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r>
              <w:rPr>
                <w:b/>
              </w:rPr>
              <w:t>Autoevaluación: COMPLETAMENTE LOGRADO (100%)</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r>
              <w:rPr>
                <w:b/>
              </w:rPr>
              <w:t>Autoevaluación: COMPLETAMENTE LOGRADO (100%)</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r>
              <w:rPr>
                <w:b/>
              </w:rPr>
              <w:t>Autoevaluación: COMPLETAMENTE LOGRADO (100%)</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r>
              <w:rPr>
                <w:b/>
              </w:rPr>
              <w:t>Autoevaluación: COMPLETAMENTE LOGRADO (100%)</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r>
              <w:rPr>
                <w:b/>
              </w:rPr>
              <w:t>Autoevaluación: COMPLETAMENTE LOGRADO (100%)</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r>
              <w:rPr>
                <w:b/>
              </w:rPr>
              <w:t>Autoevaluación: COMPLETAMENTE LOGRADO (100%)</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r>
              <w:rPr>
                <w:b/>
              </w:rPr>
              <w:t>Autoevaluación: COMPLETAMENTE LOGRADO (100%)</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r>
              <w:rPr>
                <w:b/>
              </w:rPr>
              <w:t>Autoevaluación: COMPLETAMENTE LOGRADO (100%)</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r>
              <w:rPr>
                <w:b/>
              </w:rPr>
              <w:t>Autoevaluación: LOGRADO (60%)</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r>
              <w:rPr>
                <w:b/>
              </w:rPr>
              <w:t>Autoevaluación: COMPLETAMENTE LOGRADO (100%)</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r>
              <w:rPr>
                <w:b/>
              </w:rPr>
              <w:t>Autoevaluación: LOGRADO (60%)</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r>
              <w:rPr>
                <w:b/>
              </w:rPr>
              <w:t>Autoevaluación: COMPLETAMENTE LOGRADO (100%)</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r>
              <w:rPr>
                <w:b/>
              </w:rPr>
              <w:t>Autoevaluación: COMPLETAMENTE LOGRADO (100%)</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r>
              <w:rPr>
                <w:b/>
              </w:rPr>
              <w:t>Autoevaluación: COMPLETAMENTE LOGRADO (100%)</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r>
              <w:rPr>
                <w:b/>
              </w:rPr>
              <w:t>Autoevaluación: COMPLETAMENTE LOGRADO (100%)</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r>
              <w:rPr>
                <w:b/>
              </w:rPr>
              <w:t>Autoevaluación: COMPLETAMENTE LOGRADO (100%)</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r>
              <w:rPr>
                <w:b/>
              </w:rPr>
              <w:t>Autoevaluación: COMPLETAMENTE LOGRADO (100%)</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r>
              <w:rPr>
                <w:b/>
              </w:rPr>
              <w:t>Autoevaluación: COMPLETAMENTE LOGRADO (100%)</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r>
              <w:rPr>
                <w:b/>
              </w:rPr>
              <w:t>Autoevaluación: COMPLETAMENTE LOGRADO (100%)</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r>
              <w:rPr>
                <w:b/>
              </w:rPr>
              <w:t>Autoevaluación: LOGRADO (60%)</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r>
              <w:rPr>
                <w:b/>
              </w:rPr>
              <w:t>Autoevaluación: COMPLETAMENTE LOGRADO (100%)</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r>
              <w:rPr>
                <w:b/>
              </w:rPr>
              <w:t>Autoevaluación: LOGRADO (60%)</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r>
              <w:rPr>
                <w:b/>
              </w:rPr>
              <w:t>Autoevaluación: NO LOGRADO (0%)</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r>
        <w:br w:type="page"/>
      </w:r>
    </w:p>
    <w:p>
      <w:r>
        <w:rPr>
          <w:b/>
          <w:sz w:val="28"/>
        </w:rPr>
        <w:t>RESUMEN DE AUTOEVALUACIÓN – FASE 1</w:t>
      </w:r>
    </w:p>
    <w:p>
      <w:r>
        <w:t>Proyecto APT: Plataforma Digital Académica</w:t>
        <w:br/>
        <w:t>Estudiante: Mariano Lobos</w:t>
        <w:br/>
        <w:t>Carrera: Ingeniería en Informática</w:t>
        <w:br/>
        <w:t>Sede: DuocUC San Joaquín</w:t>
      </w:r>
    </w:p>
    <w:tbl>
      <w:tblPr>
        <w:tblStyle w:val="Tablaconcuadrcula"/>
        <w:tblW w:type="auto" w:w="0"/>
        <w:tblLook w:firstColumn="1" w:firstRow="1" w:lastColumn="0" w:lastRow="0" w:noHBand="0" w:noVBand="1" w:val="04A0"/>
      </w:tblPr>
      <w:tblGrid>
        <w:gridCol w:w="3251"/>
        <w:gridCol w:w="3251"/>
        <w:gridCol w:w="3251"/>
        <w:gridCol w:w="3251"/>
      </w:tblGrid>
      <w:tr>
        <w:tc>
          <w:tcPr>
            <w:tcW w:type="dxa" w:w="3251"/>
          </w:tcPr>
          <w:p>
            <w:r>
              <w:t>N°</w:t>
            </w:r>
          </w:p>
        </w:tc>
        <w:tc>
          <w:tcPr>
            <w:tcW w:type="dxa" w:w="3251"/>
          </w:tcPr>
          <w:p>
            <w:r>
              <w:t>Indicador</w:t>
            </w:r>
          </w:p>
        </w:tc>
        <w:tc>
          <w:tcPr>
            <w:tcW w:type="dxa" w:w="3251"/>
          </w:tcPr>
          <w:p>
            <w:r>
              <w:t>Nivel</w:t>
            </w:r>
          </w:p>
        </w:tc>
        <w:tc>
          <w:tcPr>
            <w:tcW w:type="dxa" w:w="3251"/>
          </w:tcPr>
          <w:p>
            <w:r>
              <w:t>%</w:t>
            </w:r>
          </w:p>
        </w:tc>
      </w:tr>
      <w:tr>
        <w:tc>
          <w:tcPr>
            <w:tcW w:type="dxa" w:w="3251"/>
          </w:tcPr>
          <w:p>
            <w:r>
              <w:t>1</w:t>
            </w:r>
          </w:p>
        </w:tc>
        <w:tc>
          <w:tcPr>
            <w:tcW w:type="dxa" w:w="3251"/>
          </w:tcPr>
          <w:p>
            <w:r>
              <w:t>Descripción y relevancia del Proyecto APT</w:t>
            </w:r>
          </w:p>
        </w:tc>
        <w:tc>
          <w:tcPr>
            <w:tcW w:type="dxa" w:w="3251"/>
          </w:tcPr>
          <w:p>
            <w:r>
              <w:t>Completamente Logrado</w:t>
            </w:r>
          </w:p>
        </w:tc>
        <w:tc>
          <w:tcPr>
            <w:tcW w:type="dxa" w:w="3251"/>
          </w:tcPr>
          <w:p>
            <w:r>
              <w:t>100%</w:t>
            </w:r>
          </w:p>
        </w:tc>
      </w:tr>
      <w:tr>
        <w:tc>
          <w:tcPr>
            <w:tcW w:type="dxa" w:w="3251"/>
          </w:tcPr>
          <w:p>
            <w:r>
              <w:t>2</w:t>
            </w:r>
          </w:p>
        </w:tc>
        <w:tc>
          <w:tcPr>
            <w:tcW w:type="dxa" w:w="3251"/>
          </w:tcPr>
          <w:p>
            <w:r>
              <w:t>Relación con competencias del perfil de egreso</w:t>
            </w:r>
          </w:p>
        </w:tc>
        <w:tc>
          <w:tcPr>
            <w:tcW w:type="dxa" w:w="3251"/>
          </w:tcPr>
          <w:p>
            <w:r>
              <w:t>Completamente Logrado</w:t>
            </w:r>
          </w:p>
        </w:tc>
        <w:tc>
          <w:tcPr>
            <w:tcW w:type="dxa" w:w="3251"/>
          </w:tcPr>
          <w:p>
            <w:r>
              <w:t>100%</w:t>
            </w:r>
          </w:p>
        </w:tc>
      </w:tr>
      <w:tr>
        <w:tc>
          <w:tcPr>
            <w:tcW w:type="dxa" w:w="3251"/>
          </w:tcPr>
          <w:p>
            <w:r>
              <w:t>3</w:t>
            </w:r>
          </w:p>
        </w:tc>
        <w:tc>
          <w:tcPr>
            <w:tcW w:type="dxa" w:w="3251"/>
          </w:tcPr>
          <w:p>
            <w:r>
              <w:t>Relación con intereses profesionales</w:t>
            </w:r>
          </w:p>
        </w:tc>
        <w:tc>
          <w:tcPr>
            <w:tcW w:type="dxa" w:w="3251"/>
          </w:tcPr>
          <w:p>
            <w:r>
              <w:t>Completamente Logrado</w:t>
            </w:r>
          </w:p>
        </w:tc>
        <w:tc>
          <w:tcPr>
            <w:tcW w:type="dxa" w:w="3251"/>
          </w:tcPr>
          <w:p>
            <w:r>
              <w:t>100%</w:t>
            </w:r>
          </w:p>
        </w:tc>
      </w:tr>
      <w:tr>
        <w:tc>
          <w:tcPr>
            <w:tcW w:type="dxa" w:w="3251"/>
          </w:tcPr>
          <w:p>
            <w:r>
              <w:t>4</w:t>
            </w:r>
          </w:p>
        </w:tc>
        <w:tc>
          <w:tcPr>
            <w:tcW w:type="dxa" w:w="3251"/>
          </w:tcPr>
          <w:p>
            <w:r>
              <w:t>Factibilidad del proyecto</w:t>
            </w:r>
          </w:p>
        </w:tc>
        <w:tc>
          <w:tcPr>
            <w:tcW w:type="dxa" w:w="3251"/>
          </w:tcPr>
          <w:p>
            <w:r>
              <w:t>Completamente Logrado</w:t>
            </w:r>
          </w:p>
        </w:tc>
        <w:tc>
          <w:tcPr>
            <w:tcW w:type="dxa" w:w="3251"/>
          </w:tcPr>
          <w:p>
            <w:r>
              <w:t>100%</w:t>
            </w:r>
          </w:p>
        </w:tc>
      </w:tr>
      <w:tr>
        <w:tc>
          <w:tcPr>
            <w:tcW w:type="dxa" w:w="3251"/>
          </w:tcPr>
          <w:p>
            <w:r>
              <w:t>5</w:t>
            </w:r>
          </w:p>
        </w:tc>
        <w:tc>
          <w:tcPr>
            <w:tcW w:type="dxa" w:w="3251"/>
          </w:tcPr>
          <w:p>
            <w:r>
              <w:t>Objetivos claros y coherentes</w:t>
            </w:r>
          </w:p>
        </w:tc>
        <w:tc>
          <w:tcPr>
            <w:tcW w:type="dxa" w:w="3251"/>
          </w:tcPr>
          <w:p>
            <w:r>
              <w:t>Completamente Logrado</w:t>
            </w:r>
          </w:p>
        </w:tc>
        <w:tc>
          <w:tcPr>
            <w:tcW w:type="dxa" w:w="3251"/>
          </w:tcPr>
          <w:p>
            <w:r>
              <w:t>100%</w:t>
            </w:r>
          </w:p>
        </w:tc>
      </w:tr>
      <w:tr>
        <w:tc>
          <w:tcPr>
            <w:tcW w:type="dxa" w:w="3251"/>
          </w:tcPr>
          <w:p>
            <w:r>
              <w:t>6</w:t>
            </w:r>
          </w:p>
        </w:tc>
        <w:tc>
          <w:tcPr>
            <w:tcW w:type="dxa" w:w="3251"/>
          </w:tcPr>
          <w:p>
            <w:r>
              <w:t>Metodología de trabajo</w:t>
            </w:r>
          </w:p>
        </w:tc>
        <w:tc>
          <w:tcPr>
            <w:tcW w:type="dxa" w:w="3251"/>
          </w:tcPr>
          <w:p>
            <w:r>
              <w:t>Completamente Logrado</w:t>
            </w:r>
          </w:p>
        </w:tc>
        <w:tc>
          <w:tcPr>
            <w:tcW w:type="dxa" w:w="3251"/>
          </w:tcPr>
          <w:p>
            <w:r>
              <w:t>100%</w:t>
            </w:r>
          </w:p>
        </w:tc>
      </w:tr>
      <w:tr>
        <w:tc>
          <w:tcPr>
            <w:tcW w:type="dxa" w:w="3251"/>
          </w:tcPr>
          <w:p>
            <w:r>
              <w:t>7</w:t>
            </w:r>
          </w:p>
        </w:tc>
        <w:tc>
          <w:tcPr>
            <w:tcW w:type="dxa" w:w="3251"/>
          </w:tcPr>
          <w:p>
            <w:r>
              <w:t>Plan de trabajo</w:t>
            </w:r>
          </w:p>
        </w:tc>
        <w:tc>
          <w:tcPr>
            <w:tcW w:type="dxa" w:w="3251"/>
          </w:tcPr>
          <w:p>
            <w:r>
              <w:t>Completamente Logrado</w:t>
            </w:r>
          </w:p>
        </w:tc>
        <w:tc>
          <w:tcPr>
            <w:tcW w:type="dxa" w:w="3251"/>
          </w:tcPr>
          <w:p>
            <w:r>
              <w:t>100%</w:t>
            </w:r>
          </w:p>
        </w:tc>
      </w:tr>
      <w:tr>
        <w:tc>
          <w:tcPr>
            <w:tcW w:type="dxa" w:w="3251"/>
          </w:tcPr>
          <w:p>
            <w:r>
              <w:t>8</w:t>
            </w:r>
          </w:p>
        </w:tc>
        <w:tc>
          <w:tcPr>
            <w:tcW w:type="dxa" w:w="3251"/>
          </w:tcPr>
          <w:p>
            <w:r>
              <w:t>Evidencias del proyecto</w:t>
            </w:r>
          </w:p>
        </w:tc>
        <w:tc>
          <w:tcPr>
            <w:tcW w:type="dxa" w:w="3251"/>
          </w:tcPr>
          <w:p>
            <w:r>
              <w:t>Completamente Logrado</w:t>
            </w:r>
          </w:p>
        </w:tc>
        <w:tc>
          <w:tcPr>
            <w:tcW w:type="dxa" w:w="3251"/>
          </w:tcPr>
          <w:p>
            <w:r>
              <w:t>100%</w:t>
            </w:r>
          </w:p>
        </w:tc>
      </w:tr>
      <w:tr>
        <w:tc>
          <w:tcPr>
            <w:tcW w:type="dxa" w:w="3251"/>
          </w:tcPr>
          <w:p>
            <w:r>
              <w:t>9</w:t>
            </w:r>
          </w:p>
        </w:tc>
        <w:tc>
          <w:tcPr>
            <w:tcW w:type="dxa" w:w="3251"/>
          </w:tcPr>
          <w:p>
            <w:r>
              <w:t>Redacción, ortografía y referencias</w:t>
            </w:r>
          </w:p>
        </w:tc>
        <w:tc>
          <w:tcPr>
            <w:tcW w:type="dxa" w:w="3251"/>
          </w:tcPr>
          <w:p>
            <w:r>
              <w:t>Logrado</w:t>
            </w:r>
          </w:p>
        </w:tc>
        <w:tc>
          <w:tcPr>
            <w:tcW w:type="dxa" w:w="3251"/>
          </w:tcPr>
          <w:p>
            <w:r>
              <w:t>60%</w:t>
            </w:r>
          </w:p>
        </w:tc>
      </w:tr>
      <w:tr>
        <w:tc>
          <w:tcPr>
            <w:tcW w:type="dxa" w:w="3251"/>
          </w:tcPr>
          <w:p>
            <w:r>
              <w:t>10</w:t>
            </w:r>
          </w:p>
        </w:tc>
        <w:tc>
          <w:tcPr>
            <w:tcW w:type="dxa" w:w="3251"/>
          </w:tcPr>
          <w:p>
            <w:r>
              <w:t>Formato del informe</w:t>
            </w:r>
          </w:p>
        </w:tc>
        <w:tc>
          <w:tcPr>
            <w:tcW w:type="dxa" w:w="3251"/>
          </w:tcPr>
          <w:p>
            <w:r>
              <w:t>Completamente Logrado</w:t>
            </w:r>
          </w:p>
        </w:tc>
        <w:tc>
          <w:tcPr>
            <w:tcW w:type="dxa" w:w="3251"/>
          </w:tcPr>
          <w:p>
            <w:r>
              <w:t>100%</w:t>
            </w:r>
          </w:p>
        </w:tc>
      </w:tr>
      <w:tr>
        <w:tc>
          <w:tcPr>
            <w:tcW w:type="dxa" w:w="3251"/>
          </w:tcPr>
          <w:p>
            <w:r>
              <w:t>11</w:t>
            </w:r>
          </w:p>
        </w:tc>
        <w:tc>
          <w:tcPr>
            <w:tcW w:type="dxa" w:w="3251"/>
          </w:tcPr>
          <w:p>
            <w:r>
              <w:t>Indicadores de calidad disciplinarios</w:t>
            </w:r>
          </w:p>
        </w:tc>
        <w:tc>
          <w:tcPr>
            <w:tcW w:type="dxa" w:w="3251"/>
          </w:tcPr>
          <w:p>
            <w:r>
              <w:t>Logrado</w:t>
            </w:r>
          </w:p>
        </w:tc>
        <w:tc>
          <w:tcPr>
            <w:tcW w:type="dxa" w:w="3251"/>
          </w:tcPr>
          <w:p>
            <w:r>
              <w:t>60%</w:t>
            </w:r>
          </w:p>
        </w:tc>
      </w:tr>
      <w:tr>
        <w:tc>
          <w:tcPr>
            <w:tcW w:type="dxa" w:w="3251"/>
          </w:tcPr>
          <w:p>
            <w:r>
              <w:t>12</w:t>
            </w:r>
          </w:p>
        </w:tc>
        <w:tc>
          <w:tcPr>
            <w:tcW w:type="dxa" w:w="3251"/>
          </w:tcPr>
          <w:p>
            <w:r>
              <w:t>Abstract, conclusiones y reflexión en inglés</w:t>
            </w:r>
          </w:p>
        </w:tc>
        <w:tc>
          <w:tcPr>
            <w:tcW w:type="dxa" w:w="3251"/>
          </w:tcPr>
          <w:p>
            <w:r>
              <w:t>No Logrado</w:t>
            </w:r>
          </w:p>
        </w:tc>
        <w:tc>
          <w:tcPr>
            <w:tcW w:type="dxa" w:w="3251"/>
          </w:tcPr>
          <w:p>
            <w:r>
              <w:t>0%</w:t>
            </w:r>
          </w:p>
        </w:tc>
      </w:tr>
    </w:tbl>
    <w:p>
      <w:r>
        <w:t>Observación general: La autoevaluación identifica como fortalezas la definición del proyecto, su fundamentación, los objetivos, la metodología, las evidencias y la planificación. Como aspectos por mejorar se identifican la revisión final de redacción/citas, la explicitación de los indicadores de calidad disciplinarios y, principalmente, la incorporación del abstract, las conclusiones y la reflexión en inglés.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