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Para poder realizar la práctica con los nodos, tenemos 3 </w:t>
      </w:r>
      <w:r>
        <w:rPr/>
        <w:t>ficheros</w:t>
      </w:r>
      <w:r>
        <w:rPr/>
        <w:t xml:space="preserve"> </w:t>
      </w:r>
      <w:r>
        <w:rPr/>
        <w:t>d</w:t>
      </w:r>
      <w:r>
        <w:rPr/>
        <w:t>ocker-compose: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1864995</wp:posOffset>
            </wp:positionH>
            <wp:positionV relativeFrom="paragraph">
              <wp:posOffset>40005</wp:posOffset>
            </wp:positionV>
            <wp:extent cx="2390775" cy="5524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primera vez que vamos a ejecutar, deberemos ejecutar el archivo docker-compose-master.yaml, este archivo de configuración nos levantará un docker con un a versión </w:t>
      </w:r>
      <w:r>
        <w:rPr/>
        <w:t xml:space="preserve">que hemos encontrado compatible con nuestro proyecto, se ha conseguido leyendo documentación del proyecto y con alguna que otra prueba de ensayo y error. </w:t>
      </w:r>
      <w:r>
        <w:rPr/>
        <w:t>E</w:t>
      </w:r>
      <w:r>
        <w:rPr/>
        <w:t>l tema de las versiones es más importante de lo que parece ya que una incompatibilidad entre versiones puede dar al traste con la ejecución correcta de nuestro proyecto.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Mostramos el contenido de nuestro fichero </w:t>
      </w:r>
      <w:r>
        <w:rPr/>
        <w:t>docker-compose-master.yaml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22764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Una vez hecho esto tendremos que entrar, via navegador a nuestro </w:t>
      </w:r>
      <w:r>
        <w:rPr/>
        <w:t xml:space="preserve">jenkins en </w:t>
      </w:r>
      <w:hyperlink r:id="rId4">
        <w:r>
          <w:rPr>
            <w:rStyle w:val="EnlacedeInternet"/>
          </w:rPr>
          <w:t>http://localhost:8080</w:t>
        </w:r>
      </w:hyperlink>
      <w:r>
        <w:rPr/>
        <w:t xml:space="preserve"> </w:t>
      </w:r>
      <w:r>
        <w:rPr/>
        <w:t>y procedemos a configurar por primera vez jenkins para que se quede configurado para posteriores usos.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Hay que quedarse con el código generado al iniciar jenkins para introducirlo en el segundo nodo y queden vinculados.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Una vez configurado pasamos al segundo </w:t>
      </w:r>
      <w:r>
        <w:rPr/>
        <w:t>fichero</w:t>
      </w:r>
      <w:r>
        <w:rPr/>
        <w:t>, docker-compose-slave.yaml que levantará otro docke</w:t>
      </w:r>
      <w:r>
        <w:rPr/>
        <w:t>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47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Hay que tener 2 consideraciones importantes a la hora de configurar el nodo esclavo, indicar en el </w:t>
      </w:r>
      <w:r>
        <w:rPr>
          <w:b/>
          <w:bCs/>
        </w:rPr>
        <w:t>command</w:t>
      </w:r>
      <w:r>
        <w:rPr/>
        <w:t xml:space="preserve"> la url del nodo principal para que se vinculen y el token generado al levantar el nodo maestro.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Una vez hecho esto, podremos ejecutar el fichero docker-compose.yaml tantas veces como necesitemos y nos lanzará los dos </w:t>
      </w:r>
      <w:r>
        <w:rPr/>
        <w:t>d</w:t>
      </w:r>
      <w:r>
        <w:rPr/>
        <w:t>ocker</w:t>
      </w:r>
      <w:r>
        <w:rPr/>
        <w:t xml:space="preserve">s </w:t>
      </w:r>
      <w:r>
        <w:rPr/>
        <w:t>de una sola vez y podremos seguir trabajando con nuestro proyecto.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81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:8080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223</Words>
  <Characters>1237</Characters>
  <CharactersWithSpaces>1453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2023-04-16T13:14:26Z</dcterms:created>
  <dc:creator/>
  <dc:description/>
  <dc:language>es-ES</dc:language>
  <cp:lastModifiedBy/>
  <dcterms:modified xsi:type="dcterms:W3CDTF">2023-04-16T14:59:38Z</dcterms:modified>
  <cp:revision>1</cp:revision>
  <dc:subject/>
  <dc:title/>
</cp:coreProperties>
</file>