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1" w:sz="12" w:val="single"/>
          <w:right w:color="000000" w:space="0" w:sz="0" w:val="none"/>
        </w:pBdr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Examen Final  - Circuitos Electrónicos I -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20</w:t>
      </w:r>
      <w:r w:rsidDel="00000000" w:rsidR="00000000" w:rsidRPr="00000000">
        <w:rPr>
          <w:b w:val="1"/>
          <w:vertAlign w:val="baseline"/>
          <w:rtl w:val="0"/>
        </w:rPr>
        <w:t xml:space="preserve"> de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diciembre</w:t>
      </w:r>
      <w:r w:rsidDel="00000000" w:rsidR="00000000" w:rsidRPr="00000000">
        <w:rPr>
          <w:b w:val="1"/>
          <w:vertAlign w:val="baseline"/>
          <w:rtl w:val="0"/>
        </w:rPr>
        <w:t xml:space="preserve"> de 20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23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right="0" w:firstLine="0"/>
        <w:jc w:val="both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Dado el circuito de la figura y el lugar de raíces correspondiente: a) obtener el </w:t>
      </w:r>
      <w:r w:rsidDel="00000000" w:rsidR="00000000" w:rsidRPr="00000000">
        <w:rPr>
          <w:b w:val="1"/>
          <w:vertAlign w:val="baseline"/>
          <w:rtl w:val="0"/>
        </w:rPr>
        <w:t xml:space="preserve">T</w:t>
      </w:r>
      <w:r w:rsidDel="00000000" w:rsidR="00000000" w:rsidRPr="00000000">
        <w:rPr>
          <w:b w:val="1"/>
          <w:vertAlign w:val="subscript"/>
          <w:rtl w:val="0"/>
        </w:rPr>
        <w:t xml:space="preserve">ocrítico </w:t>
      </w:r>
      <w:r w:rsidDel="00000000" w:rsidR="00000000" w:rsidRPr="00000000">
        <w:rPr>
          <w:vertAlign w:val="baseline"/>
          <w:rtl w:val="0"/>
        </w:rPr>
        <w:t xml:space="preserve">, b) compensar para tener un margen de fase de </w:t>
      </w:r>
      <w:r w:rsidDel="00000000" w:rsidR="00000000" w:rsidRPr="00000000">
        <w:rPr>
          <w:b w:val="1"/>
          <w:vertAlign w:val="baseline"/>
          <w:rtl w:val="0"/>
        </w:rPr>
        <w:t xml:space="preserve">45°</w:t>
      </w:r>
      <w:r w:rsidDel="00000000" w:rsidR="00000000" w:rsidRPr="00000000">
        <w:rPr>
          <w:vertAlign w:val="baseline"/>
          <w:rtl w:val="0"/>
        </w:rPr>
        <w:t xml:space="preserve">, implementar dicha compensación.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2387600</wp:posOffset>
            </wp:positionH>
            <wp:positionV relativeFrom="paragraph">
              <wp:posOffset>158750</wp:posOffset>
            </wp:positionV>
            <wp:extent cx="3800475" cy="1554480"/>
            <wp:effectExtent b="0" l="0" r="0" t="0"/>
            <wp:wrapSquare wrapText="bothSides" distB="0" distT="0" distL="114935" distR="11493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-28" l="-10" r="-9" t="-2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554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89536</wp:posOffset>
            </wp:positionH>
            <wp:positionV relativeFrom="paragraph">
              <wp:posOffset>77470</wp:posOffset>
            </wp:positionV>
            <wp:extent cx="2167255" cy="1862455"/>
            <wp:effectExtent b="0" l="0" r="0" t="0"/>
            <wp:wrapSquare wrapText="bothSides" distB="0" distT="0" distL="114935" distR="114935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-25" l="-22" r="-22" t="-25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862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</w:t>
      </w:r>
      <w:r w:rsidDel="00000000" w:rsidR="00000000" w:rsidRPr="00000000">
        <w:rPr>
          <w:vertAlign w:val="baseline"/>
          <w:rtl w:val="0"/>
        </w:rPr>
        <w:t xml:space="preserve">Dado el siguiente esquema de un oscilador. Determinar las condiciones para  oscilaciones sostenidas y frecuencia de las mismas. </w:t>
      </w:r>
    </w:p>
    <w:p w:rsidR="00000000" w:rsidDel="00000000" w:rsidP="00000000" w:rsidRDefault="00000000" w:rsidRPr="00000000" w14:paraId="0000000C">
      <w:pPr>
        <w:ind w:left="72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219710</wp:posOffset>
            </wp:positionH>
            <wp:positionV relativeFrom="paragraph">
              <wp:posOffset>158130</wp:posOffset>
            </wp:positionV>
            <wp:extent cx="2767330" cy="2660650"/>
            <wp:effectExtent b="0" l="0" r="0" t="0"/>
            <wp:wrapSquare wrapText="bothSides" distB="0" distT="0" distL="114935" distR="114935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-15" l="-13" r="-12" t="-15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266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ind w:left="720" w:righ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 el circuito mostrado: a) determinar la polaridad de </w:t>
      </w: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para realimentación negativa; b) obtener </w:t>
      </w:r>
      <w:r w:rsidDel="00000000" w:rsidR="00000000" w:rsidRPr="00000000">
        <w:rPr>
          <w:b w:val="1"/>
          <w:vertAlign w:val="baseline"/>
          <w:rtl w:val="0"/>
        </w:rPr>
        <w:t xml:space="preserve">v</w:t>
      </w:r>
      <w:r w:rsidDel="00000000" w:rsidR="00000000" w:rsidRPr="00000000">
        <w:rPr>
          <w:b w:val="1"/>
          <w:vertAlign w:val="subscript"/>
          <w:rtl w:val="0"/>
        </w:rPr>
        <w:t xml:space="preserve">o</w:t>
      </w:r>
      <w:r w:rsidDel="00000000" w:rsidR="00000000" w:rsidRPr="00000000">
        <w:rPr>
          <w:b w:val="1"/>
          <w:vertAlign w:val="baseline"/>
          <w:rtl w:val="0"/>
        </w:rPr>
        <w:t xml:space="preserve">/v</w:t>
      </w:r>
      <w:r w:rsidDel="00000000" w:rsidR="00000000" w:rsidRPr="00000000">
        <w:rPr>
          <w:b w:val="1"/>
          <w:vertAlign w:val="subscript"/>
          <w:rtl w:val="0"/>
        </w:rPr>
        <w:t xml:space="preserve">i</w:t>
      </w:r>
      <w:r w:rsidDel="00000000" w:rsidR="00000000" w:rsidRPr="00000000">
        <w:rPr>
          <w:vertAlign w:val="baseline"/>
          <w:rtl w:val="0"/>
        </w:rPr>
        <w:t xml:space="preserve"> , </w:t>
      </w:r>
      <w:r w:rsidDel="00000000" w:rsidR="00000000" w:rsidRPr="00000000">
        <w:rPr>
          <w:b w:val="1"/>
          <w:vertAlign w:val="baseline"/>
          <w:rtl w:val="0"/>
        </w:rPr>
        <w:t xml:space="preserve">Z</w:t>
      </w:r>
      <w:r w:rsidDel="00000000" w:rsidR="00000000" w:rsidRPr="00000000">
        <w:rPr>
          <w:b w:val="1"/>
          <w:vertAlign w:val="subscript"/>
          <w:rtl w:val="0"/>
        </w:rPr>
        <w:t xml:space="preserve">i</w:t>
      </w:r>
      <w:r w:rsidDel="00000000" w:rsidR="00000000" w:rsidRPr="00000000">
        <w:rPr>
          <w:vertAlign w:val="baseline"/>
          <w:rtl w:val="0"/>
        </w:rPr>
        <w:t xml:space="preserve"> y </w:t>
      </w:r>
      <w:r w:rsidDel="00000000" w:rsidR="00000000" w:rsidRPr="00000000">
        <w:rPr>
          <w:b w:val="1"/>
          <w:vertAlign w:val="baseline"/>
          <w:rtl w:val="0"/>
        </w:rPr>
        <w:t xml:space="preserve">Z</w:t>
      </w:r>
      <w:r w:rsidDel="00000000" w:rsidR="00000000" w:rsidRPr="00000000">
        <w:rPr>
          <w:b w:val="1"/>
          <w:vertAlign w:val="subscript"/>
          <w:rtl w:val="0"/>
        </w:rPr>
        <w:t xml:space="preserve">o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b w:val="1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WW8Num1z0">
    <w:name w:val="WW8Num1z0"/>
    <w:next w:val="WW8Num1z0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Cuerpode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s-ES"/>
    </w:rPr>
  </w:style>
  <w:style w:type="paragraph" w:styleId="Cuerpodetexto">
    <w:name w:val="Cuerpo de texto"/>
    <w:basedOn w:val="Normal"/>
    <w:next w:val="Cuerpodetexto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Lista">
    <w:name w:val="Lista"/>
    <w:basedOn w:val="Cuerpodetexto"/>
    <w:next w:val="Lista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Leyenda">
    <w:name w:val="Leyenda"/>
    <w:basedOn w:val="Normal"/>
    <w:next w:val="Leyenda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U20SC13lw+bbKC4Je/MDn0e4Q==">CgMxLjA4AHIhMW5lUGVKUFREUkZDTEh6TmljY1dZa0xGcmtMWmlqQU9i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2015-07-16T13:21:00Z</dcterms:created>
  <dc:creator>Claudio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