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7E7F8" w14:textId="757C4240" w:rsidR="00B421A8" w:rsidRPr="00C75963" w:rsidRDefault="00B421A8" w:rsidP="00B421A8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 xml:space="preserve">                                        </w:t>
      </w:r>
      <w:r w:rsidR="00C22A90">
        <w:rPr>
          <w:rFonts w:cstheme="minorHAnsi"/>
          <w:b/>
          <w:bCs/>
          <w:sz w:val="28"/>
          <w:szCs w:val="28"/>
        </w:rPr>
        <w:t>23</w:t>
      </w:r>
      <w:r w:rsidRPr="00C75963">
        <w:rPr>
          <w:rFonts w:cstheme="minorHAnsi"/>
          <w:b/>
          <w:bCs/>
          <w:sz w:val="28"/>
          <w:szCs w:val="28"/>
        </w:rPr>
        <w:t>/</w:t>
      </w:r>
      <w:r>
        <w:rPr>
          <w:rFonts w:cstheme="minorHAnsi"/>
          <w:b/>
          <w:bCs/>
          <w:sz w:val="28"/>
          <w:szCs w:val="28"/>
        </w:rPr>
        <w:t>1</w:t>
      </w:r>
      <w:r w:rsidR="00C22A90"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14:paraId="2BDAFDC5" w14:textId="697DD416" w:rsidR="00B421A8" w:rsidRPr="00C75963" w:rsidRDefault="00C22A90" w:rsidP="00B421A8">
      <w:pPr>
        <w:pStyle w:val="Encabezad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2</w:t>
      </w:r>
      <w:r w:rsidR="00B421A8" w:rsidRPr="00C75963">
        <w:rPr>
          <w:rFonts w:cstheme="minorHAnsi"/>
          <w:b/>
          <w:bCs/>
          <w:sz w:val="28"/>
          <w:szCs w:val="28"/>
        </w:rPr>
        <w:t>º EVALUACIÓN</w:t>
      </w:r>
      <w:r w:rsidR="00B421A8">
        <w:rPr>
          <w:rFonts w:cstheme="minorHAnsi"/>
          <w:b/>
          <w:bCs/>
          <w:sz w:val="28"/>
          <w:szCs w:val="28"/>
        </w:rPr>
        <w:t>-</w:t>
      </w:r>
      <w:r w:rsidR="00B421A8"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14:paraId="20D4F579" w14:textId="77777777" w:rsidR="00B421A8" w:rsidRDefault="00B421A8" w:rsidP="00B421A8">
      <w:pPr>
        <w:spacing w:after="0" w:line="240" w:lineRule="auto"/>
        <w:rPr>
          <w:lang w:val="es-ES"/>
        </w:rPr>
      </w:pPr>
    </w:p>
    <w:p w14:paraId="4D14B49E" w14:textId="05C2E4EC" w:rsidR="00B421A8" w:rsidRPr="00B421A8" w:rsidRDefault="0052588E" w:rsidP="00B421A8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421A8">
        <w:rPr>
          <w:rFonts w:cstheme="minorHAnsi"/>
          <w:sz w:val="24"/>
          <w:szCs w:val="24"/>
          <w:lang w:val="es-ES"/>
        </w:rPr>
        <w:t xml:space="preserve"> </w:t>
      </w:r>
      <w:r w:rsidR="00B421A8" w:rsidRPr="00B421A8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2E61ED1D" w14:textId="77777777" w:rsidR="00B421A8" w:rsidRPr="00B421A8" w:rsidRDefault="00B421A8" w:rsidP="00B421A8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7DD23198" w14:textId="24D9DE3A" w:rsidR="00B421A8" w:rsidRPr="00B421A8" w:rsidRDefault="00B421A8" w:rsidP="00B421A8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Las fotos deben se nítidas y las resoluciones legibles. </w:t>
      </w:r>
    </w:p>
    <w:p w14:paraId="03C5A00A" w14:textId="0F70A675" w:rsidR="00B421A8" w:rsidRPr="00B421A8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Nombrar los archivos de manera de poder identificar a que problema corresponde, por ejemplo: problema 1, problema 2, en el caso de que un problema abarca más de una foto indicar: problema 1 – parte1, problema 1 – parte2, </w:t>
      </w:r>
      <w:proofErr w:type="spellStart"/>
      <w:r w:rsidRPr="00B421A8">
        <w:rPr>
          <w:rFonts w:cstheme="minorHAnsi"/>
          <w:sz w:val="24"/>
          <w:szCs w:val="24"/>
        </w:rPr>
        <w:t>etc</w:t>
      </w:r>
      <w:proofErr w:type="spellEnd"/>
      <w:r w:rsidRPr="00B421A8">
        <w:rPr>
          <w:rFonts w:cstheme="minorHAnsi"/>
          <w:sz w:val="24"/>
          <w:szCs w:val="24"/>
        </w:rPr>
        <w:t>)</w:t>
      </w:r>
    </w:p>
    <w:p w14:paraId="4F995103" w14:textId="77777777" w:rsidR="00B421A8" w:rsidRPr="00B421A8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 En cada hoja de la resolución debe indicar APELLIDO Y NOMBRE</w:t>
      </w:r>
    </w:p>
    <w:p w14:paraId="067F94A5" w14:textId="47C5AE77" w:rsidR="00B421A8" w:rsidRPr="00B421A8" w:rsidRDefault="00B421A8">
      <w:pPr>
        <w:rPr>
          <w:rFonts w:cstheme="minorHAnsi"/>
          <w:sz w:val="24"/>
          <w:szCs w:val="24"/>
        </w:rPr>
      </w:pPr>
    </w:p>
    <w:p w14:paraId="4E3CD878" w14:textId="15DF0542" w:rsidR="00FA422F" w:rsidRPr="00373BA5" w:rsidRDefault="00B421A8">
      <w:pPr>
        <w:rPr>
          <w:rFonts w:cstheme="minorHAnsi"/>
          <w:b/>
          <w:bCs/>
          <w:sz w:val="24"/>
          <w:szCs w:val="24"/>
          <w:lang w:val="es-ES"/>
        </w:rPr>
      </w:pPr>
      <w:r w:rsidRPr="00373BA5">
        <w:rPr>
          <w:rFonts w:cstheme="minorHAnsi"/>
          <w:b/>
          <w:bCs/>
          <w:sz w:val="24"/>
          <w:szCs w:val="24"/>
          <w:lang w:val="es-ES"/>
        </w:rPr>
        <w:t>TEMA 1</w:t>
      </w:r>
    </w:p>
    <w:p w14:paraId="2EECF969" w14:textId="4509A74E" w:rsidR="00B421A8" w:rsidRPr="00373BA5" w:rsidRDefault="00B421A8" w:rsidP="00B421A8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73BA5">
        <w:rPr>
          <w:rFonts w:cstheme="minorHAnsi"/>
          <w:b/>
          <w:bCs/>
          <w:sz w:val="24"/>
          <w:szCs w:val="24"/>
        </w:rPr>
        <w:t>PROBLEMA 1</w:t>
      </w:r>
    </w:p>
    <w:p w14:paraId="3D21BABE" w14:textId="35A20759" w:rsidR="00C66579" w:rsidRPr="00E476E2" w:rsidRDefault="00C66579" w:rsidP="00C66579">
      <w:pPr>
        <w:pStyle w:val="Prrafodelista"/>
        <w:spacing w:after="0" w:line="240" w:lineRule="auto"/>
        <w:ind w:left="0"/>
        <w:jc w:val="both"/>
        <w:rPr>
          <w:rFonts w:cstheme="minorHAnsi"/>
        </w:rPr>
      </w:pPr>
      <w:r w:rsidRPr="00E476E2">
        <w:rPr>
          <w:rFonts w:cstheme="minorHAnsi"/>
        </w:rPr>
        <w:t>Para medir la velocidad de un proyectil se dispara una bala de masa</w:t>
      </w:r>
      <w:r>
        <w:rPr>
          <w:rFonts w:cstheme="minorHAnsi"/>
        </w:rPr>
        <w:t xml:space="preserve"> 10 g</w:t>
      </w:r>
      <w:r w:rsidRPr="00E476E2">
        <w:rPr>
          <w:rFonts w:cstheme="minorHAnsi"/>
        </w:rPr>
        <w:t xml:space="preserve"> sobre un bloque de madera de</w:t>
      </w:r>
      <w:r>
        <w:rPr>
          <w:rFonts w:cstheme="minorHAnsi"/>
        </w:rPr>
        <w:t xml:space="preserve"> 5kg</w:t>
      </w:r>
      <w:r w:rsidRPr="00E476E2">
        <w:rPr>
          <w:rFonts w:cstheme="minorHAnsi"/>
        </w:rPr>
        <w:t>, inicialmente en reposo, quedándose la bala empotrada en él. El bloque reposa sobre una superficie horizontal, sobre la cual el coeficiente de rozamiento dinámico es</w:t>
      </w:r>
      <w:r>
        <w:rPr>
          <w:rFonts w:cstheme="minorHAnsi"/>
        </w:rPr>
        <w:t xml:space="preserve"> µ= 0.15.</w:t>
      </w:r>
      <w:r w:rsidRPr="00E476E2">
        <w:rPr>
          <w:rFonts w:cstheme="minorHAnsi"/>
        </w:rPr>
        <w:t xml:space="preserve"> Como consecuencia del impacto, el bloque (con</w:t>
      </w:r>
      <w:r w:rsidR="00D66402">
        <w:rPr>
          <w:rFonts w:cstheme="minorHAnsi"/>
        </w:rPr>
        <w:t xml:space="preserve"> la</w:t>
      </w:r>
      <w:r w:rsidRPr="00E476E2">
        <w:rPr>
          <w:rFonts w:cstheme="minorHAnsi"/>
        </w:rPr>
        <w:t xml:space="preserve"> bala) se desliza una distancia de</w:t>
      </w:r>
      <w:r>
        <w:rPr>
          <w:rFonts w:cstheme="minorHAnsi"/>
        </w:rPr>
        <w:t xml:space="preserve"> 40 cm</w:t>
      </w:r>
      <w:r w:rsidRPr="00E476E2">
        <w:rPr>
          <w:rFonts w:cstheme="minorHAnsi"/>
        </w:rPr>
        <w:t xml:space="preserve"> hasta </w:t>
      </w:r>
      <w:r>
        <w:rPr>
          <w:rFonts w:cstheme="minorHAnsi"/>
        </w:rPr>
        <w:t>detenerse</w:t>
      </w:r>
      <w:r w:rsidRPr="00E476E2">
        <w:rPr>
          <w:rFonts w:cstheme="minorHAnsi"/>
        </w:rPr>
        <w:t>. Nota: utilizar</w:t>
      </w:r>
      <w:r>
        <w:rPr>
          <w:rFonts w:cstheme="minorHAnsi"/>
        </w:rPr>
        <w:t xml:space="preserve"> g= 10 m/s</w:t>
      </w:r>
      <w:r w:rsidRPr="00E476E2">
        <w:rPr>
          <w:rFonts w:cstheme="minorHAnsi"/>
          <w:vertAlign w:val="superscript"/>
        </w:rPr>
        <w:t>2</w:t>
      </w:r>
      <w:r w:rsidRPr="00E476E2">
        <w:rPr>
          <w:rFonts w:cstheme="minorHAnsi"/>
        </w:rPr>
        <w:t xml:space="preserve"> </w:t>
      </w:r>
    </w:p>
    <w:p w14:paraId="5205CFE2" w14:textId="77777777" w:rsidR="00C66579" w:rsidRPr="00E476E2" w:rsidRDefault="00C66579" w:rsidP="00C66579">
      <w:pPr>
        <w:pStyle w:val="Prrafodelista"/>
        <w:numPr>
          <w:ilvl w:val="1"/>
          <w:numId w:val="5"/>
        </w:numPr>
        <w:spacing w:after="0" w:line="240" w:lineRule="auto"/>
        <w:ind w:left="284" w:hanging="284"/>
        <w:jc w:val="both"/>
        <w:rPr>
          <w:rFonts w:cstheme="minorHAnsi"/>
        </w:rPr>
      </w:pPr>
      <w:r w:rsidRPr="00E476E2">
        <w:rPr>
          <w:rFonts w:cstheme="minorHAnsi"/>
        </w:rPr>
        <w:t>Calcular el impulso que recibe el bloque de madera durante el impacto. ¿Cómo sería el impulso de la fuerza de roce durante la colisión? Explique.</w:t>
      </w:r>
    </w:p>
    <w:p w14:paraId="4404E82B" w14:textId="77777777" w:rsidR="00C66579" w:rsidRPr="00E476E2" w:rsidRDefault="00C66579" w:rsidP="00C66579">
      <w:pPr>
        <w:pStyle w:val="Prrafodelista"/>
        <w:numPr>
          <w:ilvl w:val="1"/>
          <w:numId w:val="5"/>
        </w:numPr>
        <w:spacing w:after="0" w:line="240" w:lineRule="auto"/>
        <w:ind w:left="284" w:hanging="284"/>
        <w:jc w:val="both"/>
        <w:rPr>
          <w:rFonts w:cstheme="minorHAnsi"/>
        </w:rPr>
      </w:pPr>
      <w:r w:rsidRPr="00E476E2">
        <w:rPr>
          <w:rFonts w:cstheme="minorHAnsi"/>
        </w:rPr>
        <w:t>Calcular la perdida de energía por fricción y la perdida de energía durante la colisión. ¿Cuál de ellas es mayor en magnitud?</w:t>
      </w:r>
    </w:p>
    <w:p w14:paraId="0B4B9603" w14:textId="77777777" w:rsidR="00C66579" w:rsidRPr="00E476E2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/>
        <w:jc w:val="both"/>
        <w:rPr>
          <w:rFonts w:cstheme="minorHAnsi"/>
        </w:rPr>
      </w:pPr>
    </w:p>
    <w:p w14:paraId="6DC6A324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/>
        <w:jc w:val="both"/>
        <w:rPr>
          <w:rFonts w:ascii="Arial" w:hAnsi="Arial" w:cs="Arial"/>
        </w:rPr>
      </w:pPr>
      <w:r w:rsidRPr="002C2CED">
        <w:rPr>
          <w:noProof/>
        </w:rPr>
        <w:drawing>
          <wp:anchor distT="0" distB="0" distL="114300" distR="114300" simplePos="0" relativeHeight="251659264" behindDoc="0" locked="0" layoutInCell="1" allowOverlap="1" wp14:anchorId="07E3561A" wp14:editId="376AE4B5">
            <wp:simplePos x="0" y="0"/>
            <wp:positionH relativeFrom="column">
              <wp:posOffset>2062480</wp:posOffset>
            </wp:positionH>
            <wp:positionV relativeFrom="paragraph">
              <wp:posOffset>14605</wp:posOffset>
            </wp:positionV>
            <wp:extent cx="2200275" cy="713105"/>
            <wp:effectExtent l="0" t="0" r="0" b="0"/>
            <wp:wrapSquare wrapText="bothSides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6D82CD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/>
        <w:jc w:val="both"/>
        <w:rPr>
          <w:rFonts w:ascii="Arial" w:hAnsi="Arial" w:cs="Arial"/>
        </w:rPr>
      </w:pPr>
    </w:p>
    <w:p w14:paraId="1C3FF3E0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/>
        <w:jc w:val="both"/>
        <w:rPr>
          <w:rFonts w:ascii="Arial" w:hAnsi="Arial" w:cs="Arial"/>
        </w:rPr>
      </w:pPr>
    </w:p>
    <w:p w14:paraId="5C7BA686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/>
        <w:jc w:val="both"/>
        <w:rPr>
          <w:rFonts w:ascii="Arial" w:hAnsi="Arial" w:cs="Arial"/>
        </w:rPr>
      </w:pPr>
    </w:p>
    <w:p w14:paraId="0EB04DD5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/>
        <w:jc w:val="both"/>
        <w:rPr>
          <w:rFonts w:ascii="Arial" w:hAnsi="Arial" w:cs="Arial"/>
        </w:rPr>
      </w:pPr>
    </w:p>
    <w:p w14:paraId="1CA68E1E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</w:p>
    <w:p w14:paraId="3CA6CF0B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</w:p>
    <w:p w14:paraId="6661B109" w14:textId="77777777" w:rsidR="00C66579" w:rsidRP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ascii="Arial" w:hAnsi="Arial" w:cs="Arial"/>
          <w:color w:val="FF0000"/>
        </w:rPr>
      </w:pPr>
      <w:r w:rsidRPr="00C66579">
        <w:rPr>
          <w:rFonts w:ascii="Arial" w:hAnsi="Arial" w:cs="Arial"/>
          <w:color w:val="FF0000"/>
        </w:rPr>
        <w:t xml:space="preserve">RESOLUCIÓN </w:t>
      </w:r>
    </w:p>
    <w:p w14:paraId="4CD19084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</w:p>
    <w:p w14:paraId="1EA20786" w14:textId="13AC10AD" w:rsidR="00C66579" w:rsidRPr="00065CA0" w:rsidRDefault="00D66402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Comenzamos realizando un DCA</w:t>
      </w:r>
      <w:r w:rsidR="0018011D">
        <w:rPr>
          <w:rFonts w:cstheme="minorHAnsi"/>
          <w:sz w:val="24"/>
          <w:szCs w:val="24"/>
        </w:rPr>
        <w:t xml:space="preserve"> durante el choque</w:t>
      </w:r>
    </w:p>
    <w:p w14:paraId="490764EA" w14:textId="77777777" w:rsidR="00C66579" w:rsidRPr="00065CA0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3BB7388E" w14:textId="6AAEEAAC" w:rsidR="00C66579" w:rsidRDefault="0018011D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B4306AF" wp14:editId="65A636DC">
            <wp:extent cx="4143375" cy="26670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AD1D" w14:textId="27785C6C" w:rsidR="0018011D" w:rsidRDefault="0018011D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4F7E5E98" w14:textId="243D5B4A" w:rsidR="0018011D" w:rsidRDefault="0018011D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 tomamos como sistema a la bala + el bloque, el impulso de las fuerzas externas se puede ver en el siguiente diagrama:</w:t>
      </w:r>
    </w:p>
    <w:p w14:paraId="60E3F5AE" w14:textId="2454FF36" w:rsidR="0018011D" w:rsidRDefault="0018011D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6BCF7CC7" w14:textId="5825159A" w:rsidR="0018011D" w:rsidRDefault="0018011D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378498D" wp14:editId="62725B4A">
            <wp:extent cx="4171950" cy="25336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881E" w14:textId="00CADFF6" w:rsidR="0018011D" w:rsidRDefault="0018011D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01FE7E6B" w14:textId="3EC195E7" w:rsidR="0018011D" w:rsidRDefault="0018011D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Nótese que la N2 es una fuerza interna.</w:t>
      </w:r>
    </w:p>
    <w:p w14:paraId="23A09516" w14:textId="7E22CF68" w:rsidR="0018011D" w:rsidRDefault="0018011D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 analizamos el impulso en el eje “y” vemos que como N1 = P durante todo el choque, sus impulsos son iguales. Con lo cual nos centraremos en el cálculo del impulso de la Fuerza de roce.</w:t>
      </w:r>
    </w:p>
    <w:p w14:paraId="06F7728E" w14:textId="77777777" w:rsidR="0018011D" w:rsidRPr="00065CA0" w:rsidRDefault="0018011D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176123F9" w14:textId="22F4BF9F" w:rsidR="0018011D" w:rsidRDefault="00C66579" w:rsidP="00C66579">
      <w:pPr>
        <w:rPr>
          <w:rFonts w:eastAsiaTheme="minorEastAsia" w:cstheme="minorHAnsi"/>
          <w:sz w:val="24"/>
          <w:szCs w:val="24"/>
        </w:rPr>
      </w:pPr>
      <w:r w:rsidRPr="00065CA0">
        <w:rPr>
          <w:rFonts w:eastAsiaTheme="minorEastAsia" w:cstheme="minorHAnsi"/>
          <w:sz w:val="24"/>
          <w:szCs w:val="24"/>
        </w:rPr>
        <w:t xml:space="preserve">Planteando que  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≤μN   ,    N=P=Mg   </m:t>
        </m:r>
        <m:r>
          <w:rPr>
            <w:rFonts w:ascii="Cambria Math" w:hAnsi="Cambria Math" w:cstheme="minorHAnsi"/>
            <w:i/>
            <w:sz w:val="24"/>
            <w:szCs w:val="24"/>
          </w:rPr>
          <w:sym w:font="Symbol" w:char="F0DE"/>
        </m:r>
        <m:r>
          <w:rPr>
            <w:rFonts w:ascii="Cambria Math" w:hAnsi="Cambria Math" w:cstheme="minorHAnsi"/>
            <w:sz w:val="24"/>
            <w:szCs w:val="24"/>
          </w:rPr>
          <m:t xml:space="preserve">   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≤μMg</m:t>
        </m:r>
      </m:oMath>
      <w:r w:rsidR="0018011D">
        <w:rPr>
          <w:rFonts w:eastAsiaTheme="minorEastAsia" w:cstheme="minorHAnsi"/>
          <w:sz w:val="24"/>
          <w:szCs w:val="24"/>
        </w:rPr>
        <w:t xml:space="preserve">   </w:t>
      </w:r>
    </w:p>
    <w:p w14:paraId="2267F448" w14:textId="5DB88EB8" w:rsidR="0018011D" w:rsidRPr="00065CA0" w:rsidRDefault="0018011D" w:rsidP="00C66579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Nótese que la desigualdad de la fuerza de roce es porque durante el choque el bloque </w:t>
      </w:r>
      <w:r w:rsidR="00EE55D9">
        <w:rPr>
          <w:rFonts w:eastAsiaTheme="minorEastAsia" w:cstheme="minorHAnsi"/>
          <w:sz w:val="24"/>
          <w:szCs w:val="24"/>
        </w:rPr>
        <w:t xml:space="preserve">pasa del reposo a estar </w:t>
      </w:r>
      <w:r>
        <w:rPr>
          <w:rFonts w:eastAsiaTheme="minorEastAsia" w:cstheme="minorHAnsi"/>
          <w:sz w:val="24"/>
          <w:szCs w:val="24"/>
        </w:rPr>
        <w:t>en movimiento, con lo cual la fuerza de roce estática va a aumentando hasta llegar a su límite máximo µ.N</w:t>
      </w:r>
    </w:p>
    <w:p w14:paraId="0DABACE2" w14:textId="482FDC2E" w:rsidR="00C66579" w:rsidRPr="00F05A23" w:rsidRDefault="00EE55D9" w:rsidP="00C66579">
      <w:pPr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Calculando el impulso por definición:</w:t>
      </w:r>
    </w:p>
    <w:p w14:paraId="0E1421D0" w14:textId="427B4AAD" w:rsidR="00C66579" w:rsidRDefault="00C66579" w:rsidP="00C66579">
      <w:pPr>
        <w:ind w:left="142"/>
        <w:jc w:val="both"/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0≤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r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dt≤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naryPr>
              <m:sub/>
              <m:sup/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μMgdt=μMg∆t</m:t>
                </m:r>
              </m:e>
            </m:nary>
          </m:e>
        </m:nary>
      </m:oMath>
      <w:r w:rsidRPr="00F05A23">
        <w:rPr>
          <w:rFonts w:eastAsiaTheme="minorEastAsia" w:cstheme="minorHAns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→0</m:t>
        </m:r>
      </m:oMath>
      <w:r w:rsidRPr="00F05A23">
        <w:rPr>
          <w:rFonts w:eastAsiaTheme="minorEastAsia" w:cstheme="minorHAnsi"/>
          <w:sz w:val="24"/>
          <w:szCs w:val="24"/>
        </w:rPr>
        <w:t xml:space="preserve"> pues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∆t→0</m:t>
        </m:r>
      </m:oMath>
      <w:r w:rsidRPr="00F05A23">
        <w:rPr>
          <w:rFonts w:eastAsiaTheme="minorEastAsia" w:cstheme="minorHAnsi"/>
          <w:sz w:val="24"/>
          <w:szCs w:val="24"/>
        </w:rPr>
        <w:t xml:space="preserve">; así podemos despreciar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fr</m:t>
            </m:r>
          </m:sub>
        </m:sSub>
      </m:oMath>
      <w:r w:rsidRPr="00F05A23">
        <w:rPr>
          <w:rFonts w:eastAsiaTheme="minorEastAsia" w:cstheme="minorHAnsi"/>
          <w:sz w:val="24"/>
          <w:szCs w:val="24"/>
        </w:rPr>
        <w:t xml:space="preserve"> </w:t>
      </w:r>
    </w:p>
    <w:p w14:paraId="39CF25C1" w14:textId="116498B3" w:rsidR="00EE55D9" w:rsidRDefault="00EE55D9" w:rsidP="00EE55D9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Vemos entonces que el impulso de la fuerza de rozamiento que realiza sobre el sistema </w:t>
      </w:r>
      <w:proofErr w:type="spellStart"/>
      <w:r w:rsidRPr="00F37FA5">
        <w:rPr>
          <w:rFonts w:eastAsiaTheme="minorEastAsia"/>
          <w:b/>
          <w:sz w:val="24"/>
          <w:szCs w:val="24"/>
        </w:rPr>
        <w:t>bloque+</w:t>
      </w:r>
      <w:r>
        <w:rPr>
          <w:rFonts w:eastAsiaTheme="minorEastAsia"/>
          <w:b/>
          <w:sz w:val="24"/>
          <w:szCs w:val="24"/>
        </w:rPr>
        <w:t>bala</w:t>
      </w:r>
      <w:proofErr w:type="spellEnd"/>
      <w:r>
        <w:rPr>
          <w:rFonts w:eastAsiaTheme="minorEastAsia"/>
          <w:sz w:val="24"/>
          <w:szCs w:val="24"/>
        </w:rPr>
        <w:t xml:space="preserve"> se desprecia al ser el tiempo de interacción muy pequeño   </w:t>
      </w:r>
    </w:p>
    <w:p w14:paraId="3561D585" w14:textId="2040F5EC" w:rsidR="00C66579" w:rsidRPr="00F05A23" w:rsidRDefault="00EE55D9" w:rsidP="00C66579">
      <w:pPr>
        <w:jc w:val="both"/>
        <w:rPr>
          <w:rFonts w:eastAsiaTheme="minorEastAsia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Por otro lado, d</w:t>
      </w:r>
      <w:r w:rsidR="00C66579" w:rsidRPr="00F05A23">
        <w:rPr>
          <w:rFonts w:cstheme="minorHAnsi"/>
          <w:sz w:val="24"/>
          <w:szCs w:val="24"/>
        </w:rPr>
        <w:t xml:space="preserve">urante la interacción con la bala: 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fr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=∆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m+M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.v´-mv</m:t>
        </m:r>
      </m:oMath>
      <w:r w:rsidR="00C66579" w:rsidRPr="00F05A23">
        <w:rPr>
          <w:rFonts w:eastAsiaTheme="minorEastAsia" w:cstheme="minorHAnsi"/>
          <w:sz w:val="24"/>
          <w:szCs w:val="24"/>
        </w:rPr>
        <w:t xml:space="preserve">;  donde </w:t>
      </w:r>
      <m:oMath>
        <m:r>
          <w:rPr>
            <w:rFonts w:ascii="Cambria Math" w:hAnsi="Cambria Math" w:cstheme="minorHAnsi"/>
            <w:sz w:val="24"/>
            <w:szCs w:val="24"/>
          </w:rPr>
          <m:t>v´</m:t>
        </m:r>
      </m:oMath>
      <w:r w:rsidR="00C66579" w:rsidRPr="00F05A23">
        <w:rPr>
          <w:rFonts w:eastAsiaTheme="minorEastAsia" w:cstheme="minorHAnsi"/>
          <w:sz w:val="24"/>
          <w:szCs w:val="24"/>
        </w:rPr>
        <w:t xml:space="preserve"> es la velocidad final del conjunto bloque-bala, pero como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fr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≅0</m:t>
        </m:r>
      </m:oMath>
      <w:r w:rsidR="00C66579" w:rsidRPr="00F05A23">
        <w:rPr>
          <w:rFonts w:eastAsiaTheme="minorEastAsia" w:cstheme="minorHAnsi"/>
          <w:sz w:val="24"/>
          <w:szCs w:val="24"/>
        </w:rPr>
        <w:t xml:space="preserve">  </w:t>
      </w:r>
      <w:r w:rsidR="00C66579" w:rsidRPr="00F05A23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="00C66579" w:rsidRPr="00F05A23">
        <w:rPr>
          <w:rFonts w:eastAsiaTheme="minorEastAsia" w:cstheme="minorHAnsi"/>
          <w:sz w:val="24"/>
          <w:szCs w:val="24"/>
        </w:rPr>
        <w:t xml:space="preserve"> </w:t>
      </w:r>
    </w:p>
    <w:p w14:paraId="0549288F" w14:textId="77777777" w:rsidR="00C66579" w:rsidRPr="00F05A23" w:rsidRDefault="00C66579" w:rsidP="00C66579">
      <w:pPr>
        <w:jc w:val="both"/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eastAsiaTheme="minorEastAsia" w:hAnsi="Cambria Math" w:cstheme="minorHAnsi"/>
            <w:sz w:val="24"/>
            <w:szCs w:val="24"/>
          </w:rPr>
          <m:t>v=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m+M</m:t>
                </m:r>
              </m:e>
            </m:d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v´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</m:t>
            </m:r>
          </m:den>
        </m:f>
      </m:oMath>
      <w:r w:rsidRPr="00F05A23">
        <w:rPr>
          <w:rFonts w:eastAsiaTheme="minorEastAsia" w:cstheme="minorHAnsi"/>
          <w:sz w:val="24"/>
          <w:szCs w:val="24"/>
        </w:rPr>
        <w:t xml:space="preserve">  (1)</w:t>
      </w:r>
    </w:p>
    <w:p w14:paraId="62A5B63C" w14:textId="52C1C3AA" w:rsidR="00C66579" w:rsidRDefault="00C66579" w:rsidP="00C66579">
      <w:pPr>
        <w:jc w:val="both"/>
        <w:rPr>
          <w:rFonts w:eastAsiaTheme="minorEastAsia" w:cstheme="minorHAnsi"/>
          <w:sz w:val="24"/>
          <w:szCs w:val="24"/>
        </w:rPr>
      </w:pPr>
      <w:r w:rsidRPr="00F05A23">
        <w:rPr>
          <w:rFonts w:eastAsiaTheme="minorEastAsia" w:cstheme="minorHAnsi"/>
          <w:sz w:val="24"/>
          <w:szCs w:val="24"/>
        </w:rPr>
        <w:t xml:space="preserve">Como no se conoce 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v</m:t>
        </m:r>
      </m:oMath>
      <w:r w:rsidRPr="00F05A23">
        <w:rPr>
          <w:rFonts w:eastAsiaTheme="minorEastAsia" w:cstheme="minorHAnsi"/>
          <w:sz w:val="24"/>
          <w:szCs w:val="24"/>
        </w:rPr>
        <w:t xml:space="preserve"> y </w:t>
      </w:r>
      <m:oMath>
        <m:r>
          <w:rPr>
            <w:rFonts w:ascii="Cambria Math" w:hAnsi="Cambria Math" w:cstheme="minorHAnsi"/>
            <w:sz w:val="24"/>
            <w:szCs w:val="24"/>
          </w:rPr>
          <m:t>v´</m:t>
        </m:r>
      </m:oMath>
      <w:r w:rsidRPr="00F05A23">
        <w:rPr>
          <w:rFonts w:eastAsiaTheme="minorEastAsia" w:cstheme="minorHAnsi"/>
          <w:sz w:val="24"/>
          <w:szCs w:val="24"/>
        </w:rPr>
        <w:t xml:space="preserve">,  Planteamos </w:t>
      </w:r>
      <w:proofErr w:type="spellStart"/>
      <w:r w:rsidRPr="00F05A23">
        <w:rPr>
          <w:rFonts w:eastAsiaTheme="minorEastAsia" w:cstheme="minorHAnsi"/>
          <w:sz w:val="24"/>
          <w:szCs w:val="24"/>
        </w:rPr>
        <w:t>TTyE</w:t>
      </w:r>
      <w:proofErr w:type="spellEnd"/>
      <w:r>
        <w:rPr>
          <w:rFonts w:eastAsiaTheme="minorEastAsia" w:cstheme="minorHAnsi"/>
          <w:sz w:val="24"/>
          <w:szCs w:val="24"/>
        </w:rPr>
        <w:t xml:space="preserve"> durante el frenado</w:t>
      </w:r>
      <w:r w:rsidRPr="00F05A23">
        <w:rPr>
          <w:rFonts w:eastAsiaTheme="minorEastAsia" w:cstheme="minorHAnsi"/>
          <w:sz w:val="24"/>
          <w:szCs w:val="24"/>
        </w:rPr>
        <w:t>:</w:t>
      </w:r>
    </w:p>
    <w:p w14:paraId="0A4D1629" w14:textId="77777777" w:rsidR="00C66579" w:rsidRPr="00F05A23" w:rsidRDefault="00C66579" w:rsidP="00C66579">
      <w:pPr>
        <w:jc w:val="both"/>
        <w:rPr>
          <w:rFonts w:eastAsiaTheme="minorEastAsia" w:cstheme="minorHAnsi"/>
          <w:sz w:val="24"/>
          <w:szCs w:val="24"/>
        </w:rPr>
      </w:pPr>
      <w:r w:rsidRPr="00F05A23">
        <w:rPr>
          <w:rFonts w:eastAsiaTheme="minorEastAsia" w:cstheme="minorHAns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fr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=-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r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d=-μ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m+M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>gd      →v=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2μgd</m:t>
            </m:r>
          </m:e>
        </m:rad>
      </m:oMath>
    </w:p>
    <w:p w14:paraId="4A57C7C2" w14:textId="77777777" w:rsidR="00C66579" w:rsidRDefault="00C66579" w:rsidP="00C66579">
      <w:pPr>
        <w:jc w:val="both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  0-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m+M</m:t>
            </m:r>
          </m:e>
        </m:d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uv´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=-μ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m+M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>gd</m:t>
        </m:r>
      </m:oMath>
      <w:r>
        <w:rPr>
          <w:rFonts w:eastAsiaTheme="minorEastAsia"/>
          <w:sz w:val="24"/>
          <w:szCs w:val="24"/>
        </w:rPr>
        <w:tab/>
      </w:r>
    </w:p>
    <w:p w14:paraId="24974567" w14:textId="77777777" w:rsidR="00C66579" w:rsidRDefault="00C66579" w:rsidP="00C6657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sym w:font="Symbol" w:char="F0DE"/>
      </w: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v´=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2μgd</m:t>
            </m:r>
          </m:e>
        </m:rad>
      </m:oMath>
      <w:r>
        <w:rPr>
          <w:rFonts w:eastAsiaTheme="minorEastAsia"/>
          <w:sz w:val="24"/>
          <w:szCs w:val="24"/>
        </w:rPr>
        <w:t xml:space="preserve"> = 1.095 m/s </w:t>
      </w:r>
    </w:p>
    <w:p w14:paraId="5A4E57C8" w14:textId="77777777" w:rsidR="00C66579" w:rsidRDefault="00C66579" w:rsidP="00C6657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Así de la </w:t>
      </w:r>
      <w:proofErr w:type="spellStart"/>
      <w:r>
        <w:rPr>
          <w:rFonts w:eastAsiaTheme="minorEastAsia"/>
          <w:sz w:val="24"/>
          <w:szCs w:val="24"/>
        </w:rPr>
        <w:t>ec</w:t>
      </w:r>
      <w:proofErr w:type="spellEnd"/>
      <w:r>
        <w:rPr>
          <w:rFonts w:eastAsiaTheme="minorEastAsia"/>
          <w:sz w:val="24"/>
          <w:szCs w:val="24"/>
        </w:rPr>
        <w:t xml:space="preserve"> (1</w:t>
      </w:r>
      <w:proofErr w:type="gramStart"/>
      <w:r>
        <w:rPr>
          <w:rFonts w:eastAsiaTheme="minorEastAsia"/>
          <w:sz w:val="24"/>
          <w:szCs w:val="24"/>
        </w:rPr>
        <w:t>)  tenemos</w:t>
      </w:r>
      <w:proofErr w:type="gramEnd"/>
      <w:r>
        <w:rPr>
          <w:rFonts w:eastAsiaTheme="minorEastAsia"/>
          <w:sz w:val="24"/>
          <w:szCs w:val="24"/>
        </w:rPr>
        <w:t>:</w:t>
      </w:r>
    </w:p>
    <w:p w14:paraId="0A8A8BEB" w14:textId="77777777" w:rsidR="00C66579" w:rsidRDefault="00C66579" w:rsidP="00C6657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(m+M)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2μgd 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= 548.81 m/s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356D5FB0" w14:textId="77777777" w:rsidR="00EE55D9" w:rsidRDefault="00EE55D9" w:rsidP="00C66579">
      <w:pPr>
        <w:rPr>
          <w:rFonts w:eastAsiaTheme="minorEastAsia"/>
          <w:sz w:val="24"/>
          <w:szCs w:val="24"/>
        </w:rPr>
      </w:pPr>
    </w:p>
    <w:p w14:paraId="00267E4E" w14:textId="7727301A" w:rsidR="00C66579" w:rsidRDefault="00C66579" w:rsidP="00C6657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</w:t>
      </w:r>
      <w:r w:rsidR="00EE55D9">
        <w:rPr>
          <w:rFonts w:eastAsiaTheme="minorEastAsia"/>
          <w:sz w:val="24"/>
          <w:szCs w:val="24"/>
        </w:rPr>
        <w:t>ara obtener</w:t>
      </w:r>
      <w:r>
        <w:rPr>
          <w:rFonts w:eastAsiaTheme="minorEastAsia"/>
          <w:sz w:val="24"/>
          <w:szCs w:val="24"/>
        </w:rPr>
        <w:t xml:space="preserve"> el impulso total sobre el bloque, </w:t>
      </w:r>
      <w:r w:rsidR="00EE55D9">
        <w:rPr>
          <w:rFonts w:eastAsiaTheme="minorEastAsia"/>
          <w:sz w:val="24"/>
          <w:szCs w:val="24"/>
        </w:rPr>
        <w:t>ahora cambiamos nuestro sistema, y la bala pasa a ser externa. En ese caso la normal N2 ejerce un impulso J que se calcula como:</w:t>
      </w:r>
    </w:p>
    <w:p w14:paraId="5FC83832" w14:textId="77777777" w:rsidR="00C66579" w:rsidRDefault="00C66579" w:rsidP="00C66579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J=∆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=Mv´-M.0=M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2μgd</m:t>
            </m:r>
          </m:e>
        </m:rad>
      </m:oMath>
      <w:r>
        <w:rPr>
          <w:rFonts w:eastAsiaTheme="minorEastAsia"/>
          <w:sz w:val="24"/>
          <w:szCs w:val="24"/>
        </w:rPr>
        <w:t xml:space="preserve">          </w:t>
      </w: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 xml:space="preserve">J=5.477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</w:rPr>
              <m:t>Ns</m:t>
            </m:r>
          </m:e>
        </m:d>
      </m:oMath>
      <w:r>
        <w:rPr>
          <w:rFonts w:eastAsiaTheme="minorEastAsia"/>
          <w:sz w:val="24"/>
          <w:szCs w:val="24"/>
        </w:rPr>
        <w:t xml:space="preserve">       a)</w:t>
      </w:r>
    </w:p>
    <w:p w14:paraId="2B02135E" w14:textId="77777777" w:rsidR="00C66579" w:rsidRDefault="00C66579" w:rsidP="00C6657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b) Durante la colisión:</w:t>
      </w:r>
    </w:p>
    <w:p w14:paraId="09ADBF8A" w14:textId="77777777" w:rsidR="00C66579" w:rsidRDefault="00C66579" w:rsidP="00C6657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∆K=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m+M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v´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m+M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.2μgd-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m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m+M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.2μgd</m:t>
        </m:r>
      </m:oMath>
    </w:p>
    <w:p w14:paraId="6999C20F" w14:textId="77777777" w:rsidR="00C66579" w:rsidRPr="008F05DA" w:rsidRDefault="00C66579" w:rsidP="00C66579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∆K=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+Mm-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-2Mm-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.μgd=-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m+M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μgdM</m:t>
          </m:r>
        </m:oMath>
      </m:oMathPara>
    </w:p>
    <w:p w14:paraId="4AB6AABE" w14:textId="77777777" w:rsidR="00C66579" w:rsidRPr="008F05DA" w:rsidRDefault="00C66579" w:rsidP="00C66579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>∆K≅-1503 J</m:t>
        </m:r>
      </m:oMath>
      <w:r>
        <w:rPr>
          <w:rFonts w:eastAsiaTheme="minorEastAsia"/>
          <w:sz w:val="24"/>
          <w:szCs w:val="24"/>
        </w:rPr>
        <w:t xml:space="preserve">       </w:t>
      </w:r>
    </w:p>
    <w:p w14:paraId="5CC10713" w14:textId="77777777" w:rsidR="00C66579" w:rsidRDefault="00C66579" w:rsidP="00C6657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Durante la interacción hasta que el bloque se detiene:</w:t>
      </w:r>
    </w:p>
    <w:p w14:paraId="74394BC0" w14:textId="77777777" w:rsidR="00C66579" w:rsidRDefault="00C66579" w:rsidP="00C66579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∆K´=0-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m+M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v´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=-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m+M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μgd</m:t>
        </m:r>
      </m:oMath>
      <w:r>
        <w:rPr>
          <w:rFonts w:eastAsiaTheme="minorEastAsia"/>
          <w:sz w:val="24"/>
          <w:szCs w:val="24"/>
        </w:rPr>
        <w:t xml:space="preserve">     </w:t>
      </w:r>
    </w:p>
    <w:p w14:paraId="551BFB83" w14:textId="77777777" w:rsidR="00C66579" w:rsidRDefault="00C66579" w:rsidP="00C66579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>∆K≅-3,006J</m:t>
        </m:r>
      </m:oMath>
      <w:r>
        <w:rPr>
          <w:rFonts w:eastAsiaTheme="minorEastAsia"/>
          <w:sz w:val="24"/>
          <w:szCs w:val="24"/>
        </w:rPr>
        <w:t xml:space="preserve">        </w:t>
      </w:r>
    </w:p>
    <w:p w14:paraId="2D8CA6AF" w14:textId="77777777" w:rsidR="00C66579" w:rsidRDefault="00C66579" w:rsidP="00C66579">
      <w:pPr>
        <w:rPr>
          <w:rFonts w:eastAsiaTheme="minorEastAsia"/>
          <w:sz w:val="24"/>
          <w:szCs w:val="24"/>
        </w:rPr>
      </w:pPr>
    </w:p>
    <w:p w14:paraId="0683C393" w14:textId="77777777" w:rsidR="00B421A8" w:rsidRPr="00373BA5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9E0C7EC" w14:textId="77777777" w:rsidR="00C66579" w:rsidRDefault="00C66579">
      <w:pPr>
        <w:rPr>
          <w:rFonts w:cstheme="minorHAnsi"/>
          <w:b/>
          <w:bCs/>
          <w:sz w:val="24"/>
          <w:szCs w:val="24"/>
        </w:rPr>
      </w:pPr>
    </w:p>
    <w:p w14:paraId="211B545F" w14:textId="77777777" w:rsidR="00C66579" w:rsidRDefault="00C66579">
      <w:pPr>
        <w:rPr>
          <w:rFonts w:cstheme="minorHAnsi"/>
          <w:b/>
          <w:bCs/>
          <w:sz w:val="24"/>
          <w:szCs w:val="24"/>
        </w:rPr>
      </w:pPr>
    </w:p>
    <w:p w14:paraId="4B4A7E71" w14:textId="77777777" w:rsidR="00C66579" w:rsidRDefault="00C66579">
      <w:pPr>
        <w:rPr>
          <w:rFonts w:cstheme="minorHAnsi"/>
          <w:b/>
          <w:bCs/>
          <w:sz w:val="24"/>
          <w:szCs w:val="24"/>
        </w:rPr>
      </w:pPr>
    </w:p>
    <w:p w14:paraId="025E2E09" w14:textId="77777777" w:rsidR="00C66579" w:rsidRDefault="00C66579">
      <w:pPr>
        <w:rPr>
          <w:rFonts w:cstheme="minorHAnsi"/>
          <w:b/>
          <w:bCs/>
          <w:sz w:val="24"/>
          <w:szCs w:val="24"/>
        </w:rPr>
      </w:pPr>
    </w:p>
    <w:p w14:paraId="39337F3D" w14:textId="77777777" w:rsidR="00C66579" w:rsidRDefault="00C66579">
      <w:pPr>
        <w:rPr>
          <w:rFonts w:cstheme="minorHAnsi"/>
          <w:b/>
          <w:bCs/>
          <w:sz w:val="24"/>
          <w:szCs w:val="24"/>
        </w:rPr>
      </w:pPr>
    </w:p>
    <w:p w14:paraId="612FB9DD" w14:textId="16B000FF" w:rsidR="00C66579" w:rsidRDefault="00C66579">
      <w:pPr>
        <w:rPr>
          <w:rFonts w:cstheme="minorHAnsi"/>
          <w:b/>
          <w:bCs/>
          <w:sz w:val="24"/>
          <w:szCs w:val="24"/>
        </w:rPr>
      </w:pPr>
    </w:p>
    <w:p w14:paraId="79230216" w14:textId="251FFB79" w:rsidR="00D66402" w:rsidRDefault="00D66402">
      <w:pPr>
        <w:rPr>
          <w:rFonts w:cstheme="minorHAnsi"/>
          <w:b/>
          <w:bCs/>
          <w:sz w:val="24"/>
          <w:szCs w:val="24"/>
        </w:rPr>
      </w:pPr>
    </w:p>
    <w:p w14:paraId="56FF22A1" w14:textId="14E053E1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7CFEACF6" w14:textId="513E4B7B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5DE2A019" w14:textId="5A24C6EE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4FF08F39" w14:textId="5AB353B9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2C9FCE21" w14:textId="09B38D60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484356FE" w14:textId="5A6D342D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2A777D63" w14:textId="45120D0A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608B1CCF" w14:textId="53DD2BC8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66E577CA" w14:textId="0C315BF3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5CA12B67" w14:textId="2E0AFC1D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7676BB60" w14:textId="43FF3FB8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323C5AC6" w14:textId="50732B1B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6D498818" w14:textId="38F6E007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71FD482D" w14:textId="77777777" w:rsidR="00DE3DB9" w:rsidRDefault="00DE3DB9">
      <w:pPr>
        <w:rPr>
          <w:rFonts w:cstheme="minorHAnsi"/>
          <w:b/>
          <w:bCs/>
          <w:sz w:val="24"/>
          <w:szCs w:val="24"/>
        </w:rPr>
      </w:pPr>
    </w:p>
    <w:p w14:paraId="4DBD23CE" w14:textId="77777777" w:rsidR="00D66402" w:rsidRDefault="00D66402">
      <w:pPr>
        <w:rPr>
          <w:rFonts w:cstheme="minorHAnsi"/>
          <w:b/>
          <w:bCs/>
          <w:sz w:val="24"/>
          <w:szCs w:val="24"/>
        </w:rPr>
      </w:pPr>
    </w:p>
    <w:p w14:paraId="19625A10" w14:textId="07A507FA" w:rsidR="00373BA5" w:rsidRDefault="00C66579">
      <w:pPr>
        <w:rPr>
          <w:rFonts w:cstheme="minorHAnsi"/>
          <w:b/>
          <w:bCs/>
          <w:sz w:val="24"/>
          <w:szCs w:val="24"/>
        </w:rPr>
      </w:pPr>
      <w:r w:rsidRPr="008A1C7E">
        <w:rPr>
          <w:rFonts w:cstheme="minorHAnsi"/>
          <w:b/>
          <w:bCs/>
          <w:sz w:val="24"/>
          <w:szCs w:val="24"/>
        </w:rPr>
        <w:lastRenderedPageBreak/>
        <w:t>PROBLEMA 2</w:t>
      </w:r>
    </w:p>
    <w:p w14:paraId="582BE6C8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  <w:vertAlign w:val="superscript"/>
        </w:rPr>
      </w:pPr>
      <w:r w:rsidRPr="00DA01D9">
        <w:rPr>
          <w:rFonts w:cstheme="minorHAnsi"/>
          <w:sz w:val="24"/>
          <w:szCs w:val="24"/>
        </w:rPr>
        <w:t>Una cuerda esta enrollada en un cilindro de masa</w:t>
      </w:r>
      <w:r>
        <w:rPr>
          <w:rFonts w:cstheme="minorHAnsi"/>
          <w:sz w:val="24"/>
          <w:szCs w:val="24"/>
        </w:rPr>
        <w:t xml:space="preserve"> M=0.5 kg</w:t>
      </w:r>
      <w:r w:rsidRPr="00DA01D9">
        <w:rPr>
          <w:rFonts w:cstheme="minorHAnsi"/>
          <w:sz w:val="24"/>
          <w:szCs w:val="24"/>
        </w:rPr>
        <w:t xml:space="preserve"> y radio</w:t>
      </w:r>
      <w:r>
        <w:rPr>
          <w:rFonts w:cstheme="minorHAnsi"/>
          <w:sz w:val="24"/>
          <w:szCs w:val="24"/>
        </w:rPr>
        <w:t xml:space="preserve"> R=0.1m</w:t>
      </w:r>
      <w:r w:rsidRPr="00DA01D9">
        <w:rPr>
          <w:rFonts w:cstheme="minorHAnsi"/>
          <w:sz w:val="24"/>
          <w:szCs w:val="24"/>
        </w:rPr>
        <w:t xml:space="preserve">. Se tira verticalmente hacia arriba de la cuerda para impedir que el centro de masa del cilindro caiga al desenrollarse la cuerda (el CM permanece en reposo). </w:t>
      </w:r>
      <w:r>
        <w:rPr>
          <w:rFonts w:cstheme="minorHAnsi"/>
          <w:sz w:val="24"/>
          <w:szCs w:val="24"/>
        </w:rPr>
        <w:t>Utilizar g= 10 m/s</w:t>
      </w:r>
      <w:r w:rsidRPr="008542AE">
        <w:rPr>
          <w:rFonts w:cstheme="minorHAnsi"/>
          <w:sz w:val="24"/>
          <w:szCs w:val="24"/>
          <w:vertAlign w:val="superscript"/>
        </w:rPr>
        <w:t>2</w:t>
      </w:r>
    </w:p>
    <w:p w14:paraId="27416CEF" w14:textId="77777777" w:rsidR="00C66579" w:rsidRPr="008542AE" w:rsidRDefault="00C66579" w:rsidP="00C66579">
      <w:pPr>
        <w:pStyle w:val="Prrafodelista"/>
        <w:numPr>
          <w:ilvl w:val="1"/>
          <w:numId w:val="6"/>
        </w:numPr>
        <w:tabs>
          <w:tab w:val="left" w:pos="0"/>
          <w:tab w:val="left" w:pos="284"/>
          <w:tab w:val="left" w:pos="426"/>
        </w:tabs>
        <w:spacing w:after="0" w:line="240" w:lineRule="auto"/>
        <w:ind w:left="709"/>
        <w:jc w:val="both"/>
        <w:rPr>
          <w:rFonts w:cstheme="minorHAnsi"/>
          <w:sz w:val="24"/>
          <w:szCs w:val="24"/>
        </w:rPr>
      </w:pPr>
      <w:r w:rsidRPr="008542AE">
        <w:rPr>
          <w:rFonts w:cstheme="minorHAnsi"/>
          <w:sz w:val="24"/>
          <w:szCs w:val="24"/>
        </w:rPr>
        <w:t>Si al cabo de cierto tiempo la cuerda se desplaza hacia arriba con velocidad 10 m/s, ¿Cuál es la longitud de la cuerda desenrollada? ¿Cuántas vueltas dio el cilindro?</w:t>
      </w:r>
    </w:p>
    <w:p w14:paraId="13FCE458" w14:textId="77777777" w:rsidR="00C66579" w:rsidRPr="008542AE" w:rsidRDefault="00C66579" w:rsidP="00C66579">
      <w:pPr>
        <w:pStyle w:val="Prrafodelista"/>
        <w:numPr>
          <w:ilvl w:val="1"/>
          <w:numId w:val="6"/>
        </w:numPr>
        <w:tabs>
          <w:tab w:val="left" w:pos="0"/>
          <w:tab w:val="left" w:pos="284"/>
          <w:tab w:val="left" w:pos="426"/>
        </w:tabs>
        <w:spacing w:after="0" w:line="240" w:lineRule="auto"/>
        <w:ind w:left="709"/>
        <w:jc w:val="both"/>
        <w:rPr>
          <w:rFonts w:cstheme="minorHAnsi"/>
        </w:rPr>
      </w:pPr>
      <w:r w:rsidRPr="008542AE">
        <w:rPr>
          <w:rFonts w:cstheme="minorHAnsi"/>
          <w:sz w:val="24"/>
          <w:szCs w:val="24"/>
        </w:rPr>
        <w:t xml:space="preserve">Calcule el trabajo ejercido por todas las fuerzas durante este tiempo. </w:t>
      </w:r>
    </w:p>
    <w:p w14:paraId="67D0BD70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4E0057BD" w14:textId="639E3CE0" w:rsidR="00C66579" w:rsidRP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b/>
          <w:bCs/>
          <w:color w:val="FF0000"/>
        </w:rPr>
      </w:pPr>
      <w:r w:rsidRPr="00C66579">
        <w:rPr>
          <w:rFonts w:cstheme="minorHAnsi"/>
          <w:b/>
          <w:bCs/>
          <w:color w:val="FF0000"/>
        </w:rPr>
        <w:t>RESOLUCIÓN</w:t>
      </w:r>
    </w:p>
    <w:p w14:paraId="7E32D6A2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7F60F10B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Comenzamos realizando un DCA y adoptando un SR</w:t>
      </w:r>
    </w:p>
    <w:p w14:paraId="450C3E4A" w14:textId="78E74B0E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noProof/>
        </w:rPr>
      </w:pPr>
    </w:p>
    <w:p w14:paraId="5C375750" w14:textId="4C278B5A" w:rsidR="00503C2D" w:rsidRDefault="00503C2D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drawing>
          <wp:inline distT="0" distB="0" distL="0" distR="0" wp14:anchorId="2419D9A8" wp14:editId="701B1A6D">
            <wp:extent cx="3962400" cy="25336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D9B8" w14:textId="77777777" w:rsidR="00503C2D" w:rsidRDefault="00503C2D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01BE6A23" w14:textId="41C1253C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Planteamos sumatoria de </w:t>
      </w:r>
      <w:r w:rsidR="00D66402">
        <w:rPr>
          <w:rFonts w:cstheme="minorHAnsi"/>
        </w:rPr>
        <w:t>fuerzas y</w:t>
      </w:r>
      <w:r>
        <w:rPr>
          <w:rFonts w:cstheme="minorHAnsi"/>
        </w:rPr>
        <w:t xml:space="preserve"> de momentos</w:t>
      </w:r>
    </w:p>
    <w:p w14:paraId="00FA7E9C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24D7DB80" w14:textId="4656D730" w:rsidR="00C66579" w:rsidRPr="00C31522" w:rsidRDefault="00C66579" w:rsidP="00C66579">
      <w:pPr>
        <w:jc w:val="both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Σ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=T-Mg=0</m:t>
        </m:r>
      </m:oMath>
      <w:r>
        <w:rPr>
          <w:rFonts w:eastAsiaTheme="minorEastAsia"/>
        </w:rPr>
        <w:t xml:space="preserve"> </w:t>
      </w:r>
      <w:r w:rsidR="00642DAB">
        <w:rPr>
          <w:rFonts w:eastAsiaTheme="minorEastAsia"/>
        </w:rPr>
        <w:t xml:space="preserve">     (aquí entra la condición de que el CM de masa del cilindro no se mueve)</w:t>
      </w:r>
    </w:p>
    <w:p w14:paraId="080C8A26" w14:textId="77777777" w:rsidR="00C66579" w:rsidRPr="00C31522" w:rsidRDefault="00C66579" w:rsidP="00C66579">
      <w:pPr>
        <w:jc w:val="both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ΣM=</m:t>
        </m:r>
        <m:r>
          <w:rPr>
            <w:rFonts w:ascii="Cambria Math" w:hAnsi="Cambria Math"/>
          </w:rPr>
          <m:t>T.R=I.α=1/2M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 xml:space="preserve">2 </m:t>
            </m:r>
          </m:sup>
        </m:sSup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 xml:space="preserve"> </w:t>
      </w:r>
    </w:p>
    <w:p w14:paraId="641C9388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w:r>
        <w:rPr>
          <w:rFonts w:cstheme="minorHAnsi"/>
        </w:rPr>
        <w:t xml:space="preserve"> Ahora es necesario calcular el valor de </w:t>
      </w:r>
      <m:oMath>
        <m:r>
          <w:rPr>
            <w:rFonts w:ascii="Cambria Math" w:hAnsi="Cambria Math"/>
          </w:rPr>
          <m:t>α</m:t>
        </m:r>
      </m:oMath>
    </w:p>
    <w:p w14:paraId="3754A1AF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</w:p>
    <w:p w14:paraId="44CB8D7E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m:oMath>
        <m:r>
          <w:rPr>
            <w:rFonts w:ascii="Cambria Math" w:hAnsi="Cambria Math"/>
          </w:rPr>
          <m:t>MgR=1/2M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 xml:space="preserve">2 </m:t>
            </m:r>
          </m:sup>
        </m:sSup>
        <m:r>
          <w:rPr>
            <w:rFonts w:ascii="Cambria Math" w:hAnsi="Cambria Math"/>
          </w:rPr>
          <m:t>α</m:t>
        </m:r>
      </m:oMath>
      <w:r>
        <w:rPr>
          <w:rFonts w:eastAsiaTheme="minorEastAsia" w:cstheme="minorHAnsi"/>
        </w:rPr>
        <w:t xml:space="preserve">   </w:t>
      </w:r>
      <w:r>
        <w:rPr>
          <w:rFonts w:eastAsiaTheme="minorEastAsia" w:cstheme="minorHAnsi"/>
        </w:rPr>
        <w:sym w:font="Symbol" w:char="F0DE"/>
      </w:r>
      <w:r>
        <w:rPr>
          <w:rFonts w:eastAsiaTheme="minorEastAsia" w:cstheme="minorHAnsi"/>
        </w:rPr>
        <w:t xml:space="preserve">  </w:t>
      </w:r>
      <m:oMath>
        <m:r>
          <w:rPr>
            <w:rFonts w:ascii="Cambria Math" w:eastAsiaTheme="minorEastAsia" w:hAnsi="Cambria Math" w:cstheme="minorHAnsi"/>
          </w:rPr>
          <m:t>2</m:t>
        </m:r>
        <m:r>
          <w:rPr>
            <w:rFonts w:ascii="Cambria Math" w:hAnsi="Cambria Math"/>
          </w:rPr>
          <m:t>g/R=α</m:t>
        </m:r>
      </m:oMath>
      <w:r>
        <w:rPr>
          <w:rFonts w:eastAsiaTheme="minorEastAsia" w:cstheme="minorHAnsi"/>
        </w:rPr>
        <w:t xml:space="preserve">   </w:t>
      </w:r>
    </w:p>
    <w:p w14:paraId="4FFFE939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</w:p>
    <w:p w14:paraId="27A3105E" w14:textId="62EC8E43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>Para calcular la longitud de la cuerda desenrollada plante</w:t>
      </w:r>
      <w:r w:rsidR="006152A2">
        <w:rPr>
          <w:rFonts w:eastAsiaTheme="minorEastAsia" w:cstheme="minorHAnsi"/>
        </w:rPr>
        <w:t>a</w:t>
      </w:r>
      <w:r>
        <w:rPr>
          <w:rFonts w:eastAsiaTheme="minorEastAsia" w:cstheme="minorHAnsi"/>
        </w:rPr>
        <w:t xml:space="preserve">mos las ecuaciones de movimiento </w:t>
      </w:r>
      <w:r w:rsidR="006152A2">
        <w:rPr>
          <w:rFonts w:eastAsiaTheme="minorEastAsia" w:cstheme="minorHAnsi"/>
        </w:rPr>
        <w:t>circular:</w:t>
      </w:r>
    </w:p>
    <w:p w14:paraId="35B7A5C3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</w:p>
    <w:p w14:paraId="615F0BD8" w14:textId="77777777" w:rsidR="00C66579" w:rsidRPr="008542AE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rPr>
          <w:rFonts w:cstheme="minorHAnsi"/>
        </w:rPr>
      </w:pPr>
      <m:oMath>
        <m:r>
          <w:rPr>
            <w:rFonts w:ascii="Cambria Math" w:hAnsi="Cambria Math" w:cstheme="minorHAnsi"/>
          </w:rPr>
          <m:t>θ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t</m:t>
            </m:r>
          </m:e>
        </m:d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  <m:r>
          <w:rPr>
            <w:rFonts w:ascii="Cambria Math" w:hAnsi="Cambria Math" w:cstheme="minorHAnsi"/>
          </w:rPr>
          <m:t>+</m:t>
        </m:r>
        <m:limUpp>
          <m:limUppPr>
            <m:ctrlPr>
              <w:rPr>
                <w:rFonts w:ascii="Cambria Math" w:hAnsi="Cambria Math" w:cstheme="minorHAnsi"/>
                <w:i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hAnsi="Cambria Math" w:cstheme="minorHAnsi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0</m:t>
                    </m:r>
                  </m:sub>
                </m:sSub>
              </m:e>
            </m:groupChr>
          </m:e>
          <m:lim>
            <m:r>
              <w:rPr>
                <w:rFonts w:ascii="Cambria Math" w:hAnsi="Cambria Math" w:cstheme="minorHAnsi"/>
              </w:rPr>
              <m:t>0</m:t>
            </m:r>
          </m:lim>
        </m:limUpp>
        <m:r>
          <w:rPr>
            <w:rFonts w:ascii="Cambria Math" w:hAnsi="Cambria Math" w:cstheme="minorHAnsi"/>
          </w:rPr>
          <m:t>t+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 xml:space="preserve"> α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 xml:space="preserve"> t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>
        <w:rPr>
          <w:rFonts w:eastAsiaTheme="minorEastAsia" w:cstheme="minorHAnsi"/>
        </w:rPr>
        <w:t xml:space="preserve">    </w:t>
      </w:r>
      <w:r>
        <w:rPr>
          <w:rFonts w:eastAsiaTheme="minorEastAsia" w:cstheme="minorHAnsi"/>
        </w:rPr>
        <w:sym w:font="Symbol" w:char="F0DE"/>
      </w:r>
      <w:r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 w:cstheme="minorHAnsi"/>
          </w:rPr>
          <m:t>∆θ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t</m:t>
            </m:r>
          </m:e>
        </m:d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 w:cstheme="minorHAnsi"/>
                <w:i/>
              </w:rPr>
            </m:ctrlPr>
          </m:num>
          <m:den>
            <m:r>
              <w:rPr>
                <w:rFonts w:ascii="Cambria Math" w:hAnsi="Cambria Math"/>
              </w:rPr>
              <m:t>R</m:t>
            </m:r>
          </m:den>
        </m:f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 xml:space="preserve"> t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w:br/>
        </m:r>
      </m:oMath>
    </w:p>
    <w:p w14:paraId="16564DCA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ω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t</m:t>
            </m:r>
          </m:e>
        </m:d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ω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  <m:r>
          <w:rPr>
            <w:rFonts w:ascii="Cambria Math" w:hAnsi="Cambria Math" w:cstheme="minorHAnsi"/>
          </w:rPr>
          <m:t>+ αt</m:t>
        </m:r>
      </m:oMath>
      <w:r>
        <w:rPr>
          <w:rFonts w:eastAsiaTheme="minorEastAsia" w:cstheme="minorHAnsi"/>
        </w:rPr>
        <w:t xml:space="preserve">  </w:t>
      </w:r>
      <w:r>
        <w:rPr>
          <w:rFonts w:eastAsiaTheme="minorEastAsia" w:cstheme="minorHAnsi"/>
        </w:rPr>
        <w:sym w:font="Symbol" w:char="F0DE"/>
      </w:r>
      <w:r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 w:cstheme="minorHAnsi"/>
          </w:rPr>
          <m:t>∆ω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t</m:t>
            </m:r>
          </m:e>
        </m:d>
        <m:r>
          <w:rPr>
            <w:rFonts w:ascii="Cambria Math" w:hAnsi="Cambria Math" w:cstheme="minorHAnsi"/>
          </w:rPr>
          <m:t>=2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 w:cstheme="minorHAnsi"/>
                <w:i/>
              </w:rPr>
            </m:ctrlP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 w:cstheme="minorHAnsi"/>
          </w:rPr>
          <m:t>t</m:t>
        </m:r>
      </m:oMath>
    </w:p>
    <w:p w14:paraId="07F2FC94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</w:rPr>
      </w:pPr>
    </w:p>
    <w:p w14:paraId="0FD0641A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Lo que se desenrolla la cuerda esta dado por la expresión </w:t>
      </w:r>
    </w:p>
    <w:p w14:paraId="489D04F9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</w:rPr>
      </w:pPr>
    </w:p>
    <w:p w14:paraId="4AD4A1E4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lang w:val="es-ES"/>
        </w:rPr>
      </w:pPr>
      <m:oMath>
        <m:r>
          <w:rPr>
            <w:rFonts w:ascii="Cambria Math" w:hAnsi="Cambria Math" w:cstheme="minorHAnsi"/>
          </w:rPr>
          <m:t>L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t</m:t>
            </m:r>
          </m:e>
        </m:d>
        <m:r>
          <w:rPr>
            <w:rFonts w:ascii="Cambria Math" w:hAnsi="Cambria Math" w:cstheme="minorHAnsi"/>
            <w:lang w:val="es-ES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  <w:lang w:val="es-ES"/>
          </w:rPr>
          <m:t xml:space="preserve"> </m:t>
        </m:r>
        <m:r>
          <w:rPr>
            <w:rFonts w:ascii="Cambria Math" w:hAnsi="Cambria Math" w:cstheme="minorHAnsi"/>
            <w:lang w:val="es-ES"/>
          </w:rPr>
          <m:t>∆</m:t>
        </m:r>
        <m:r>
          <w:rPr>
            <w:rFonts w:ascii="Cambria Math" w:hAnsi="Cambria Math" w:cstheme="minorHAnsi"/>
          </w:rPr>
          <m:t>θ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t</m:t>
            </m:r>
          </m:e>
        </m:d>
        <m:r>
          <w:rPr>
            <w:rFonts w:ascii="Cambria Math" w:hAnsi="Cambria Math" w:cstheme="minorHAnsi"/>
            <w:lang w:val="es-ES"/>
          </w:rPr>
          <m:t xml:space="preserve">. </m:t>
        </m:r>
        <m:r>
          <w:rPr>
            <w:rFonts w:ascii="Cambria Math" w:hAnsi="Cambria Math" w:cstheme="minorHAnsi"/>
          </w:rPr>
          <m:t>R</m:t>
        </m:r>
        <m:r>
          <w:rPr>
            <w:rFonts w:ascii="Cambria Math" w:hAnsi="Cambria Math" w:cstheme="minorHAnsi"/>
            <w:lang w:val="es-ES"/>
          </w:rPr>
          <m:t xml:space="preserve"> </m:t>
        </m:r>
      </m:oMath>
      <w:r w:rsidRPr="005C6771">
        <w:rPr>
          <w:rFonts w:eastAsiaTheme="minorEastAsia" w:cstheme="minorHAnsi"/>
          <w:lang w:val="es-ES"/>
        </w:rPr>
        <w:t xml:space="preserve"> </w:t>
      </w:r>
      <w:r>
        <w:rPr>
          <w:rFonts w:eastAsiaTheme="minorEastAsia" w:cstheme="minorHAnsi"/>
        </w:rPr>
        <w:sym w:font="Symbol" w:char="F0DE"/>
      </w:r>
      <w:r w:rsidRPr="005C6771"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hAnsi="Cambria Math" w:cstheme="minorHAnsi"/>
          </w:rPr>
          <m:t>L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t</m:t>
            </m:r>
          </m:e>
        </m:d>
        <m:r>
          <w:rPr>
            <w:rFonts w:ascii="Cambria Math" w:hAnsi="Cambria Math" w:cstheme="minorHAnsi"/>
            <w:lang w:val="es-ES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  <w:lang w:val="es-ES"/>
          </w:rPr>
          <m:t xml:space="preserve"> </m:t>
        </m:r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  <w:lang w:val="es-ES"/>
              </w:rPr>
              <m:t xml:space="preserve"> </m:t>
            </m:r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  <w:lang w:val="es-E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lang w:val="es-ES"/>
          </w:rPr>
          <w:br/>
        </m:r>
      </m:oMath>
    </w:p>
    <w:p w14:paraId="5A539513" w14:textId="4E8D7631" w:rsidR="00C66579" w:rsidRPr="005C6771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lang w:val="es-ES"/>
        </w:rPr>
      </w:pPr>
      <w:r w:rsidRPr="005C6771">
        <w:rPr>
          <w:rFonts w:eastAsiaTheme="minorEastAsia" w:cstheme="minorHAnsi"/>
          <w:lang w:val="es-ES"/>
        </w:rPr>
        <w:t xml:space="preserve"> aho</w:t>
      </w:r>
      <w:r>
        <w:rPr>
          <w:rFonts w:eastAsiaTheme="minorEastAsia" w:cstheme="minorHAnsi"/>
          <w:lang w:val="es-ES"/>
        </w:rPr>
        <w:t xml:space="preserve">ra planteando que </w:t>
      </w:r>
      <m:oMath>
        <m:r>
          <w:rPr>
            <w:rFonts w:ascii="Cambria Math" w:eastAsiaTheme="minorEastAsia" w:hAnsi="Cambria Math" w:cstheme="minorHAnsi"/>
            <w:lang w:val="es-ES"/>
          </w:rPr>
          <m:t>v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s-ES"/>
              </w:rPr>
              <m:t>t</m:t>
            </m:r>
          </m:e>
        </m:d>
        <m:r>
          <w:rPr>
            <w:rFonts w:ascii="Cambria Math" w:eastAsiaTheme="minorEastAsia" w:hAnsi="Cambria Math" w:cstheme="minorHAnsi"/>
            <w:lang w:val="es-ES"/>
          </w:rPr>
          <m:t>= ω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s-ES"/>
              </w:rPr>
              <m:t>t</m:t>
            </m:r>
          </m:e>
        </m:d>
        <m:r>
          <w:rPr>
            <w:rFonts w:ascii="Cambria Math" w:eastAsiaTheme="minorEastAsia" w:hAnsi="Cambria Math" w:cstheme="minorHAnsi"/>
            <w:lang w:val="es-ES"/>
          </w:rPr>
          <m:t>. R</m:t>
        </m:r>
      </m:oMath>
      <w:r w:rsidR="006152A2">
        <w:rPr>
          <w:rFonts w:eastAsiaTheme="minorEastAsia" w:cstheme="minorHAnsi"/>
          <w:lang w:val="es-ES"/>
        </w:rPr>
        <w:t xml:space="preserve">  (porque para todo tiempo la cuerda tiene la velocidad tangencial del cilindro en su borde)</w:t>
      </w:r>
    </w:p>
    <w:p w14:paraId="538ACD4C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</w:p>
    <w:p w14:paraId="0EF2BCD2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sym w:font="Symbol" w:char="F0DE"/>
      </w:r>
      <w:r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eastAsiaTheme="minorEastAsia" w:hAnsi="Cambria Math" w:cstheme="minorHAnsi"/>
            <w:lang w:val="es-ES"/>
          </w:rPr>
          <m:t>v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s-ES"/>
              </w:rPr>
              <m:t>t</m:t>
            </m:r>
          </m:e>
        </m:d>
        <m:r>
          <w:rPr>
            <w:rFonts w:ascii="Cambria Math" w:eastAsiaTheme="minorEastAsia" w:hAnsi="Cambria Math" w:cstheme="minorHAnsi"/>
            <w:lang w:val="es-ES"/>
          </w:rPr>
          <m:t>= ω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s-ES"/>
              </w:rPr>
              <m:t>t</m:t>
            </m:r>
          </m:e>
        </m:d>
        <m:r>
          <w:rPr>
            <w:rFonts w:ascii="Cambria Math" w:eastAsiaTheme="minorEastAsia" w:hAnsi="Cambria Math" w:cstheme="minorHAnsi"/>
            <w:lang w:val="es-ES"/>
          </w:rPr>
          <m:t>. R</m:t>
        </m:r>
      </m:oMath>
    </w:p>
    <w:p w14:paraId="11428076" w14:textId="77777777" w:rsidR="00C66579" w:rsidRPr="005C6771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</w:p>
    <w:p w14:paraId="3F46DCE0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  <w:r>
        <w:rPr>
          <w:rFonts w:cstheme="minorHAnsi"/>
          <w:lang w:val="es-ES"/>
        </w:rPr>
        <w:t xml:space="preserve"> </w:t>
      </w:r>
      <m:oMath>
        <m:r>
          <w:rPr>
            <w:rFonts w:ascii="Cambria Math" w:eastAsiaTheme="minorEastAsia" w:hAnsi="Cambria Math" w:cstheme="minorHAnsi"/>
            <w:lang w:val="es-ES"/>
          </w:rPr>
          <m:t>v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s-ES"/>
              </w:rPr>
              <m:t>t</m:t>
            </m:r>
          </m:e>
        </m:d>
        <m:r>
          <w:rPr>
            <w:rFonts w:ascii="Cambria Math" w:eastAsiaTheme="minorEastAsia" w:hAnsi="Cambria Math" w:cstheme="minorHAnsi"/>
            <w:lang w:val="es-ES"/>
          </w:rPr>
          <m:t>= 2gt</m:t>
        </m:r>
      </m:oMath>
    </w:p>
    <w:p w14:paraId="1C944515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</w:p>
    <w:p w14:paraId="7F2B09F2" w14:textId="23FC1E7A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lastRenderedPageBreak/>
        <w:t>La consig</w:t>
      </w:r>
      <w:r w:rsidR="00503C2D">
        <w:rPr>
          <w:rFonts w:eastAsiaTheme="minorEastAsia" w:cstheme="minorHAnsi"/>
          <w:lang w:val="es-ES"/>
        </w:rPr>
        <w:t>na</w:t>
      </w:r>
      <w:r>
        <w:rPr>
          <w:rFonts w:eastAsiaTheme="minorEastAsia" w:cstheme="minorHAnsi"/>
          <w:lang w:val="es-ES"/>
        </w:rPr>
        <w:t xml:space="preserve"> indica que en un tiempo (que denominaremos </w:t>
      </w:r>
      <m:oMath>
        <m:r>
          <w:rPr>
            <w:rFonts w:ascii="Cambria Math" w:eastAsiaTheme="minorEastAsia" w:hAnsi="Cambria Math" w:cstheme="minorHAnsi"/>
            <w:lang w:val="es-ES"/>
          </w:rPr>
          <m:t>t1)</m:t>
        </m:r>
      </m:oMath>
      <w:r>
        <w:rPr>
          <w:rFonts w:eastAsiaTheme="minorEastAsia" w:cstheme="minorHAnsi"/>
          <w:lang w:val="es-ES"/>
        </w:rPr>
        <w:t xml:space="preserve"> la cuerda se despl</w:t>
      </w:r>
      <w:r w:rsidR="00503C2D">
        <w:rPr>
          <w:rFonts w:eastAsiaTheme="minorEastAsia" w:cstheme="minorHAnsi"/>
          <w:lang w:val="es-ES"/>
        </w:rPr>
        <w:t>a</w:t>
      </w:r>
      <w:r>
        <w:rPr>
          <w:rFonts w:eastAsiaTheme="minorEastAsia" w:cstheme="minorHAnsi"/>
          <w:lang w:val="es-ES"/>
        </w:rPr>
        <w:t xml:space="preserve">za hacia arriba con una </w:t>
      </w:r>
      <m:oMath>
        <m:r>
          <w:rPr>
            <w:rFonts w:ascii="Cambria Math" w:eastAsiaTheme="minorEastAsia" w:hAnsi="Cambria Math" w:cstheme="minorHAnsi"/>
            <w:lang w:val="es-ES"/>
          </w:rPr>
          <m:t>v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s-ES"/>
              </w:rPr>
              <m:t>t1</m:t>
            </m:r>
          </m:e>
        </m:d>
        <m:r>
          <w:rPr>
            <w:rFonts w:ascii="Cambria Math" w:eastAsiaTheme="minorEastAsia" w:hAnsi="Cambria Math" w:cstheme="minorHAnsi"/>
            <w:lang w:val="es-ES"/>
          </w:rPr>
          <m:t>=10 m/s</m:t>
        </m:r>
      </m:oMath>
      <w:r>
        <w:rPr>
          <w:rFonts w:eastAsiaTheme="minorEastAsia" w:cstheme="minorHAnsi"/>
          <w:lang w:val="es-ES"/>
        </w:rPr>
        <w:t>, por lo tanto</w:t>
      </w:r>
    </w:p>
    <w:p w14:paraId="31298885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</w:p>
    <w:p w14:paraId="216716AF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  <m:oMath>
        <m:r>
          <w:rPr>
            <w:rFonts w:ascii="Cambria Math" w:eastAsiaTheme="minorEastAsia" w:hAnsi="Cambria Math" w:cstheme="minorHAnsi"/>
            <w:lang w:val="es-ES"/>
          </w:rPr>
          <m:t>v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s-ES"/>
              </w:rPr>
              <m:t>t1</m:t>
            </m:r>
          </m:e>
        </m:d>
        <m:r>
          <w:rPr>
            <w:rFonts w:ascii="Cambria Math" w:eastAsiaTheme="minorEastAsia" w:hAnsi="Cambria Math" w:cstheme="minorHAnsi"/>
            <w:lang w:val="es-ES"/>
          </w:rPr>
          <m:t>= 2gt1=10</m:t>
        </m:r>
      </m:oMath>
      <w:r>
        <w:rPr>
          <w:rFonts w:eastAsiaTheme="minorEastAsia" w:cstheme="minorHAnsi"/>
          <w:lang w:val="es-ES"/>
        </w:rPr>
        <w:t xml:space="preserve">   </w:t>
      </w:r>
      <w:r>
        <w:rPr>
          <w:rFonts w:eastAsiaTheme="minorEastAsia" w:cstheme="minorHAnsi"/>
          <w:lang w:val="es-ES"/>
        </w:rPr>
        <w:sym w:font="Symbol" w:char="F0DE"/>
      </w:r>
      <w:r>
        <w:rPr>
          <w:rFonts w:eastAsiaTheme="minorEastAsia" w:cstheme="minorHAnsi"/>
          <w:lang w:val="es-ES"/>
        </w:rPr>
        <w:t xml:space="preserve"> </w:t>
      </w:r>
      <m:oMath>
        <m:r>
          <w:rPr>
            <w:rFonts w:ascii="Cambria Math" w:eastAsiaTheme="minorEastAsia" w:hAnsi="Cambria Math" w:cstheme="minorHAnsi"/>
            <w:lang w:val="es-ES"/>
          </w:rPr>
          <m:t>t1=0.5</m:t>
        </m:r>
      </m:oMath>
      <w:r>
        <w:rPr>
          <w:rFonts w:eastAsiaTheme="minorEastAsia" w:cstheme="minorHAnsi"/>
          <w:lang w:val="es-ES"/>
        </w:rPr>
        <w:t>s</w:t>
      </w:r>
    </w:p>
    <w:p w14:paraId="0ADDEC2D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</w:rPr>
      </w:pPr>
      <w:r>
        <w:rPr>
          <w:rFonts w:eastAsiaTheme="minorEastAsia" w:cstheme="minorHAnsi"/>
          <w:lang w:val="es-ES"/>
        </w:rPr>
        <w:t xml:space="preserve">Con el dato del tiempo </w:t>
      </w:r>
      <m:oMath>
        <m:r>
          <w:rPr>
            <w:rFonts w:ascii="Cambria Math" w:eastAsiaTheme="minorEastAsia" w:hAnsi="Cambria Math" w:cstheme="minorHAnsi"/>
            <w:lang w:val="es-ES"/>
          </w:rPr>
          <m:t>t1</m:t>
        </m:r>
      </m:oMath>
      <w:r>
        <w:rPr>
          <w:rFonts w:eastAsiaTheme="minorEastAsia" w:cstheme="minorHAnsi"/>
          <w:lang w:val="es-ES"/>
        </w:rPr>
        <w:t xml:space="preserve"> podemos calcular  </w:t>
      </w:r>
      <m:oMath>
        <m:r>
          <w:rPr>
            <w:rFonts w:ascii="Cambria Math" w:hAnsi="Cambria Math" w:cstheme="minorHAnsi"/>
          </w:rPr>
          <m:t>L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t1</m:t>
            </m:r>
          </m:e>
        </m:d>
      </m:oMath>
    </w:p>
    <w:p w14:paraId="7EBA4173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 w:cstheme="minorHAnsi"/>
          </w:rPr>
          <m:t>L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t1</m:t>
            </m:r>
          </m:e>
        </m:d>
        <m:r>
          <w:rPr>
            <w:rFonts w:ascii="Cambria Math" w:hAnsi="Cambria Math" w:cstheme="minorHAnsi"/>
            <w:lang w:val="es-ES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  <w:lang w:val="es-ES"/>
          </w:rPr>
          <m:t xml:space="preserve"> </m:t>
        </m:r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  <w:lang w:val="es-ES"/>
              </w:rPr>
              <m:t xml:space="preserve"> </m:t>
            </m:r>
            <m:r>
              <w:rPr>
                <w:rFonts w:ascii="Cambria Math" w:hAnsi="Cambria Math" w:cstheme="minorHAnsi"/>
              </w:rPr>
              <m:t>t1</m:t>
            </m:r>
          </m:e>
          <m:sup>
            <m:r>
              <w:rPr>
                <w:rFonts w:ascii="Cambria Math" w:hAnsi="Cambria Math" w:cstheme="minorHAnsi"/>
                <w:lang w:val="es-ES"/>
              </w:rPr>
              <m:t>2</m:t>
            </m:r>
          </m:sup>
        </m:sSup>
      </m:oMath>
      <w:r>
        <w:rPr>
          <w:rFonts w:eastAsiaTheme="minorEastAsia" w:cstheme="minorHAnsi"/>
          <w:lang w:val="es-ES"/>
        </w:rPr>
        <w:t xml:space="preserve"> </w:t>
      </w:r>
      <w:r>
        <w:rPr>
          <w:rFonts w:eastAsiaTheme="minorEastAsia" w:cstheme="minorHAnsi"/>
          <w:lang w:val="es-ES"/>
        </w:rPr>
        <w:sym w:font="Symbol" w:char="F0DE"/>
      </w:r>
      <w:r>
        <w:rPr>
          <w:rFonts w:eastAsiaTheme="minorEastAsia" w:cstheme="minorHAnsi"/>
          <w:lang w:val="es-ES"/>
        </w:rPr>
        <w:t xml:space="preserve"> </w:t>
      </w:r>
      <w:r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 w:cstheme="minorHAnsi"/>
            <w:highlight w:val="yellow"/>
          </w:rPr>
          <m:t>L</m:t>
        </m:r>
        <m:d>
          <m:dPr>
            <m:ctrlPr>
              <w:rPr>
                <w:rFonts w:ascii="Cambria Math" w:hAnsi="Cambria Math" w:cstheme="minorHAnsi"/>
                <w:i/>
                <w:highlight w:val="yellow"/>
              </w:rPr>
            </m:ctrlPr>
          </m:dPr>
          <m:e>
            <m:r>
              <w:rPr>
                <w:rFonts w:ascii="Cambria Math" w:hAnsi="Cambria Math" w:cstheme="minorHAnsi"/>
                <w:highlight w:val="yellow"/>
              </w:rPr>
              <m:t>t1</m:t>
            </m:r>
          </m:e>
        </m:d>
        <m:r>
          <m:rPr>
            <m:sty m:val="p"/>
          </m:rPr>
          <w:rPr>
            <w:rFonts w:ascii="Cambria Math" w:hAnsi="Cambria Math" w:cstheme="minorHAnsi"/>
            <w:highlight w:val="yellow"/>
            <w:lang w:val="es-ES"/>
          </w:rPr>
          <m:t>=2.5 m</m:t>
        </m:r>
        <m:r>
          <m:rPr>
            <m:sty m:val="p"/>
          </m:rPr>
          <w:rPr>
            <w:rFonts w:ascii="Cambria Math" w:hAnsi="Cambria Math" w:cstheme="minorHAnsi"/>
            <w:lang w:val="es-ES"/>
          </w:rPr>
          <w:br/>
        </m:r>
      </m:oMath>
    </w:p>
    <w:p w14:paraId="4A6DE771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Y la cantidad de vueltas dadas por el disco </w:t>
      </w:r>
    </w:p>
    <w:p w14:paraId="7554ADE5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lang w:val="es-ES"/>
        </w:rPr>
      </w:pPr>
    </w:p>
    <w:p w14:paraId="4CA00DD8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lang w:val="es-ES"/>
        </w:rPr>
      </w:pPr>
      <w:r>
        <w:rPr>
          <w:rFonts w:eastAsiaTheme="minorEastAsia" w:cstheme="minorHAnsi"/>
        </w:rPr>
        <w:sym w:font="Symbol" w:char="F0DE"/>
      </w:r>
      <w:r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∆θ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t1</m:t>
                </m:r>
              </m:e>
            </m:d>
          </m:num>
          <m:den>
            <m:r>
              <w:rPr>
                <w:rFonts w:ascii="Cambria Math" w:hAnsi="Cambria Math" w:cstheme="minorHAnsi"/>
              </w:rPr>
              <m:t>2π</m:t>
            </m:r>
          </m:den>
        </m:f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 w:cstheme="minorHAnsi"/>
                <w:i/>
              </w:rPr>
            </m:ctrlPr>
          </m:num>
          <m:den>
            <m:r>
              <w:rPr>
                <w:rFonts w:ascii="Cambria Math" w:hAnsi="Cambria Math"/>
              </w:rPr>
              <m:t>2πR</m:t>
            </m:r>
          </m:den>
        </m:f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 xml:space="preserve"> t1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=</m:t>
        </m:r>
        <m:r>
          <w:rPr>
            <w:rFonts w:ascii="Cambria Math" w:hAnsi="Cambria Math" w:cstheme="minorHAnsi"/>
            <w:highlight w:val="yellow"/>
          </w:rPr>
          <m:t>3.97 vueltas</m:t>
        </m:r>
      </m:oMath>
      <w:r>
        <w:rPr>
          <w:rFonts w:cstheme="minorHAnsi"/>
          <w:lang w:val="es-ES"/>
        </w:rPr>
        <w:t xml:space="preserve"> </w:t>
      </w:r>
    </w:p>
    <w:p w14:paraId="334007CA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lang w:val="es-ES"/>
        </w:rPr>
      </w:pPr>
    </w:p>
    <w:p w14:paraId="3A778E93" w14:textId="1A29FEA5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>b) Las fuerzas que actúan sobre el disco son el peso</w:t>
      </w:r>
      <w:r w:rsidR="00FF0E76">
        <w:rPr>
          <w:rFonts w:cstheme="minorHAnsi"/>
          <w:lang w:val="es-ES"/>
        </w:rPr>
        <w:t xml:space="preserve"> y </w:t>
      </w:r>
      <w:r>
        <w:rPr>
          <w:rFonts w:cstheme="minorHAnsi"/>
          <w:lang w:val="es-ES"/>
        </w:rPr>
        <w:t>la tensión</w:t>
      </w:r>
    </w:p>
    <w:p w14:paraId="17A56E1A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lang w:val="es-ES"/>
        </w:rPr>
      </w:pPr>
    </w:p>
    <w:p w14:paraId="407DA6F9" w14:textId="77777777" w:rsidR="00C66579" w:rsidRDefault="00DE3DB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lang w:val="es-ES"/>
              </w:rPr>
              <m:t>W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lang w:val="es-ES"/>
                  </w:rPr>
                </m:ctrlPr>
              </m:accPr>
              <m:e>
                <m:r>
                  <w:rPr>
                    <w:rFonts w:ascii="Cambria Math" w:hAnsi="Cambria Math" w:cstheme="minorHAnsi"/>
                    <w:lang w:val="es-ES"/>
                  </w:rPr>
                  <m:t>P</m:t>
                </m:r>
              </m:e>
            </m:acc>
          </m:e>
          <m:sub>
            <m:r>
              <w:rPr>
                <w:rFonts w:ascii="Cambria Math" w:hAnsi="Cambria Math" w:cstheme="minorHAnsi"/>
                <w:lang w:val="es-ES"/>
              </w:rPr>
              <m:t>ROTACION</m:t>
            </m:r>
          </m:sub>
        </m:sSub>
        <m:r>
          <w:rPr>
            <w:rFonts w:ascii="Cambria Math" w:hAnsi="Cambria Math" w:cstheme="minorHAnsi"/>
            <w:lang w:val="es-ES"/>
          </w:rPr>
          <m:t>=0</m:t>
        </m:r>
      </m:oMath>
      <w:r w:rsidR="00C66579">
        <w:rPr>
          <w:rFonts w:eastAsiaTheme="minorEastAsia" w:cstheme="minorHAnsi"/>
          <w:lang w:val="es-ES"/>
        </w:rPr>
        <w:t xml:space="preserve">   ya que el momento del peso es cero</w:t>
      </w:r>
    </w:p>
    <w:p w14:paraId="2F7B7BE5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lang w:val="es-ES"/>
        </w:rPr>
      </w:pPr>
    </w:p>
    <w:p w14:paraId="2F4CC713" w14:textId="77777777" w:rsidR="00C66579" w:rsidRDefault="00DE3DB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lang w:val="es-ES"/>
              </w:rPr>
              <m:t>W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lang w:val="es-ES"/>
                  </w:rPr>
                </m:ctrlPr>
              </m:accPr>
              <m:e>
                <m:r>
                  <w:rPr>
                    <w:rFonts w:ascii="Cambria Math" w:hAnsi="Cambria Math" w:cstheme="minorHAnsi"/>
                    <w:lang w:val="es-ES"/>
                  </w:rPr>
                  <m:t>P</m:t>
                </m:r>
              </m:e>
            </m:acc>
          </m:e>
          <m:sub>
            <m:r>
              <w:rPr>
                <w:rFonts w:ascii="Cambria Math" w:hAnsi="Cambria Math" w:cstheme="minorHAnsi"/>
                <w:lang w:val="es-ES"/>
              </w:rPr>
              <m:t>TRASLACION</m:t>
            </m:r>
          </m:sub>
        </m:sSub>
        <m:r>
          <w:rPr>
            <w:rFonts w:ascii="Cambria Math" w:hAnsi="Cambria Math" w:cstheme="minorHAnsi"/>
            <w:lang w:val="es-ES"/>
          </w:rPr>
          <m:t>=0</m:t>
        </m:r>
      </m:oMath>
      <w:r w:rsidR="00C66579">
        <w:rPr>
          <w:rFonts w:eastAsiaTheme="minorEastAsia" w:cstheme="minorHAnsi"/>
          <w:lang w:val="es-ES"/>
        </w:rPr>
        <w:t xml:space="preserve">   ya que el CM cilindro no se traslada, está en reposo</w:t>
      </w:r>
    </w:p>
    <w:p w14:paraId="2F7DF74D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</w:p>
    <w:p w14:paraId="0E84FED2" w14:textId="77777777" w:rsidR="00C66579" w:rsidRDefault="00DE3DB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lang w:val="es-ES"/>
              </w:rPr>
              <m:t>W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lang w:val="es-ES"/>
                  </w:rPr>
                </m:ctrlPr>
              </m:accPr>
              <m:e>
                <m:r>
                  <w:rPr>
                    <w:rFonts w:ascii="Cambria Math" w:hAnsi="Cambria Math" w:cstheme="minorHAnsi"/>
                    <w:lang w:val="es-ES"/>
                  </w:rPr>
                  <m:t>T</m:t>
                </m:r>
              </m:e>
            </m:acc>
          </m:e>
          <m:sub>
            <m:r>
              <w:rPr>
                <w:rFonts w:ascii="Cambria Math" w:hAnsi="Cambria Math" w:cstheme="minorHAnsi"/>
                <w:lang w:val="es-ES"/>
              </w:rPr>
              <m:t>TRASLACION</m:t>
            </m:r>
          </m:sub>
        </m:sSub>
        <m:r>
          <w:rPr>
            <w:rFonts w:ascii="Cambria Math" w:hAnsi="Cambria Math" w:cstheme="minorHAnsi"/>
            <w:lang w:val="es-ES"/>
          </w:rPr>
          <m:t>=0</m:t>
        </m:r>
      </m:oMath>
      <w:r w:rsidR="00C66579">
        <w:rPr>
          <w:rFonts w:eastAsiaTheme="minorEastAsia" w:cstheme="minorHAnsi"/>
          <w:lang w:val="es-ES"/>
        </w:rPr>
        <w:t xml:space="preserve">   ya que el CM cilindro no se traslada, está en reposo</w:t>
      </w:r>
    </w:p>
    <w:p w14:paraId="1F307A75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lang w:val="es-ES"/>
        </w:rPr>
      </w:pPr>
    </w:p>
    <w:p w14:paraId="21D6AEE0" w14:textId="77777777" w:rsidR="00C66579" w:rsidRDefault="00DE3DB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lang w:val="es-ES"/>
              </w:rPr>
              <m:t>W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lang w:val="es-ES"/>
                  </w:rPr>
                </m:ctrlPr>
              </m:accPr>
              <m:e>
                <m:r>
                  <w:rPr>
                    <w:rFonts w:ascii="Cambria Math" w:hAnsi="Cambria Math" w:cstheme="minorHAnsi"/>
                    <w:lang w:val="es-ES"/>
                  </w:rPr>
                  <m:t>T</m:t>
                </m:r>
              </m:e>
            </m:acc>
          </m:e>
          <m:sub>
            <m:r>
              <w:rPr>
                <w:rFonts w:ascii="Cambria Math" w:hAnsi="Cambria Math" w:cstheme="minorHAnsi"/>
                <w:lang w:val="es-ES"/>
              </w:rPr>
              <m:t>ROTACION</m:t>
            </m:r>
          </m:sub>
        </m:sSub>
        <m:r>
          <w:rPr>
            <w:rFonts w:ascii="Cambria Math" w:hAnsi="Cambria Math" w:cstheme="minorHAnsi"/>
            <w:lang w:val="es-ES"/>
          </w:rPr>
          <m:t>=Mto T.</m:t>
        </m:r>
        <m:r>
          <w:rPr>
            <w:rFonts w:ascii="Cambria Math" w:hAnsi="Cambria Math" w:cstheme="minorHAnsi"/>
          </w:rPr>
          <m:t>∆θ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t1</m:t>
            </m:r>
          </m:e>
        </m:d>
        <m:r>
          <w:rPr>
            <w:rFonts w:ascii="Cambria Math" w:hAnsi="Cambria Math" w:cstheme="minorHAnsi"/>
            <w:lang w:val="es-ES"/>
          </w:rPr>
          <m:t xml:space="preserve">=MgR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 w:cstheme="minorHAnsi"/>
                <w:i/>
              </w:rPr>
            </m:ctrlPr>
          </m:num>
          <m:den>
            <m:r>
              <w:rPr>
                <w:rFonts w:ascii="Cambria Math" w:hAnsi="Cambria Math"/>
              </w:rPr>
              <m:t>R</m:t>
            </m:r>
          </m:den>
        </m:f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 xml:space="preserve"> t1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  <w:lang w:val="es-ES"/>
          </w:rPr>
          <m:t xml:space="preserve"> </m:t>
        </m:r>
      </m:oMath>
      <w:r w:rsidR="00C66579">
        <w:rPr>
          <w:rFonts w:eastAsiaTheme="minorEastAsia" w:cstheme="minorHAnsi"/>
          <w:lang w:val="es-ES"/>
        </w:rPr>
        <w:t xml:space="preserve">   </w:t>
      </w:r>
    </w:p>
    <w:p w14:paraId="43FF8F15" w14:textId="77777777" w:rsidR="00C66579" w:rsidRDefault="00C6657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lang w:val="es-ES"/>
        </w:rPr>
      </w:pPr>
    </w:p>
    <w:p w14:paraId="3E20EBF3" w14:textId="3D92D97F" w:rsidR="00C66579" w:rsidRPr="005C6771" w:rsidRDefault="00DE3DB9" w:rsidP="00C66579">
      <w:p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lang w:val="es-ES"/>
        </w:rPr>
      </w:pPr>
      <m:oMath>
        <m:sSub>
          <m:sSubPr>
            <m:ctrlPr>
              <w:rPr>
                <w:rFonts w:ascii="Cambria Math" w:hAnsi="Cambria Math" w:cstheme="minorHAnsi"/>
                <w:i/>
                <w:highlight w:val="yellow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highlight w:val="yellow"/>
                <w:lang w:val="es-ES"/>
              </w:rPr>
              <m:t>W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highlight w:val="yellow"/>
                    <w:lang w:val="es-ES"/>
                  </w:rPr>
                </m:ctrlPr>
              </m:accPr>
              <m:e>
                <m:r>
                  <w:rPr>
                    <w:rFonts w:ascii="Cambria Math" w:hAnsi="Cambria Math" w:cstheme="minorHAnsi"/>
                    <w:highlight w:val="yellow"/>
                    <w:lang w:val="es-ES"/>
                  </w:rPr>
                  <m:t>T</m:t>
                </m:r>
              </m:e>
            </m:acc>
          </m:e>
          <m:sub>
            <m:r>
              <w:rPr>
                <w:rFonts w:ascii="Cambria Math" w:hAnsi="Cambria Math" w:cstheme="minorHAnsi"/>
                <w:highlight w:val="yellow"/>
                <w:lang w:val="es-ES"/>
              </w:rPr>
              <m:t>ROTACION</m:t>
            </m:r>
          </m:sub>
        </m:sSub>
        <m:r>
          <w:rPr>
            <w:rFonts w:ascii="Cambria Math" w:hAnsi="Cambria Math" w:cstheme="minorHAnsi"/>
            <w:highlight w:val="yellow"/>
            <w:lang w:val="es-ES"/>
          </w:rPr>
          <m:t>=12.5 J</m:t>
        </m:r>
      </m:oMath>
      <w:r w:rsidR="006152A2">
        <w:rPr>
          <w:rFonts w:eastAsiaTheme="minorEastAsia" w:cstheme="minorHAnsi"/>
          <w:lang w:val="es-ES"/>
        </w:rPr>
        <w:t xml:space="preserve"> *</w:t>
      </w:r>
    </w:p>
    <w:p w14:paraId="15C2405D" w14:textId="581ACEFD" w:rsidR="00C66579" w:rsidRDefault="00C66579">
      <w:pPr>
        <w:rPr>
          <w:rFonts w:cstheme="minorHAnsi"/>
          <w:b/>
          <w:bCs/>
          <w:sz w:val="24"/>
          <w:szCs w:val="24"/>
        </w:rPr>
      </w:pPr>
    </w:p>
    <w:p w14:paraId="1783B1F4" w14:textId="72746E85" w:rsidR="006152A2" w:rsidRPr="006152A2" w:rsidRDefault="006152A2">
      <w:pPr>
        <w:rPr>
          <w:rFonts w:cstheme="minorHAnsi"/>
          <w:sz w:val="24"/>
          <w:szCs w:val="24"/>
        </w:rPr>
      </w:pPr>
      <w:r w:rsidRPr="006152A2">
        <w:rPr>
          <w:rFonts w:cstheme="minorHAnsi"/>
          <w:sz w:val="24"/>
          <w:szCs w:val="24"/>
        </w:rPr>
        <w:t xml:space="preserve">*El trabajo de rotación de la tensión también puede </w:t>
      </w:r>
      <w:r>
        <w:rPr>
          <w:rFonts w:cstheme="minorHAnsi"/>
          <w:sz w:val="24"/>
          <w:szCs w:val="24"/>
        </w:rPr>
        <w:t>calcularse</w:t>
      </w:r>
      <w:r w:rsidRPr="006152A2">
        <w:rPr>
          <w:rFonts w:cstheme="minorHAnsi"/>
          <w:sz w:val="24"/>
          <w:szCs w:val="24"/>
        </w:rPr>
        <w:t xml:space="preserve"> con el TTE para cuerpo rígido, teniendo en cuenta la energía cinética de rotación</w:t>
      </w:r>
    </w:p>
    <w:sectPr w:rsidR="006152A2" w:rsidRPr="006152A2" w:rsidSect="00B421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0029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89B2D0B"/>
    <w:multiLevelType w:val="hybridMultilevel"/>
    <w:tmpl w:val="53321D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F5176"/>
    <w:multiLevelType w:val="hybridMultilevel"/>
    <w:tmpl w:val="DC80B64C"/>
    <w:lvl w:ilvl="0" w:tplc="2026DC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57A80"/>
    <w:multiLevelType w:val="hybridMultilevel"/>
    <w:tmpl w:val="9028F6A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A10850"/>
    <w:multiLevelType w:val="hybridMultilevel"/>
    <w:tmpl w:val="1556EFF8"/>
    <w:lvl w:ilvl="0" w:tplc="AFFE0E2A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</w:rPr>
    </w:lvl>
    <w:lvl w:ilvl="1" w:tplc="0C0A0017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4ABC7DD4">
      <w:start w:val="1"/>
      <w:numFmt w:val="lowerLetter"/>
      <w:lvlText w:val="%4-"/>
      <w:lvlJc w:val="left"/>
      <w:pPr>
        <w:ind w:left="2880" w:hanging="360"/>
      </w:pPr>
      <w:rPr>
        <w:rFonts w:hint="default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D87897"/>
    <w:multiLevelType w:val="hybridMultilevel"/>
    <w:tmpl w:val="260E2EF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8E"/>
    <w:rsid w:val="000D63E7"/>
    <w:rsid w:val="0018011D"/>
    <w:rsid w:val="00203CE7"/>
    <w:rsid w:val="0020423D"/>
    <w:rsid w:val="002564B0"/>
    <w:rsid w:val="00260934"/>
    <w:rsid w:val="002E1BB8"/>
    <w:rsid w:val="00356F1E"/>
    <w:rsid w:val="00373BA5"/>
    <w:rsid w:val="00434F49"/>
    <w:rsid w:val="00503C2D"/>
    <w:rsid w:val="0052588E"/>
    <w:rsid w:val="005B49A6"/>
    <w:rsid w:val="005C11CE"/>
    <w:rsid w:val="00600F01"/>
    <w:rsid w:val="006152A2"/>
    <w:rsid w:val="00642DAB"/>
    <w:rsid w:val="006B409B"/>
    <w:rsid w:val="007604E2"/>
    <w:rsid w:val="007B396B"/>
    <w:rsid w:val="007D309D"/>
    <w:rsid w:val="007F3C58"/>
    <w:rsid w:val="008110CA"/>
    <w:rsid w:val="008A1C7E"/>
    <w:rsid w:val="008A5604"/>
    <w:rsid w:val="008F4E1C"/>
    <w:rsid w:val="00954005"/>
    <w:rsid w:val="009B50B6"/>
    <w:rsid w:val="00A522D0"/>
    <w:rsid w:val="00A94634"/>
    <w:rsid w:val="00B421A8"/>
    <w:rsid w:val="00B75B91"/>
    <w:rsid w:val="00C22A90"/>
    <w:rsid w:val="00C230B7"/>
    <w:rsid w:val="00C32B45"/>
    <w:rsid w:val="00C54C6C"/>
    <w:rsid w:val="00C66579"/>
    <w:rsid w:val="00C8020C"/>
    <w:rsid w:val="00CC462A"/>
    <w:rsid w:val="00CC7C34"/>
    <w:rsid w:val="00D04D77"/>
    <w:rsid w:val="00D66402"/>
    <w:rsid w:val="00DD0557"/>
    <w:rsid w:val="00DE3DB9"/>
    <w:rsid w:val="00E7643B"/>
    <w:rsid w:val="00E80B4D"/>
    <w:rsid w:val="00EE55D9"/>
    <w:rsid w:val="00F71977"/>
    <w:rsid w:val="00FA41F2"/>
    <w:rsid w:val="00FA422F"/>
    <w:rsid w:val="00FF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97C93"/>
  <w15:chartTrackingRefBased/>
  <w15:docId w15:val="{2B665952-D229-470D-97CA-4BECB5F6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588E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B42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1A8"/>
    <w:rPr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2609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A39B7-F89E-48A3-AA5C-B191306DC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876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ALEJANDRA TINTORI</cp:lastModifiedBy>
  <cp:revision>4</cp:revision>
  <dcterms:created xsi:type="dcterms:W3CDTF">2021-11-10T14:06:00Z</dcterms:created>
  <dcterms:modified xsi:type="dcterms:W3CDTF">2021-11-10T14:06:00Z</dcterms:modified>
</cp:coreProperties>
</file>