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puerto A0, A1 y D2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