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4EEC0F" w14:textId="302D6463" w:rsidR="00C10DA2" w:rsidRPr="005238F1" w:rsidRDefault="009E04C3" w:rsidP="003C34EA">
      <w:pPr>
        <w:spacing w:after="0" w:line="240" w:lineRule="auto"/>
        <w:jc w:val="center"/>
        <w:rPr>
          <w:rFonts w:cstheme="minorHAnsi"/>
          <w:b/>
        </w:rPr>
      </w:pPr>
      <w:r w:rsidRPr="005238F1">
        <w:rPr>
          <w:rFonts w:cstheme="minorHAnsi"/>
          <w:b/>
        </w:rPr>
        <w:t>TRABAJO PRÁCTICO #2</w:t>
      </w:r>
    </w:p>
    <w:p w14:paraId="5F09C02F" w14:textId="5AC15EC8" w:rsidR="009E04C3" w:rsidRPr="005238F1" w:rsidRDefault="009E04C3" w:rsidP="003C34EA">
      <w:pPr>
        <w:spacing w:after="0" w:line="240" w:lineRule="auto"/>
        <w:jc w:val="center"/>
        <w:rPr>
          <w:rFonts w:cstheme="minorHAnsi"/>
        </w:rPr>
      </w:pPr>
      <w:r w:rsidRPr="005238F1">
        <w:rPr>
          <w:rFonts w:cstheme="minorHAnsi"/>
        </w:rPr>
        <w:t>Dispositivos Semiconductores 2024</w:t>
      </w:r>
    </w:p>
    <w:p w14:paraId="0ACC4AE4" w14:textId="01C59FCF" w:rsidR="009E04C3" w:rsidRPr="005238F1" w:rsidRDefault="009E04C3" w:rsidP="003C34EA">
      <w:pPr>
        <w:spacing w:after="0" w:line="240" w:lineRule="auto"/>
        <w:jc w:val="center"/>
        <w:rPr>
          <w:rFonts w:cstheme="minorHAnsi"/>
        </w:rPr>
      </w:pPr>
      <w:r w:rsidRPr="005238F1">
        <w:rPr>
          <w:rFonts w:cstheme="minorHAnsi"/>
        </w:rPr>
        <w:t>Maestría en Ciencias de la Ingeniería – FI UBA</w:t>
      </w:r>
    </w:p>
    <w:p w14:paraId="63136B73" w14:textId="71AD12DD" w:rsidR="009E04C3" w:rsidRPr="005238F1" w:rsidRDefault="009E04C3" w:rsidP="003C34EA">
      <w:pPr>
        <w:spacing w:after="0" w:line="240" w:lineRule="auto"/>
        <w:jc w:val="center"/>
        <w:rPr>
          <w:rFonts w:cstheme="minorHAnsi"/>
        </w:rPr>
      </w:pPr>
      <w:r w:rsidRPr="005238F1">
        <w:rPr>
          <w:rFonts w:cstheme="minorHAnsi"/>
        </w:rPr>
        <w:t>ING. MARIANO MOREL</w:t>
      </w:r>
    </w:p>
    <w:p w14:paraId="48287917" w14:textId="77777777" w:rsidR="009E04C3" w:rsidRPr="005238F1" w:rsidRDefault="009E04C3" w:rsidP="003C34EA">
      <w:pPr>
        <w:spacing w:after="0" w:line="240" w:lineRule="auto"/>
        <w:rPr>
          <w:rFonts w:cstheme="minorHAnsi"/>
        </w:rPr>
      </w:pPr>
    </w:p>
    <w:p w14:paraId="2D3877C2" w14:textId="2A043C2A" w:rsidR="009E04C3" w:rsidRPr="005238F1" w:rsidRDefault="009E04C3" w:rsidP="003C34EA">
      <w:pPr>
        <w:spacing w:after="0" w:line="240" w:lineRule="auto"/>
        <w:rPr>
          <w:rFonts w:cstheme="minorHAnsi"/>
        </w:rPr>
      </w:pPr>
      <w:r w:rsidRPr="005238F1">
        <w:rPr>
          <w:rFonts w:cstheme="minorHAnsi"/>
        </w:rPr>
        <w:t>DIODO PN</w:t>
      </w:r>
    </w:p>
    <w:p w14:paraId="2811358D" w14:textId="0F10B50C" w:rsidR="009E04C3" w:rsidRPr="005238F1" w:rsidRDefault="009E04C3" w:rsidP="003C34E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eastAsia="CMR10" w:cstheme="minorHAnsi"/>
          <w:kern w:val="0"/>
        </w:rPr>
      </w:pPr>
      <w:r w:rsidRPr="005238F1">
        <w:rPr>
          <w:rFonts w:eastAsia="CMR10" w:cstheme="minorHAnsi"/>
          <w:kern w:val="0"/>
        </w:rPr>
        <w:t xml:space="preserve">Hallar las movilidades y coeficientes de difusión para electrones y huecos de ambos lados de la juntura usando los datos de dopaje de la Tabla 1. Además, estimar la longitud característica de difusión y determinar si es válida la </w:t>
      </w:r>
      <w:r w:rsidRPr="005238F1">
        <w:rPr>
          <w:rFonts w:eastAsia="CMBX10" w:cstheme="minorHAnsi"/>
          <w:kern w:val="0"/>
        </w:rPr>
        <w:t>hipótesis de diodo corto</w:t>
      </w:r>
      <w:r w:rsidRPr="005238F1">
        <w:rPr>
          <w:rFonts w:eastAsia="CMR10" w:cstheme="minorHAnsi"/>
          <w:kern w:val="0"/>
        </w:rPr>
        <w:t>.</w:t>
      </w:r>
    </w:p>
    <w:p w14:paraId="0B712FC3" w14:textId="77777777" w:rsidR="00024FF0" w:rsidRPr="005238F1" w:rsidRDefault="00024FF0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  <w:kern w:val="0"/>
        </w:rPr>
      </w:pPr>
    </w:p>
    <w:p w14:paraId="4F821FC0" w14:textId="7348F1F1" w:rsidR="00024FF0" w:rsidRPr="005238F1" w:rsidRDefault="00024FF0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  <w:kern w:val="0"/>
        </w:rPr>
      </w:pPr>
      <w:r w:rsidRPr="005238F1">
        <w:rPr>
          <w:rFonts w:eastAsia="CMR10" w:cstheme="minorHAnsi"/>
          <w:noProof/>
          <w:kern w:val="0"/>
          <w:lang w:eastAsia="es-AR"/>
        </w:rPr>
        <w:drawing>
          <wp:inline distT="0" distB="0" distL="0" distR="0" wp14:anchorId="5076A25C" wp14:editId="5462F0EC">
            <wp:extent cx="3879272" cy="534175"/>
            <wp:effectExtent l="0" t="0" r="6985" b="0"/>
            <wp:docPr id="754037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37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7803" cy="53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A600" w14:textId="25E74B25" w:rsidR="009E04C3" w:rsidRPr="005238F1" w:rsidRDefault="009E04C3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</w:rPr>
      </w:pPr>
    </w:p>
    <w:p w14:paraId="08E0B6CF" w14:textId="77777777" w:rsidR="00CF0AD2" w:rsidRPr="005238F1" w:rsidRDefault="009E04C3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</w:rPr>
      </w:pPr>
      <w:r w:rsidRPr="005238F1">
        <w:rPr>
          <w:rFonts w:eastAsia="CMR10" w:cstheme="minorHAnsi"/>
          <w:kern w:val="0"/>
        </w:rPr>
        <w:t xml:space="preserve">Usando </w:t>
      </w:r>
      <w:r w:rsidR="00CF0AD2" w:rsidRPr="005238F1">
        <w:rPr>
          <w:rFonts w:eastAsia="CMR10" w:cstheme="minorHAnsi"/>
          <w:kern w:val="0"/>
        </w:rPr>
        <w:t xml:space="preserve">el </w:t>
      </w:r>
      <w:r w:rsidRPr="005238F1">
        <w:rPr>
          <w:rFonts w:eastAsia="CMR10" w:cstheme="minorHAnsi"/>
          <w:kern w:val="0"/>
        </w:rPr>
        <w:t xml:space="preserve">siguiente </w:t>
      </w:r>
      <w:r w:rsidR="00CF0AD2" w:rsidRPr="005238F1">
        <w:rPr>
          <w:rFonts w:eastAsia="CMR10" w:cstheme="minorHAnsi"/>
          <w:kern w:val="0"/>
        </w:rPr>
        <w:t xml:space="preserve">gráfico </w:t>
      </w:r>
      <w:r w:rsidRPr="005238F1">
        <w:rPr>
          <w:rFonts w:eastAsia="CMR10" w:cstheme="minorHAnsi"/>
          <w:kern w:val="0"/>
        </w:rPr>
        <w:t xml:space="preserve">que representa la movilidad </w:t>
      </w:r>
      <w:r w:rsidR="00AC7126" w:rsidRPr="005238F1">
        <w:rPr>
          <w:rFonts w:eastAsia="CMR10" w:cstheme="minorHAnsi"/>
          <w:kern w:val="0"/>
        </w:rPr>
        <w:t xml:space="preserve">de los electrones </w:t>
      </w:r>
      <w:r w:rsidR="00CF0AD2" w:rsidRPr="005238F1">
        <w:rPr>
          <w:rFonts w:eastAsia="CMR10" w:cstheme="minorHAnsi"/>
          <w:kern w:val="0"/>
        </w:rPr>
        <w:t xml:space="preserve">en función de la concentración de dopaje, para ambos lados del material semiconductor, obtenemos cuatro valores de movilidad, según los valores de dopaje que se muestra en la tabla anterior. </w:t>
      </w:r>
    </w:p>
    <w:p w14:paraId="1D961A02" w14:textId="77777777" w:rsidR="00CF0AD2" w:rsidRPr="005238F1" w:rsidRDefault="00CF0AD2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</w:rPr>
      </w:pPr>
    </w:p>
    <w:p w14:paraId="519D26BF" w14:textId="77777777" w:rsidR="00CF0AD2" w:rsidRPr="005238F1" w:rsidRDefault="00CF0AD2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</w:rPr>
      </w:pPr>
    </w:p>
    <w:p w14:paraId="185D8208" w14:textId="731BB44C" w:rsidR="00CF0AD2" w:rsidRPr="005238F1" w:rsidRDefault="00CF0AD2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</w:rPr>
      </w:pPr>
      <w:r w:rsidRPr="005238F1">
        <w:rPr>
          <w:rFonts w:eastAsia="CMR10" w:cstheme="minorHAnsi"/>
          <w:noProof/>
          <w:kern w:val="0"/>
          <w:lang w:eastAsia="es-AR"/>
        </w:rPr>
        <w:drawing>
          <wp:inline distT="0" distB="0" distL="0" distR="0" wp14:anchorId="27BD2846" wp14:editId="5BCC0537">
            <wp:extent cx="2717800" cy="1966184"/>
            <wp:effectExtent l="0" t="0" r="6350" b="0"/>
            <wp:docPr id="8653444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44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438" cy="197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A375" w14:textId="14E45CCF" w:rsidR="009E04C3" w:rsidRPr="005238F1" w:rsidRDefault="009E04C3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</w:rPr>
      </w:pPr>
    </w:p>
    <w:p w14:paraId="2FD7948E" w14:textId="77777777" w:rsidR="00FF304E" w:rsidRPr="005238F1" w:rsidRDefault="00FF304E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</w:rPr>
      </w:pPr>
    </w:p>
    <w:p w14:paraId="2871022D" w14:textId="77777777" w:rsidR="00CF0AD2" w:rsidRPr="005238F1" w:rsidRDefault="00CF0AD2" w:rsidP="003C34EA">
      <w:pPr>
        <w:autoSpaceDE w:val="0"/>
        <w:autoSpaceDN w:val="0"/>
        <w:adjustRightInd w:val="0"/>
        <w:spacing w:after="0" w:line="240" w:lineRule="auto"/>
        <w:rPr>
          <w:rStyle w:val="mord"/>
          <w:rFonts w:cstheme="minorHAnsi"/>
          <w:shd w:val="clear" w:color="auto" w:fill="FFFFFF"/>
        </w:rPr>
      </w:pPr>
      <w:r w:rsidRPr="005238F1">
        <w:rPr>
          <w:rStyle w:val="mord"/>
          <w:rFonts w:cstheme="minorHAnsi"/>
          <w:shd w:val="clear" w:color="auto" w:fill="FFFFFF"/>
        </w:rPr>
        <w:t>Aproximadamente, se obtiene:</w:t>
      </w:r>
    </w:p>
    <w:p w14:paraId="06D16ECB" w14:textId="73AB6C0E" w:rsidR="00CF0AD2" w:rsidRPr="005238F1" w:rsidRDefault="00CF0AD2" w:rsidP="003C34EA">
      <w:pPr>
        <w:autoSpaceDE w:val="0"/>
        <w:autoSpaceDN w:val="0"/>
        <w:adjustRightInd w:val="0"/>
        <w:spacing w:after="0" w:line="240" w:lineRule="auto"/>
        <w:rPr>
          <w:rStyle w:val="mord"/>
          <w:rFonts w:cstheme="minorHAnsi"/>
          <w:shd w:val="clear" w:color="auto" w:fill="FFFFFF"/>
        </w:rPr>
      </w:pPr>
      <w:r w:rsidRPr="005238F1">
        <w:rPr>
          <w:rStyle w:val="mord"/>
          <w:rFonts w:cstheme="minorHAnsi"/>
          <w:u w:val="single"/>
          <w:shd w:val="clear" w:color="auto" w:fill="FFFFFF"/>
        </w:rPr>
        <w:t xml:space="preserve">Para </w:t>
      </w:r>
      <w:r w:rsidR="00CF5355" w:rsidRPr="005238F1">
        <w:rPr>
          <w:rStyle w:val="mord"/>
          <w:rFonts w:cstheme="minorHAnsi"/>
          <w:u w:val="single"/>
          <w:shd w:val="clear" w:color="auto" w:fill="FFFFFF"/>
        </w:rPr>
        <w:t>Nd</w:t>
      </w:r>
      <w:r w:rsidR="00CF5355" w:rsidRPr="005238F1">
        <w:rPr>
          <w:rStyle w:val="mord"/>
          <w:rFonts w:cstheme="minorHAnsi"/>
          <w:shd w:val="clear" w:color="auto" w:fill="FFFFFF"/>
        </w:rPr>
        <w:t>:</w:t>
      </w:r>
      <w:r w:rsidRPr="005238F1">
        <w:rPr>
          <w:rStyle w:val="mord"/>
          <w:rFonts w:cstheme="minorHAnsi"/>
          <w:shd w:val="clear" w:color="auto" w:fill="FFFFFF"/>
        </w:rPr>
        <w:t xml:space="preserve"> </w:t>
      </w:r>
    </w:p>
    <w:p w14:paraId="2C2EB293" w14:textId="77777777" w:rsidR="00CF0AD2" w:rsidRPr="005238F1" w:rsidRDefault="00CF0AD2" w:rsidP="003C34EA">
      <w:pPr>
        <w:autoSpaceDE w:val="0"/>
        <w:autoSpaceDN w:val="0"/>
        <w:adjustRightInd w:val="0"/>
        <w:spacing w:after="0" w:line="240" w:lineRule="auto"/>
        <w:rPr>
          <w:rStyle w:val="mord"/>
          <w:rFonts w:cstheme="minorHAnsi"/>
          <w:shd w:val="clear" w:color="auto" w:fill="FFFFFF"/>
        </w:rPr>
      </w:pPr>
    </w:p>
    <w:p w14:paraId="2C8011CE" w14:textId="2A427A80" w:rsidR="00FF304E" w:rsidRPr="005238F1" w:rsidRDefault="00FF304E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highlight w:val="lightGray"/>
        </w:rPr>
      </w:pPr>
      <w:proofErr w:type="spellStart"/>
      <w:proofErr w:type="gramStart"/>
      <w:r w:rsidRPr="005238F1">
        <w:rPr>
          <w:rStyle w:val="mord"/>
          <w:rFonts w:cstheme="minorHAnsi"/>
          <w:highlight w:val="lightGray"/>
          <w:shd w:val="clear" w:color="auto" w:fill="FFFFFF"/>
        </w:rPr>
        <w:t>μ</w:t>
      </w:r>
      <w:r w:rsidRPr="005238F1">
        <w:rPr>
          <w:rStyle w:val="mord"/>
          <w:rFonts w:cstheme="minorHAnsi"/>
          <w:highlight w:val="lightGray"/>
          <w:shd w:val="clear" w:color="auto" w:fill="FFFFFF"/>
          <w:vertAlign w:val="subscript"/>
        </w:rPr>
        <w:t>n</w:t>
      </w:r>
      <w:proofErr w:type="spellEnd"/>
      <w:proofErr w:type="gramEnd"/>
      <w:r w:rsidR="00AC7126" w:rsidRPr="005238F1">
        <w:rPr>
          <w:rStyle w:val="mord"/>
          <w:rFonts w:cstheme="minorHAnsi"/>
          <w:highlight w:val="lightGray"/>
          <w:shd w:val="clear" w:color="auto" w:fill="FFFFFF"/>
        </w:rPr>
        <w:t xml:space="preserve"> </w:t>
      </w:r>
      <w:r w:rsidRPr="005238F1">
        <w:rPr>
          <w:rStyle w:val="mord"/>
          <w:rFonts w:cstheme="minorHAnsi"/>
          <w:highlight w:val="lightGray"/>
          <w:shd w:val="clear" w:color="auto" w:fill="FFFFFF"/>
        </w:rPr>
        <w:t xml:space="preserve">= </w:t>
      </w:r>
      <w:r w:rsidR="00CF0AD2" w:rsidRPr="005238F1">
        <w:rPr>
          <w:rStyle w:val="mord"/>
          <w:rFonts w:cstheme="minorHAnsi"/>
          <w:highlight w:val="lightGray"/>
          <w:shd w:val="clear" w:color="auto" w:fill="FFFFFF"/>
        </w:rPr>
        <w:t>0.135</w:t>
      </w:r>
      <w:r w:rsidR="00AC7126" w:rsidRPr="005238F1">
        <w:rPr>
          <w:rStyle w:val="mord"/>
          <w:rFonts w:cstheme="minorHAnsi"/>
          <w:highlight w:val="lightGray"/>
          <w:shd w:val="clear" w:color="auto" w:fill="FFFFFF"/>
          <w:vertAlign w:val="superscript"/>
        </w:rPr>
        <w:t xml:space="preserve"> </w:t>
      </w:r>
      <w:r w:rsidR="00C70236" w:rsidRPr="005238F1">
        <w:rPr>
          <w:rFonts w:eastAsia="CMR10" w:cstheme="minorHAnsi"/>
          <w:highlight w:val="lightGray"/>
        </w:rPr>
        <w:t>m</w:t>
      </w:r>
      <w:r w:rsidR="00C70236" w:rsidRPr="005238F1">
        <w:rPr>
          <w:rFonts w:eastAsia="CMR10" w:cstheme="minorHAnsi"/>
          <w:highlight w:val="lightGray"/>
          <w:vertAlign w:val="superscript"/>
        </w:rPr>
        <w:t>2</w:t>
      </w:r>
      <w:r w:rsidR="00AC7126" w:rsidRPr="005238F1">
        <w:rPr>
          <w:rFonts w:eastAsia="CMR10" w:cstheme="minorHAnsi"/>
          <w:highlight w:val="lightGray"/>
        </w:rPr>
        <w:t>/</w:t>
      </w:r>
      <w:proofErr w:type="spellStart"/>
      <w:r w:rsidR="00AC7126" w:rsidRPr="005238F1">
        <w:rPr>
          <w:rFonts w:eastAsia="CMR10" w:cstheme="minorHAnsi"/>
          <w:highlight w:val="lightGray"/>
        </w:rPr>
        <w:t>V.s</w:t>
      </w:r>
      <w:proofErr w:type="spellEnd"/>
      <w:r w:rsidR="00C5229E" w:rsidRPr="005238F1">
        <w:rPr>
          <w:rFonts w:eastAsia="CMR10" w:cstheme="minorHAnsi"/>
          <w:highlight w:val="lightGray"/>
        </w:rPr>
        <w:t xml:space="preserve"> </w:t>
      </w:r>
    </w:p>
    <w:p w14:paraId="54B2BB41" w14:textId="090ABEBD" w:rsidR="00AC7126" w:rsidRPr="005238F1" w:rsidRDefault="00AC7126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</w:rPr>
      </w:pPr>
      <w:proofErr w:type="spellStart"/>
      <w:proofErr w:type="gramStart"/>
      <w:r w:rsidRPr="005238F1">
        <w:rPr>
          <w:rStyle w:val="mord"/>
          <w:rFonts w:cstheme="minorHAnsi"/>
          <w:highlight w:val="lightGray"/>
          <w:shd w:val="clear" w:color="auto" w:fill="FFFFFF"/>
        </w:rPr>
        <w:t>μ</w:t>
      </w:r>
      <w:r w:rsidR="00CF0AD2" w:rsidRPr="005238F1">
        <w:rPr>
          <w:rStyle w:val="mord"/>
          <w:rFonts w:cstheme="minorHAnsi"/>
          <w:highlight w:val="lightGray"/>
          <w:shd w:val="clear" w:color="auto" w:fill="FFFFFF"/>
          <w:vertAlign w:val="subscript"/>
        </w:rPr>
        <w:t>p</w:t>
      </w:r>
      <w:proofErr w:type="spellEnd"/>
      <w:proofErr w:type="gramEnd"/>
      <w:r w:rsidRPr="005238F1">
        <w:rPr>
          <w:rStyle w:val="mord"/>
          <w:rFonts w:cstheme="minorHAnsi"/>
          <w:highlight w:val="lightGray"/>
          <w:shd w:val="clear" w:color="auto" w:fill="FFFFFF"/>
        </w:rPr>
        <w:t xml:space="preserve"> = </w:t>
      </w:r>
      <w:r w:rsidR="00CF0AD2" w:rsidRPr="005238F1">
        <w:rPr>
          <w:rStyle w:val="mord"/>
          <w:rFonts w:cstheme="minorHAnsi"/>
          <w:highlight w:val="lightGray"/>
          <w:shd w:val="clear" w:color="auto" w:fill="FFFFFF"/>
        </w:rPr>
        <w:t>0.</w:t>
      </w:r>
      <w:r w:rsidR="007400A9" w:rsidRPr="005238F1">
        <w:rPr>
          <w:rStyle w:val="mord"/>
          <w:rFonts w:cstheme="minorHAnsi"/>
          <w:highlight w:val="lightGray"/>
          <w:shd w:val="clear" w:color="auto" w:fill="FFFFFF"/>
        </w:rPr>
        <w:t>0</w:t>
      </w:r>
      <w:r w:rsidR="00CF0AD2" w:rsidRPr="005238F1">
        <w:rPr>
          <w:rStyle w:val="mord"/>
          <w:rFonts w:cstheme="minorHAnsi"/>
          <w:highlight w:val="lightGray"/>
          <w:shd w:val="clear" w:color="auto" w:fill="FFFFFF"/>
        </w:rPr>
        <w:t>45</w:t>
      </w:r>
      <w:r w:rsidRPr="005238F1">
        <w:rPr>
          <w:rStyle w:val="mord"/>
          <w:rFonts w:cstheme="minorHAnsi"/>
          <w:highlight w:val="lightGray"/>
          <w:shd w:val="clear" w:color="auto" w:fill="FFFFFF"/>
          <w:vertAlign w:val="superscript"/>
        </w:rPr>
        <w:t xml:space="preserve"> </w:t>
      </w:r>
      <w:r w:rsidR="00C70236" w:rsidRPr="005238F1">
        <w:rPr>
          <w:rFonts w:eastAsia="CMR10" w:cstheme="minorHAnsi"/>
          <w:highlight w:val="lightGray"/>
        </w:rPr>
        <w:t>m</w:t>
      </w:r>
      <w:r w:rsidR="00C70236" w:rsidRPr="005238F1">
        <w:rPr>
          <w:rFonts w:eastAsia="CMR10" w:cstheme="minorHAnsi"/>
          <w:highlight w:val="lightGray"/>
          <w:vertAlign w:val="superscript"/>
        </w:rPr>
        <w:t>2</w:t>
      </w:r>
      <w:r w:rsidRPr="005238F1">
        <w:rPr>
          <w:rFonts w:eastAsia="CMR10" w:cstheme="minorHAnsi"/>
          <w:highlight w:val="lightGray"/>
        </w:rPr>
        <w:t>/</w:t>
      </w:r>
      <w:proofErr w:type="spellStart"/>
      <w:r w:rsidRPr="005238F1">
        <w:rPr>
          <w:rFonts w:eastAsia="CMR10" w:cstheme="minorHAnsi"/>
          <w:highlight w:val="lightGray"/>
        </w:rPr>
        <w:t>V.s</w:t>
      </w:r>
      <w:proofErr w:type="spellEnd"/>
    </w:p>
    <w:p w14:paraId="5A24822F" w14:textId="1AB4CF70" w:rsidR="00AC7126" w:rsidRPr="005238F1" w:rsidRDefault="00AC7126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</w:rPr>
      </w:pPr>
    </w:p>
    <w:p w14:paraId="418CE01F" w14:textId="159D1C22" w:rsidR="00640C3E" w:rsidRPr="005238F1" w:rsidRDefault="00640C3E" w:rsidP="003C34EA">
      <w:pPr>
        <w:autoSpaceDE w:val="0"/>
        <w:autoSpaceDN w:val="0"/>
        <w:adjustRightInd w:val="0"/>
        <w:spacing w:after="0" w:line="240" w:lineRule="auto"/>
        <w:rPr>
          <w:rStyle w:val="mord"/>
          <w:rFonts w:cstheme="minorHAnsi"/>
          <w:u w:val="single"/>
          <w:shd w:val="clear" w:color="auto" w:fill="FFFFFF"/>
        </w:rPr>
      </w:pPr>
      <w:r w:rsidRPr="005238F1">
        <w:rPr>
          <w:rStyle w:val="mord"/>
          <w:rFonts w:cstheme="minorHAnsi"/>
          <w:u w:val="single"/>
          <w:shd w:val="clear" w:color="auto" w:fill="FFFFFF"/>
        </w:rPr>
        <w:t xml:space="preserve">Para </w:t>
      </w:r>
      <w:proofErr w:type="spellStart"/>
      <w:r w:rsidR="00CF5355" w:rsidRPr="005238F1">
        <w:rPr>
          <w:rStyle w:val="mord"/>
          <w:rFonts w:cstheme="minorHAnsi"/>
          <w:u w:val="single"/>
          <w:shd w:val="clear" w:color="auto" w:fill="FFFFFF"/>
        </w:rPr>
        <w:t>Na</w:t>
      </w:r>
      <w:proofErr w:type="spellEnd"/>
      <w:r w:rsidR="00CF5355" w:rsidRPr="005238F1">
        <w:rPr>
          <w:rStyle w:val="mord"/>
          <w:rFonts w:cstheme="minorHAnsi"/>
          <w:u w:val="single"/>
          <w:shd w:val="clear" w:color="auto" w:fill="FFFFFF"/>
        </w:rPr>
        <w:t>:</w:t>
      </w:r>
      <w:r w:rsidRPr="005238F1">
        <w:rPr>
          <w:rStyle w:val="mord"/>
          <w:rFonts w:cstheme="minorHAnsi"/>
          <w:u w:val="single"/>
          <w:shd w:val="clear" w:color="auto" w:fill="FFFFFF"/>
        </w:rPr>
        <w:t xml:space="preserve"> </w:t>
      </w:r>
    </w:p>
    <w:p w14:paraId="547ED2D0" w14:textId="77777777" w:rsidR="00640C3E" w:rsidRPr="005238F1" w:rsidRDefault="00640C3E" w:rsidP="003C34EA">
      <w:pPr>
        <w:autoSpaceDE w:val="0"/>
        <w:autoSpaceDN w:val="0"/>
        <w:adjustRightInd w:val="0"/>
        <w:spacing w:after="0" w:line="240" w:lineRule="auto"/>
        <w:rPr>
          <w:rStyle w:val="mord"/>
          <w:rFonts w:cstheme="minorHAnsi"/>
          <w:shd w:val="clear" w:color="auto" w:fill="FFFFFF"/>
        </w:rPr>
      </w:pPr>
    </w:p>
    <w:p w14:paraId="206A4F54" w14:textId="48B2D874" w:rsidR="00640C3E" w:rsidRPr="005238F1" w:rsidRDefault="00640C3E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highlight w:val="lightGray"/>
        </w:rPr>
      </w:pPr>
      <w:proofErr w:type="spellStart"/>
      <w:proofErr w:type="gramStart"/>
      <w:r w:rsidRPr="005238F1">
        <w:rPr>
          <w:rStyle w:val="mord"/>
          <w:rFonts w:cstheme="minorHAnsi"/>
          <w:highlight w:val="lightGray"/>
          <w:shd w:val="clear" w:color="auto" w:fill="FFFFFF"/>
        </w:rPr>
        <w:t>μ</w:t>
      </w:r>
      <w:r w:rsidRPr="005238F1">
        <w:rPr>
          <w:rStyle w:val="mord"/>
          <w:rFonts w:cstheme="minorHAnsi"/>
          <w:highlight w:val="lightGray"/>
          <w:shd w:val="clear" w:color="auto" w:fill="FFFFFF"/>
          <w:vertAlign w:val="subscript"/>
        </w:rPr>
        <w:t>n</w:t>
      </w:r>
      <w:proofErr w:type="spellEnd"/>
      <w:proofErr w:type="gramEnd"/>
      <w:r w:rsidRPr="005238F1">
        <w:rPr>
          <w:rStyle w:val="mord"/>
          <w:rFonts w:cstheme="minorHAnsi"/>
          <w:highlight w:val="lightGray"/>
          <w:shd w:val="clear" w:color="auto" w:fill="FFFFFF"/>
        </w:rPr>
        <w:t xml:space="preserve"> = 0.138</w:t>
      </w:r>
      <w:r w:rsidRPr="005238F1">
        <w:rPr>
          <w:rStyle w:val="mord"/>
          <w:rFonts w:cstheme="minorHAnsi"/>
          <w:highlight w:val="lightGray"/>
          <w:shd w:val="clear" w:color="auto" w:fill="FFFFFF"/>
          <w:vertAlign w:val="superscript"/>
        </w:rPr>
        <w:t xml:space="preserve"> </w:t>
      </w:r>
      <w:r w:rsidRPr="005238F1">
        <w:rPr>
          <w:rFonts w:eastAsia="CMR10" w:cstheme="minorHAnsi"/>
          <w:highlight w:val="lightGray"/>
        </w:rPr>
        <w:t>m</w:t>
      </w:r>
      <w:r w:rsidRPr="005238F1">
        <w:rPr>
          <w:rFonts w:eastAsia="CMR10" w:cstheme="minorHAnsi"/>
          <w:highlight w:val="lightGray"/>
          <w:vertAlign w:val="superscript"/>
        </w:rPr>
        <w:t>2</w:t>
      </w:r>
      <w:r w:rsidRPr="005238F1">
        <w:rPr>
          <w:rFonts w:eastAsia="CMR10" w:cstheme="minorHAnsi"/>
          <w:highlight w:val="lightGray"/>
        </w:rPr>
        <w:t>/</w:t>
      </w:r>
      <w:proofErr w:type="spellStart"/>
      <w:r w:rsidRPr="005238F1">
        <w:rPr>
          <w:rFonts w:eastAsia="CMR10" w:cstheme="minorHAnsi"/>
          <w:highlight w:val="lightGray"/>
        </w:rPr>
        <w:t>V.s</w:t>
      </w:r>
      <w:proofErr w:type="spellEnd"/>
      <w:r w:rsidRPr="005238F1">
        <w:rPr>
          <w:rFonts w:eastAsia="CMR10" w:cstheme="minorHAnsi"/>
          <w:highlight w:val="lightGray"/>
        </w:rPr>
        <w:t xml:space="preserve"> </w:t>
      </w:r>
    </w:p>
    <w:p w14:paraId="29721439" w14:textId="3899CCEF" w:rsidR="00640C3E" w:rsidRPr="005238F1" w:rsidRDefault="00640C3E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</w:rPr>
      </w:pPr>
      <w:proofErr w:type="spellStart"/>
      <w:proofErr w:type="gramStart"/>
      <w:r w:rsidRPr="005238F1">
        <w:rPr>
          <w:rStyle w:val="mord"/>
          <w:rFonts w:cstheme="minorHAnsi"/>
          <w:highlight w:val="lightGray"/>
          <w:shd w:val="clear" w:color="auto" w:fill="FFFFFF"/>
        </w:rPr>
        <w:t>μ</w:t>
      </w:r>
      <w:r w:rsidRPr="005238F1">
        <w:rPr>
          <w:rStyle w:val="mord"/>
          <w:rFonts w:cstheme="minorHAnsi"/>
          <w:highlight w:val="lightGray"/>
          <w:shd w:val="clear" w:color="auto" w:fill="FFFFFF"/>
          <w:vertAlign w:val="subscript"/>
        </w:rPr>
        <w:t>p</w:t>
      </w:r>
      <w:proofErr w:type="spellEnd"/>
      <w:proofErr w:type="gramEnd"/>
      <w:r w:rsidRPr="005238F1">
        <w:rPr>
          <w:rStyle w:val="mord"/>
          <w:rFonts w:cstheme="minorHAnsi"/>
          <w:highlight w:val="lightGray"/>
          <w:shd w:val="clear" w:color="auto" w:fill="FFFFFF"/>
        </w:rPr>
        <w:t xml:space="preserve"> = 0.48</w:t>
      </w:r>
      <w:r w:rsidRPr="005238F1">
        <w:rPr>
          <w:rStyle w:val="mord"/>
          <w:rFonts w:cstheme="minorHAnsi"/>
          <w:highlight w:val="lightGray"/>
          <w:shd w:val="clear" w:color="auto" w:fill="FFFFFF"/>
          <w:vertAlign w:val="superscript"/>
        </w:rPr>
        <w:t xml:space="preserve"> </w:t>
      </w:r>
      <w:r w:rsidRPr="005238F1">
        <w:rPr>
          <w:rFonts w:eastAsia="CMR10" w:cstheme="minorHAnsi"/>
          <w:highlight w:val="lightGray"/>
        </w:rPr>
        <w:t>m</w:t>
      </w:r>
      <w:r w:rsidRPr="005238F1">
        <w:rPr>
          <w:rFonts w:eastAsia="CMR10" w:cstheme="minorHAnsi"/>
          <w:highlight w:val="lightGray"/>
          <w:vertAlign w:val="superscript"/>
        </w:rPr>
        <w:t>2</w:t>
      </w:r>
      <w:r w:rsidRPr="005238F1">
        <w:rPr>
          <w:rFonts w:eastAsia="CMR10" w:cstheme="minorHAnsi"/>
          <w:highlight w:val="lightGray"/>
        </w:rPr>
        <w:t>/</w:t>
      </w:r>
      <w:proofErr w:type="spellStart"/>
      <w:r w:rsidRPr="005238F1">
        <w:rPr>
          <w:rFonts w:eastAsia="CMR10" w:cstheme="minorHAnsi"/>
          <w:highlight w:val="lightGray"/>
        </w:rPr>
        <w:t>V.s</w:t>
      </w:r>
      <w:proofErr w:type="spellEnd"/>
    </w:p>
    <w:p w14:paraId="4F13D1D8" w14:textId="77777777" w:rsidR="00640C3E" w:rsidRPr="005238F1" w:rsidRDefault="00640C3E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</w:rPr>
      </w:pPr>
    </w:p>
    <w:p w14:paraId="17FFF0AD" w14:textId="02D3ED3E" w:rsidR="00D058E4" w:rsidRPr="005238F1" w:rsidRDefault="00D058E4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</w:rPr>
      </w:pPr>
      <w:r w:rsidRPr="005238F1">
        <w:rPr>
          <w:rFonts w:eastAsia="CMR10" w:cstheme="minorHAnsi"/>
        </w:rPr>
        <w:t>Para el c</w:t>
      </w:r>
      <w:r w:rsidR="00C70236" w:rsidRPr="005238F1">
        <w:rPr>
          <w:rFonts w:eastAsia="CMR10" w:cstheme="minorHAnsi"/>
        </w:rPr>
        <w:t>á</w:t>
      </w:r>
      <w:r w:rsidRPr="005238F1">
        <w:rPr>
          <w:rFonts w:eastAsia="CMR10" w:cstheme="minorHAnsi"/>
        </w:rPr>
        <w:t xml:space="preserve">lculo del coeficiente de difusión </w:t>
      </w:r>
      <w:r w:rsidR="00640C3E" w:rsidRPr="005238F1">
        <w:rPr>
          <w:rFonts w:eastAsia="CMR10" w:cstheme="minorHAnsi"/>
        </w:rPr>
        <w:t xml:space="preserve">y la longitud de difusión </w:t>
      </w:r>
      <w:r w:rsidRPr="005238F1">
        <w:rPr>
          <w:rFonts w:eastAsia="CMR10" w:cstheme="minorHAnsi"/>
        </w:rPr>
        <w:t xml:space="preserve">para </w:t>
      </w:r>
      <w:r w:rsidR="00640C3E" w:rsidRPr="005238F1">
        <w:rPr>
          <w:rFonts w:eastAsia="CMR10" w:cstheme="minorHAnsi"/>
        </w:rPr>
        <w:t xml:space="preserve">cada dopaje, </w:t>
      </w:r>
      <w:r w:rsidR="007400A9" w:rsidRPr="005238F1">
        <w:rPr>
          <w:rFonts w:eastAsia="CMR10" w:cstheme="minorHAnsi"/>
        </w:rPr>
        <w:t>utilizamos las</w:t>
      </w:r>
      <w:r w:rsidRPr="005238F1">
        <w:rPr>
          <w:rFonts w:eastAsia="CMR10" w:cstheme="minorHAnsi"/>
        </w:rPr>
        <w:t xml:space="preserve"> </w:t>
      </w:r>
      <w:r w:rsidR="00640C3E" w:rsidRPr="005238F1">
        <w:rPr>
          <w:rFonts w:eastAsia="CMR10" w:cstheme="minorHAnsi"/>
        </w:rPr>
        <w:t xml:space="preserve">siguientes </w:t>
      </w:r>
      <w:r w:rsidRPr="005238F1">
        <w:rPr>
          <w:rFonts w:eastAsia="CMR10" w:cstheme="minorHAnsi"/>
        </w:rPr>
        <w:t>ecuaci</w:t>
      </w:r>
      <w:r w:rsidR="00640C3E" w:rsidRPr="005238F1">
        <w:rPr>
          <w:rFonts w:eastAsia="CMR10" w:cstheme="minorHAnsi"/>
        </w:rPr>
        <w:t>o</w:t>
      </w:r>
      <w:r w:rsidRPr="005238F1">
        <w:rPr>
          <w:rFonts w:eastAsia="CMR10" w:cstheme="minorHAnsi"/>
        </w:rPr>
        <w:t>n</w:t>
      </w:r>
      <w:r w:rsidR="00640C3E" w:rsidRPr="005238F1">
        <w:rPr>
          <w:rFonts w:eastAsia="CMR10" w:cstheme="minorHAnsi"/>
        </w:rPr>
        <w:t>es, tomando el p</w:t>
      </w:r>
      <w:r w:rsidR="007400A9" w:rsidRPr="005238F1">
        <w:rPr>
          <w:rFonts w:eastAsia="CMR10" w:cstheme="minorHAnsi"/>
        </w:rPr>
        <w:t xml:space="preserve">eor </w:t>
      </w:r>
      <w:r w:rsidR="00640C3E" w:rsidRPr="005238F1">
        <w:rPr>
          <w:rFonts w:eastAsia="CMR10" w:cstheme="minorHAnsi"/>
        </w:rPr>
        <w:t xml:space="preserve">caso </w:t>
      </w:r>
      <w:proofErr w:type="spellStart"/>
      <w:r w:rsidR="007400A9" w:rsidRPr="005238F1">
        <w:rPr>
          <w:rFonts w:cstheme="minorHAnsi"/>
          <w:shd w:val="clear" w:color="auto" w:fill="FFFFFF"/>
        </w:rPr>
        <w:t>τ</w:t>
      </w:r>
      <w:r w:rsidR="007400A9" w:rsidRPr="005238F1">
        <w:rPr>
          <w:rFonts w:cstheme="minorHAnsi"/>
          <w:shd w:val="clear" w:color="auto" w:fill="FFFFFF"/>
          <w:vertAlign w:val="subscript"/>
        </w:rPr>
        <w:t>np</w:t>
      </w:r>
      <w:proofErr w:type="spellEnd"/>
      <w:r w:rsidR="007400A9" w:rsidRPr="005238F1">
        <w:rPr>
          <w:rFonts w:cstheme="minorHAnsi"/>
          <w:shd w:val="clear" w:color="auto" w:fill="FFFFFF"/>
        </w:rPr>
        <w:t xml:space="preserve"> que es el mínimo dado en la tabla</w:t>
      </w:r>
      <w:r w:rsidR="00C70236" w:rsidRPr="005238F1">
        <w:rPr>
          <w:rFonts w:eastAsia="CMR10" w:cstheme="minorHAnsi"/>
        </w:rPr>
        <w:t>:</w:t>
      </w:r>
    </w:p>
    <w:p w14:paraId="58636E14" w14:textId="77777777" w:rsidR="00D058E4" w:rsidRPr="005238F1" w:rsidRDefault="00D058E4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</w:rPr>
      </w:pPr>
    </w:p>
    <w:p w14:paraId="163EA674" w14:textId="6CDD8380" w:rsidR="007400A9" w:rsidRPr="005238F1" w:rsidRDefault="00D058E4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</w:rPr>
      </w:pPr>
      <w:r w:rsidRPr="005238F1">
        <w:rPr>
          <w:rFonts w:eastAsia="CMR10" w:cstheme="minorHAnsi"/>
          <w:noProof/>
          <w:kern w:val="0"/>
          <w:lang w:eastAsia="es-AR"/>
        </w:rPr>
        <w:drawing>
          <wp:inline distT="0" distB="0" distL="0" distR="0" wp14:anchorId="3D6EAC43" wp14:editId="6F687214">
            <wp:extent cx="959161" cy="484910"/>
            <wp:effectExtent l="0" t="0" r="0" b="0"/>
            <wp:docPr id="1876679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794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101" cy="49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08DE" w14:textId="6CD418D8" w:rsidR="007400A9" w:rsidRPr="005238F1" w:rsidRDefault="007400A9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</w:rPr>
      </w:pPr>
      <w:r w:rsidRPr="005238F1">
        <w:rPr>
          <w:rFonts w:eastAsia="CMR10" w:cstheme="minorHAnsi"/>
          <w:noProof/>
          <w:kern w:val="0"/>
          <w:lang w:eastAsia="es-AR"/>
        </w:rPr>
        <w:drawing>
          <wp:inline distT="0" distB="0" distL="0" distR="0" wp14:anchorId="1FC9FB66" wp14:editId="22BE454F">
            <wp:extent cx="789709" cy="342391"/>
            <wp:effectExtent l="0" t="0" r="0" b="635"/>
            <wp:docPr id="5672996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996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2269" cy="34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757E" w14:textId="77777777" w:rsidR="00640C3E" w:rsidRPr="005238F1" w:rsidRDefault="00640C3E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</w:rPr>
      </w:pPr>
    </w:p>
    <w:p w14:paraId="5089D0CA" w14:textId="07827746" w:rsidR="00640C3E" w:rsidRPr="005238F1" w:rsidRDefault="00640C3E" w:rsidP="003C34EA">
      <w:pPr>
        <w:autoSpaceDE w:val="0"/>
        <w:autoSpaceDN w:val="0"/>
        <w:adjustRightInd w:val="0"/>
        <w:spacing w:after="0" w:line="240" w:lineRule="auto"/>
        <w:rPr>
          <w:rStyle w:val="mord"/>
          <w:rFonts w:cstheme="minorHAnsi"/>
          <w:u w:val="single"/>
          <w:shd w:val="clear" w:color="auto" w:fill="FFFFFF"/>
        </w:rPr>
      </w:pPr>
      <w:r w:rsidRPr="005238F1">
        <w:rPr>
          <w:rStyle w:val="mord"/>
          <w:rFonts w:cstheme="minorHAnsi"/>
          <w:u w:val="single"/>
          <w:shd w:val="clear" w:color="auto" w:fill="FFFFFF"/>
        </w:rPr>
        <w:t xml:space="preserve">Para </w:t>
      </w:r>
      <w:r w:rsidR="00CF5355" w:rsidRPr="005238F1">
        <w:rPr>
          <w:rStyle w:val="mord"/>
          <w:rFonts w:cstheme="minorHAnsi"/>
          <w:u w:val="single"/>
          <w:shd w:val="clear" w:color="auto" w:fill="FFFFFF"/>
        </w:rPr>
        <w:t>Nd:</w:t>
      </w:r>
      <w:r w:rsidRPr="005238F1">
        <w:rPr>
          <w:rStyle w:val="mord"/>
          <w:rFonts w:cstheme="minorHAnsi"/>
          <w:u w:val="single"/>
          <w:shd w:val="clear" w:color="auto" w:fill="FFFFFF"/>
        </w:rPr>
        <w:t xml:space="preserve"> </w:t>
      </w:r>
    </w:p>
    <w:p w14:paraId="71D9B92D" w14:textId="03E489C5" w:rsidR="00640C3E" w:rsidRPr="005238F1" w:rsidRDefault="00640C3E" w:rsidP="003C34EA">
      <w:p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</w:rPr>
      </w:pPr>
    </w:p>
    <w:p w14:paraId="7F3D95E1" w14:textId="4689CAA6" w:rsidR="00D058E4" w:rsidRPr="005238F1" w:rsidRDefault="00D058E4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highlight w:val="lightGray"/>
        </w:rPr>
      </w:pPr>
      <w:proofErr w:type="spellStart"/>
      <w:r w:rsidRPr="005238F1">
        <w:rPr>
          <w:rStyle w:val="mord"/>
          <w:rFonts w:cstheme="minorHAnsi"/>
          <w:highlight w:val="lightGray"/>
          <w:shd w:val="clear" w:color="auto" w:fill="FFFFFF"/>
        </w:rPr>
        <w:t>D</w:t>
      </w:r>
      <w:r w:rsidRPr="005238F1">
        <w:rPr>
          <w:rStyle w:val="mord"/>
          <w:rFonts w:cstheme="minorHAnsi"/>
          <w:highlight w:val="lightGray"/>
          <w:shd w:val="clear" w:color="auto" w:fill="FFFFFF"/>
          <w:vertAlign w:val="subscript"/>
        </w:rPr>
        <w:t>n</w:t>
      </w:r>
      <w:proofErr w:type="spellEnd"/>
      <w:r w:rsidRPr="005238F1">
        <w:rPr>
          <w:rStyle w:val="mord"/>
          <w:rFonts w:cstheme="minorHAnsi"/>
          <w:highlight w:val="lightGray"/>
          <w:shd w:val="clear" w:color="auto" w:fill="FFFFFF"/>
        </w:rPr>
        <w:t xml:space="preserve"> = </w:t>
      </w:r>
      <w:r w:rsidR="00877E73" w:rsidRPr="005238F1">
        <w:rPr>
          <w:rStyle w:val="mord"/>
          <w:rFonts w:cstheme="minorHAnsi"/>
          <w:highlight w:val="lightGray"/>
          <w:shd w:val="clear" w:color="auto" w:fill="FFFFFF"/>
        </w:rPr>
        <w:t>0.0035</w:t>
      </w:r>
      <w:r w:rsidRPr="005238F1">
        <w:rPr>
          <w:rFonts w:eastAsia="CMR10" w:cstheme="minorHAnsi"/>
          <w:highlight w:val="lightGray"/>
        </w:rPr>
        <w:t>m</w:t>
      </w:r>
      <w:r w:rsidRPr="005238F1">
        <w:rPr>
          <w:rFonts w:eastAsia="CMR10" w:cstheme="minorHAnsi"/>
          <w:highlight w:val="lightGray"/>
          <w:vertAlign w:val="superscript"/>
        </w:rPr>
        <w:t>2</w:t>
      </w:r>
      <w:r w:rsidRPr="005238F1">
        <w:rPr>
          <w:rFonts w:eastAsia="CMR10" w:cstheme="minorHAnsi"/>
          <w:highlight w:val="lightGray"/>
        </w:rPr>
        <w:t>/</w:t>
      </w:r>
      <w:r w:rsidR="00CF5355" w:rsidRPr="005238F1">
        <w:rPr>
          <w:rFonts w:eastAsia="CMR10" w:cstheme="minorHAnsi"/>
          <w:highlight w:val="lightGray"/>
        </w:rPr>
        <w:t xml:space="preserve">s; </w:t>
      </w:r>
      <w:proofErr w:type="spellStart"/>
      <w:r w:rsidR="00CF5355" w:rsidRPr="005238F1">
        <w:rPr>
          <w:rFonts w:eastAsia="CMR10" w:cstheme="minorHAnsi"/>
          <w:highlight w:val="lightGray"/>
        </w:rPr>
        <w:t>Ln</w:t>
      </w:r>
      <w:proofErr w:type="spellEnd"/>
      <w:r w:rsidR="00877E73" w:rsidRPr="005238F1">
        <w:rPr>
          <w:rFonts w:eastAsia="CMR10" w:cstheme="minorHAnsi"/>
          <w:highlight w:val="lightGray"/>
        </w:rPr>
        <w:t xml:space="preserve"> = 5.912 x 10</w:t>
      </w:r>
      <w:r w:rsidR="00877E73" w:rsidRPr="005238F1">
        <w:rPr>
          <w:rFonts w:eastAsia="CMR10" w:cstheme="minorHAnsi"/>
          <w:highlight w:val="lightGray"/>
          <w:vertAlign w:val="superscript"/>
        </w:rPr>
        <w:t xml:space="preserve">-5 </w:t>
      </w:r>
      <w:r w:rsidR="00877E73" w:rsidRPr="005238F1">
        <w:rPr>
          <w:rFonts w:eastAsia="CMR10" w:cstheme="minorHAnsi"/>
          <w:highlight w:val="lightGray"/>
        </w:rPr>
        <w:t>m</w:t>
      </w:r>
    </w:p>
    <w:p w14:paraId="5379B864" w14:textId="3BF3AFFF" w:rsidR="00877E73" w:rsidRPr="005238F1" w:rsidRDefault="00D058E4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</w:rPr>
      </w:pPr>
      <w:proofErr w:type="spellStart"/>
      <w:r w:rsidRPr="005238F1">
        <w:rPr>
          <w:rStyle w:val="mord"/>
          <w:rFonts w:cstheme="minorHAnsi"/>
          <w:highlight w:val="lightGray"/>
          <w:shd w:val="clear" w:color="auto" w:fill="FFFFFF"/>
        </w:rPr>
        <w:t>D</w:t>
      </w:r>
      <w:r w:rsidR="008D2E8F" w:rsidRPr="005238F1">
        <w:rPr>
          <w:rStyle w:val="mord"/>
          <w:rFonts w:cstheme="minorHAnsi"/>
          <w:highlight w:val="lightGray"/>
          <w:shd w:val="clear" w:color="auto" w:fill="FFFFFF"/>
          <w:vertAlign w:val="subscript"/>
        </w:rPr>
        <w:t>p</w:t>
      </w:r>
      <w:proofErr w:type="spellEnd"/>
      <w:r w:rsidRPr="005238F1">
        <w:rPr>
          <w:rStyle w:val="mord"/>
          <w:rFonts w:cstheme="minorHAnsi"/>
          <w:highlight w:val="lightGray"/>
          <w:shd w:val="clear" w:color="auto" w:fill="FFFFFF"/>
        </w:rPr>
        <w:t xml:space="preserve"> </w:t>
      </w:r>
      <w:r w:rsidR="008D2E8F" w:rsidRPr="005238F1">
        <w:rPr>
          <w:rStyle w:val="mord"/>
          <w:rFonts w:cstheme="minorHAnsi"/>
          <w:highlight w:val="lightGray"/>
          <w:shd w:val="clear" w:color="auto" w:fill="FFFFFF"/>
        </w:rPr>
        <w:t xml:space="preserve">= </w:t>
      </w:r>
      <w:r w:rsidR="00877E73" w:rsidRPr="005238F1">
        <w:rPr>
          <w:rStyle w:val="mord"/>
          <w:rFonts w:cstheme="minorHAnsi"/>
          <w:highlight w:val="lightGray"/>
          <w:shd w:val="clear" w:color="auto" w:fill="FFFFFF"/>
        </w:rPr>
        <w:t>0.0012</w:t>
      </w:r>
      <w:r w:rsidR="008D2E8F" w:rsidRPr="005238F1">
        <w:rPr>
          <w:rFonts w:eastAsia="CMR10" w:cstheme="minorHAnsi"/>
          <w:highlight w:val="lightGray"/>
        </w:rPr>
        <w:t>m</w:t>
      </w:r>
      <w:r w:rsidR="008D2E8F" w:rsidRPr="005238F1">
        <w:rPr>
          <w:rFonts w:eastAsia="CMR10" w:cstheme="minorHAnsi"/>
          <w:highlight w:val="lightGray"/>
          <w:vertAlign w:val="superscript"/>
        </w:rPr>
        <w:t>2</w:t>
      </w:r>
      <w:r w:rsidR="008D2E8F" w:rsidRPr="005238F1">
        <w:rPr>
          <w:rFonts w:eastAsia="CMR10" w:cstheme="minorHAnsi"/>
          <w:highlight w:val="lightGray"/>
        </w:rPr>
        <w:t>/</w:t>
      </w:r>
      <w:r w:rsidR="00CF5355" w:rsidRPr="005238F1">
        <w:rPr>
          <w:rFonts w:eastAsia="CMR10" w:cstheme="minorHAnsi"/>
          <w:highlight w:val="lightGray"/>
        </w:rPr>
        <w:t xml:space="preserve">s; </w:t>
      </w:r>
      <w:proofErr w:type="spellStart"/>
      <w:r w:rsidR="00CF5355" w:rsidRPr="005238F1">
        <w:rPr>
          <w:rFonts w:eastAsia="CMR10" w:cstheme="minorHAnsi"/>
          <w:highlight w:val="lightGray"/>
        </w:rPr>
        <w:t>Lp</w:t>
      </w:r>
      <w:proofErr w:type="spellEnd"/>
      <w:r w:rsidR="00877E73" w:rsidRPr="005238F1">
        <w:rPr>
          <w:rFonts w:eastAsia="CMR10" w:cstheme="minorHAnsi"/>
          <w:highlight w:val="lightGray"/>
        </w:rPr>
        <w:t xml:space="preserve"> = 3.413 x 10</w:t>
      </w:r>
      <w:r w:rsidR="00877E73" w:rsidRPr="005238F1">
        <w:rPr>
          <w:rFonts w:eastAsia="CMR10" w:cstheme="minorHAnsi"/>
          <w:highlight w:val="lightGray"/>
          <w:vertAlign w:val="superscript"/>
        </w:rPr>
        <w:t xml:space="preserve">-5 </w:t>
      </w:r>
      <w:r w:rsidR="00877E73" w:rsidRPr="005238F1">
        <w:rPr>
          <w:rFonts w:eastAsia="CMR10" w:cstheme="minorHAnsi"/>
          <w:highlight w:val="lightGray"/>
        </w:rPr>
        <w:t>m</w:t>
      </w:r>
    </w:p>
    <w:p w14:paraId="7B39E31C" w14:textId="77777777" w:rsidR="00C70236" w:rsidRPr="005238F1" w:rsidRDefault="00C70236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</w:rPr>
      </w:pPr>
    </w:p>
    <w:p w14:paraId="53F157B9" w14:textId="1A7CA90D" w:rsidR="00640C3E" w:rsidRPr="005238F1" w:rsidRDefault="00640C3E" w:rsidP="003C34EA">
      <w:pPr>
        <w:autoSpaceDE w:val="0"/>
        <w:autoSpaceDN w:val="0"/>
        <w:adjustRightInd w:val="0"/>
        <w:spacing w:after="0" w:line="240" w:lineRule="auto"/>
        <w:rPr>
          <w:rStyle w:val="mord"/>
          <w:rFonts w:cstheme="minorHAnsi"/>
          <w:u w:val="single"/>
          <w:shd w:val="clear" w:color="auto" w:fill="FFFFFF"/>
        </w:rPr>
      </w:pPr>
      <w:r w:rsidRPr="005238F1">
        <w:rPr>
          <w:rStyle w:val="mord"/>
          <w:rFonts w:cstheme="minorHAnsi"/>
          <w:u w:val="single"/>
          <w:shd w:val="clear" w:color="auto" w:fill="FFFFFF"/>
        </w:rPr>
        <w:t xml:space="preserve">Para </w:t>
      </w:r>
      <w:proofErr w:type="spellStart"/>
      <w:r w:rsidR="00CF5355" w:rsidRPr="005238F1">
        <w:rPr>
          <w:rStyle w:val="mord"/>
          <w:rFonts w:cstheme="minorHAnsi"/>
          <w:u w:val="single"/>
          <w:shd w:val="clear" w:color="auto" w:fill="FFFFFF"/>
        </w:rPr>
        <w:t>Na</w:t>
      </w:r>
      <w:proofErr w:type="spellEnd"/>
      <w:r w:rsidR="00CF5355" w:rsidRPr="005238F1">
        <w:rPr>
          <w:rStyle w:val="mord"/>
          <w:rFonts w:cstheme="minorHAnsi"/>
          <w:u w:val="single"/>
          <w:shd w:val="clear" w:color="auto" w:fill="FFFFFF"/>
        </w:rPr>
        <w:t>:</w:t>
      </w:r>
      <w:r w:rsidRPr="005238F1">
        <w:rPr>
          <w:rStyle w:val="mord"/>
          <w:rFonts w:cstheme="minorHAnsi"/>
          <w:u w:val="single"/>
          <w:shd w:val="clear" w:color="auto" w:fill="FFFFFF"/>
        </w:rPr>
        <w:t xml:space="preserve"> </w:t>
      </w:r>
    </w:p>
    <w:p w14:paraId="6CBF3ADB" w14:textId="77777777" w:rsidR="00640C3E" w:rsidRPr="005238F1" w:rsidRDefault="00640C3E" w:rsidP="003C34EA">
      <w:p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</w:rPr>
      </w:pPr>
    </w:p>
    <w:p w14:paraId="37E26B45" w14:textId="21742280" w:rsidR="008D2E8F" w:rsidRPr="005238F1" w:rsidRDefault="008D2E8F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highlight w:val="lightGray"/>
        </w:rPr>
      </w:pPr>
      <w:proofErr w:type="spellStart"/>
      <w:r w:rsidRPr="005238F1">
        <w:rPr>
          <w:rStyle w:val="mord"/>
          <w:rFonts w:cstheme="minorHAnsi"/>
          <w:highlight w:val="lightGray"/>
          <w:shd w:val="clear" w:color="auto" w:fill="FFFFFF"/>
        </w:rPr>
        <w:t>D</w:t>
      </w:r>
      <w:r w:rsidRPr="005238F1">
        <w:rPr>
          <w:rStyle w:val="mord"/>
          <w:rFonts w:cstheme="minorHAnsi"/>
          <w:highlight w:val="lightGray"/>
          <w:shd w:val="clear" w:color="auto" w:fill="FFFFFF"/>
          <w:vertAlign w:val="subscript"/>
        </w:rPr>
        <w:t>n</w:t>
      </w:r>
      <w:proofErr w:type="spellEnd"/>
      <w:r w:rsidRPr="005238F1">
        <w:rPr>
          <w:rStyle w:val="mord"/>
          <w:rFonts w:cstheme="minorHAnsi"/>
          <w:highlight w:val="lightGray"/>
          <w:shd w:val="clear" w:color="auto" w:fill="FFFFFF"/>
        </w:rPr>
        <w:t xml:space="preserve"> = </w:t>
      </w:r>
      <w:r w:rsidR="00877E73" w:rsidRPr="005238F1">
        <w:rPr>
          <w:rStyle w:val="mord"/>
          <w:rFonts w:cstheme="minorHAnsi"/>
          <w:highlight w:val="lightGray"/>
          <w:shd w:val="clear" w:color="auto" w:fill="FFFFFF"/>
        </w:rPr>
        <w:t>0.0036</w:t>
      </w:r>
      <w:r w:rsidRPr="005238F1">
        <w:rPr>
          <w:rFonts w:eastAsia="CMR10" w:cstheme="minorHAnsi"/>
          <w:highlight w:val="lightGray"/>
        </w:rPr>
        <w:t>m</w:t>
      </w:r>
      <w:r w:rsidRPr="005238F1">
        <w:rPr>
          <w:rFonts w:eastAsia="CMR10" w:cstheme="minorHAnsi"/>
          <w:highlight w:val="lightGray"/>
          <w:vertAlign w:val="superscript"/>
        </w:rPr>
        <w:t>2</w:t>
      </w:r>
      <w:r w:rsidRPr="005238F1">
        <w:rPr>
          <w:rFonts w:eastAsia="CMR10" w:cstheme="minorHAnsi"/>
          <w:highlight w:val="lightGray"/>
        </w:rPr>
        <w:t>/</w:t>
      </w:r>
      <w:r w:rsidR="00CF5355" w:rsidRPr="005238F1">
        <w:rPr>
          <w:rFonts w:eastAsia="CMR10" w:cstheme="minorHAnsi"/>
          <w:highlight w:val="lightGray"/>
        </w:rPr>
        <w:t xml:space="preserve">s; </w:t>
      </w:r>
      <w:proofErr w:type="spellStart"/>
      <w:r w:rsidR="00CF5355" w:rsidRPr="005238F1">
        <w:rPr>
          <w:rFonts w:eastAsia="CMR10" w:cstheme="minorHAnsi"/>
          <w:highlight w:val="lightGray"/>
        </w:rPr>
        <w:t>Ln</w:t>
      </w:r>
      <w:proofErr w:type="spellEnd"/>
      <w:r w:rsidR="00877E73" w:rsidRPr="005238F1">
        <w:rPr>
          <w:rFonts w:eastAsia="CMR10" w:cstheme="minorHAnsi"/>
          <w:highlight w:val="lightGray"/>
        </w:rPr>
        <w:t xml:space="preserve"> = 5.977 x 10</w:t>
      </w:r>
      <w:r w:rsidR="00877E73" w:rsidRPr="005238F1">
        <w:rPr>
          <w:rFonts w:eastAsia="CMR10" w:cstheme="minorHAnsi"/>
          <w:highlight w:val="lightGray"/>
          <w:vertAlign w:val="superscript"/>
        </w:rPr>
        <w:t xml:space="preserve">-5 </w:t>
      </w:r>
      <w:r w:rsidR="00877E73" w:rsidRPr="005238F1">
        <w:rPr>
          <w:rFonts w:eastAsia="CMR10" w:cstheme="minorHAnsi"/>
          <w:highlight w:val="lightGray"/>
        </w:rPr>
        <w:t>m</w:t>
      </w:r>
    </w:p>
    <w:p w14:paraId="45D0741F" w14:textId="41885592" w:rsidR="00877E73" w:rsidRPr="005238F1" w:rsidRDefault="00640C3E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</w:rPr>
      </w:pPr>
      <w:proofErr w:type="spellStart"/>
      <w:r w:rsidRPr="005238F1">
        <w:rPr>
          <w:rStyle w:val="mord"/>
          <w:rFonts w:cstheme="minorHAnsi"/>
          <w:highlight w:val="lightGray"/>
          <w:shd w:val="clear" w:color="auto" w:fill="FFFFFF"/>
        </w:rPr>
        <w:t>D</w:t>
      </w:r>
      <w:r w:rsidR="008D2E8F" w:rsidRPr="005238F1">
        <w:rPr>
          <w:rStyle w:val="mord"/>
          <w:rFonts w:cstheme="minorHAnsi"/>
          <w:highlight w:val="lightGray"/>
          <w:shd w:val="clear" w:color="auto" w:fill="FFFFFF"/>
          <w:vertAlign w:val="subscript"/>
        </w:rPr>
        <w:t>p</w:t>
      </w:r>
      <w:proofErr w:type="spellEnd"/>
      <w:r w:rsidRPr="005238F1">
        <w:rPr>
          <w:rStyle w:val="mord"/>
          <w:rFonts w:cstheme="minorHAnsi"/>
          <w:highlight w:val="lightGray"/>
          <w:shd w:val="clear" w:color="auto" w:fill="FFFFFF"/>
        </w:rPr>
        <w:t xml:space="preserve"> = </w:t>
      </w:r>
      <w:r w:rsidR="008D2E8F" w:rsidRPr="005238F1">
        <w:rPr>
          <w:rStyle w:val="mord"/>
          <w:rFonts w:cstheme="minorHAnsi"/>
          <w:highlight w:val="lightGray"/>
          <w:shd w:val="clear" w:color="auto" w:fill="FFFFFF"/>
        </w:rPr>
        <w:t>0.0012</w:t>
      </w:r>
      <w:r w:rsidRPr="005238F1">
        <w:rPr>
          <w:rFonts w:eastAsia="CMR10" w:cstheme="minorHAnsi"/>
          <w:highlight w:val="lightGray"/>
        </w:rPr>
        <w:t>m</w:t>
      </w:r>
      <w:r w:rsidRPr="005238F1">
        <w:rPr>
          <w:rFonts w:eastAsia="CMR10" w:cstheme="minorHAnsi"/>
          <w:highlight w:val="lightGray"/>
          <w:vertAlign w:val="superscript"/>
        </w:rPr>
        <w:t>2</w:t>
      </w:r>
      <w:r w:rsidRPr="005238F1">
        <w:rPr>
          <w:rFonts w:eastAsia="CMR10" w:cstheme="minorHAnsi"/>
          <w:highlight w:val="lightGray"/>
        </w:rPr>
        <w:t>/</w:t>
      </w:r>
      <w:r w:rsidR="00CF5355" w:rsidRPr="005238F1">
        <w:rPr>
          <w:rFonts w:eastAsia="CMR10" w:cstheme="minorHAnsi"/>
          <w:highlight w:val="lightGray"/>
        </w:rPr>
        <w:t xml:space="preserve">s; </w:t>
      </w:r>
      <w:proofErr w:type="spellStart"/>
      <w:r w:rsidR="00CF5355" w:rsidRPr="005238F1">
        <w:rPr>
          <w:rFonts w:eastAsia="CMR10" w:cstheme="minorHAnsi"/>
          <w:highlight w:val="lightGray"/>
        </w:rPr>
        <w:t>Lp</w:t>
      </w:r>
      <w:proofErr w:type="spellEnd"/>
      <w:r w:rsidR="00877E73" w:rsidRPr="005238F1">
        <w:rPr>
          <w:rFonts w:eastAsia="CMR10" w:cstheme="minorHAnsi"/>
          <w:highlight w:val="lightGray"/>
        </w:rPr>
        <w:t xml:space="preserve"> = 3.525 x 10</w:t>
      </w:r>
      <w:r w:rsidR="00877E73" w:rsidRPr="005238F1">
        <w:rPr>
          <w:rFonts w:eastAsia="CMR10" w:cstheme="minorHAnsi"/>
          <w:highlight w:val="lightGray"/>
          <w:vertAlign w:val="superscript"/>
        </w:rPr>
        <w:t xml:space="preserve">-5 </w:t>
      </w:r>
      <w:r w:rsidR="00877E73" w:rsidRPr="005238F1">
        <w:rPr>
          <w:rFonts w:eastAsia="CMR10" w:cstheme="minorHAnsi"/>
          <w:highlight w:val="lightGray"/>
        </w:rPr>
        <w:t>m</w:t>
      </w:r>
    </w:p>
    <w:p w14:paraId="4751C0D7" w14:textId="77777777" w:rsidR="00663F44" w:rsidRPr="005238F1" w:rsidRDefault="00663F44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</w:rPr>
      </w:pPr>
    </w:p>
    <w:p w14:paraId="61539809" w14:textId="0501D59A" w:rsidR="006669AD" w:rsidRPr="005238F1" w:rsidRDefault="00663F44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i/>
          <w:iCs/>
        </w:rPr>
      </w:pPr>
      <w:r w:rsidRPr="005238F1">
        <w:rPr>
          <w:rFonts w:eastAsia="CMR10" w:cstheme="minorHAnsi"/>
          <w:i/>
          <w:iCs/>
          <w:vertAlign w:val="superscript"/>
        </w:rPr>
        <w:t>*</w:t>
      </w:r>
      <w:r w:rsidRPr="005238F1">
        <w:rPr>
          <w:rFonts w:eastAsia="CMR10" w:cstheme="minorHAnsi"/>
          <w:i/>
          <w:iCs/>
        </w:rPr>
        <w:t>Los valores del coeficiente de difusión podrían haberse aproximado también del gráfico</w:t>
      </w:r>
    </w:p>
    <w:p w14:paraId="0FD2CD58" w14:textId="77777777" w:rsidR="006669AD" w:rsidRPr="005238F1" w:rsidRDefault="006669AD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</w:rPr>
      </w:pPr>
    </w:p>
    <w:p w14:paraId="1F5A70B7" w14:textId="7B7AD17F" w:rsidR="006669AD" w:rsidRPr="005238F1" w:rsidRDefault="006669AD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</w:rPr>
      </w:pPr>
      <w:r w:rsidRPr="005238F1">
        <w:rPr>
          <w:rFonts w:cstheme="minorHAnsi"/>
          <w:shd w:val="clear" w:color="auto" w:fill="FFFFFF"/>
        </w:rPr>
        <w:t xml:space="preserve">La hipótesis de diodo corto asume que la región de </w:t>
      </w:r>
      <w:proofErr w:type="spellStart"/>
      <w:r w:rsidRPr="005238F1">
        <w:rPr>
          <w:rFonts w:cstheme="minorHAnsi"/>
          <w:shd w:val="clear" w:color="auto" w:fill="FFFFFF"/>
        </w:rPr>
        <w:t>deplexión</w:t>
      </w:r>
      <w:proofErr w:type="spellEnd"/>
      <w:r w:rsidRPr="005238F1">
        <w:rPr>
          <w:rFonts w:cstheme="minorHAnsi"/>
          <w:shd w:val="clear" w:color="auto" w:fill="FFFFFF"/>
        </w:rPr>
        <w:t xml:space="preserve"> (zona sin portadores de carga) es mucho más pequeña que las longitudes de difusión de los portadores mayoritarios. Esto sugiere que los portadores mayoritarios difunden fácilmente a través de las regiones de </w:t>
      </w:r>
      <w:proofErr w:type="spellStart"/>
      <w:r w:rsidRPr="005238F1">
        <w:rPr>
          <w:rFonts w:cstheme="minorHAnsi"/>
          <w:shd w:val="clear" w:color="auto" w:fill="FFFFFF"/>
        </w:rPr>
        <w:t>deplexión</w:t>
      </w:r>
      <w:proofErr w:type="spellEnd"/>
      <w:r w:rsidRPr="005238F1">
        <w:rPr>
          <w:rFonts w:cstheme="minorHAnsi"/>
          <w:shd w:val="clear" w:color="auto" w:fill="FFFFFF"/>
        </w:rPr>
        <w:t xml:space="preserve"> y el diodo se comporta principalmente como un dispositivo de contacto. Matemáticamente, esta hipótesis se puede expresar como:</w:t>
      </w:r>
    </w:p>
    <w:p w14:paraId="6F911AB9" w14:textId="77777777" w:rsidR="00C70236" w:rsidRPr="005238F1" w:rsidRDefault="00C70236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</w:rPr>
      </w:pPr>
    </w:p>
    <w:p w14:paraId="56216D05" w14:textId="150D7B73" w:rsidR="00C70236" w:rsidRPr="005238F1" w:rsidRDefault="006669AD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</w:rPr>
      </w:pPr>
      <w:r w:rsidRPr="005238F1">
        <w:rPr>
          <w:rFonts w:eastAsia="CMR10" w:cstheme="minorHAnsi"/>
          <w:noProof/>
          <w:kern w:val="0"/>
          <w:lang w:eastAsia="es-AR"/>
        </w:rPr>
        <w:drawing>
          <wp:inline distT="0" distB="0" distL="0" distR="0" wp14:anchorId="467A2B91" wp14:editId="3E0DC94A">
            <wp:extent cx="1350818" cy="347353"/>
            <wp:effectExtent l="0" t="0" r="1905" b="0"/>
            <wp:docPr id="18595789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789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1942" cy="35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7C33" w14:textId="77777777" w:rsidR="00423BAD" w:rsidRPr="005238F1" w:rsidRDefault="00423BAD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</w:rPr>
      </w:pPr>
    </w:p>
    <w:p w14:paraId="7420D8D9" w14:textId="096DD66B" w:rsidR="006669AD" w:rsidRPr="005238F1" w:rsidRDefault="008906D3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</w:rPr>
      </w:pPr>
      <w:r w:rsidRPr="005238F1">
        <w:rPr>
          <w:rFonts w:eastAsia="CMR10" w:cstheme="minorHAnsi"/>
          <w:kern w:val="0"/>
        </w:rPr>
        <w:t>En nuestro caso se cumple la hipótesis</w:t>
      </w:r>
      <w:r w:rsidR="009F3D73" w:rsidRPr="005238F1">
        <w:rPr>
          <w:rFonts w:eastAsia="CMR10" w:cstheme="minorHAnsi"/>
          <w:kern w:val="0"/>
        </w:rPr>
        <w:t xml:space="preserve">, incluso es menos restrictiva para el valor máximo de </w:t>
      </w:r>
      <w:proofErr w:type="spellStart"/>
      <w:r w:rsidR="009F3D73" w:rsidRPr="005238F1">
        <w:rPr>
          <w:rFonts w:cstheme="minorHAnsi"/>
          <w:shd w:val="clear" w:color="auto" w:fill="FFFFFF"/>
        </w:rPr>
        <w:t>τ</w:t>
      </w:r>
      <w:r w:rsidR="009F3D73" w:rsidRPr="005238F1">
        <w:rPr>
          <w:rFonts w:cstheme="minorHAnsi"/>
          <w:shd w:val="clear" w:color="auto" w:fill="FFFFFF"/>
          <w:vertAlign w:val="subscript"/>
        </w:rPr>
        <w:t>np</w:t>
      </w:r>
      <w:proofErr w:type="spellEnd"/>
      <w:r w:rsidRPr="005238F1">
        <w:rPr>
          <w:rFonts w:eastAsia="CMR10" w:cstheme="minorHAnsi"/>
          <w:kern w:val="0"/>
        </w:rPr>
        <w:t>.</w:t>
      </w:r>
    </w:p>
    <w:p w14:paraId="1A3FB32A" w14:textId="77777777" w:rsidR="005C3103" w:rsidRPr="005238F1" w:rsidRDefault="005C3103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</w:rPr>
      </w:pPr>
    </w:p>
    <w:p w14:paraId="756072C6" w14:textId="7513EA4B" w:rsidR="005C3103" w:rsidRPr="005238F1" w:rsidRDefault="00024FF0" w:rsidP="003C34E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eastAsia="CMR10" w:cstheme="minorHAnsi"/>
          <w:kern w:val="0"/>
        </w:rPr>
      </w:pPr>
      <w:r w:rsidRPr="005238F1">
        <w:rPr>
          <w:rFonts w:eastAsia="CMR10" w:cstheme="minorHAnsi"/>
          <w:kern w:val="0"/>
        </w:rPr>
        <w:t xml:space="preserve">Calcular los siguientes parámetros para la juntura en equilibrio termodinámico (ETD): </w:t>
      </w:r>
      <w:proofErr w:type="spellStart"/>
      <w:r w:rsidRPr="005238F1">
        <w:rPr>
          <w:rFonts w:eastAsia="CMMI10" w:cstheme="minorHAnsi"/>
          <w:kern w:val="0"/>
        </w:rPr>
        <w:t>ψ</w:t>
      </w:r>
      <w:r w:rsidRPr="005238F1">
        <w:rPr>
          <w:rFonts w:eastAsia="CMMI8" w:cstheme="minorHAnsi"/>
          <w:kern w:val="0"/>
          <w:vertAlign w:val="subscript"/>
        </w:rPr>
        <w:t>m</w:t>
      </w:r>
      <w:proofErr w:type="spellEnd"/>
      <w:r w:rsidRPr="005238F1">
        <w:rPr>
          <w:rFonts w:eastAsia="CMR10" w:cstheme="minorHAnsi"/>
          <w:kern w:val="0"/>
        </w:rPr>
        <w:t xml:space="preserve">; </w:t>
      </w:r>
      <w:proofErr w:type="spellStart"/>
      <w:r w:rsidRPr="005238F1">
        <w:rPr>
          <w:rFonts w:eastAsia="CMMI10" w:cstheme="minorHAnsi"/>
          <w:kern w:val="0"/>
        </w:rPr>
        <w:t>x</w:t>
      </w:r>
      <w:r w:rsidRPr="005238F1">
        <w:rPr>
          <w:rFonts w:eastAsia="CMMI8" w:cstheme="minorHAnsi"/>
          <w:kern w:val="0"/>
          <w:vertAlign w:val="subscript"/>
        </w:rPr>
        <w:t>n</w:t>
      </w:r>
      <w:proofErr w:type="spellEnd"/>
      <w:r w:rsidRPr="005238F1">
        <w:rPr>
          <w:rFonts w:eastAsia="CMR10" w:cstheme="minorHAnsi"/>
          <w:kern w:val="0"/>
        </w:rPr>
        <w:t xml:space="preserve">; </w:t>
      </w:r>
      <w:proofErr w:type="spellStart"/>
      <w:r w:rsidRPr="005238F1">
        <w:rPr>
          <w:rFonts w:eastAsia="CMMI10" w:cstheme="minorHAnsi"/>
          <w:kern w:val="0"/>
        </w:rPr>
        <w:t>x</w:t>
      </w:r>
      <w:r w:rsidRPr="005238F1">
        <w:rPr>
          <w:rFonts w:eastAsia="CMMI8" w:cstheme="minorHAnsi"/>
          <w:kern w:val="0"/>
          <w:vertAlign w:val="subscript"/>
        </w:rPr>
        <w:t>p</w:t>
      </w:r>
      <w:proofErr w:type="spellEnd"/>
      <w:r w:rsidRPr="005238F1">
        <w:rPr>
          <w:rFonts w:eastAsia="CMMI8" w:cstheme="minorHAnsi"/>
          <w:kern w:val="0"/>
        </w:rPr>
        <w:t xml:space="preserve"> </w:t>
      </w:r>
      <w:r w:rsidRPr="005238F1">
        <w:rPr>
          <w:rFonts w:eastAsia="CMR10" w:cstheme="minorHAnsi"/>
          <w:kern w:val="0"/>
        </w:rPr>
        <w:t>y E</w:t>
      </w:r>
      <w:r w:rsidRPr="005238F1">
        <w:rPr>
          <w:rFonts w:eastAsia="CMMI8" w:cstheme="minorHAnsi"/>
          <w:kern w:val="0"/>
          <w:vertAlign w:val="subscript"/>
        </w:rPr>
        <w:t>m</w:t>
      </w:r>
    </w:p>
    <w:p w14:paraId="76E1266D" w14:textId="77777777" w:rsidR="00024FF0" w:rsidRPr="005238F1" w:rsidRDefault="00024FF0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MI8" w:cstheme="minorHAnsi"/>
          <w:kern w:val="0"/>
        </w:rPr>
      </w:pPr>
    </w:p>
    <w:p w14:paraId="351EB112" w14:textId="444C2DBF" w:rsidR="00024FF0" w:rsidRPr="005238F1" w:rsidRDefault="00FE57C5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  <w:r w:rsidRPr="005238F1">
        <w:rPr>
          <w:rFonts w:eastAsia="CMMI8" w:cstheme="minorHAnsi"/>
          <w:kern w:val="0"/>
        </w:rPr>
        <w:t xml:space="preserve">Para </w:t>
      </w:r>
      <w:r w:rsidR="00547A0D" w:rsidRPr="005238F1">
        <w:rPr>
          <w:rFonts w:eastAsia="CMMI8" w:cstheme="minorHAnsi"/>
          <w:kern w:val="0"/>
        </w:rPr>
        <w:t>obtener</w:t>
      </w:r>
      <w:r w:rsidR="00547A0D" w:rsidRPr="005238F1">
        <w:rPr>
          <w:rFonts w:eastAsia="CMMI10" w:cstheme="minorHAnsi"/>
          <w:kern w:val="0"/>
        </w:rPr>
        <w:t xml:space="preserve"> </w:t>
      </w:r>
      <w:proofErr w:type="spellStart"/>
      <w:r w:rsidR="00547A0D" w:rsidRPr="005238F1">
        <w:rPr>
          <w:rFonts w:eastAsia="CMMI8" w:cstheme="minorHAnsi"/>
          <w:kern w:val="0"/>
        </w:rPr>
        <w:t>ψ</w:t>
      </w:r>
      <w:r w:rsidR="009A5BA4" w:rsidRPr="005238F1">
        <w:rPr>
          <w:rFonts w:eastAsia="CMMI8" w:cstheme="minorHAnsi"/>
          <w:kern w:val="0"/>
          <w:vertAlign w:val="subscript"/>
        </w:rPr>
        <w:t>m</w:t>
      </w:r>
      <w:proofErr w:type="spellEnd"/>
      <w:r w:rsidR="009A5BA4" w:rsidRPr="005238F1">
        <w:rPr>
          <w:rFonts w:eastAsia="CMMI8" w:cstheme="minorHAnsi"/>
          <w:kern w:val="0"/>
          <w:vertAlign w:val="subscript"/>
        </w:rPr>
        <w:t xml:space="preserve"> </w:t>
      </w:r>
      <w:r w:rsidR="009A5BA4" w:rsidRPr="005238F1">
        <w:rPr>
          <w:rFonts w:eastAsia="CMR10" w:cstheme="minorHAnsi"/>
        </w:rPr>
        <w:t xml:space="preserve">= </w:t>
      </w:r>
      <w:proofErr w:type="spellStart"/>
      <w:r w:rsidR="009A5BA4" w:rsidRPr="005238F1">
        <w:rPr>
          <w:rFonts w:eastAsia="CMMI10" w:cstheme="minorHAnsi"/>
          <w:kern w:val="0"/>
        </w:rPr>
        <w:t>ψ</w:t>
      </w:r>
      <w:r w:rsidR="009A5BA4" w:rsidRPr="005238F1">
        <w:rPr>
          <w:rFonts w:eastAsia="CMMI8" w:cstheme="minorHAnsi"/>
          <w:kern w:val="0"/>
          <w:vertAlign w:val="subscript"/>
        </w:rPr>
        <w:t>bi</w:t>
      </w:r>
      <w:proofErr w:type="spellEnd"/>
      <w:r w:rsidR="009A5BA4" w:rsidRPr="005238F1">
        <w:rPr>
          <w:rFonts w:eastAsia="CMMI8" w:cstheme="minorHAnsi"/>
          <w:kern w:val="0"/>
          <w:vertAlign w:val="subscript"/>
        </w:rPr>
        <w:t xml:space="preserve"> </w:t>
      </w:r>
      <w:r w:rsidR="009A5BA4" w:rsidRPr="005238F1">
        <w:rPr>
          <w:rFonts w:eastAsia="CMR10" w:cstheme="minorHAnsi"/>
        </w:rPr>
        <w:t xml:space="preserve">en </w:t>
      </w:r>
      <w:r w:rsidR="00CF5355" w:rsidRPr="005238F1">
        <w:rPr>
          <w:rFonts w:eastAsia="CMR10" w:cstheme="minorHAnsi"/>
        </w:rPr>
        <w:t>ETD:</w:t>
      </w:r>
    </w:p>
    <w:p w14:paraId="010C293B" w14:textId="77777777" w:rsidR="009A5BA4" w:rsidRPr="005238F1" w:rsidRDefault="009A5BA4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</w:p>
    <w:p w14:paraId="09F0DC92" w14:textId="784A756C" w:rsidR="009A5BA4" w:rsidRPr="005238F1" w:rsidRDefault="009A5BA4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  <w:r w:rsidRPr="005238F1">
        <w:rPr>
          <w:rFonts w:eastAsia="CMMI8" w:cstheme="minorHAnsi"/>
          <w:noProof/>
          <w:lang w:eastAsia="es-AR"/>
        </w:rPr>
        <w:drawing>
          <wp:inline distT="0" distB="0" distL="0" distR="0" wp14:anchorId="5B87ACC4" wp14:editId="221C8A53">
            <wp:extent cx="3033486" cy="396665"/>
            <wp:effectExtent l="0" t="0" r="0" b="3810"/>
            <wp:docPr id="12735446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446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0123" cy="40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C296" w14:textId="77777777" w:rsidR="00FE57C5" w:rsidRPr="005238F1" w:rsidRDefault="00FE57C5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</w:p>
    <w:p w14:paraId="66D40D6A" w14:textId="637BDA82" w:rsidR="00FE57C5" w:rsidRPr="005238F1" w:rsidRDefault="00FE57C5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  <w:r w:rsidRPr="005238F1">
        <w:rPr>
          <w:rFonts w:eastAsia="CMR10" w:cstheme="minorHAnsi"/>
        </w:rPr>
        <w:t>Usamos esta ecuación (con k = 8.617 x10</w:t>
      </w:r>
      <w:r w:rsidRPr="005238F1">
        <w:rPr>
          <w:rFonts w:eastAsia="CMR10" w:cstheme="minorHAnsi"/>
          <w:vertAlign w:val="superscript"/>
        </w:rPr>
        <w:t>5</w:t>
      </w:r>
      <w:r w:rsidRPr="005238F1">
        <w:rPr>
          <w:rFonts w:eastAsia="CMR10" w:cstheme="minorHAnsi"/>
        </w:rPr>
        <w:t xml:space="preserve"> eV/K y </w:t>
      </w:r>
      <w:proofErr w:type="spellStart"/>
      <w:r w:rsidRPr="005238F1">
        <w:rPr>
          <w:rFonts w:eastAsia="CMR10" w:cstheme="minorHAnsi"/>
        </w:rPr>
        <w:t>Eg</w:t>
      </w:r>
      <w:proofErr w:type="spellEnd"/>
      <w:r w:rsidRPr="005238F1">
        <w:rPr>
          <w:rFonts w:eastAsia="CMR10" w:cstheme="minorHAnsi"/>
        </w:rPr>
        <w:t>= 1.12eV):</w:t>
      </w:r>
    </w:p>
    <w:p w14:paraId="3E08887A" w14:textId="77777777" w:rsidR="00FE57C5" w:rsidRPr="005238F1" w:rsidRDefault="00FE57C5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</w:p>
    <w:p w14:paraId="17704BB0" w14:textId="771232D9" w:rsidR="00024FF0" w:rsidRPr="005238F1" w:rsidRDefault="00FE57C5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  <w:r w:rsidRPr="005238F1">
        <w:rPr>
          <w:rFonts w:eastAsia="CMR10" w:cstheme="minorHAnsi"/>
          <w:noProof/>
          <w:lang w:eastAsia="es-AR"/>
        </w:rPr>
        <w:drawing>
          <wp:inline distT="0" distB="0" distL="0" distR="0" wp14:anchorId="7BB99EFA" wp14:editId="35785416">
            <wp:extent cx="3214915" cy="426438"/>
            <wp:effectExtent l="0" t="0" r="5080" b="0"/>
            <wp:docPr id="1529191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91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7842" cy="43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4B78" w14:textId="49F061BE" w:rsidR="00547A0D" w:rsidRPr="005238F1" w:rsidRDefault="00547A0D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  <w:r w:rsidRPr="005238F1">
        <w:rPr>
          <w:rFonts w:eastAsia="CMR10" w:cstheme="minorHAnsi"/>
        </w:rPr>
        <w:t>Siendo:</w:t>
      </w:r>
    </w:p>
    <w:p w14:paraId="4FDB8207" w14:textId="77777777" w:rsidR="00547A0D" w:rsidRPr="005238F1" w:rsidRDefault="00547A0D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</w:p>
    <w:p w14:paraId="778D86F6" w14:textId="5AB69380" w:rsidR="00547A0D" w:rsidRPr="005238F1" w:rsidRDefault="00547A0D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  <w:r w:rsidRPr="005238F1">
        <w:rPr>
          <w:rFonts w:eastAsia="CMR10" w:cstheme="minorHAnsi"/>
        </w:rPr>
        <w:t xml:space="preserve"> </w:t>
      </w:r>
      <w:r w:rsidRPr="005238F1">
        <w:rPr>
          <w:rFonts w:eastAsia="CMR10" w:cstheme="minorHAnsi"/>
          <w:noProof/>
          <w:lang w:eastAsia="es-AR"/>
        </w:rPr>
        <w:drawing>
          <wp:inline distT="0" distB="0" distL="0" distR="0" wp14:anchorId="17FE36ED" wp14:editId="195E4554">
            <wp:extent cx="3276600" cy="229639"/>
            <wp:effectExtent l="0" t="0" r="0" b="0"/>
            <wp:docPr id="5581309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309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6449" cy="2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F43E" w14:textId="77777777" w:rsidR="00547A0D" w:rsidRPr="005238F1" w:rsidRDefault="00547A0D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</w:p>
    <w:p w14:paraId="695347EA" w14:textId="47B461EC" w:rsidR="009A5BA4" w:rsidRPr="005238F1" w:rsidRDefault="009A5BA4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  <w:proofErr w:type="spellStart"/>
      <w:r w:rsidRPr="005238F1">
        <w:rPr>
          <w:rFonts w:eastAsia="CMMI10" w:cstheme="minorHAnsi"/>
          <w:kern w:val="0"/>
          <w:highlight w:val="lightGray"/>
        </w:rPr>
        <w:t>ψ</w:t>
      </w:r>
      <w:r w:rsidRPr="005238F1">
        <w:rPr>
          <w:rFonts w:eastAsia="CMMI8" w:cstheme="minorHAnsi"/>
          <w:kern w:val="0"/>
          <w:highlight w:val="lightGray"/>
          <w:vertAlign w:val="subscript"/>
        </w:rPr>
        <w:t>bi</w:t>
      </w:r>
      <w:proofErr w:type="spellEnd"/>
      <w:r w:rsidRPr="005238F1">
        <w:rPr>
          <w:rFonts w:eastAsia="CMMI8" w:cstheme="minorHAnsi"/>
          <w:kern w:val="0"/>
          <w:highlight w:val="lightGray"/>
          <w:vertAlign w:val="subscript"/>
        </w:rPr>
        <w:t xml:space="preserve"> </w:t>
      </w:r>
      <w:r w:rsidRPr="005238F1">
        <w:rPr>
          <w:rFonts w:eastAsia="CMR10" w:cstheme="minorHAnsi"/>
          <w:highlight w:val="lightGray"/>
        </w:rPr>
        <w:t>= 0.5456V</w:t>
      </w:r>
      <w:r w:rsidR="00406D06" w:rsidRPr="005238F1">
        <w:rPr>
          <w:rFonts w:eastAsia="CMR10" w:cstheme="minorHAnsi"/>
        </w:rPr>
        <w:t xml:space="preserve"> y </w:t>
      </w:r>
      <w:r w:rsidR="00406D06" w:rsidRPr="005238F1">
        <w:rPr>
          <w:rFonts w:eastAsia="CMR10" w:cstheme="minorHAnsi"/>
          <w:highlight w:val="lightGray"/>
        </w:rPr>
        <w:t>n</w:t>
      </w:r>
      <w:r w:rsidR="00406D06" w:rsidRPr="005238F1">
        <w:rPr>
          <w:rFonts w:eastAsia="CMR10" w:cstheme="minorHAnsi"/>
          <w:highlight w:val="lightGray"/>
          <w:vertAlign w:val="subscript"/>
        </w:rPr>
        <w:t xml:space="preserve">i </w:t>
      </w:r>
      <w:r w:rsidR="00406D06" w:rsidRPr="005238F1">
        <w:rPr>
          <w:rFonts w:eastAsia="CMR10" w:cstheme="minorHAnsi"/>
          <w:highlight w:val="lightGray"/>
        </w:rPr>
        <w:t>= 1.184 x 10</w:t>
      </w:r>
      <w:r w:rsidR="00406D06" w:rsidRPr="005238F1">
        <w:rPr>
          <w:rFonts w:eastAsia="CMR10" w:cstheme="minorHAnsi"/>
          <w:highlight w:val="lightGray"/>
          <w:vertAlign w:val="superscript"/>
        </w:rPr>
        <w:t xml:space="preserve">10 </w:t>
      </w:r>
      <w:r w:rsidR="00406D06" w:rsidRPr="005238F1">
        <w:rPr>
          <w:rFonts w:eastAsia="CMR10" w:cstheme="minorHAnsi"/>
          <w:highlight w:val="lightGray"/>
        </w:rPr>
        <w:t>cm</w:t>
      </w:r>
      <w:r w:rsidR="008669A8" w:rsidRPr="005238F1">
        <w:rPr>
          <w:rFonts w:eastAsia="CMR10" w:cstheme="minorHAnsi"/>
          <w:highlight w:val="lightGray"/>
          <w:vertAlign w:val="superscript"/>
        </w:rPr>
        <w:t>-</w:t>
      </w:r>
      <w:r w:rsidR="00406D06" w:rsidRPr="005238F1">
        <w:rPr>
          <w:rFonts w:eastAsia="CMR10" w:cstheme="minorHAnsi"/>
          <w:highlight w:val="lightGray"/>
          <w:vertAlign w:val="superscript"/>
        </w:rPr>
        <w:t>3</w:t>
      </w:r>
    </w:p>
    <w:p w14:paraId="5A2D42C9" w14:textId="77777777" w:rsidR="009A5BA4" w:rsidRPr="005238F1" w:rsidRDefault="009A5BA4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</w:p>
    <w:p w14:paraId="4F4A1A30" w14:textId="4D561E05" w:rsidR="009A5BA4" w:rsidRPr="005238F1" w:rsidRDefault="008669A8" w:rsidP="003C34EA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5238F1">
        <w:rPr>
          <w:rFonts w:asciiTheme="minorHAnsi" w:eastAsia="CMR10" w:hAnsiTheme="minorHAnsi" w:cstheme="minorHAnsi"/>
          <w:color w:val="auto"/>
          <w:sz w:val="22"/>
          <w:szCs w:val="22"/>
        </w:rPr>
        <w:t>Así</w:t>
      </w:r>
      <w:r w:rsidR="009A5BA4" w:rsidRPr="005238F1">
        <w:rPr>
          <w:rFonts w:asciiTheme="minorHAnsi" w:eastAsia="CMR10" w:hAnsiTheme="minorHAnsi" w:cstheme="minorHAnsi"/>
          <w:color w:val="auto"/>
          <w:sz w:val="22"/>
          <w:szCs w:val="22"/>
        </w:rPr>
        <w:t xml:space="preserve"> calculamos </w:t>
      </w:r>
      <w:proofErr w:type="spellStart"/>
      <w:r w:rsidR="009A5BA4" w:rsidRPr="005238F1">
        <w:rPr>
          <w:rFonts w:asciiTheme="minorHAnsi" w:eastAsia="CMR10" w:hAnsiTheme="minorHAnsi" w:cstheme="minorHAnsi"/>
          <w:color w:val="auto"/>
          <w:sz w:val="22"/>
          <w:szCs w:val="22"/>
        </w:rPr>
        <w:t>W</w:t>
      </w:r>
      <w:r w:rsidR="009A5BA4" w:rsidRPr="005238F1">
        <w:rPr>
          <w:rFonts w:asciiTheme="minorHAnsi" w:eastAsia="CMR10" w:hAnsiTheme="minorHAnsi" w:cstheme="minorHAnsi"/>
          <w:color w:val="auto"/>
          <w:sz w:val="22"/>
          <w:szCs w:val="22"/>
          <w:vertAlign w:val="subscript"/>
        </w:rPr>
        <w:t>d</w:t>
      </w:r>
      <w:proofErr w:type="spellEnd"/>
      <w:r w:rsidR="00F10693" w:rsidRPr="005238F1">
        <w:rPr>
          <w:rFonts w:asciiTheme="minorHAnsi" w:eastAsia="CMR10" w:hAnsiTheme="minorHAnsi" w:cstheme="minorHAnsi"/>
          <w:color w:val="auto"/>
          <w:sz w:val="22"/>
          <w:szCs w:val="22"/>
        </w:rPr>
        <w:t xml:space="preserve"> (con </w:t>
      </w:r>
      <w:proofErr w:type="spellStart"/>
      <w:r w:rsidR="00F10693" w:rsidRPr="005238F1">
        <w:rPr>
          <w:rFonts w:asciiTheme="minorHAnsi" w:eastAsia="CMR10" w:hAnsiTheme="minorHAnsi" w:cstheme="minorHAnsi"/>
          <w:color w:val="auto"/>
          <w:sz w:val="22"/>
          <w:szCs w:val="22"/>
        </w:rPr>
        <w:t>e</w:t>
      </w:r>
      <w:r w:rsidR="00F10693" w:rsidRPr="005238F1">
        <w:rPr>
          <w:rFonts w:asciiTheme="minorHAnsi" w:eastAsia="CMR10" w:hAnsiTheme="minorHAnsi" w:cstheme="minorHAnsi"/>
          <w:color w:val="auto"/>
          <w:sz w:val="22"/>
          <w:szCs w:val="22"/>
          <w:vertAlign w:val="subscript"/>
        </w:rPr>
        <w:t>si</w:t>
      </w:r>
      <w:proofErr w:type="spellEnd"/>
      <w:r w:rsidR="00F10693" w:rsidRPr="005238F1">
        <w:rPr>
          <w:rFonts w:asciiTheme="minorHAnsi" w:eastAsia="CMR10" w:hAnsiTheme="minorHAnsi" w:cstheme="minorHAnsi"/>
          <w:color w:val="auto"/>
          <w:sz w:val="22"/>
          <w:szCs w:val="22"/>
          <w:vertAlign w:val="subscript"/>
        </w:rPr>
        <w:t xml:space="preserve"> </w:t>
      </w:r>
      <w:r w:rsidR="00F10693" w:rsidRPr="005238F1">
        <w:rPr>
          <w:rFonts w:asciiTheme="minorHAnsi" w:eastAsia="CMR10" w:hAnsiTheme="minorHAnsi" w:cstheme="minorHAnsi"/>
          <w:color w:val="auto"/>
          <w:sz w:val="22"/>
          <w:szCs w:val="22"/>
        </w:rPr>
        <w:t>= 11.7 x e</w:t>
      </w:r>
      <w:r w:rsidR="00F10693" w:rsidRPr="005238F1">
        <w:rPr>
          <w:rFonts w:asciiTheme="minorHAnsi" w:eastAsia="CMR10" w:hAnsiTheme="minorHAnsi" w:cstheme="minorHAnsi"/>
          <w:color w:val="auto"/>
          <w:sz w:val="22"/>
          <w:szCs w:val="22"/>
          <w:vertAlign w:val="subscript"/>
        </w:rPr>
        <w:t xml:space="preserve">0 </w:t>
      </w:r>
      <w:r w:rsidR="009268A1" w:rsidRPr="005238F1">
        <w:rPr>
          <w:rFonts w:asciiTheme="minorHAnsi" w:eastAsia="CMR10" w:hAnsiTheme="minorHAnsi" w:cstheme="minorHAnsi"/>
          <w:color w:val="auto"/>
          <w:sz w:val="22"/>
          <w:szCs w:val="22"/>
        </w:rPr>
        <w:t xml:space="preserve">= </w:t>
      </w:r>
      <w:r w:rsidR="00F10693" w:rsidRPr="005238F1">
        <w:rPr>
          <w:rFonts w:asciiTheme="minorHAnsi" w:hAnsiTheme="minorHAnsi" w:cstheme="minorHAnsi"/>
          <w:color w:val="auto"/>
          <w:sz w:val="22"/>
          <w:szCs w:val="22"/>
        </w:rPr>
        <w:t>8.85 x 10</w:t>
      </w:r>
      <w:r w:rsidR="009268A1" w:rsidRPr="005238F1">
        <w:rPr>
          <w:rFonts w:asciiTheme="minorHAnsi" w:hAnsiTheme="minorHAnsi" w:cstheme="minorHAnsi"/>
          <w:color w:val="auto"/>
          <w:sz w:val="22"/>
          <w:szCs w:val="22"/>
          <w:vertAlign w:val="superscript"/>
        </w:rPr>
        <w:t>-12</w:t>
      </w:r>
      <w:r w:rsidR="00F10693" w:rsidRPr="005238F1">
        <w:rPr>
          <w:rFonts w:asciiTheme="minorHAnsi" w:hAnsiTheme="minorHAnsi" w:cstheme="minorHAnsi"/>
          <w:color w:val="auto"/>
          <w:sz w:val="22"/>
          <w:szCs w:val="22"/>
        </w:rPr>
        <w:t xml:space="preserve"> F/m</w:t>
      </w:r>
      <w:proofErr w:type="gramStart"/>
      <w:r w:rsidR="00F10693" w:rsidRPr="005238F1">
        <w:rPr>
          <w:rFonts w:asciiTheme="minorHAnsi" w:eastAsia="CMR10" w:hAnsiTheme="minorHAnsi" w:cstheme="minorHAnsi"/>
          <w:color w:val="auto"/>
          <w:sz w:val="22"/>
          <w:szCs w:val="22"/>
        </w:rPr>
        <w:t>)</w:t>
      </w:r>
      <w:r w:rsidR="00FE57C5" w:rsidRPr="005238F1">
        <w:rPr>
          <w:rFonts w:asciiTheme="minorHAnsi" w:eastAsia="CMR10" w:hAnsiTheme="minorHAnsi" w:cstheme="minorHAnsi"/>
          <w:color w:val="auto"/>
          <w:sz w:val="22"/>
          <w:szCs w:val="22"/>
          <w:vertAlign w:val="subscript"/>
        </w:rPr>
        <w:t xml:space="preserve"> </w:t>
      </w:r>
      <w:r w:rsidR="00FE57C5" w:rsidRPr="005238F1">
        <w:rPr>
          <w:rFonts w:asciiTheme="minorHAnsi" w:eastAsia="CMR10" w:hAnsiTheme="minorHAnsi" w:cstheme="minorHAnsi"/>
          <w:color w:val="auto"/>
          <w:sz w:val="22"/>
          <w:szCs w:val="22"/>
        </w:rPr>
        <w:t>:</w:t>
      </w:r>
      <w:proofErr w:type="gramEnd"/>
    </w:p>
    <w:p w14:paraId="07A7C9D3" w14:textId="0EA873D3" w:rsidR="00024FF0" w:rsidRPr="005238F1" w:rsidRDefault="00024FF0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  <w:kern w:val="0"/>
        </w:rPr>
      </w:pPr>
      <w:r w:rsidRPr="005238F1">
        <w:rPr>
          <w:rFonts w:eastAsia="CMR10" w:cstheme="minorHAnsi"/>
          <w:noProof/>
          <w:kern w:val="0"/>
          <w:lang w:eastAsia="es-AR"/>
        </w:rPr>
        <w:drawing>
          <wp:inline distT="0" distB="0" distL="0" distR="0" wp14:anchorId="168D3F70" wp14:editId="5885C102">
            <wp:extent cx="1698172" cy="521430"/>
            <wp:effectExtent l="0" t="0" r="0" b="0"/>
            <wp:docPr id="7911589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589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4677" cy="52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5622" w14:textId="77777777" w:rsidR="00F10693" w:rsidRPr="005238F1" w:rsidRDefault="00F10693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  <w:kern w:val="0"/>
        </w:rPr>
      </w:pPr>
    </w:p>
    <w:p w14:paraId="20DF57F5" w14:textId="77A8DBB2" w:rsidR="00C75FBE" w:rsidRPr="005238F1" w:rsidRDefault="00FE57C5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</w:rPr>
      </w:pPr>
      <w:r w:rsidRPr="005238F1">
        <w:rPr>
          <w:rFonts w:eastAsia="CMR10" w:cstheme="minorHAnsi"/>
          <w:kern w:val="0"/>
        </w:rPr>
        <w:t xml:space="preserve">Dando </w:t>
      </w:r>
      <w:proofErr w:type="spellStart"/>
      <w:r w:rsidR="00547A0D" w:rsidRPr="005238F1">
        <w:rPr>
          <w:rFonts w:eastAsia="CMR10" w:cstheme="minorHAnsi"/>
          <w:highlight w:val="lightGray"/>
        </w:rPr>
        <w:t>W</w:t>
      </w:r>
      <w:r w:rsidR="00547A0D" w:rsidRPr="005238F1">
        <w:rPr>
          <w:rFonts w:eastAsia="CMR10" w:cstheme="minorHAnsi"/>
          <w:highlight w:val="lightGray"/>
          <w:vertAlign w:val="subscript"/>
        </w:rPr>
        <w:t>d</w:t>
      </w:r>
      <w:proofErr w:type="spellEnd"/>
      <w:r w:rsidR="00547A0D" w:rsidRPr="005238F1">
        <w:rPr>
          <w:rFonts w:eastAsia="CMR10" w:cstheme="minorHAnsi"/>
          <w:highlight w:val="lightGray"/>
          <w:vertAlign w:val="subscript"/>
        </w:rPr>
        <w:t>:</w:t>
      </w:r>
      <w:r w:rsidRPr="005238F1">
        <w:rPr>
          <w:rFonts w:eastAsia="CMR10" w:cstheme="minorHAnsi"/>
          <w:highlight w:val="lightGray"/>
        </w:rPr>
        <w:t xml:space="preserve"> = 2.0585 x 10</w:t>
      </w:r>
      <w:r w:rsidRPr="005238F1">
        <w:rPr>
          <w:rFonts w:eastAsia="CMR10" w:cstheme="minorHAnsi"/>
          <w:highlight w:val="lightGray"/>
          <w:vertAlign w:val="superscript"/>
        </w:rPr>
        <w:t>-</w:t>
      </w:r>
      <w:r w:rsidR="009268A1" w:rsidRPr="005238F1">
        <w:rPr>
          <w:rFonts w:eastAsia="CMR10" w:cstheme="minorHAnsi"/>
          <w:highlight w:val="lightGray"/>
          <w:vertAlign w:val="superscript"/>
        </w:rPr>
        <w:t>6</w:t>
      </w:r>
      <w:r w:rsidR="00F10693" w:rsidRPr="005238F1">
        <w:rPr>
          <w:rFonts w:eastAsia="CMR10" w:cstheme="minorHAnsi"/>
          <w:highlight w:val="lightGray"/>
          <w:vertAlign w:val="superscript"/>
        </w:rPr>
        <w:t xml:space="preserve"> </w:t>
      </w:r>
      <w:r w:rsidR="00F10693" w:rsidRPr="005238F1">
        <w:rPr>
          <w:rFonts w:eastAsia="CMR10" w:cstheme="minorHAnsi"/>
          <w:highlight w:val="lightGray"/>
        </w:rPr>
        <w:t>m</w:t>
      </w:r>
    </w:p>
    <w:p w14:paraId="7A24AA91" w14:textId="77777777" w:rsidR="009901E9" w:rsidRPr="005238F1" w:rsidRDefault="009901E9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</w:rPr>
      </w:pPr>
    </w:p>
    <w:p w14:paraId="47DD8CD7" w14:textId="7EB16DA4" w:rsidR="005839A6" w:rsidRPr="005238F1" w:rsidRDefault="008669A8" w:rsidP="003C34EA">
      <w:pPr>
        <w:pStyle w:val="Default"/>
        <w:rPr>
          <w:rFonts w:asciiTheme="minorHAnsi" w:eastAsia="CMR10" w:hAnsiTheme="minorHAnsi" w:cstheme="minorHAnsi"/>
          <w:color w:val="auto"/>
          <w:sz w:val="22"/>
          <w:szCs w:val="22"/>
        </w:rPr>
      </w:pPr>
      <w:r w:rsidRPr="005238F1">
        <w:rPr>
          <w:rFonts w:asciiTheme="minorHAnsi" w:eastAsia="CMR10" w:hAnsiTheme="minorHAnsi" w:cstheme="minorHAnsi"/>
          <w:color w:val="auto"/>
          <w:sz w:val="22"/>
          <w:szCs w:val="22"/>
        </w:rPr>
        <w:lastRenderedPageBreak/>
        <w:t>Ahora</w:t>
      </w:r>
      <w:r w:rsidR="005839A6" w:rsidRPr="005238F1">
        <w:rPr>
          <w:rFonts w:asciiTheme="minorHAnsi" w:eastAsia="CMR10" w:hAnsiTheme="minorHAnsi" w:cstheme="minorHAnsi"/>
          <w:color w:val="auto"/>
          <w:sz w:val="22"/>
          <w:szCs w:val="22"/>
        </w:rPr>
        <w:t xml:space="preserve"> con la siguiente ecuación obtenemos </w:t>
      </w:r>
      <w:r w:rsidR="00547A0D" w:rsidRPr="005238F1">
        <w:rPr>
          <w:rFonts w:asciiTheme="minorHAnsi" w:eastAsia="CMR10" w:hAnsiTheme="minorHAnsi" w:cstheme="minorHAnsi"/>
          <w:color w:val="auto"/>
          <w:sz w:val="22"/>
          <w:szCs w:val="22"/>
        </w:rPr>
        <w:t>E</w:t>
      </w:r>
      <w:r w:rsidR="00547A0D" w:rsidRPr="005238F1">
        <w:rPr>
          <w:rFonts w:asciiTheme="minorHAnsi" w:eastAsia="CMMI8" w:hAnsiTheme="minorHAnsi" w:cstheme="minorHAnsi"/>
          <w:color w:val="auto"/>
          <w:sz w:val="22"/>
          <w:szCs w:val="22"/>
          <w:vertAlign w:val="subscript"/>
        </w:rPr>
        <w:t>m:</w:t>
      </w:r>
    </w:p>
    <w:p w14:paraId="1A76C4D5" w14:textId="77777777" w:rsidR="005839A6" w:rsidRPr="005238F1" w:rsidRDefault="005839A6" w:rsidP="003C34EA">
      <w:pPr>
        <w:pStyle w:val="Default"/>
        <w:rPr>
          <w:rFonts w:asciiTheme="minorHAnsi" w:eastAsia="CMR10" w:hAnsiTheme="minorHAnsi" w:cstheme="minorHAnsi"/>
          <w:color w:val="auto"/>
          <w:sz w:val="22"/>
          <w:szCs w:val="22"/>
        </w:rPr>
      </w:pPr>
    </w:p>
    <w:p w14:paraId="6D34338D" w14:textId="56F991CE" w:rsidR="00C75FBE" w:rsidRPr="005238F1" w:rsidRDefault="005839A6" w:rsidP="003C34EA">
      <w:pPr>
        <w:pStyle w:val="Default"/>
        <w:rPr>
          <w:rFonts w:asciiTheme="minorHAnsi" w:eastAsia="CMR10" w:hAnsiTheme="minorHAnsi" w:cstheme="minorHAnsi"/>
          <w:color w:val="auto"/>
          <w:sz w:val="22"/>
          <w:szCs w:val="22"/>
        </w:rPr>
      </w:pPr>
      <w:r w:rsidRPr="005238F1">
        <w:rPr>
          <w:rFonts w:asciiTheme="minorHAnsi" w:eastAsia="CMR10" w:hAnsiTheme="minorHAnsi" w:cstheme="minorHAnsi"/>
          <w:noProof/>
          <w:color w:val="auto"/>
          <w:sz w:val="22"/>
          <w:szCs w:val="22"/>
          <w:lang w:eastAsia="es-AR"/>
        </w:rPr>
        <w:drawing>
          <wp:inline distT="0" distB="0" distL="0" distR="0" wp14:anchorId="3FD5DB16" wp14:editId="62EB2FF8">
            <wp:extent cx="1891145" cy="392156"/>
            <wp:effectExtent l="0" t="0" r="0" b="8255"/>
            <wp:docPr id="15281814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814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5328" cy="39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5ED4" w14:textId="77777777" w:rsidR="00423BAD" w:rsidRPr="005238F1" w:rsidRDefault="00423BAD" w:rsidP="003C34EA">
      <w:pPr>
        <w:pStyle w:val="Default"/>
        <w:rPr>
          <w:rFonts w:asciiTheme="minorHAnsi" w:eastAsia="CMR10" w:hAnsiTheme="minorHAnsi" w:cstheme="minorHAnsi"/>
          <w:color w:val="auto"/>
          <w:sz w:val="22"/>
          <w:szCs w:val="22"/>
        </w:rPr>
      </w:pPr>
    </w:p>
    <w:p w14:paraId="426E7AD6" w14:textId="2FEE3E29" w:rsidR="005839A6" w:rsidRPr="005238F1" w:rsidRDefault="005839A6" w:rsidP="003C34EA">
      <w:pPr>
        <w:pStyle w:val="Default"/>
        <w:rPr>
          <w:rFonts w:asciiTheme="minorHAnsi" w:eastAsia="CMR10" w:hAnsiTheme="minorHAnsi" w:cstheme="minorHAnsi"/>
          <w:color w:val="auto"/>
          <w:sz w:val="22"/>
          <w:szCs w:val="22"/>
        </w:rPr>
      </w:pPr>
      <w:r w:rsidRPr="005238F1">
        <w:rPr>
          <w:rFonts w:asciiTheme="minorHAnsi" w:eastAsia="CMR10" w:hAnsiTheme="minorHAnsi" w:cstheme="minorHAnsi"/>
          <w:color w:val="auto"/>
          <w:sz w:val="22"/>
          <w:szCs w:val="22"/>
        </w:rPr>
        <w:t xml:space="preserve">Por lo </w:t>
      </w:r>
      <w:r w:rsidR="00663F44" w:rsidRPr="005238F1">
        <w:rPr>
          <w:rFonts w:asciiTheme="minorHAnsi" w:eastAsia="CMR10" w:hAnsiTheme="minorHAnsi" w:cstheme="minorHAnsi"/>
          <w:color w:val="auto"/>
          <w:sz w:val="22"/>
          <w:szCs w:val="22"/>
        </w:rPr>
        <w:t>tanto,</w:t>
      </w:r>
      <w:r w:rsidRPr="005238F1">
        <w:rPr>
          <w:rFonts w:asciiTheme="minorHAnsi" w:eastAsia="CMR10" w:hAnsiTheme="minorHAnsi" w:cstheme="minorHAnsi"/>
          <w:color w:val="auto"/>
          <w:sz w:val="22"/>
          <w:szCs w:val="22"/>
        </w:rPr>
        <w:t xml:space="preserve"> </w:t>
      </w:r>
      <w:r w:rsidRPr="005238F1">
        <w:rPr>
          <w:rFonts w:asciiTheme="minorHAnsi" w:eastAsia="CMR10" w:hAnsiTheme="minorHAnsi" w:cstheme="minorHAnsi"/>
          <w:color w:val="auto"/>
          <w:sz w:val="22"/>
          <w:szCs w:val="22"/>
          <w:highlight w:val="lightGray"/>
        </w:rPr>
        <w:t>E</w:t>
      </w:r>
      <w:r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  <w:vertAlign w:val="subscript"/>
        </w:rPr>
        <w:t xml:space="preserve">m </w:t>
      </w:r>
      <w:r w:rsidRPr="005238F1">
        <w:rPr>
          <w:rFonts w:asciiTheme="minorHAnsi" w:eastAsia="CMR10" w:hAnsiTheme="minorHAnsi" w:cstheme="minorHAnsi"/>
          <w:color w:val="auto"/>
          <w:sz w:val="22"/>
          <w:szCs w:val="22"/>
          <w:highlight w:val="lightGray"/>
        </w:rPr>
        <w:t xml:space="preserve">= </w:t>
      </w:r>
      <w:r w:rsidR="00F10693" w:rsidRPr="005238F1">
        <w:rPr>
          <w:rFonts w:asciiTheme="minorHAnsi" w:eastAsia="CMR10" w:hAnsiTheme="minorHAnsi" w:cstheme="minorHAnsi"/>
          <w:color w:val="auto"/>
          <w:sz w:val="22"/>
          <w:szCs w:val="22"/>
          <w:highlight w:val="lightGray"/>
        </w:rPr>
        <w:t>5.3014 x 10</w:t>
      </w:r>
      <w:r w:rsidR="009268A1" w:rsidRPr="005238F1">
        <w:rPr>
          <w:rFonts w:asciiTheme="minorHAnsi" w:eastAsia="CMR10" w:hAnsiTheme="minorHAnsi" w:cstheme="minorHAnsi"/>
          <w:color w:val="auto"/>
          <w:sz w:val="22"/>
          <w:szCs w:val="22"/>
          <w:highlight w:val="lightGray"/>
          <w:vertAlign w:val="superscript"/>
        </w:rPr>
        <w:t>5</w:t>
      </w:r>
      <w:r w:rsidRPr="005238F1">
        <w:rPr>
          <w:rFonts w:asciiTheme="minorHAnsi" w:eastAsia="CMR10" w:hAnsiTheme="minorHAnsi" w:cstheme="minorHAnsi"/>
          <w:color w:val="auto"/>
          <w:sz w:val="22"/>
          <w:szCs w:val="22"/>
          <w:highlight w:val="lightGray"/>
        </w:rPr>
        <w:t xml:space="preserve"> V/m</w:t>
      </w:r>
    </w:p>
    <w:p w14:paraId="0F309EDA" w14:textId="77777777" w:rsidR="005839A6" w:rsidRPr="005238F1" w:rsidRDefault="005839A6" w:rsidP="003C34EA">
      <w:pPr>
        <w:pStyle w:val="Default"/>
        <w:rPr>
          <w:rFonts w:asciiTheme="minorHAnsi" w:eastAsia="CMR10" w:hAnsiTheme="minorHAnsi" w:cstheme="minorHAnsi"/>
          <w:color w:val="auto"/>
          <w:sz w:val="22"/>
          <w:szCs w:val="22"/>
        </w:rPr>
      </w:pPr>
    </w:p>
    <w:p w14:paraId="6AE36698" w14:textId="5DA6BBB0" w:rsidR="005839A6" w:rsidRPr="005238F1" w:rsidRDefault="00305857" w:rsidP="003C34EA">
      <w:pPr>
        <w:pStyle w:val="Default"/>
        <w:rPr>
          <w:rFonts w:asciiTheme="minorHAnsi" w:eastAsia="CMR10" w:hAnsiTheme="minorHAnsi" w:cstheme="minorHAnsi"/>
          <w:color w:val="auto"/>
          <w:sz w:val="22"/>
          <w:szCs w:val="22"/>
        </w:rPr>
      </w:pPr>
      <w:r w:rsidRPr="005238F1">
        <w:rPr>
          <w:rFonts w:asciiTheme="minorHAnsi" w:eastAsia="CMR10" w:hAnsiTheme="minorHAnsi" w:cstheme="minorHAnsi"/>
          <w:color w:val="auto"/>
          <w:sz w:val="22"/>
          <w:szCs w:val="22"/>
        </w:rPr>
        <w:t>Finalmente,</w:t>
      </w:r>
      <w:r w:rsidR="005839A6" w:rsidRPr="005238F1">
        <w:rPr>
          <w:rFonts w:asciiTheme="minorHAnsi" w:eastAsia="CMR10" w:hAnsiTheme="minorHAnsi" w:cstheme="minorHAnsi"/>
          <w:color w:val="auto"/>
          <w:sz w:val="22"/>
          <w:szCs w:val="22"/>
        </w:rPr>
        <w:t xml:space="preserve"> con la siguiente ecuación obtendremos </w:t>
      </w:r>
      <w:proofErr w:type="spellStart"/>
      <w:r w:rsidR="00663F44" w:rsidRPr="005238F1">
        <w:rPr>
          <w:rFonts w:asciiTheme="minorHAnsi" w:eastAsia="CMMI10" w:hAnsiTheme="minorHAnsi" w:cstheme="minorHAnsi"/>
          <w:color w:val="auto"/>
          <w:sz w:val="22"/>
          <w:szCs w:val="22"/>
        </w:rPr>
        <w:t>x</w:t>
      </w:r>
      <w:r w:rsidR="00663F44" w:rsidRPr="005238F1">
        <w:rPr>
          <w:rFonts w:asciiTheme="minorHAnsi" w:eastAsia="CMMI8" w:hAnsiTheme="minorHAnsi" w:cstheme="minorHAnsi"/>
          <w:color w:val="auto"/>
          <w:sz w:val="22"/>
          <w:szCs w:val="22"/>
          <w:vertAlign w:val="subscript"/>
        </w:rPr>
        <w:t>n</w:t>
      </w:r>
      <w:proofErr w:type="spellEnd"/>
      <w:r w:rsidR="00547A0D" w:rsidRPr="005238F1">
        <w:rPr>
          <w:rFonts w:asciiTheme="minorHAnsi" w:eastAsia="CMMI8" w:hAnsiTheme="minorHAnsi" w:cstheme="minorHAnsi"/>
          <w:color w:val="auto"/>
          <w:sz w:val="22"/>
          <w:szCs w:val="22"/>
        </w:rPr>
        <w:t xml:space="preserve"> tomando N</w:t>
      </w:r>
      <w:r w:rsidR="00547A0D" w:rsidRPr="005238F1">
        <w:rPr>
          <w:rFonts w:asciiTheme="minorHAnsi" w:eastAsia="CMMI8" w:hAnsiTheme="minorHAnsi" w:cstheme="minorHAnsi"/>
          <w:color w:val="auto"/>
          <w:sz w:val="22"/>
          <w:szCs w:val="22"/>
          <w:vertAlign w:val="subscript"/>
        </w:rPr>
        <w:t>d</w:t>
      </w:r>
      <w:r w:rsidR="00663F44" w:rsidRPr="005238F1">
        <w:rPr>
          <w:rFonts w:asciiTheme="minorHAnsi" w:eastAsia="CMMI8" w:hAnsiTheme="minorHAnsi" w:cstheme="minorHAnsi"/>
          <w:color w:val="auto"/>
          <w:sz w:val="22"/>
          <w:szCs w:val="22"/>
        </w:rPr>
        <w:t>:</w:t>
      </w:r>
    </w:p>
    <w:p w14:paraId="62DC5A56" w14:textId="77777777" w:rsidR="005839A6" w:rsidRPr="005238F1" w:rsidRDefault="005839A6" w:rsidP="003C34EA">
      <w:pPr>
        <w:pStyle w:val="Default"/>
        <w:rPr>
          <w:rFonts w:asciiTheme="minorHAnsi" w:eastAsia="CMR10" w:hAnsiTheme="minorHAnsi" w:cstheme="minorHAnsi"/>
          <w:color w:val="auto"/>
          <w:sz w:val="22"/>
          <w:szCs w:val="22"/>
        </w:rPr>
      </w:pPr>
    </w:p>
    <w:p w14:paraId="0B2D4185" w14:textId="5C0EC7D0" w:rsidR="005839A6" w:rsidRPr="005238F1" w:rsidRDefault="005839A6" w:rsidP="003C34EA">
      <w:pPr>
        <w:pStyle w:val="Default"/>
        <w:rPr>
          <w:rFonts w:asciiTheme="minorHAnsi" w:eastAsia="CMR10" w:hAnsiTheme="minorHAnsi" w:cstheme="minorHAnsi"/>
          <w:color w:val="auto"/>
          <w:sz w:val="22"/>
          <w:szCs w:val="22"/>
        </w:rPr>
      </w:pPr>
      <w:r w:rsidRPr="005238F1">
        <w:rPr>
          <w:rFonts w:asciiTheme="minorHAnsi" w:eastAsia="CMR10" w:hAnsiTheme="minorHAnsi" w:cstheme="minorHAnsi"/>
          <w:noProof/>
          <w:color w:val="auto"/>
          <w:sz w:val="22"/>
          <w:szCs w:val="22"/>
          <w:lang w:eastAsia="es-AR"/>
        </w:rPr>
        <w:drawing>
          <wp:inline distT="0" distB="0" distL="0" distR="0" wp14:anchorId="3E145220" wp14:editId="36A264A1">
            <wp:extent cx="2008909" cy="488331"/>
            <wp:effectExtent l="0" t="0" r="0" b="6985"/>
            <wp:docPr id="2823378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378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4811" cy="49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0CFF" w14:textId="77777777" w:rsidR="00423BAD" w:rsidRPr="005238F1" w:rsidRDefault="00423BAD" w:rsidP="003C34EA">
      <w:pPr>
        <w:pStyle w:val="Default"/>
        <w:rPr>
          <w:rFonts w:asciiTheme="minorHAnsi" w:eastAsia="CMR10" w:hAnsiTheme="minorHAnsi" w:cstheme="minorHAnsi"/>
          <w:color w:val="auto"/>
          <w:sz w:val="22"/>
          <w:szCs w:val="22"/>
        </w:rPr>
      </w:pPr>
    </w:p>
    <w:p w14:paraId="1A21B5F3" w14:textId="607B24CE" w:rsidR="005839A6" w:rsidRPr="005238F1" w:rsidRDefault="005839A6" w:rsidP="003C34EA">
      <w:pPr>
        <w:pStyle w:val="Default"/>
        <w:rPr>
          <w:rFonts w:asciiTheme="minorHAnsi" w:eastAsia="CMR10" w:hAnsiTheme="minorHAnsi" w:cstheme="minorHAnsi"/>
          <w:color w:val="auto"/>
          <w:sz w:val="22"/>
          <w:szCs w:val="22"/>
        </w:rPr>
      </w:pPr>
      <w:r w:rsidRPr="005238F1">
        <w:rPr>
          <w:rFonts w:asciiTheme="minorHAnsi" w:eastAsia="CMR10" w:hAnsiTheme="minorHAnsi" w:cstheme="minorHAnsi"/>
          <w:color w:val="auto"/>
          <w:sz w:val="22"/>
          <w:szCs w:val="22"/>
        </w:rPr>
        <w:t xml:space="preserve">Así </w:t>
      </w:r>
      <w:proofErr w:type="spellStart"/>
      <w:r w:rsidRPr="005238F1">
        <w:rPr>
          <w:rFonts w:asciiTheme="minorHAnsi" w:eastAsia="CMMI10" w:hAnsiTheme="minorHAnsi" w:cstheme="minorHAnsi"/>
          <w:color w:val="auto"/>
          <w:sz w:val="22"/>
          <w:szCs w:val="22"/>
          <w:highlight w:val="lightGray"/>
        </w:rPr>
        <w:t>x</w:t>
      </w:r>
      <w:r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  <w:vertAlign w:val="subscript"/>
        </w:rPr>
        <w:t>n</w:t>
      </w:r>
      <w:proofErr w:type="spellEnd"/>
      <w:r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  <w:vertAlign w:val="subscript"/>
        </w:rPr>
        <w:t xml:space="preserve"> </w:t>
      </w:r>
      <w:r w:rsidRPr="005238F1">
        <w:rPr>
          <w:rFonts w:asciiTheme="minorHAnsi" w:eastAsia="CMR10" w:hAnsiTheme="minorHAnsi" w:cstheme="minorHAnsi"/>
          <w:color w:val="auto"/>
          <w:sz w:val="22"/>
          <w:szCs w:val="22"/>
          <w:highlight w:val="lightGray"/>
        </w:rPr>
        <w:t xml:space="preserve">= </w:t>
      </w:r>
      <w:r w:rsidR="00F10693"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</w:rPr>
        <w:t>3.4308 x 10</w:t>
      </w:r>
      <w:r w:rsidR="009268A1"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  <w:vertAlign w:val="superscript"/>
        </w:rPr>
        <w:t>-7</w:t>
      </w:r>
      <w:r w:rsidRPr="005238F1">
        <w:rPr>
          <w:rFonts w:asciiTheme="minorHAnsi" w:eastAsia="CMR10" w:hAnsiTheme="minorHAnsi" w:cstheme="minorHAnsi"/>
          <w:color w:val="auto"/>
          <w:sz w:val="22"/>
          <w:szCs w:val="22"/>
          <w:highlight w:val="lightGray"/>
        </w:rPr>
        <w:t>m</w:t>
      </w:r>
    </w:p>
    <w:p w14:paraId="5F4A3779" w14:textId="77777777" w:rsidR="005839A6" w:rsidRPr="005238F1" w:rsidRDefault="005839A6" w:rsidP="003C34EA">
      <w:pPr>
        <w:pStyle w:val="Default"/>
        <w:rPr>
          <w:rFonts w:asciiTheme="minorHAnsi" w:eastAsia="CMR10" w:hAnsiTheme="minorHAnsi" w:cstheme="minorHAnsi"/>
          <w:color w:val="auto"/>
          <w:sz w:val="22"/>
          <w:szCs w:val="22"/>
        </w:rPr>
      </w:pPr>
    </w:p>
    <w:p w14:paraId="3B1AA68E" w14:textId="3CF0EE71" w:rsidR="005839A6" w:rsidRPr="005238F1" w:rsidRDefault="005839A6" w:rsidP="003C34EA">
      <w:pPr>
        <w:pStyle w:val="Default"/>
        <w:rPr>
          <w:rFonts w:asciiTheme="minorHAnsi" w:eastAsia="CMMI8" w:hAnsiTheme="minorHAnsi" w:cstheme="minorHAnsi"/>
          <w:color w:val="auto"/>
          <w:sz w:val="22"/>
          <w:szCs w:val="22"/>
          <w:vertAlign w:val="subscript"/>
        </w:rPr>
      </w:pPr>
      <w:r w:rsidRPr="005238F1">
        <w:rPr>
          <w:rFonts w:asciiTheme="minorHAnsi" w:eastAsia="CMR10" w:hAnsiTheme="minorHAnsi" w:cstheme="minorHAnsi"/>
          <w:color w:val="auto"/>
          <w:sz w:val="22"/>
          <w:szCs w:val="22"/>
        </w:rPr>
        <w:t xml:space="preserve">Como conocemos </w:t>
      </w:r>
      <w:proofErr w:type="spellStart"/>
      <w:r w:rsidRPr="005238F1">
        <w:rPr>
          <w:rFonts w:asciiTheme="minorHAnsi" w:eastAsia="CMR10" w:hAnsiTheme="minorHAnsi" w:cstheme="minorHAnsi"/>
          <w:color w:val="auto"/>
          <w:sz w:val="22"/>
          <w:szCs w:val="22"/>
        </w:rPr>
        <w:t>W</w:t>
      </w:r>
      <w:r w:rsidRPr="005238F1">
        <w:rPr>
          <w:rFonts w:asciiTheme="minorHAnsi" w:eastAsia="CMR10" w:hAnsiTheme="minorHAnsi" w:cstheme="minorHAnsi"/>
          <w:color w:val="auto"/>
          <w:sz w:val="22"/>
          <w:szCs w:val="22"/>
          <w:vertAlign w:val="subscript"/>
        </w:rPr>
        <w:t>d</w:t>
      </w:r>
      <w:proofErr w:type="spellEnd"/>
      <w:r w:rsidR="00C31C50" w:rsidRPr="005238F1">
        <w:rPr>
          <w:rFonts w:asciiTheme="minorHAnsi" w:eastAsia="CMR10" w:hAnsiTheme="minorHAnsi" w:cstheme="minorHAnsi"/>
          <w:color w:val="auto"/>
          <w:sz w:val="22"/>
          <w:szCs w:val="22"/>
        </w:rPr>
        <w:t xml:space="preserve"> </w:t>
      </w:r>
      <w:r w:rsidRPr="005238F1">
        <w:rPr>
          <w:rFonts w:asciiTheme="minorHAnsi" w:eastAsia="CMR10" w:hAnsiTheme="minorHAnsi" w:cstheme="minorHAnsi"/>
          <w:color w:val="auto"/>
          <w:sz w:val="22"/>
          <w:szCs w:val="22"/>
        </w:rPr>
        <w:t xml:space="preserve">= </w:t>
      </w:r>
      <w:proofErr w:type="spellStart"/>
      <w:r w:rsidRPr="005238F1">
        <w:rPr>
          <w:rFonts w:asciiTheme="minorHAnsi" w:eastAsia="CMMI10" w:hAnsiTheme="minorHAnsi" w:cstheme="minorHAnsi"/>
          <w:color w:val="auto"/>
          <w:sz w:val="22"/>
          <w:szCs w:val="22"/>
        </w:rPr>
        <w:t>x</w:t>
      </w:r>
      <w:r w:rsidRPr="005238F1">
        <w:rPr>
          <w:rFonts w:asciiTheme="minorHAnsi" w:eastAsia="CMMI8" w:hAnsiTheme="minorHAnsi" w:cstheme="minorHAnsi"/>
          <w:color w:val="auto"/>
          <w:sz w:val="22"/>
          <w:szCs w:val="22"/>
          <w:vertAlign w:val="subscript"/>
        </w:rPr>
        <w:t>n</w:t>
      </w:r>
      <w:proofErr w:type="spellEnd"/>
      <w:r w:rsidRPr="005238F1">
        <w:rPr>
          <w:rFonts w:asciiTheme="minorHAnsi" w:eastAsia="CMMI8" w:hAnsiTheme="minorHAnsi" w:cstheme="minorHAnsi"/>
          <w:color w:val="auto"/>
          <w:sz w:val="22"/>
          <w:szCs w:val="22"/>
          <w:vertAlign w:val="subscript"/>
        </w:rPr>
        <w:t xml:space="preserve"> </w:t>
      </w:r>
      <w:r w:rsidRPr="005238F1">
        <w:rPr>
          <w:rFonts w:asciiTheme="minorHAnsi" w:eastAsia="CMMI8" w:hAnsiTheme="minorHAnsi" w:cstheme="minorHAnsi"/>
          <w:color w:val="auto"/>
          <w:sz w:val="22"/>
          <w:szCs w:val="22"/>
        </w:rPr>
        <w:t xml:space="preserve">+ </w:t>
      </w:r>
      <w:proofErr w:type="spellStart"/>
      <w:r w:rsidRPr="005238F1">
        <w:rPr>
          <w:rFonts w:asciiTheme="minorHAnsi" w:eastAsia="CMMI10" w:hAnsiTheme="minorHAnsi" w:cstheme="minorHAnsi"/>
          <w:color w:val="auto"/>
          <w:sz w:val="22"/>
          <w:szCs w:val="22"/>
        </w:rPr>
        <w:t>x</w:t>
      </w:r>
      <w:r w:rsidRPr="005238F1">
        <w:rPr>
          <w:rFonts w:asciiTheme="minorHAnsi" w:eastAsia="CMMI8" w:hAnsiTheme="minorHAnsi" w:cstheme="minorHAnsi"/>
          <w:color w:val="auto"/>
          <w:sz w:val="22"/>
          <w:szCs w:val="22"/>
          <w:vertAlign w:val="subscript"/>
        </w:rPr>
        <w:t>p</w:t>
      </w:r>
      <w:proofErr w:type="spellEnd"/>
      <w:r w:rsidRPr="005238F1">
        <w:rPr>
          <w:rFonts w:asciiTheme="minorHAnsi" w:eastAsia="CMMI8" w:hAnsiTheme="minorHAnsi" w:cstheme="minorHAnsi"/>
          <w:color w:val="auto"/>
          <w:sz w:val="22"/>
          <w:szCs w:val="22"/>
          <w:vertAlign w:val="subscript"/>
        </w:rPr>
        <w:t xml:space="preserve"> </w:t>
      </w:r>
      <w:r w:rsidRPr="005238F1">
        <w:rPr>
          <w:rFonts w:asciiTheme="minorHAnsi" w:eastAsia="CMMI8" w:hAnsiTheme="minorHAnsi" w:cstheme="minorHAnsi"/>
          <w:color w:val="auto"/>
          <w:sz w:val="22"/>
          <w:szCs w:val="22"/>
        </w:rPr>
        <w:t xml:space="preserve">despejando se obtiene </w:t>
      </w:r>
      <w:proofErr w:type="spellStart"/>
      <w:r w:rsidRPr="005238F1">
        <w:rPr>
          <w:rFonts w:asciiTheme="minorHAnsi" w:eastAsia="CMMI10" w:hAnsiTheme="minorHAnsi" w:cstheme="minorHAnsi"/>
          <w:color w:val="auto"/>
          <w:sz w:val="22"/>
          <w:szCs w:val="22"/>
          <w:highlight w:val="lightGray"/>
        </w:rPr>
        <w:t>x</w:t>
      </w:r>
      <w:r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  <w:vertAlign w:val="subscript"/>
        </w:rPr>
        <w:t>p</w:t>
      </w:r>
      <w:proofErr w:type="spellEnd"/>
      <w:r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  <w:vertAlign w:val="subscript"/>
        </w:rPr>
        <w:t xml:space="preserve"> </w:t>
      </w:r>
      <w:r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</w:rPr>
        <w:t xml:space="preserve">= </w:t>
      </w:r>
      <w:r w:rsidR="001C4320"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</w:rPr>
        <w:t>1.7154 x 10</w:t>
      </w:r>
      <w:r w:rsidR="009268A1"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  <w:vertAlign w:val="superscript"/>
        </w:rPr>
        <w:t>-6</w:t>
      </w:r>
      <w:r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</w:rPr>
        <w:t>m</w:t>
      </w:r>
      <w:r w:rsidRPr="005238F1">
        <w:rPr>
          <w:rFonts w:asciiTheme="minorHAnsi" w:eastAsia="CMMI8" w:hAnsiTheme="minorHAnsi" w:cstheme="minorHAnsi"/>
          <w:color w:val="auto"/>
          <w:sz w:val="22"/>
          <w:szCs w:val="22"/>
        </w:rPr>
        <w:t>. Se podría haber calculado desde</w:t>
      </w:r>
      <w:r w:rsidR="009968FC" w:rsidRPr="005238F1">
        <w:rPr>
          <w:rFonts w:asciiTheme="minorHAnsi" w:eastAsia="CMMI8" w:hAnsiTheme="minorHAnsi" w:cstheme="minorHAnsi"/>
          <w:color w:val="auto"/>
          <w:sz w:val="22"/>
          <w:szCs w:val="22"/>
        </w:rPr>
        <w:t xml:space="preserve"> la ecuación de</w:t>
      </w:r>
      <w:r w:rsidRPr="005238F1">
        <w:rPr>
          <w:rFonts w:asciiTheme="minorHAnsi" w:eastAsia="CMMI8" w:hAnsiTheme="minorHAnsi" w:cstheme="minorHAnsi"/>
          <w:color w:val="auto"/>
          <w:sz w:val="22"/>
          <w:szCs w:val="22"/>
        </w:rPr>
        <w:t xml:space="preserve"> </w:t>
      </w:r>
      <w:r w:rsidRPr="005238F1">
        <w:rPr>
          <w:rFonts w:asciiTheme="minorHAnsi" w:eastAsia="CMMI10" w:hAnsiTheme="minorHAnsi" w:cstheme="minorHAnsi"/>
          <w:color w:val="auto"/>
          <w:sz w:val="22"/>
          <w:szCs w:val="22"/>
        </w:rPr>
        <w:t>E</w:t>
      </w:r>
      <w:r w:rsidRPr="005238F1">
        <w:rPr>
          <w:rFonts w:asciiTheme="minorHAnsi" w:eastAsia="CMMI8" w:hAnsiTheme="minorHAnsi" w:cstheme="minorHAnsi"/>
          <w:color w:val="auto"/>
          <w:sz w:val="22"/>
          <w:szCs w:val="22"/>
          <w:vertAlign w:val="subscript"/>
        </w:rPr>
        <w:t>m</w:t>
      </w:r>
      <w:r w:rsidRPr="005238F1">
        <w:rPr>
          <w:rFonts w:asciiTheme="minorHAnsi" w:eastAsia="CMMI8" w:hAnsiTheme="minorHAnsi" w:cstheme="minorHAnsi"/>
          <w:color w:val="auto"/>
          <w:sz w:val="22"/>
          <w:szCs w:val="22"/>
        </w:rPr>
        <w:t xml:space="preserve"> y hubiera dado el mismo resultado.</w:t>
      </w:r>
    </w:p>
    <w:p w14:paraId="5F26AB09" w14:textId="77777777" w:rsidR="00A373A5" w:rsidRPr="005238F1" w:rsidRDefault="00A373A5" w:rsidP="003C34EA">
      <w:pPr>
        <w:pStyle w:val="Default"/>
        <w:rPr>
          <w:rFonts w:asciiTheme="minorHAnsi" w:eastAsia="CMMI8" w:hAnsiTheme="minorHAnsi" w:cstheme="minorHAnsi"/>
          <w:color w:val="auto"/>
          <w:sz w:val="22"/>
          <w:szCs w:val="22"/>
          <w:vertAlign w:val="subscript"/>
        </w:rPr>
      </w:pPr>
    </w:p>
    <w:p w14:paraId="2201F35F" w14:textId="004D6C9D" w:rsidR="001C4320" w:rsidRPr="005238F1" w:rsidRDefault="001C4320" w:rsidP="003C34EA">
      <w:pPr>
        <w:pStyle w:val="Default"/>
        <w:numPr>
          <w:ilvl w:val="0"/>
          <w:numId w:val="2"/>
        </w:numPr>
        <w:ind w:left="0" w:firstLine="0"/>
        <w:rPr>
          <w:rFonts w:asciiTheme="minorHAnsi" w:eastAsia="CMMI8" w:hAnsiTheme="minorHAnsi" w:cstheme="minorHAnsi"/>
          <w:color w:val="auto"/>
          <w:sz w:val="22"/>
          <w:szCs w:val="22"/>
        </w:rPr>
      </w:pPr>
      <w:r w:rsidRPr="005238F1">
        <w:rPr>
          <w:rFonts w:asciiTheme="minorHAnsi" w:eastAsia="CMR10" w:hAnsiTheme="minorHAnsi" w:cstheme="minorHAnsi"/>
          <w:color w:val="auto"/>
          <w:sz w:val="22"/>
          <w:szCs w:val="22"/>
        </w:rPr>
        <w:t xml:space="preserve">Repetir el ítem anterior al aplicar la tensión </w:t>
      </w:r>
      <w:proofErr w:type="spellStart"/>
      <w:r w:rsidRPr="005238F1">
        <w:rPr>
          <w:rFonts w:asciiTheme="minorHAnsi" w:eastAsia="CMMI10" w:hAnsiTheme="minorHAnsi" w:cstheme="minorHAnsi"/>
          <w:color w:val="auto"/>
          <w:sz w:val="22"/>
          <w:szCs w:val="22"/>
        </w:rPr>
        <w:t>V</w:t>
      </w:r>
      <w:r w:rsidRPr="005238F1">
        <w:rPr>
          <w:rFonts w:asciiTheme="minorHAnsi" w:eastAsia="CMMI8" w:hAnsiTheme="minorHAnsi" w:cstheme="minorHAnsi"/>
          <w:color w:val="auto"/>
          <w:sz w:val="22"/>
          <w:szCs w:val="22"/>
          <w:vertAlign w:val="subscript"/>
        </w:rPr>
        <w:t>app</w:t>
      </w:r>
      <w:proofErr w:type="spellEnd"/>
      <w:r w:rsidRPr="005238F1">
        <w:rPr>
          <w:rFonts w:asciiTheme="minorHAnsi" w:eastAsia="CMMI8" w:hAnsiTheme="minorHAnsi" w:cstheme="minorHAnsi"/>
          <w:color w:val="auto"/>
          <w:sz w:val="22"/>
          <w:szCs w:val="22"/>
        </w:rPr>
        <w:t xml:space="preserve"> </w:t>
      </w:r>
      <w:r w:rsidRPr="005238F1">
        <w:rPr>
          <w:rFonts w:asciiTheme="minorHAnsi" w:eastAsia="CMR10" w:hAnsiTheme="minorHAnsi" w:cstheme="minorHAnsi"/>
          <w:color w:val="auto"/>
          <w:sz w:val="22"/>
          <w:szCs w:val="22"/>
        </w:rPr>
        <w:t>especificada en la Tabla 1.</w:t>
      </w:r>
    </w:p>
    <w:p w14:paraId="391028F6" w14:textId="77777777" w:rsidR="005839A6" w:rsidRPr="005238F1" w:rsidRDefault="005839A6" w:rsidP="003C34EA">
      <w:pPr>
        <w:pStyle w:val="Default"/>
        <w:rPr>
          <w:rFonts w:asciiTheme="minorHAnsi" w:eastAsia="CMR10" w:hAnsiTheme="minorHAnsi" w:cstheme="minorHAnsi"/>
          <w:color w:val="auto"/>
          <w:sz w:val="22"/>
          <w:szCs w:val="22"/>
        </w:rPr>
      </w:pPr>
    </w:p>
    <w:p w14:paraId="7D81C9C5" w14:textId="77777777" w:rsidR="00305857" w:rsidRPr="005238F1" w:rsidRDefault="001C4320" w:rsidP="003C34EA">
      <w:pPr>
        <w:pStyle w:val="Default"/>
        <w:rPr>
          <w:rFonts w:asciiTheme="minorHAnsi" w:eastAsia="CMR10" w:hAnsiTheme="minorHAnsi" w:cstheme="minorHAnsi"/>
          <w:color w:val="auto"/>
          <w:sz w:val="22"/>
          <w:szCs w:val="22"/>
        </w:rPr>
      </w:pPr>
      <w:r w:rsidRPr="005238F1">
        <w:rPr>
          <w:rFonts w:asciiTheme="minorHAnsi" w:eastAsia="CMMI10" w:hAnsiTheme="minorHAnsi" w:cstheme="minorHAnsi"/>
          <w:color w:val="auto"/>
          <w:sz w:val="22"/>
          <w:szCs w:val="22"/>
        </w:rPr>
        <w:t>La</w:t>
      </w:r>
      <w:r w:rsidR="00A373A5" w:rsidRPr="005238F1">
        <w:rPr>
          <w:rFonts w:asciiTheme="minorHAnsi" w:eastAsia="CMMI10" w:hAnsiTheme="minorHAnsi" w:cstheme="minorHAnsi"/>
          <w:color w:val="auto"/>
          <w:sz w:val="22"/>
          <w:szCs w:val="22"/>
        </w:rPr>
        <w:t xml:space="preserve"> </w:t>
      </w:r>
      <w:proofErr w:type="spellStart"/>
      <w:r w:rsidR="00A373A5" w:rsidRPr="005238F1">
        <w:rPr>
          <w:rFonts w:asciiTheme="minorHAnsi" w:eastAsia="CMMI10" w:hAnsiTheme="minorHAnsi" w:cstheme="minorHAnsi"/>
          <w:color w:val="auto"/>
          <w:sz w:val="22"/>
          <w:szCs w:val="22"/>
          <w:highlight w:val="lightGray"/>
        </w:rPr>
        <w:t>ψ</w:t>
      </w:r>
      <w:r w:rsidR="00A373A5"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  <w:vertAlign w:val="subscript"/>
        </w:rPr>
        <w:t>bi</w:t>
      </w:r>
      <w:proofErr w:type="spellEnd"/>
      <w:r w:rsidR="00A373A5" w:rsidRPr="005238F1">
        <w:rPr>
          <w:rFonts w:asciiTheme="minorHAnsi" w:eastAsia="CMR10" w:hAnsiTheme="minorHAnsi" w:cstheme="minorHAnsi"/>
          <w:color w:val="auto"/>
          <w:sz w:val="22"/>
          <w:szCs w:val="22"/>
          <w:highlight w:val="lightGray"/>
        </w:rPr>
        <w:t xml:space="preserve"> = 0.5456V</w:t>
      </w:r>
      <w:r w:rsidRPr="005238F1">
        <w:rPr>
          <w:rFonts w:asciiTheme="minorHAnsi" w:eastAsia="CMR10" w:hAnsiTheme="minorHAnsi" w:cstheme="minorHAnsi"/>
          <w:color w:val="auto"/>
          <w:sz w:val="22"/>
          <w:szCs w:val="22"/>
        </w:rPr>
        <w:t>, ya calculada en el punto anterior</w:t>
      </w:r>
      <w:r w:rsidR="00A373A5" w:rsidRPr="005238F1">
        <w:rPr>
          <w:rFonts w:asciiTheme="minorHAnsi" w:eastAsia="CMR10" w:hAnsiTheme="minorHAnsi" w:cstheme="minorHAnsi"/>
          <w:color w:val="auto"/>
          <w:sz w:val="22"/>
          <w:szCs w:val="22"/>
        </w:rPr>
        <w:t xml:space="preserve">. Así es posible </w:t>
      </w:r>
      <w:r w:rsidR="00663F44" w:rsidRPr="005238F1">
        <w:rPr>
          <w:rFonts w:asciiTheme="minorHAnsi" w:eastAsia="CMR10" w:hAnsiTheme="minorHAnsi" w:cstheme="minorHAnsi"/>
          <w:color w:val="auto"/>
          <w:sz w:val="22"/>
          <w:szCs w:val="22"/>
        </w:rPr>
        <w:t>obtener</w:t>
      </w:r>
      <w:r w:rsidR="00305857" w:rsidRPr="005238F1">
        <w:rPr>
          <w:rFonts w:asciiTheme="minorHAnsi" w:eastAsia="CMR10" w:hAnsiTheme="minorHAnsi" w:cstheme="minorHAnsi"/>
          <w:color w:val="auto"/>
          <w:sz w:val="22"/>
          <w:szCs w:val="22"/>
        </w:rPr>
        <w:t>:</w:t>
      </w:r>
    </w:p>
    <w:p w14:paraId="6CAF93A6" w14:textId="77777777" w:rsidR="00305857" w:rsidRPr="005238F1" w:rsidRDefault="00305857" w:rsidP="003C34EA">
      <w:pPr>
        <w:pStyle w:val="Default"/>
        <w:rPr>
          <w:rFonts w:asciiTheme="minorHAnsi" w:eastAsia="CMR10" w:hAnsiTheme="minorHAnsi" w:cstheme="minorHAnsi"/>
          <w:color w:val="auto"/>
          <w:sz w:val="22"/>
          <w:szCs w:val="22"/>
        </w:rPr>
      </w:pPr>
    </w:p>
    <w:p w14:paraId="53810F68" w14:textId="2FEDCC98" w:rsidR="00A373A5" w:rsidRPr="005238F1" w:rsidRDefault="00663F44" w:rsidP="003C34EA">
      <w:pPr>
        <w:pStyle w:val="Default"/>
        <w:rPr>
          <w:rFonts w:asciiTheme="minorHAnsi" w:eastAsia="CMMI8" w:hAnsiTheme="minorHAnsi" w:cstheme="minorHAnsi"/>
          <w:color w:val="auto"/>
          <w:sz w:val="22"/>
          <w:szCs w:val="22"/>
        </w:rPr>
      </w:pPr>
      <w:proofErr w:type="spellStart"/>
      <w:r w:rsidRPr="005238F1">
        <w:rPr>
          <w:rFonts w:asciiTheme="minorHAnsi" w:eastAsia="CMR10" w:hAnsiTheme="minorHAnsi" w:cstheme="minorHAnsi"/>
          <w:color w:val="auto"/>
          <w:sz w:val="22"/>
          <w:szCs w:val="22"/>
          <w:highlight w:val="lightGray"/>
        </w:rPr>
        <w:t>ψ</w:t>
      </w:r>
      <w:r w:rsidR="00A373A5"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  <w:vertAlign w:val="subscript"/>
        </w:rPr>
        <w:t>m</w:t>
      </w:r>
      <w:proofErr w:type="spellEnd"/>
      <w:r w:rsidR="00A373A5"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</w:rPr>
        <w:t xml:space="preserve"> </w:t>
      </w:r>
      <w:r w:rsidR="00A373A5" w:rsidRPr="005238F1">
        <w:rPr>
          <w:rFonts w:asciiTheme="minorHAnsi" w:eastAsia="CMR10" w:hAnsiTheme="minorHAnsi" w:cstheme="minorHAnsi"/>
          <w:color w:val="auto"/>
          <w:sz w:val="22"/>
          <w:szCs w:val="22"/>
          <w:highlight w:val="lightGray"/>
        </w:rPr>
        <w:t xml:space="preserve">= </w:t>
      </w:r>
      <w:proofErr w:type="spellStart"/>
      <w:r w:rsidR="00A373A5" w:rsidRPr="005238F1">
        <w:rPr>
          <w:rFonts w:asciiTheme="minorHAnsi" w:eastAsia="CMMI10" w:hAnsiTheme="minorHAnsi" w:cstheme="minorHAnsi"/>
          <w:color w:val="auto"/>
          <w:sz w:val="22"/>
          <w:szCs w:val="22"/>
          <w:highlight w:val="lightGray"/>
        </w:rPr>
        <w:t>ψ</w:t>
      </w:r>
      <w:r w:rsidR="00A373A5"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  <w:vertAlign w:val="subscript"/>
        </w:rPr>
        <w:t>bi</w:t>
      </w:r>
      <w:proofErr w:type="spellEnd"/>
      <w:r w:rsidR="00A373A5"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</w:rPr>
        <w:t xml:space="preserve"> – </w:t>
      </w:r>
      <w:proofErr w:type="spellStart"/>
      <w:r w:rsidR="00A373A5"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</w:rPr>
        <w:t>V</w:t>
      </w:r>
      <w:r w:rsidR="00A373A5"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  <w:vertAlign w:val="subscript"/>
        </w:rPr>
        <w:t>app</w:t>
      </w:r>
      <w:proofErr w:type="spellEnd"/>
      <w:r w:rsidR="00A373A5"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</w:rPr>
        <w:t xml:space="preserve"> = 0.5</w:t>
      </w:r>
      <w:r w:rsidR="009A5BA4"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</w:rPr>
        <w:t>4</w:t>
      </w:r>
      <w:r w:rsidR="00A373A5"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</w:rPr>
        <w:t>56</w:t>
      </w:r>
      <w:r w:rsidR="00305857"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</w:rPr>
        <w:t>V</w:t>
      </w:r>
      <w:r w:rsidR="00A373A5"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</w:rPr>
        <w:t xml:space="preserve"> -</w:t>
      </w:r>
      <w:r w:rsidR="001C4320"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</w:rPr>
        <w:t xml:space="preserve"> </w:t>
      </w:r>
      <w:r w:rsidR="00A373A5"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</w:rPr>
        <w:t>0.3V = 0.2</w:t>
      </w:r>
      <w:r w:rsidR="009A5BA4"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</w:rPr>
        <w:t>4</w:t>
      </w:r>
      <w:r w:rsidR="00A373A5"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</w:rPr>
        <w:t>5V</w:t>
      </w:r>
      <w:r w:rsidR="00A373A5" w:rsidRPr="005238F1">
        <w:rPr>
          <w:rFonts w:asciiTheme="minorHAnsi" w:eastAsia="CMMI8" w:hAnsiTheme="minorHAnsi" w:cstheme="minorHAnsi"/>
          <w:color w:val="auto"/>
          <w:sz w:val="22"/>
          <w:szCs w:val="22"/>
        </w:rPr>
        <w:t>.</w:t>
      </w:r>
    </w:p>
    <w:p w14:paraId="5C505DC3" w14:textId="77777777" w:rsidR="00597E5C" w:rsidRPr="005238F1" w:rsidRDefault="00597E5C" w:rsidP="003C34EA">
      <w:pPr>
        <w:pStyle w:val="Default"/>
        <w:rPr>
          <w:rFonts w:asciiTheme="minorHAnsi" w:eastAsia="CMMI8" w:hAnsiTheme="minorHAnsi" w:cstheme="minorHAnsi"/>
          <w:color w:val="auto"/>
          <w:sz w:val="22"/>
          <w:szCs w:val="22"/>
        </w:rPr>
      </w:pPr>
    </w:p>
    <w:p w14:paraId="27105FF7" w14:textId="52B35E65" w:rsidR="00A373A5" w:rsidRPr="005238F1" w:rsidRDefault="00A373A5" w:rsidP="003C34EA">
      <w:pPr>
        <w:pStyle w:val="Default"/>
        <w:rPr>
          <w:rFonts w:asciiTheme="minorHAnsi" w:eastAsia="CMMI8" w:hAnsiTheme="minorHAnsi" w:cstheme="minorHAnsi"/>
          <w:color w:val="auto"/>
          <w:sz w:val="22"/>
          <w:szCs w:val="22"/>
        </w:rPr>
      </w:pPr>
      <w:r w:rsidRPr="005238F1">
        <w:rPr>
          <w:rFonts w:asciiTheme="minorHAnsi" w:eastAsia="CMMI8" w:hAnsiTheme="minorHAnsi" w:cstheme="minorHAnsi"/>
          <w:color w:val="auto"/>
          <w:sz w:val="22"/>
          <w:szCs w:val="22"/>
        </w:rPr>
        <w:t xml:space="preserve">Como </w:t>
      </w:r>
      <w:proofErr w:type="spellStart"/>
      <w:r w:rsidRPr="005238F1">
        <w:rPr>
          <w:rFonts w:asciiTheme="minorHAnsi" w:eastAsia="CMMI10" w:hAnsiTheme="minorHAnsi" w:cstheme="minorHAnsi"/>
          <w:color w:val="auto"/>
          <w:sz w:val="22"/>
          <w:szCs w:val="22"/>
        </w:rPr>
        <w:t>ψ</w:t>
      </w:r>
      <w:r w:rsidRPr="005238F1">
        <w:rPr>
          <w:rFonts w:asciiTheme="minorHAnsi" w:eastAsia="CMMI8" w:hAnsiTheme="minorHAnsi" w:cstheme="minorHAnsi"/>
          <w:color w:val="auto"/>
          <w:sz w:val="22"/>
          <w:szCs w:val="22"/>
          <w:vertAlign w:val="subscript"/>
        </w:rPr>
        <w:t>m</w:t>
      </w:r>
      <w:proofErr w:type="spellEnd"/>
      <w:r w:rsidRPr="005238F1">
        <w:rPr>
          <w:rFonts w:asciiTheme="minorHAnsi" w:eastAsia="CMMI8" w:hAnsiTheme="minorHAnsi" w:cstheme="minorHAnsi"/>
          <w:color w:val="auto"/>
          <w:sz w:val="22"/>
          <w:szCs w:val="22"/>
        </w:rPr>
        <w:t xml:space="preserve"> </w:t>
      </w:r>
      <w:r w:rsidRPr="005238F1">
        <w:rPr>
          <w:rFonts w:asciiTheme="minorHAnsi" w:eastAsia="CMR10" w:hAnsiTheme="minorHAnsi" w:cstheme="minorHAnsi"/>
          <w:color w:val="auto"/>
          <w:sz w:val="22"/>
          <w:szCs w:val="22"/>
        </w:rPr>
        <w:t xml:space="preserve">&lt; </w:t>
      </w:r>
      <w:proofErr w:type="spellStart"/>
      <w:r w:rsidRPr="005238F1">
        <w:rPr>
          <w:rFonts w:asciiTheme="minorHAnsi" w:eastAsia="CMMI10" w:hAnsiTheme="minorHAnsi" w:cstheme="minorHAnsi"/>
          <w:color w:val="auto"/>
          <w:sz w:val="22"/>
          <w:szCs w:val="22"/>
        </w:rPr>
        <w:t>ψ</w:t>
      </w:r>
      <w:r w:rsidRPr="005238F1">
        <w:rPr>
          <w:rFonts w:asciiTheme="minorHAnsi" w:eastAsia="CMMI8" w:hAnsiTheme="minorHAnsi" w:cstheme="minorHAnsi"/>
          <w:color w:val="auto"/>
          <w:sz w:val="22"/>
          <w:szCs w:val="22"/>
          <w:vertAlign w:val="subscript"/>
        </w:rPr>
        <w:t>bi</w:t>
      </w:r>
      <w:proofErr w:type="spellEnd"/>
      <w:r w:rsidRPr="005238F1">
        <w:rPr>
          <w:rFonts w:asciiTheme="minorHAnsi" w:eastAsia="CMMI8" w:hAnsiTheme="minorHAnsi" w:cstheme="minorHAnsi"/>
          <w:color w:val="auto"/>
          <w:sz w:val="22"/>
          <w:szCs w:val="22"/>
        </w:rPr>
        <w:t xml:space="preserve"> (juntura en directa). En las condiciones que estamos volvemos a usar las mismas ecuaciones del punto 2 para calcular los parámetros pedidos.</w:t>
      </w:r>
    </w:p>
    <w:p w14:paraId="49E7701D" w14:textId="77777777" w:rsidR="005B4CD3" w:rsidRPr="005238F1" w:rsidRDefault="005B4CD3" w:rsidP="003C34EA">
      <w:pPr>
        <w:pStyle w:val="Default"/>
        <w:rPr>
          <w:rFonts w:asciiTheme="minorHAnsi" w:eastAsia="CMMI8" w:hAnsiTheme="minorHAnsi" w:cstheme="minorHAnsi"/>
          <w:color w:val="auto"/>
          <w:sz w:val="22"/>
          <w:szCs w:val="22"/>
        </w:rPr>
      </w:pPr>
    </w:p>
    <w:p w14:paraId="7207FE9D" w14:textId="0328B112" w:rsidR="005B4CD3" w:rsidRPr="005238F1" w:rsidRDefault="005B4CD3" w:rsidP="003C34EA">
      <w:pPr>
        <w:pStyle w:val="Default"/>
        <w:rPr>
          <w:rFonts w:asciiTheme="minorHAnsi" w:eastAsia="CMMI8" w:hAnsiTheme="minorHAnsi" w:cstheme="minorHAnsi"/>
          <w:color w:val="auto"/>
          <w:sz w:val="22"/>
          <w:szCs w:val="22"/>
          <w:highlight w:val="lightGray"/>
        </w:rPr>
      </w:pPr>
      <w:proofErr w:type="spellStart"/>
      <w:r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</w:rPr>
        <w:t>W</w:t>
      </w:r>
      <w:r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  <w:vertAlign w:val="subscript"/>
        </w:rPr>
        <w:t>d</w:t>
      </w:r>
      <w:proofErr w:type="spellEnd"/>
      <w:r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</w:rPr>
        <w:t xml:space="preserve"> = 1.3812 x 10</w:t>
      </w:r>
      <w:r w:rsidR="00597E5C"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  <w:vertAlign w:val="superscript"/>
        </w:rPr>
        <w:t>-6</w:t>
      </w:r>
      <w:r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  <w:vertAlign w:val="superscript"/>
        </w:rPr>
        <w:t xml:space="preserve"> </w:t>
      </w:r>
      <w:r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</w:rPr>
        <w:t>m</w:t>
      </w:r>
    </w:p>
    <w:p w14:paraId="5E9277C1" w14:textId="4D63B263" w:rsidR="005B4CD3" w:rsidRPr="005238F1" w:rsidRDefault="005B4CD3" w:rsidP="003C34EA">
      <w:pPr>
        <w:pStyle w:val="Default"/>
        <w:rPr>
          <w:rFonts w:asciiTheme="minorHAnsi" w:eastAsia="CMMI8" w:hAnsiTheme="minorHAnsi" w:cstheme="minorHAnsi"/>
          <w:color w:val="auto"/>
          <w:sz w:val="22"/>
          <w:szCs w:val="22"/>
          <w:highlight w:val="lightGray"/>
        </w:rPr>
      </w:pPr>
      <w:r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</w:rPr>
        <w:t>E</w:t>
      </w:r>
      <w:r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  <w:vertAlign w:val="subscript"/>
        </w:rPr>
        <w:t>m</w:t>
      </w:r>
      <w:r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</w:rPr>
        <w:t>= 3.5571 x 10</w:t>
      </w:r>
      <w:r w:rsidR="00597E5C"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  <w:vertAlign w:val="superscript"/>
        </w:rPr>
        <w:t>5</w:t>
      </w:r>
      <w:r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  <w:vertAlign w:val="superscript"/>
        </w:rPr>
        <w:t xml:space="preserve"> </w:t>
      </w:r>
      <w:r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</w:rPr>
        <w:t>V/m</w:t>
      </w:r>
    </w:p>
    <w:p w14:paraId="4D5FCCBD" w14:textId="5A495EA8" w:rsidR="005B4CD3" w:rsidRPr="005238F1" w:rsidRDefault="005B4CD3" w:rsidP="003C34EA">
      <w:pPr>
        <w:pStyle w:val="Default"/>
        <w:rPr>
          <w:rFonts w:asciiTheme="minorHAnsi" w:eastAsia="CMMI8" w:hAnsiTheme="minorHAnsi" w:cstheme="minorHAnsi"/>
          <w:color w:val="auto"/>
          <w:sz w:val="22"/>
          <w:szCs w:val="22"/>
          <w:highlight w:val="lightGray"/>
        </w:rPr>
      </w:pPr>
      <w:proofErr w:type="spellStart"/>
      <w:r w:rsidRPr="005238F1">
        <w:rPr>
          <w:rFonts w:asciiTheme="minorHAnsi" w:eastAsia="CMMI10" w:hAnsiTheme="minorHAnsi" w:cstheme="minorHAnsi"/>
          <w:color w:val="auto"/>
          <w:sz w:val="22"/>
          <w:szCs w:val="22"/>
          <w:highlight w:val="lightGray"/>
        </w:rPr>
        <w:t>x</w:t>
      </w:r>
      <w:r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  <w:vertAlign w:val="subscript"/>
        </w:rPr>
        <w:t>n</w:t>
      </w:r>
      <w:proofErr w:type="spellEnd"/>
      <w:r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  <w:vertAlign w:val="subscript"/>
        </w:rPr>
        <w:t xml:space="preserve"> </w:t>
      </w:r>
      <w:r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</w:rPr>
        <w:t>= 2.3020 x 10</w:t>
      </w:r>
      <w:r w:rsidR="00597E5C"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  <w:vertAlign w:val="superscript"/>
        </w:rPr>
        <w:t>-7</w:t>
      </w:r>
      <w:r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</w:rPr>
        <w:t xml:space="preserve"> m</w:t>
      </w:r>
    </w:p>
    <w:p w14:paraId="63DA4988" w14:textId="1020FB2B" w:rsidR="005B4CD3" w:rsidRPr="005238F1" w:rsidRDefault="005B4CD3" w:rsidP="003C34EA">
      <w:pPr>
        <w:pStyle w:val="Default"/>
        <w:rPr>
          <w:rFonts w:asciiTheme="minorHAnsi" w:eastAsia="CMMI8" w:hAnsiTheme="minorHAnsi" w:cstheme="minorHAnsi"/>
          <w:color w:val="auto"/>
          <w:sz w:val="22"/>
          <w:szCs w:val="22"/>
        </w:rPr>
      </w:pPr>
      <w:proofErr w:type="spellStart"/>
      <w:r w:rsidRPr="005238F1">
        <w:rPr>
          <w:rFonts w:asciiTheme="minorHAnsi" w:eastAsia="CMMI10" w:hAnsiTheme="minorHAnsi" w:cstheme="minorHAnsi"/>
          <w:color w:val="auto"/>
          <w:sz w:val="22"/>
          <w:szCs w:val="22"/>
          <w:highlight w:val="lightGray"/>
        </w:rPr>
        <w:t>x</w:t>
      </w:r>
      <w:r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  <w:vertAlign w:val="subscript"/>
        </w:rPr>
        <w:t>p</w:t>
      </w:r>
      <w:proofErr w:type="spellEnd"/>
      <w:r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  <w:vertAlign w:val="subscript"/>
        </w:rPr>
        <w:t xml:space="preserve"> </w:t>
      </w:r>
      <w:r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</w:rPr>
        <w:t>= 1.1510 x 10</w:t>
      </w:r>
      <w:r w:rsidR="00597E5C"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  <w:vertAlign w:val="superscript"/>
        </w:rPr>
        <w:t>-6</w:t>
      </w:r>
      <w:r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  <w:vertAlign w:val="superscript"/>
        </w:rPr>
        <w:t xml:space="preserve"> </w:t>
      </w:r>
      <w:r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</w:rPr>
        <w:t>m</w:t>
      </w:r>
    </w:p>
    <w:p w14:paraId="299A2D23" w14:textId="77777777" w:rsidR="001C4320" w:rsidRPr="005238F1" w:rsidRDefault="001C4320" w:rsidP="003C34EA">
      <w:pPr>
        <w:pStyle w:val="Default"/>
        <w:rPr>
          <w:rFonts w:asciiTheme="minorHAnsi" w:eastAsia="CMMI8" w:hAnsiTheme="minorHAnsi" w:cstheme="minorHAnsi"/>
          <w:color w:val="auto"/>
          <w:sz w:val="22"/>
          <w:szCs w:val="22"/>
        </w:rPr>
      </w:pPr>
    </w:p>
    <w:p w14:paraId="0FB80326" w14:textId="010BBD8D" w:rsidR="001C4320" w:rsidRPr="005238F1" w:rsidRDefault="003F471E" w:rsidP="003C34E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eastAsia="CMR10" w:cstheme="minorHAnsi"/>
        </w:rPr>
      </w:pPr>
      <w:r w:rsidRPr="005238F1">
        <w:rPr>
          <w:rFonts w:eastAsia="CMR10" w:cstheme="minorHAnsi"/>
          <w:kern w:val="0"/>
        </w:rPr>
        <w:t xml:space="preserve">Calcular la densidad de corriente que circula por el diodo cuando se aplica </w:t>
      </w:r>
      <w:proofErr w:type="spellStart"/>
      <w:r w:rsidRPr="005238F1">
        <w:rPr>
          <w:rFonts w:eastAsia="CMMI10" w:cstheme="minorHAnsi"/>
          <w:kern w:val="0"/>
        </w:rPr>
        <w:t>V</w:t>
      </w:r>
      <w:r w:rsidRPr="005238F1">
        <w:rPr>
          <w:rFonts w:eastAsia="CMMI8" w:cstheme="minorHAnsi"/>
          <w:kern w:val="0"/>
          <w:vertAlign w:val="subscript"/>
        </w:rPr>
        <w:t>app</w:t>
      </w:r>
      <w:proofErr w:type="spellEnd"/>
      <w:r w:rsidRPr="005238F1">
        <w:rPr>
          <w:rFonts w:eastAsia="CMR10" w:cstheme="minorHAnsi"/>
          <w:kern w:val="0"/>
        </w:rPr>
        <w:t xml:space="preserve">. </w:t>
      </w:r>
      <w:r w:rsidR="00663F44" w:rsidRPr="005238F1">
        <w:rPr>
          <w:rFonts w:eastAsia="CMR10" w:cstheme="minorHAnsi"/>
          <w:kern w:val="0"/>
        </w:rPr>
        <w:t xml:space="preserve"> ¿Qué porcentaje de la corriente corresponde a electrones y huecos?</w:t>
      </w:r>
    </w:p>
    <w:p w14:paraId="0FFC0C5E" w14:textId="77777777" w:rsidR="005E6ED5" w:rsidRPr="005238F1" w:rsidRDefault="005E6ED5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</w:p>
    <w:p w14:paraId="5B2EAE52" w14:textId="3E3A5F1A" w:rsidR="005B0311" w:rsidRPr="005238F1" w:rsidRDefault="005B0311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  <w:r w:rsidRPr="005238F1">
        <w:rPr>
          <w:rFonts w:eastAsia="CMR10" w:cstheme="minorHAnsi"/>
        </w:rPr>
        <w:t>Combi</w:t>
      </w:r>
      <w:r w:rsidR="009F3D73" w:rsidRPr="005238F1">
        <w:rPr>
          <w:rFonts w:eastAsia="CMR10" w:cstheme="minorHAnsi"/>
        </w:rPr>
        <w:t>nando las siguientes ecuaciones:</w:t>
      </w:r>
    </w:p>
    <w:p w14:paraId="58D78CCC" w14:textId="77777777" w:rsidR="005B0311" w:rsidRPr="005238F1" w:rsidRDefault="005B0311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</w:p>
    <w:p w14:paraId="4518AAF1" w14:textId="6805BC38" w:rsidR="005B0311" w:rsidRPr="005238F1" w:rsidRDefault="005B0311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  <w:r w:rsidRPr="005238F1">
        <w:rPr>
          <w:rFonts w:eastAsia="CMR10" w:cstheme="minorHAnsi"/>
          <w:noProof/>
          <w:lang w:eastAsia="es-AR"/>
        </w:rPr>
        <w:drawing>
          <wp:inline distT="0" distB="0" distL="0" distR="0" wp14:anchorId="3F12A84E" wp14:editId="6D959197">
            <wp:extent cx="2358572" cy="397775"/>
            <wp:effectExtent l="0" t="0" r="3810" b="2540"/>
            <wp:docPr id="11112072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072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6332" cy="41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DE39" w14:textId="77777777" w:rsidR="005B0311" w:rsidRPr="005238F1" w:rsidRDefault="005B0311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</w:p>
    <w:p w14:paraId="6A67EA90" w14:textId="1108F2C5" w:rsidR="005B0311" w:rsidRPr="005238F1" w:rsidRDefault="005B0311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  <w:r w:rsidRPr="005238F1">
        <w:rPr>
          <w:rFonts w:eastAsia="CMR10" w:cstheme="minorHAnsi"/>
          <w:noProof/>
          <w:lang w:eastAsia="es-AR"/>
        </w:rPr>
        <w:drawing>
          <wp:inline distT="0" distB="0" distL="0" distR="0" wp14:anchorId="1F562FDB" wp14:editId="0053CC23">
            <wp:extent cx="2794000" cy="380463"/>
            <wp:effectExtent l="0" t="0" r="6350" b="635"/>
            <wp:docPr id="20182982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982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0176" cy="39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D63C" w14:textId="77777777" w:rsidR="005B0311" w:rsidRPr="005238F1" w:rsidRDefault="005B0311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</w:p>
    <w:p w14:paraId="05E7496C" w14:textId="77777777" w:rsidR="00305857" w:rsidRPr="005238F1" w:rsidRDefault="00305857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</w:p>
    <w:p w14:paraId="5348D879" w14:textId="4F6FCA74" w:rsidR="005B0311" w:rsidRPr="005238F1" w:rsidRDefault="005B0311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  <w:r w:rsidRPr="005238F1">
        <w:rPr>
          <w:rFonts w:eastAsia="CMR10" w:cstheme="minorHAnsi"/>
          <w:noProof/>
          <w:lang w:eastAsia="es-AR"/>
        </w:rPr>
        <w:drawing>
          <wp:inline distT="0" distB="0" distL="0" distR="0" wp14:anchorId="16E29AFF" wp14:editId="1C2CF0EE">
            <wp:extent cx="2177143" cy="350988"/>
            <wp:effectExtent l="0" t="0" r="0" b="0"/>
            <wp:docPr id="9285152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152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2485" cy="36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8707" w14:textId="77777777" w:rsidR="005B0311" w:rsidRPr="005238F1" w:rsidRDefault="005B0311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</w:p>
    <w:p w14:paraId="05F8C4A4" w14:textId="20EBA7C8" w:rsidR="005B0311" w:rsidRPr="005238F1" w:rsidRDefault="00151EF9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  <w:r w:rsidRPr="005238F1">
        <w:rPr>
          <w:rFonts w:eastAsia="CMR10" w:cstheme="minorHAnsi"/>
        </w:rPr>
        <w:t xml:space="preserve">  </w:t>
      </w:r>
      <w:r w:rsidR="005B0311" w:rsidRPr="005238F1">
        <w:rPr>
          <w:rFonts w:eastAsia="CMR10" w:cstheme="minorHAnsi"/>
          <w:noProof/>
          <w:lang w:eastAsia="es-AR"/>
        </w:rPr>
        <w:drawing>
          <wp:inline distT="0" distB="0" distL="0" distR="0" wp14:anchorId="280D269D" wp14:editId="0CF40576">
            <wp:extent cx="1992086" cy="315881"/>
            <wp:effectExtent l="0" t="0" r="0" b="8255"/>
            <wp:docPr id="1366694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947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4991" cy="32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7E0D" w14:textId="77777777" w:rsidR="005B0311" w:rsidRPr="005238F1" w:rsidRDefault="005B0311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</w:p>
    <w:p w14:paraId="605F42E2" w14:textId="6F8ED29C" w:rsidR="009F3D73" w:rsidRPr="005238F1" w:rsidRDefault="009F3D73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  <w:r w:rsidRPr="005238F1">
        <w:rPr>
          <w:rFonts w:eastAsia="CMR10" w:cstheme="minorHAnsi"/>
        </w:rPr>
        <w:t>Así se obtienen las corrientes:</w:t>
      </w:r>
    </w:p>
    <w:p w14:paraId="4195BB28" w14:textId="77777777" w:rsidR="009F3D73" w:rsidRPr="005238F1" w:rsidRDefault="009F3D73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</w:p>
    <w:p w14:paraId="65A98064" w14:textId="436D76F9" w:rsidR="00151EF9" w:rsidRPr="005238F1" w:rsidRDefault="005B0311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  <w:highlight w:val="lightGray"/>
        </w:rPr>
      </w:pPr>
      <w:proofErr w:type="spellStart"/>
      <w:r w:rsidRPr="005238F1">
        <w:rPr>
          <w:rFonts w:eastAsia="CMR10" w:cstheme="minorHAnsi"/>
          <w:highlight w:val="lightGray"/>
        </w:rPr>
        <w:t>J</w:t>
      </w:r>
      <w:r w:rsidRPr="005238F1">
        <w:rPr>
          <w:rFonts w:eastAsia="CMR10" w:cstheme="minorHAnsi"/>
          <w:highlight w:val="lightGray"/>
          <w:vertAlign w:val="subscript"/>
        </w:rPr>
        <w:t>p</w:t>
      </w:r>
      <w:proofErr w:type="spellEnd"/>
      <w:r w:rsidRPr="005238F1">
        <w:rPr>
          <w:rFonts w:eastAsia="CMR10" w:cstheme="minorHAnsi"/>
          <w:highlight w:val="lightGray"/>
        </w:rPr>
        <w:t xml:space="preserve"> = </w:t>
      </w:r>
      <w:r w:rsidR="00EF20C6" w:rsidRPr="005238F1">
        <w:rPr>
          <w:rFonts w:eastAsia="CMR10" w:cstheme="minorHAnsi"/>
          <w:highlight w:val="lightGray"/>
        </w:rPr>
        <w:t>-0.</w:t>
      </w:r>
      <w:r w:rsidR="009F3D73" w:rsidRPr="005238F1">
        <w:rPr>
          <w:rFonts w:eastAsia="CMR10" w:cstheme="minorHAnsi"/>
          <w:highlight w:val="lightGray"/>
        </w:rPr>
        <w:t>1</w:t>
      </w:r>
      <w:r w:rsidR="00EF20C6" w:rsidRPr="005238F1">
        <w:rPr>
          <w:rFonts w:eastAsia="CMR10" w:cstheme="minorHAnsi"/>
          <w:highlight w:val="lightGray"/>
        </w:rPr>
        <w:t xml:space="preserve"> </w:t>
      </w:r>
      <w:r w:rsidR="00151EF9" w:rsidRPr="005238F1">
        <w:rPr>
          <w:rFonts w:eastAsia="CMR10" w:cstheme="minorHAnsi"/>
          <w:highlight w:val="lightGray"/>
        </w:rPr>
        <w:t>A/m</w:t>
      </w:r>
      <w:r w:rsidR="00151EF9" w:rsidRPr="005238F1">
        <w:rPr>
          <w:rFonts w:eastAsia="CMR10" w:cstheme="minorHAnsi"/>
          <w:highlight w:val="lightGray"/>
          <w:vertAlign w:val="superscript"/>
        </w:rPr>
        <w:t>2</w:t>
      </w:r>
      <w:r w:rsidR="00F852D8" w:rsidRPr="005238F1">
        <w:rPr>
          <w:rFonts w:eastAsia="CMR10" w:cstheme="minorHAnsi"/>
          <w:highlight w:val="lightGray"/>
          <w:vertAlign w:val="superscript"/>
        </w:rPr>
        <w:t xml:space="preserve"> </w:t>
      </w:r>
    </w:p>
    <w:p w14:paraId="28F83CAA" w14:textId="24533985" w:rsidR="005B0311" w:rsidRPr="005238F1" w:rsidRDefault="00F852D8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  <w:highlight w:val="lightGray"/>
        </w:rPr>
      </w:pPr>
      <w:proofErr w:type="spellStart"/>
      <w:r w:rsidRPr="005238F1">
        <w:rPr>
          <w:rFonts w:eastAsia="CMR10" w:cstheme="minorHAnsi"/>
          <w:highlight w:val="lightGray"/>
        </w:rPr>
        <w:t>J</w:t>
      </w:r>
      <w:r w:rsidRPr="005238F1">
        <w:rPr>
          <w:rFonts w:eastAsia="CMR10" w:cstheme="minorHAnsi"/>
          <w:highlight w:val="lightGray"/>
          <w:vertAlign w:val="subscript"/>
        </w:rPr>
        <w:t>n</w:t>
      </w:r>
      <w:proofErr w:type="spellEnd"/>
      <w:r w:rsidRPr="005238F1">
        <w:rPr>
          <w:rFonts w:eastAsia="CMR10" w:cstheme="minorHAnsi"/>
          <w:highlight w:val="lightGray"/>
        </w:rPr>
        <w:t xml:space="preserve"> = </w:t>
      </w:r>
      <w:r w:rsidR="00EF20C6" w:rsidRPr="005238F1">
        <w:rPr>
          <w:rFonts w:eastAsia="CMR10" w:cstheme="minorHAnsi"/>
          <w:highlight w:val="lightGray"/>
        </w:rPr>
        <w:t xml:space="preserve">-1.342 </w:t>
      </w:r>
      <w:r w:rsidRPr="005238F1">
        <w:rPr>
          <w:rFonts w:eastAsia="CMR10" w:cstheme="minorHAnsi"/>
          <w:highlight w:val="lightGray"/>
        </w:rPr>
        <w:t>A/m</w:t>
      </w:r>
      <w:r w:rsidRPr="005238F1">
        <w:rPr>
          <w:rFonts w:eastAsia="CMR10" w:cstheme="minorHAnsi"/>
          <w:highlight w:val="lightGray"/>
          <w:vertAlign w:val="superscript"/>
        </w:rPr>
        <w:t>2</w:t>
      </w:r>
    </w:p>
    <w:p w14:paraId="53847A8D" w14:textId="43296C32" w:rsidR="005B0311" w:rsidRPr="005238F1" w:rsidRDefault="005B0311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  <w:highlight w:val="lightGray"/>
        </w:rPr>
      </w:pPr>
      <w:r w:rsidRPr="005238F1">
        <w:rPr>
          <w:rFonts w:eastAsia="CMR10" w:cstheme="minorHAnsi"/>
          <w:highlight w:val="lightGray"/>
        </w:rPr>
        <w:t>J</w:t>
      </w:r>
      <w:r w:rsidRPr="005238F1">
        <w:rPr>
          <w:rFonts w:eastAsia="CMR10" w:cstheme="minorHAnsi"/>
          <w:highlight w:val="lightGray"/>
          <w:vertAlign w:val="subscript"/>
        </w:rPr>
        <w:t>0</w:t>
      </w:r>
      <w:r w:rsidRPr="005238F1">
        <w:rPr>
          <w:rFonts w:eastAsia="CMR10" w:cstheme="minorHAnsi"/>
          <w:highlight w:val="lightGray"/>
        </w:rPr>
        <w:t xml:space="preserve"> = </w:t>
      </w:r>
      <w:r w:rsidR="009F3D73" w:rsidRPr="005238F1">
        <w:rPr>
          <w:rFonts w:eastAsia="CMR10" w:cstheme="minorHAnsi"/>
          <w:highlight w:val="lightGray"/>
        </w:rPr>
        <w:t>1.406</w:t>
      </w:r>
      <w:r w:rsidRPr="005238F1">
        <w:rPr>
          <w:rFonts w:eastAsia="CMR10" w:cstheme="minorHAnsi"/>
          <w:highlight w:val="lightGray"/>
        </w:rPr>
        <w:t>x 10</w:t>
      </w:r>
      <w:r w:rsidR="00EF20C6" w:rsidRPr="005238F1">
        <w:rPr>
          <w:rFonts w:eastAsia="CMR10" w:cstheme="minorHAnsi"/>
          <w:highlight w:val="lightGray"/>
          <w:vertAlign w:val="superscript"/>
        </w:rPr>
        <w:t>-5</w:t>
      </w:r>
      <w:r w:rsidRPr="005238F1">
        <w:rPr>
          <w:rFonts w:eastAsia="CMR10" w:cstheme="minorHAnsi"/>
          <w:highlight w:val="lightGray"/>
          <w:vertAlign w:val="superscript"/>
        </w:rPr>
        <w:t xml:space="preserve"> </w:t>
      </w:r>
      <w:r w:rsidRPr="005238F1">
        <w:rPr>
          <w:rFonts w:eastAsia="CMR10" w:cstheme="minorHAnsi"/>
          <w:highlight w:val="lightGray"/>
        </w:rPr>
        <w:t>A/m</w:t>
      </w:r>
      <w:r w:rsidRPr="005238F1">
        <w:rPr>
          <w:rFonts w:eastAsia="CMR10" w:cstheme="minorHAnsi"/>
          <w:highlight w:val="lightGray"/>
          <w:vertAlign w:val="superscript"/>
        </w:rPr>
        <w:t>2</w:t>
      </w:r>
    </w:p>
    <w:p w14:paraId="59F1D973" w14:textId="58F3F0DB" w:rsidR="005B0311" w:rsidRPr="005238F1" w:rsidRDefault="005B0311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  <w:r w:rsidRPr="005238F1">
        <w:rPr>
          <w:rFonts w:eastAsia="CMR10" w:cstheme="minorHAnsi"/>
          <w:highlight w:val="lightGray"/>
        </w:rPr>
        <w:t xml:space="preserve">J = </w:t>
      </w:r>
      <w:r w:rsidR="004805C9" w:rsidRPr="005238F1">
        <w:rPr>
          <w:rFonts w:eastAsia="CMR10" w:cstheme="minorHAnsi"/>
          <w:highlight w:val="lightGray"/>
        </w:rPr>
        <w:t>-1.4</w:t>
      </w:r>
      <w:r w:rsidR="009F3D73" w:rsidRPr="005238F1">
        <w:rPr>
          <w:rFonts w:eastAsia="CMR10" w:cstheme="minorHAnsi"/>
          <w:highlight w:val="lightGray"/>
        </w:rPr>
        <w:t>42</w:t>
      </w:r>
      <w:r w:rsidRPr="005238F1">
        <w:rPr>
          <w:rFonts w:eastAsia="CMR10" w:cstheme="minorHAnsi"/>
          <w:highlight w:val="lightGray"/>
        </w:rPr>
        <w:t xml:space="preserve"> A/m</w:t>
      </w:r>
      <w:r w:rsidRPr="005238F1">
        <w:rPr>
          <w:rFonts w:eastAsia="CMR10" w:cstheme="minorHAnsi"/>
          <w:highlight w:val="lightGray"/>
          <w:vertAlign w:val="superscript"/>
        </w:rPr>
        <w:t>2</w:t>
      </w:r>
    </w:p>
    <w:p w14:paraId="37FBB28C" w14:textId="41EA45CC" w:rsidR="005B0311" w:rsidRPr="005238F1" w:rsidRDefault="005B0311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</w:p>
    <w:p w14:paraId="765881F6" w14:textId="156A1A90" w:rsidR="005B0311" w:rsidRPr="005238F1" w:rsidRDefault="00393808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</w:rPr>
      </w:pPr>
      <w:r w:rsidRPr="005238F1">
        <w:rPr>
          <w:rFonts w:eastAsia="CMR10" w:cstheme="minorHAnsi"/>
        </w:rPr>
        <w:t>El porcentaje que representan cada densidad de corriente es:</w:t>
      </w:r>
    </w:p>
    <w:p w14:paraId="55C78390" w14:textId="77777777" w:rsidR="009F3D73" w:rsidRPr="005238F1" w:rsidRDefault="009F3D73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</w:rPr>
      </w:pPr>
    </w:p>
    <w:p w14:paraId="37618777" w14:textId="238E6818" w:rsidR="00393808" w:rsidRPr="005238F1" w:rsidRDefault="00393808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highlight w:val="lightGray"/>
        </w:rPr>
      </w:pPr>
      <w:r w:rsidRPr="005238F1">
        <w:rPr>
          <w:rFonts w:eastAsia="CMR10" w:cstheme="minorHAnsi"/>
          <w:highlight w:val="lightGray"/>
        </w:rPr>
        <w:t xml:space="preserve">% </w:t>
      </w:r>
      <w:proofErr w:type="spellStart"/>
      <w:r w:rsidRPr="005238F1">
        <w:rPr>
          <w:rFonts w:eastAsia="CMR10" w:cstheme="minorHAnsi"/>
          <w:highlight w:val="lightGray"/>
        </w:rPr>
        <w:t>J</w:t>
      </w:r>
      <w:r w:rsidRPr="005238F1">
        <w:rPr>
          <w:rFonts w:eastAsia="CMR10" w:cstheme="minorHAnsi"/>
          <w:highlight w:val="lightGray"/>
          <w:vertAlign w:val="subscript"/>
        </w:rPr>
        <w:t>n</w:t>
      </w:r>
      <w:proofErr w:type="spellEnd"/>
      <w:r w:rsidRPr="005238F1">
        <w:rPr>
          <w:rFonts w:eastAsia="CMR10" w:cstheme="minorHAnsi"/>
          <w:highlight w:val="lightGray"/>
          <w:vertAlign w:val="subscript"/>
        </w:rPr>
        <w:t xml:space="preserve"> </w:t>
      </w:r>
      <w:r w:rsidRPr="005238F1">
        <w:rPr>
          <w:rFonts w:eastAsia="CMR10" w:cstheme="minorHAnsi"/>
          <w:highlight w:val="lightGray"/>
        </w:rPr>
        <w:t xml:space="preserve">/ J = </w:t>
      </w:r>
      <w:r w:rsidR="004805C9" w:rsidRPr="005238F1">
        <w:rPr>
          <w:rFonts w:eastAsia="CMR10" w:cstheme="minorHAnsi"/>
          <w:highlight w:val="lightGray"/>
        </w:rPr>
        <w:t>93</w:t>
      </w:r>
      <w:r w:rsidR="009F3D73" w:rsidRPr="005238F1">
        <w:rPr>
          <w:rFonts w:eastAsia="CMR10" w:cstheme="minorHAnsi"/>
          <w:highlight w:val="lightGray"/>
        </w:rPr>
        <w:t>.07</w:t>
      </w:r>
      <w:r w:rsidRPr="005238F1">
        <w:rPr>
          <w:rFonts w:eastAsia="CMR10" w:cstheme="minorHAnsi"/>
          <w:highlight w:val="lightGray"/>
        </w:rPr>
        <w:t xml:space="preserve"> </w:t>
      </w:r>
    </w:p>
    <w:p w14:paraId="0EF0446B" w14:textId="293C1D90" w:rsidR="00393808" w:rsidRPr="005238F1" w:rsidRDefault="00393808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</w:rPr>
      </w:pPr>
      <w:r w:rsidRPr="005238F1">
        <w:rPr>
          <w:rFonts w:eastAsia="CMR10" w:cstheme="minorHAnsi"/>
          <w:highlight w:val="lightGray"/>
        </w:rPr>
        <w:t xml:space="preserve">% </w:t>
      </w:r>
      <w:proofErr w:type="spellStart"/>
      <w:r w:rsidRPr="005238F1">
        <w:rPr>
          <w:rFonts w:eastAsia="CMR10" w:cstheme="minorHAnsi"/>
          <w:highlight w:val="lightGray"/>
        </w:rPr>
        <w:t>J</w:t>
      </w:r>
      <w:r w:rsidRPr="005238F1">
        <w:rPr>
          <w:rFonts w:eastAsia="CMR10" w:cstheme="minorHAnsi"/>
          <w:highlight w:val="lightGray"/>
          <w:vertAlign w:val="subscript"/>
        </w:rPr>
        <w:t>p</w:t>
      </w:r>
      <w:proofErr w:type="spellEnd"/>
      <w:r w:rsidRPr="005238F1">
        <w:rPr>
          <w:rFonts w:eastAsia="CMR10" w:cstheme="minorHAnsi"/>
          <w:highlight w:val="lightGray"/>
          <w:vertAlign w:val="subscript"/>
        </w:rPr>
        <w:t xml:space="preserve"> </w:t>
      </w:r>
      <w:r w:rsidRPr="005238F1">
        <w:rPr>
          <w:rFonts w:eastAsia="CMR10" w:cstheme="minorHAnsi"/>
          <w:highlight w:val="lightGray"/>
        </w:rPr>
        <w:t xml:space="preserve">/ J = </w:t>
      </w:r>
      <w:r w:rsidR="004805C9" w:rsidRPr="005238F1">
        <w:rPr>
          <w:rFonts w:eastAsia="CMR10" w:cstheme="minorHAnsi"/>
          <w:highlight w:val="lightGray"/>
        </w:rPr>
        <w:t>6</w:t>
      </w:r>
      <w:r w:rsidR="009F3D73" w:rsidRPr="005238F1">
        <w:rPr>
          <w:rFonts w:eastAsia="CMR10" w:cstheme="minorHAnsi"/>
          <w:highlight w:val="lightGray"/>
        </w:rPr>
        <w:t>.93</w:t>
      </w:r>
      <w:r w:rsidRPr="005238F1">
        <w:rPr>
          <w:rFonts w:eastAsia="CMR10" w:cstheme="minorHAnsi"/>
        </w:rPr>
        <w:t xml:space="preserve"> </w:t>
      </w:r>
    </w:p>
    <w:p w14:paraId="761E1596" w14:textId="77777777" w:rsidR="00574A57" w:rsidRPr="005238F1" w:rsidRDefault="00574A57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</w:rPr>
      </w:pPr>
    </w:p>
    <w:p w14:paraId="1F786EB0" w14:textId="327D6FF9" w:rsidR="00393808" w:rsidRPr="005238F1" w:rsidRDefault="00393808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</w:rPr>
      </w:pPr>
    </w:p>
    <w:p w14:paraId="6597CAF4" w14:textId="77777777" w:rsidR="003E33FC" w:rsidRPr="005238F1" w:rsidRDefault="00574A57" w:rsidP="003C34E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eastAsia="CMR10" w:cstheme="minorHAnsi"/>
        </w:rPr>
      </w:pPr>
      <w:r w:rsidRPr="005238F1">
        <w:rPr>
          <w:rFonts w:eastAsia="CMR10" w:cstheme="minorHAnsi"/>
          <w:kern w:val="0"/>
        </w:rPr>
        <w:t xml:space="preserve">Verificar la hipótesis de cuasi-equilibrio. Para ello, </w:t>
      </w:r>
      <w:r w:rsidRPr="005238F1">
        <w:rPr>
          <w:rFonts w:eastAsia="CMBX10" w:cstheme="minorHAnsi"/>
          <w:kern w:val="0"/>
        </w:rPr>
        <w:t>en la condición de ETD</w:t>
      </w:r>
      <w:r w:rsidRPr="005238F1">
        <w:rPr>
          <w:rFonts w:eastAsia="CMR10" w:cstheme="minorHAnsi"/>
          <w:kern w:val="0"/>
        </w:rPr>
        <w:t xml:space="preserve">: </w:t>
      </w:r>
    </w:p>
    <w:p w14:paraId="7560050B" w14:textId="77777777" w:rsidR="003E33FC" w:rsidRPr="005238F1" w:rsidRDefault="00574A57" w:rsidP="003C34E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eastAsia="CMR10" w:cstheme="minorHAnsi"/>
          <w:kern w:val="0"/>
        </w:rPr>
      </w:pPr>
      <w:r w:rsidRPr="005238F1">
        <w:rPr>
          <w:rFonts w:eastAsia="CMR10" w:cstheme="minorHAnsi"/>
          <w:kern w:val="0"/>
        </w:rPr>
        <w:t xml:space="preserve">Calcular la diferencia de potencial eléctrico en </w:t>
      </w:r>
      <w:r w:rsidRPr="005238F1">
        <w:rPr>
          <w:rFonts w:eastAsia="CMMI10" w:cstheme="minorHAnsi"/>
          <w:kern w:val="0"/>
        </w:rPr>
        <w:t xml:space="preserve">x </w:t>
      </w:r>
      <w:r w:rsidRPr="005238F1">
        <w:rPr>
          <w:rFonts w:eastAsia="CMR10" w:cstheme="minorHAnsi"/>
          <w:kern w:val="0"/>
        </w:rPr>
        <w:t xml:space="preserve">= 0 respecto de </w:t>
      </w:r>
      <w:r w:rsidRPr="005238F1">
        <w:rPr>
          <w:rFonts w:eastAsia="CMMI10" w:cstheme="minorHAnsi"/>
          <w:kern w:val="0"/>
        </w:rPr>
        <w:t xml:space="preserve">x </w:t>
      </w:r>
      <w:r w:rsidRPr="005238F1">
        <w:rPr>
          <w:rFonts w:eastAsia="CMR10" w:cstheme="minorHAnsi"/>
          <w:kern w:val="0"/>
        </w:rPr>
        <w:t xml:space="preserve">= </w:t>
      </w:r>
      <w:r w:rsidRPr="005238F1">
        <w:rPr>
          <w:rFonts w:eastAsia="CMSY10" w:cstheme="minorHAnsi"/>
          <w:kern w:val="0"/>
        </w:rPr>
        <w:t>−</w:t>
      </w:r>
      <w:proofErr w:type="spellStart"/>
      <w:r w:rsidRPr="005238F1">
        <w:rPr>
          <w:rFonts w:eastAsia="CMMI10" w:cstheme="minorHAnsi"/>
          <w:kern w:val="0"/>
        </w:rPr>
        <w:t>x</w:t>
      </w:r>
      <w:r w:rsidRPr="005238F1">
        <w:rPr>
          <w:rFonts w:eastAsia="CMMI8" w:cstheme="minorHAnsi"/>
          <w:kern w:val="0"/>
        </w:rPr>
        <w:t>p</w:t>
      </w:r>
      <w:proofErr w:type="spellEnd"/>
      <w:r w:rsidRPr="005238F1">
        <w:rPr>
          <w:rFonts w:eastAsia="CMR10" w:cstheme="minorHAnsi"/>
          <w:kern w:val="0"/>
        </w:rPr>
        <w:t xml:space="preserve">. </w:t>
      </w:r>
    </w:p>
    <w:p w14:paraId="13ADC1A1" w14:textId="77777777" w:rsidR="00FC6691" w:rsidRPr="005238F1" w:rsidRDefault="00574A57" w:rsidP="003C34E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eastAsia="CMR10" w:cstheme="minorHAnsi"/>
          <w:kern w:val="0"/>
        </w:rPr>
      </w:pPr>
      <w:r w:rsidRPr="005238F1">
        <w:rPr>
          <w:rFonts w:eastAsia="CMR10" w:cstheme="minorHAnsi"/>
          <w:kern w:val="0"/>
        </w:rPr>
        <w:t xml:space="preserve">Determinar la densidad de electrones y de huecos en </w:t>
      </w:r>
      <w:r w:rsidRPr="005238F1">
        <w:rPr>
          <w:rFonts w:eastAsia="CMMI10" w:cstheme="minorHAnsi"/>
          <w:kern w:val="0"/>
        </w:rPr>
        <w:t xml:space="preserve">x </w:t>
      </w:r>
      <w:r w:rsidRPr="005238F1">
        <w:rPr>
          <w:rFonts w:eastAsia="CMR10" w:cstheme="minorHAnsi"/>
          <w:kern w:val="0"/>
        </w:rPr>
        <w:t xml:space="preserve">= 0 usando las relaciones de Boltzmann. </w:t>
      </w:r>
    </w:p>
    <w:p w14:paraId="38BABDFF" w14:textId="296AAE5B" w:rsidR="003E33FC" w:rsidRPr="005238F1" w:rsidRDefault="00574A57" w:rsidP="003C34E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eastAsia="CMR10" w:cstheme="minorHAnsi"/>
          <w:kern w:val="0"/>
        </w:rPr>
      </w:pPr>
      <w:r w:rsidRPr="005238F1">
        <w:rPr>
          <w:rFonts w:eastAsia="CMR10" w:cstheme="minorHAnsi"/>
          <w:kern w:val="0"/>
        </w:rPr>
        <w:t xml:space="preserve">Obtener la corriente de arrastre de electrones y huecos considerando que en </w:t>
      </w:r>
      <w:r w:rsidRPr="005238F1">
        <w:rPr>
          <w:rFonts w:eastAsia="CMMI10" w:cstheme="minorHAnsi"/>
          <w:kern w:val="0"/>
        </w:rPr>
        <w:t>x</w:t>
      </w:r>
      <w:r w:rsidRPr="005238F1">
        <w:rPr>
          <w:rFonts w:eastAsia="CMR10" w:cstheme="minorHAnsi"/>
          <w:kern w:val="0"/>
        </w:rPr>
        <w:t>= 0 el campo eléctrico E es igual a E</w:t>
      </w:r>
      <w:r w:rsidRPr="005238F1">
        <w:rPr>
          <w:rFonts w:eastAsia="CMMI8" w:cstheme="minorHAnsi"/>
          <w:kern w:val="0"/>
        </w:rPr>
        <w:t>m</w:t>
      </w:r>
      <w:r w:rsidRPr="005238F1">
        <w:rPr>
          <w:rFonts w:eastAsia="CMR10" w:cstheme="minorHAnsi"/>
          <w:kern w:val="0"/>
        </w:rPr>
        <w:t xml:space="preserve">. </w:t>
      </w:r>
    </w:p>
    <w:p w14:paraId="4ECEAB63" w14:textId="64C468DE" w:rsidR="00E64BB9" w:rsidRDefault="00BA6710" w:rsidP="00E64BB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eastAsia="CMR10" w:cstheme="minorHAnsi"/>
          <w:kern w:val="0"/>
        </w:rPr>
      </w:pPr>
      <w:r w:rsidRPr="005238F1">
        <w:rPr>
          <w:rFonts w:eastAsia="CMR10" w:cstheme="minorHAnsi"/>
          <w:kern w:val="0"/>
        </w:rPr>
        <w:t>¿Cómo se compara esta corriente con la corriente del diodo calculada en el ítem 4?</w:t>
      </w:r>
    </w:p>
    <w:p w14:paraId="0EDE46B5" w14:textId="77777777" w:rsidR="00E64BB9" w:rsidRDefault="00E64BB9" w:rsidP="00E64BB9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  <w:kern w:val="0"/>
        </w:rPr>
      </w:pPr>
    </w:p>
    <w:p w14:paraId="64D84629" w14:textId="1C1A7A73" w:rsidR="00E64BB9" w:rsidRPr="00E64BB9" w:rsidRDefault="00E64BB9" w:rsidP="00E64BB9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  <w:kern w:val="0"/>
        </w:rPr>
      </w:pPr>
      <w:r w:rsidRPr="00E64BB9">
        <w:rPr>
          <w:rFonts w:eastAsia="CMR10" w:cstheme="minorHAnsi"/>
          <w:kern w:val="0"/>
          <w:highlight w:val="yellow"/>
        </w:rPr>
        <w:t>Puede haber un error tomado mal del ejercicio 2</w:t>
      </w:r>
    </w:p>
    <w:p w14:paraId="03274327" w14:textId="77777777" w:rsidR="0023544B" w:rsidRPr="005238F1" w:rsidRDefault="0023544B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  <w:kern w:val="0"/>
        </w:rPr>
      </w:pPr>
    </w:p>
    <w:p w14:paraId="2184F06D" w14:textId="558CF2AE" w:rsidR="0023544B" w:rsidRPr="005238F1" w:rsidRDefault="0023544B" w:rsidP="003C34EA">
      <w:pPr>
        <w:pStyle w:val="Default"/>
        <w:rPr>
          <w:rFonts w:asciiTheme="minorHAnsi" w:eastAsia="CMMI8" w:hAnsiTheme="minorHAnsi" w:cstheme="minorHAnsi"/>
          <w:color w:val="auto"/>
          <w:sz w:val="22"/>
          <w:szCs w:val="22"/>
        </w:rPr>
      </w:pPr>
      <w:r w:rsidRPr="005238F1">
        <w:rPr>
          <w:rFonts w:asciiTheme="minorHAnsi" w:eastAsia="CMR10" w:hAnsiTheme="minorHAnsi" w:cstheme="minorHAnsi"/>
          <w:color w:val="auto"/>
          <w:sz w:val="22"/>
          <w:szCs w:val="22"/>
        </w:rPr>
        <w:t xml:space="preserve">Para el primer punto, volviendo a utilizar la siguiente ecuación, se puede calcular el potencial eléctrico, teniendo en cuenta que </w:t>
      </w:r>
      <w:proofErr w:type="spellStart"/>
      <w:r w:rsidRPr="005238F1">
        <w:rPr>
          <w:rFonts w:asciiTheme="minorHAnsi" w:eastAsia="CMR10" w:hAnsiTheme="minorHAnsi" w:cstheme="minorHAnsi"/>
          <w:color w:val="auto"/>
          <w:sz w:val="22"/>
          <w:szCs w:val="22"/>
        </w:rPr>
        <w:t>W</w:t>
      </w:r>
      <w:r w:rsidRPr="005238F1">
        <w:rPr>
          <w:rFonts w:asciiTheme="minorHAnsi" w:eastAsia="CMR10" w:hAnsiTheme="minorHAnsi" w:cstheme="minorHAnsi"/>
          <w:color w:val="auto"/>
          <w:sz w:val="22"/>
          <w:szCs w:val="22"/>
          <w:vertAlign w:val="subscript"/>
        </w:rPr>
        <w:t>d</w:t>
      </w:r>
      <w:proofErr w:type="spellEnd"/>
      <w:r w:rsidRPr="005238F1">
        <w:rPr>
          <w:rFonts w:asciiTheme="minorHAnsi" w:eastAsia="CMR10" w:hAnsiTheme="minorHAnsi" w:cstheme="minorHAnsi"/>
          <w:color w:val="auto"/>
          <w:sz w:val="22"/>
          <w:szCs w:val="22"/>
        </w:rPr>
        <w:t xml:space="preserve"> es igual –</w:t>
      </w:r>
      <w:proofErr w:type="spellStart"/>
      <w:r w:rsidRPr="005238F1">
        <w:rPr>
          <w:rFonts w:asciiTheme="minorHAnsi" w:eastAsia="CMR10" w:hAnsiTheme="minorHAnsi" w:cstheme="minorHAnsi"/>
          <w:color w:val="auto"/>
          <w:sz w:val="22"/>
          <w:szCs w:val="22"/>
        </w:rPr>
        <w:t>x</w:t>
      </w:r>
      <w:r w:rsidR="009F3D73" w:rsidRPr="005238F1">
        <w:rPr>
          <w:rFonts w:asciiTheme="minorHAnsi" w:eastAsia="CMR10" w:hAnsiTheme="minorHAnsi" w:cstheme="minorHAnsi"/>
          <w:color w:val="auto"/>
          <w:sz w:val="22"/>
          <w:szCs w:val="22"/>
          <w:vertAlign w:val="subscript"/>
        </w:rPr>
        <w:t>p</w:t>
      </w:r>
      <w:proofErr w:type="spellEnd"/>
      <w:r w:rsidR="009F3D73" w:rsidRPr="005238F1">
        <w:rPr>
          <w:rFonts w:asciiTheme="minorHAnsi" w:eastAsia="CMR10" w:hAnsiTheme="minorHAnsi" w:cstheme="minorHAnsi"/>
          <w:color w:val="auto"/>
          <w:sz w:val="22"/>
          <w:szCs w:val="22"/>
        </w:rPr>
        <w:t xml:space="preserve"> </w:t>
      </w:r>
      <w:r w:rsidRPr="005238F1">
        <w:rPr>
          <w:rFonts w:asciiTheme="minorHAnsi" w:eastAsia="CMR10" w:hAnsiTheme="minorHAnsi" w:cstheme="minorHAnsi"/>
          <w:color w:val="auto"/>
          <w:sz w:val="22"/>
          <w:szCs w:val="22"/>
          <w:highlight w:val="lightGray"/>
        </w:rPr>
        <w:t>(</w:t>
      </w:r>
      <w:proofErr w:type="spellStart"/>
      <w:r w:rsidR="001B57CF" w:rsidRPr="005238F1">
        <w:rPr>
          <w:rFonts w:asciiTheme="minorHAnsi" w:eastAsia="CMMI10" w:hAnsiTheme="minorHAnsi" w:cstheme="minorHAnsi"/>
          <w:color w:val="auto"/>
          <w:sz w:val="22"/>
          <w:szCs w:val="22"/>
          <w:highlight w:val="lightGray"/>
        </w:rPr>
        <w:t>x</w:t>
      </w:r>
      <w:r w:rsidR="001B57CF"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  <w:vertAlign w:val="subscript"/>
        </w:rPr>
        <w:t>p</w:t>
      </w:r>
      <w:proofErr w:type="spellEnd"/>
      <w:r w:rsidR="001B57CF"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  <w:vertAlign w:val="subscript"/>
        </w:rPr>
        <w:t xml:space="preserve"> </w:t>
      </w:r>
      <w:r w:rsidR="001B57CF"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</w:rPr>
        <w:t>= 1.1510 x 10</w:t>
      </w:r>
      <w:r w:rsidR="001B57CF"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  <w:vertAlign w:val="superscript"/>
        </w:rPr>
        <w:t xml:space="preserve">-6 </w:t>
      </w:r>
      <w:r w:rsidR="001B57CF" w:rsidRPr="005238F1">
        <w:rPr>
          <w:rFonts w:asciiTheme="minorHAnsi" w:eastAsia="CMMI8" w:hAnsiTheme="minorHAnsi" w:cstheme="minorHAnsi"/>
          <w:color w:val="auto"/>
          <w:sz w:val="22"/>
          <w:szCs w:val="22"/>
          <w:highlight w:val="lightGray"/>
        </w:rPr>
        <w:t>m</w:t>
      </w:r>
      <w:r w:rsidRPr="005238F1">
        <w:rPr>
          <w:rFonts w:asciiTheme="minorHAnsi" w:eastAsia="CMR10" w:hAnsiTheme="minorHAnsi" w:cstheme="minorHAnsi"/>
          <w:color w:val="auto"/>
          <w:sz w:val="22"/>
          <w:szCs w:val="22"/>
          <w:highlight w:val="lightGray"/>
        </w:rPr>
        <w:t>).</w:t>
      </w:r>
      <w:r w:rsidRPr="005238F1">
        <w:rPr>
          <w:rFonts w:asciiTheme="minorHAnsi" w:eastAsia="CMR10" w:hAnsiTheme="minorHAnsi" w:cstheme="minorHAnsi"/>
          <w:color w:val="auto"/>
          <w:sz w:val="22"/>
          <w:szCs w:val="22"/>
        </w:rPr>
        <w:t xml:space="preserve"> </w:t>
      </w:r>
    </w:p>
    <w:p w14:paraId="1447EA4A" w14:textId="5AAD92A8" w:rsidR="0023544B" w:rsidRPr="005238F1" w:rsidRDefault="0023544B" w:rsidP="003C34EA">
      <w:pPr>
        <w:pStyle w:val="Default"/>
        <w:rPr>
          <w:rFonts w:asciiTheme="minorHAnsi" w:eastAsia="CMR10" w:hAnsiTheme="minorHAnsi" w:cstheme="minorHAnsi"/>
          <w:color w:val="auto"/>
          <w:sz w:val="22"/>
          <w:szCs w:val="22"/>
        </w:rPr>
      </w:pPr>
      <w:r w:rsidRPr="005238F1">
        <w:rPr>
          <w:rFonts w:asciiTheme="minorHAnsi" w:eastAsia="CMR10" w:hAnsiTheme="minorHAnsi" w:cstheme="minorHAnsi"/>
          <w:color w:val="auto"/>
          <w:sz w:val="22"/>
          <w:szCs w:val="22"/>
        </w:rPr>
        <w:t>En este caso E</w:t>
      </w:r>
      <w:r w:rsidRPr="005238F1">
        <w:rPr>
          <w:rFonts w:asciiTheme="minorHAnsi" w:eastAsia="CMMI8" w:hAnsiTheme="minorHAnsi" w:cstheme="minorHAnsi"/>
          <w:color w:val="auto"/>
          <w:sz w:val="22"/>
          <w:szCs w:val="22"/>
          <w:vertAlign w:val="subscript"/>
        </w:rPr>
        <w:t xml:space="preserve">m </w:t>
      </w:r>
      <w:r w:rsidRPr="005238F1">
        <w:rPr>
          <w:rFonts w:asciiTheme="minorHAnsi" w:eastAsia="CMR10" w:hAnsiTheme="minorHAnsi" w:cstheme="minorHAnsi"/>
          <w:color w:val="auto"/>
          <w:sz w:val="22"/>
          <w:szCs w:val="22"/>
        </w:rPr>
        <w:t xml:space="preserve">= </w:t>
      </w:r>
      <w:r w:rsidR="00104C12" w:rsidRPr="005238F1">
        <w:rPr>
          <w:rFonts w:asciiTheme="minorHAnsi" w:eastAsia="CMR10" w:hAnsiTheme="minorHAnsi" w:cstheme="minorHAnsi"/>
          <w:color w:val="auto"/>
          <w:sz w:val="22"/>
          <w:szCs w:val="22"/>
        </w:rPr>
        <w:t>3.5571</w:t>
      </w:r>
      <w:r w:rsidRPr="005238F1">
        <w:rPr>
          <w:rFonts w:asciiTheme="minorHAnsi" w:eastAsia="CMR10" w:hAnsiTheme="minorHAnsi" w:cstheme="minorHAnsi"/>
          <w:color w:val="auto"/>
          <w:sz w:val="22"/>
          <w:szCs w:val="22"/>
        </w:rPr>
        <w:t xml:space="preserve"> x 10</w:t>
      </w:r>
      <w:r w:rsidR="009901E9" w:rsidRPr="005238F1">
        <w:rPr>
          <w:rFonts w:asciiTheme="minorHAnsi" w:eastAsia="CMR10" w:hAnsiTheme="minorHAnsi" w:cstheme="minorHAnsi"/>
          <w:color w:val="auto"/>
          <w:sz w:val="22"/>
          <w:szCs w:val="22"/>
          <w:vertAlign w:val="superscript"/>
        </w:rPr>
        <w:t>5</w:t>
      </w:r>
      <w:r w:rsidRPr="005238F1">
        <w:rPr>
          <w:rFonts w:asciiTheme="minorHAnsi" w:eastAsia="CMR10" w:hAnsiTheme="minorHAnsi" w:cstheme="minorHAnsi"/>
          <w:color w:val="auto"/>
          <w:sz w:val="22"/>
          <w:szCs w:val="22"/>
        </w:rPr>
        <w:t>V/m:</w:t>
      </w:r>
    </w:p>
    <w:p w14:paraId="4810278D" w14:textId="77777777" w:rsidR="0023544B" w:rsidRPr="005238F1" w:rsidRDefault="0023544B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</w:p>
    <w:p w14:paraId="2ECA2EFB" w14:textId="6A09066D" w:rsidR="0023544B" w:rsidRPr="005238F1" w:rsidRDefault="0023544B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  <w:r w:rsidRPr="005238F1">
        <w:rPr>
          <w:rFonts w:eastAsia="CMR10" w:cstheme="minorHAnsi"/>
          <w:noProof/>
          <w:lang w:eastAsia="es-AR"/>
        </w:rPr>
        <w:drawing>
          <wp:inline distT="0" distB="0" distL="0" distR="0" wp14:anchorId="7748770F" wp14:editId="60E05F55">
            <wp:extent cx="1971923" cy="42696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3103" cy="4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6B4B" w14:textId="77777777" w:rsidR="0023544B" w:rsidRPr="005238F1" w:rsidRDefault="0023544B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</w:p>
    <w:p w14:paraId="1B69FEB2" w14:textId="77777777" w:rsidR="009F3D73" w:rsidRPr="005238F1" w:rsidRDefault="009F3D73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MI10" w:cstheme="minorHAnsi"/>
        </w:rPr>
      </w:pPr>
      <w:r w:rsidRPr="005238F1">
        <w:rPr>
          <w:rFonts w:eastAsia="CMMI10" w:cstheme="minorHAnsi"/>
        </w:rPr>
        <w:t>Se obtiene:</w:t>
      </w:r>
    </w:p>
    <w:p w14:paraId="292BDDDC" w14:textId="77777777" w:rsidR="00104C12" w:rsidRPr="005238F1" w:rsidRDefault="009F3D73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MI10" w:cstheme="minorHAnsi"/>
        </w:rPr>
      </w:pPr>
      <w:r w:rsidRPr="005238F1">
        <w:rPr>
          <w:rFonts w:eastAsia="CMMI10" w:cstheme="minorHAnsi"/>
        </w:rPr>
        <w:t xml:space="preserve"> </w:t>
      </w:r>
    </w:p>
    <w:p w14:paraId="196F06B9" w14:textId="722B3D2F" w:rsidR="0023544B" w:rsidRPr="005238F1" w:rsidRDefault="0023544B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MI10" w:cstheme="minorHAnsi"/>
        </w:rPr>
      </w:pPr>
      <w:proofErr w:type="spellStart"/>
      <w:r w:rsidRPr="005238F1">
        <w:rPr>
          <w:rFonts w:eastAsia="CMMI10" w:cstheme="minorHAnsi"/>
        </w:rPr>
        <w:t>ψ</w:t>
      </w:r>
      <w:r w:rsidRPr="005238F1">
        <w:rPr>
          <w:rFonts w:eastAsia="CMMI8" w:cstheme="minorHAnsi"/>
          <w:vertAlign w:val="subscript"/>
        </w:rPr>
        <w:t>m</w:t>
      </w:r>
      <w:proofErr w:type="spellEnd"/>
      <w:r w:rsidRPr="005238F1">
        <w:rPr>
          <w:rFonts w:eastAsia="CMMI8" w:cstheme="minorHAnsi"/>
          <w:vertAlign w:val="subscript"/>
        </w:rPr>
        <w:t xml:space="preserve"> </w:t>
      </w:r>
      <w:r w:rsidRPr="005238F1">
        <w:rPr>
          <w:rFonts w:eastAsia="CMR10" w:cstheme="minorHAnsi"/>
        </w:rPr>
        <w:t>= 0.</w:t>
      </w:r>
      <w:r w:rsidR="005238F1" w:rsidRPr="005238F1">
        <w:rPr>
          <w:rFonts w:eastAsia="CMR10" w:cstheme="minorHAnsi"/>
        </w:rPr>
        <w:t>4547</w:t>
      </w:r>
      <w:r w:rsidRPr="005238F1">
        <w:rPr>
          <w:rFonts w:eastAsia="CMR10" w:cstheme="minorHAnsi"/>
        </w:rPr>
        <w:t>V</w:t>
      </w:r>
    </w:p>
    <w:p w14:paraId="78CCB2EA" w14:textId="23F4DEC2" w:rsidR="0023544B" w:rsidRPr="005238F1" w:rsidRDefault="0023544B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</w:rPr>
      </w:pPr>
    </w:p>
    <w:p w14:paraId="1D429993" w14:textId="3E142EE1" w:rsidR="0023544B" w:rsidRPr="005238F1" w:rsidRDefault="0023544B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</w:rPr>
      </w:pPr>
      <w:r w:rsidRPr="005238F1">
        <w:rPr>
          <w:rFonts w:eastAsia="CMR10" w:cstheme="minorHAnsi"/>
        </w:rPr>
        <w:t xml:space="preserve">En el segundo punto, utilizamos las ecuaciones siguientes, teniendo en cuenta que </w:t>
      </w:r>
      <w:proofErr w:type="spellStart"/>
      <w:r w:rsidRPr="005238F1">
        <w:rPr>
          <w:rFonts w:eastAsia="CMMI10" w:cstheme="minorHAnsi"/>
          <w:highlight w:val="lightGray"/>
        </w:rPr>
        <w:t>ψ</w:t>
      </w:r>
      <w:r w:rsidRPr="005238F1">
        <w:rPr>
          <w:rFonts w:eastAsia="CMMI8" w:cstheme="minorHAnsi"/>
          <w:highlight w:val="lightGray"/>
          <w:vertAlign w:val="subscript"/>
        </w:rPr>
        <w:t>m</w:t>
      </w:r>
      <w:proofErr w:type="spellEnd"/>
      <w:r w:rsidRPr="005238F1">
        <w:rPr>
          <w:rFonts w:eastAsia="CMMI8" w:cstheme="minorHAnsi"/>
          <w:highlight w:val="lightGray"/>
          <w:vertAlign w:val="subscript"/>
        </w:rPr>
        <w:t xml:space="preserve"> </w:t>
      </w:r>
      <w:r w:rsidRPr="005238F1">
        <w:rPr>
          <w:rFonts w:eastAsia="CMR10" w:cstheme="minorHAnsi"/>
          <w:highlight w:val="lightGray"/>
        </w:rPr>
        <w:t xml:space="preserve">= </w:t>
      </w:r>
      <w:proofErr w:type="spellStart"/>
      <w:r w:rsidRPr="005238F1">
        <w:rPr>
          <w:rFonts w:eastAsia="CMMI10" w:cstheme="minorHAnsi"/>
          <w:highlight w:val="lightGray"/>
        </w:rPr>
        <w:t>ψ</w:t>
      </w:r>
      <w:r w:rsidRPr="005238F1">
        <w:rPr>
          <w:rFonts w:eastAsia="CMMI8" w:cstheme="minorHAnsi"/>
          <w:highlight w:val="lightGray"/>
          <w:vertAlign w:val="subscript"/>
        </w:rPr>
        <w:t>f</w:t>
      </w:r>
      <w:proofErr w:type="spellEnd"/>
      <w:r w:rsidRPr="005238F1">
        <w:rPr>
          <w:rFonts w:eastAsia="CMMI8" w:cstheme="minorHAnsi"/>
          <w:highlight w:val="lightGray"/>
          <w:vertAlign w:val="subscript"/>
        </w:rPr>
        <w:t xml:space="preserve"> </w:t>
      </w:r>
      <w:r w:rsidRPr="005238F1">
        <w:rPr>
          <w:rFonts w:eastAsia="CMR10" w:cstheme="minorHAnsi"/>
          <w:highlight w:val="lightGray"/>
        </w:rPr>
        <w:t>–</w:t>
      </w:r>
      <w:r w:rsidRPr="005238F1">
        <w:rPr>
          <w:rFonts w:eastAsia="CMMI10" w:cstheme="minorHAnsi"/>
          <w:highlight w:val="lightGray"/>
        </w:rPr>
        <w:t xml:space="preserve"> </w:t>
      </w:r>
      <w:proofErr w:type="spellStart"/>
      <w:r w:rsidRPr="005238F1">
        <w:rPr>
          <w:rFonts w:eastAsia="CMMI10" w:cstheme="minorHAnsi"/>
          <w:highlight w:val="lightGray"/>
        </w:rPr>
        <w:t>ψ</w:t>
      </w:r>
      <w:r w:rsidRPr="005238F1">
        <w:rPr>
          <w:rFonts w:eastAsia="CMMI8" w:cstheme="minorHAnsi"/>
          <w:highlight w:val="lightGray"/>
          <w:vertAlign w:val="subscript"/>
        </w:rPr>
        <w:t>i</w:t>
      </w:r>
      <w:proofErr w:type="spellEnd"/>
      <w:r w:rsidRPr="005238F1">
        <w:rPr>
          <w:rFonts w:eastAsia="CMR10" w:cstheme="minorHAnsi"/>
        </w:rPr>
        <w:t>:</w:t>
      </w:r>
    </w:p>
    <w:p w14:paraId="275748A1" w14:textId="77777777" w:rsidR="0023544B" w:rsidRPr="005238F1" w:rsidRDefault="0023544B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</w:rPr>
      </w:pPr>
    </w:p>
    <w:p w14:paraId="5A8A08A0" w14:textId="4FDA6938" w:rsidR="0023544B" w:rsidRPr="005238F1" w:rsidRDefault="0023544B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</w:rPr>
      </w:pPr>
      <w:r w:rsidRPr="005238F1">
        <w:rPr>
          <w:rFonts w:eastAsia="CMR10" w:cstheme="minorHAnsi"/>
          <w:noProof/>
          <w:lang w:eastAsia="es-AR"/>
        </w:rPr>
        <w:drawing>
          <wp:inline distT="0" distB="0" distL="0" distR="0" wp14:anchorId="09035FBD" wp14:editId="2FE6B117">
            <wp:extent cx="2815772" cy="387003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661" cy="3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541E" w14:textId="77777777" w:rsidR="0023544B" w:rsidRPr="005238F1" w:rsidRDefault="0023544B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</w:rPr>
      </w:pPr>
    </w:p>
    <w:p w14:paraId="436FECC2" w14:textId="4F978007" w:rsidR="0023544B" w:rsidRPr="005238F1" w:rsidRDefault="0023544B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</w:rPr>
      </w:pPr>
      <w:r w:rsidRPr="005238F1">
        <w:rPr>
          <w:rFonts w:eastAsia="CMR10" w:cstheme="minorHAnsi"/>
          <w:noProof/>
          <w:lang w:eastAsia="es-AR"/>
        </w:rPr>
        <w:drawing>
          <wp:inline distT="0" distB="0" distL="0" distR="0" wp14:anchorId="771EC9DB" wp14:editId="071D079B">
            <wp:extent cx="678543" cy="203068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9544" cy="20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8F1" w:rsidRPr="005238F1">
        <w:rPr>
          <w:rFonts w:eastAsia="CMR10" w:cstheme="minorHAnsi"/>
        </w:rPr>
        <w:t xml:space="preserve"> </w:t>
      </w:r>
      <w:r w:rsidR="005238F1" w:rsidRPr="005238F1">
        <w:rPr>
          <w:rFonts w:eastAsia="CMR10" w:cstheme="minorHAnsi"/>
          <w:highlight w:val="yellow"/>
        </w:rPr>
        <w:t>va?</w:t>
      </w:r>
    </w:p>
    <w:p w14:paraId="0AD7BDA0" w14:textId="5940E37E" w:rsidR="00545716" w:rsidRPr="005238F1" w:rsidRDefault="00545716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</w:rPr>
      </w:pPr>
    </w:p>
    <w:p w14:paraId="29643144" w14:textId="6C51848E" w:rsidR="00545716" w:rsidRPr="005238F1" w:rsidRDefault="008274C7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highlight w:val="yellow"/>
        </w:rPr>
      </w:pPr>
      <w:r w:rsidRPr="005238F1">
        <w:rPr>
          <w:rFonts w:eastAsia="CMR10" w:cstheme="minorHAnsi"/>
          <w:highlight w:val="yellow"/>
        </w:rPr>
        <w:t>p</w:t>
      </w:r>
      <w:r w:rsidR="00545716" w:rsidRPr="005238F1">
        <w:rPr>
          <w:rFonts w:eastAsia="CMR10" w:cstheme="minorHAnsi"/>
          <w:highlight w:val="yellow"/>
          <w:vertAlign w:val="subscript"/>
        </w:rPr>
        <w:t>0</w:t>
      </w:r>
      <w:r w:rsidR="00545716" w:rsidRPr="005238F1">
        <w:rPr>
          <w:rFonts w:eastAsia="CMR10" w:cstheme="minorHAnsi"/>
          <w:highlight w:val="yellow"/>
        </w:rPr>
        <w:t xml:space="preserve"> </w:t>
      </w:r>
      <w:r w:rsidR="009901E9" w:rsidRPr="005238F1">
        <w:rPr>
          <w:rFonts w:eastAsia="CMR10" w:cstheme="minorHAnsi"/>
          <w:highlight w:val="yellow"/>
        </w:rPr>
        <w:t xml:space="preserve">= </w:t>
      </w:r>
      <w:r w:rsidR="005238F1" w:rsidRPr="005238F1">
        <w:rPr>
          <w:rFonts w:eastAsia="CMR10" w:cstheme="minorHAnsi"/>
          <w:highlight w:val="yellow"/>
        </w:rPr>
        <w:t>darían lo mismo?</w:t>
      </w:r>
    </w:p>
    <w:p w14:paraId="572C9EBE" w14:textId="3D044E4E" w:rsidR="00545716" w:rsidRPr="005238F1" w:rsidRDefault="008274C7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vertAlign w:val="superscript"/>
        </w:rPr>
      </w:pPr>
      <w:r w:rsidRPr="005238F1">
        <w:rPr>
          <w:rFonts w:eastAsia="CMR10" w:cstheme="minorHAnsi"/>
          <w:highlight w:val="yellow"/>
        </w:rPr>
        <w:t>n</w:t>
      </w:r>
      <w:r w:rsidR="00545716" w:rsidRPr="005238F1">
        <w:rPr>
          <w:rFonts w:eastAsia="CMR10" w:cstheme="minorHAnsi"/>
          <w:highlight w:val="yellow"/>
          <w:vertAlign w:val="subscript"/>
        </w:rPr>
        <w:t>0</w:t>
      </w:r>
      <w:r w:rsidR="00545716" w:rsidRPr="005238F1">
        <w:rPr>
          <w:rFonts w:eastAsia="CMR10" w:cstheme="minorHAnsi"/>
          <w:highlight w:val="yellow"/>
        </w:rPr>
        <w:t xml:space="preserve"> =</w:t>
      </w:r>
      <w:r w:rsidR="00FC6691" w:rsidRPr="005238F1">
        <w:rPr>
          <w:rFonts w:eastAsia="CMR10" w:cstheme="minorHAnsi"/>
        </w:rPr>
        <w:t xml:space="preserve"> </w:t>
      </w:r>
      <w:r w:rsidR="00FC6691" w:rsidRPr="005238F1">
        <w:rPr>
          <w:rFonts w:eastAsia="CMR10" w:cstheme="minorHAnsi"/>
          <w:vertAlign w:val="superscript"/>
        </w:rPr>
        <w:t xml:space="preserve"> </w:t>
      </w:r>
    </w:p>
    <w:p w14:paraId="0F33C759" w14:textId="77777777" w:rsidR="00FC6691" w:rsidRPr="005238F1" w:rsidRDefault="00FC6691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</w:rPr>
      </w:pPr>
    </w:p>
    <w:p w14:paraId="507352A2" w14:textId="4D048556" w:rsidR="00FC6691" w:rsidRPr="005238F1" w:rsidRDefault="00FC6691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</w:rPr>
      </w:pPr>
      <w:r w:rsidRPr="005238F1">
        <w:rPr>
          <w:rFonts w:eastAsia="CMR10" w:cstheme="minorHAnsi"/>
        </w:rPr>
        <w:t xml:space="preserve">Para el siguiente punto, </w:t>
      </w:r>
      <w:r w:rsidR="005238F1" w:rsidRPr="005238F1">
        <w:rPr>
          <w:rFonts w:eastAsia="CMR10" w:cstheme="minorHAnsi"/>
          <w:highlight w:val="lightGray"/>
        </w:rPr>
        <w:t>E</w:t>
      </w:r>
      <w:r w:rsidR="005238F1" w:rsidRPr="005238F1">
        <w:rPr>
          <w:rFonts w:eastAsia="CMMI8" w:cstheme="minorHAnsi"/>
          <w:highlight w:val="lightGray"/>
          <w:vertAlign w:val="subscript"/>
        </w:rPr>
        <w:t xml:space="preserve">m </w:t>
      </w:r>
      <w:r w:rsidR="005238F1" w:rsidRPr="005238F1">
        <w:rPr>
          <w:rFonts w:eastAsia="CMR10" w:cstheme="minorHAnsi"/>
          <w:highlight w:val="lightGray"/>
        </w:rPr>
        <w:t>= 5.3014 x 10</w:t>
      </w:r>
      <w:r w:rsidR="005238F1" w:rsidRPr="005238F1">
        <w:rPr>
          <w:rFonts w:eastAsia="CMR10" w:cstheme="minorHAnsi"/>
          <w:highlight w:val="lightGray"/>
          <w:vertAlign w:val="superscript"/>
        </w:rPr>
        <w:t>5</w:t>
      </w:r>
      <w:r w:rsidR="005238F1" w:rsidRPr="005238F1">
        <w:rPr>
          <w:rFonts w:eastAsia="CMR10" w:cstheme="minorHAnsi"/>
          <w:highlight w:val="lightGray"/>
        </w:rPr>
        <w:t xml:space="preserve"> V/m</w:t>
      </w:r>
      <w:r w:rsidRPr="005238F1">
        <w:rPr>
          <w:rFonts w:eastAsia="CMR10" w:cstheme="minorHAnsi"/>
        </w:rPr>
        <w:t xml:space="preserve">. Así utilizamos la ecuación: </w:t>
      </w:r>
    </w:p>
    <w:p w14:paraId="10A4B07C" w14:textId="77777777" w:rsidR="00FC6691" w:rsidRPr="005238F1" w:rsidRDefault="00FC6691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</w:rPr>
      </w:pPr>
    </w:p>
    <w:p w14:paraId="126940A1" w14:textId="1CC88F53" w:rsidR="00FC6691" w:rsidRPr="005238F1" w:rsidRDefault="00FC6691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</w:rPr>
      </w:pPr>
      <w:r w:rsidRPr="005238F1">
        <w:rPr>
          <w:rFonts w:eastAsia="CMR10" w:cstheme="minorHAnsi"/>
          <w:noProof/>
          <w:lang w:eastAsia="es-AR"/>
        </w:rPr>
        <w:drawing>
          <wp:inline distT="0" distB="0" distL="0" distR="0" wp14:anchorId="552F1D12" wp14:editId="7B1E764E">
            <wp:extent cx="2928257" cy="230603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9143" cy="2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AA2D" w14:textId="77777777" w:rsidR="00FC6691" w:rsidRPr="005238F1" w:rsidRDefault="00FC6691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</w:rPr>
      </w:pPr>
    </w:p>
    <w:p w14:paraId="31464C67" w14:textId="417C1C05" w:rsidR="00FC6691" w:rsidRPr="005238F1" w:rsidRDefault="00B74374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</w:rPr>
      </w:pPr>
      <w:r w:rsidRPr="005238F1">
        <w:rPr>
          <w:rFonts w:eastAsia="CMR10" w:cstheme="minorHAnsi"/>
        </w:rPr>
        <w:t>J</w:t>
      </w:r>
      <w:r w:rsidRPr="005238F1">
        <w:rPr>
          <w:rFonts w:eastAsia="CMR10" w:cstheme="minorHAnsi"/>
          <w:vertAlign w:val="subscript"/>
        </w:rPr>
        <w:t>an</w:t>
      </w:r>
      <w:r w:rsidRPr="005238F1">
        <w:rPr>
          <w:rFonts w:eastAsia="CMR10" w:cstheme="minorHAnsi"/>
        </w:rPr>
        <w:t xml:space="preserve"> = </w:t>
      </w:r>
      <w:r w:rsidR="0061243E" w:rsidRPr="005238F1">
        <w:rPr>
          <w:rFonts w:eastAsia="CMR10" w:cstheme="minorHAnsi"/>
        </w:rPr>
        <w:t xml:space="preserve">2.473 </w:t>
      </w:r>
      <w:r w:rsidRPr="005238F1">
        <w:rPr>
          <w:rFonts w:eastAsia="CMR10" w:cstheme="minorHAnsi"/>
        </w:rPr>
        <w:t>x 10</w:t>
      </w:r>
      <w:r w:rsidR="0061243E" w:rsidRPr="005238F1">
        <w:rPr>
          <w:rFonts w:eastAsia="CMR10" w:cstheme="minorHAnsi"/>
          <w:vertAlign w:val="superscript"/>
        </w:rPr>
        <w:t>5</w:t>
      </w:r>
      <w:r w:rsidRPr="005238F1">
        <w:rPr>
          <w:rFonts w:eastAsia="CMR10" w:cstheme="minorHAnsi"/>
        </w:rPr>
        <w:t>A/m</w:t>
      </w:r>
      <w:r w:rsidRPr="005238F1">
        <w:rPr>
          <w:rFonts w:eastAsia="CMR10" w:cstheme="minorHAnsi"/>
          <w:vertAlign w:val="superscript"/>
        </w:rPr>
        <w:t>2</w:t>
      </w:r>
      <w:r w:rsidR="00650405" w:rsidRPr="005238F1">
        <w:rPr>
          <w:rFonts w:eastAsia="CMR10" w:cstheme="minorHAnsi"/>
          <w:vertAlign w:val="superscript"/>
        </w:rPr>
        <w:t xml:space="preserve"> </w:t>
      </w:r>
    </w:p>
    <w:p w14:paraId="66FD65D0" w14:textId="6E5B201A" w:rsidR="00225F7C" w:rsidRPr="005238F1" w:rsidRDefault="00B74374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</w:rPr>
      </w:pPr>
      <w:proofErr w:type="spellStart"/>
      <w:r w:rsidRPr="005238F1">
        <w:rPr>
          <w:rFonts w:eastAsia="CMR10" w:cstheme="minorHAnsi"/>
        </w:rPr>
        <w:t>J</w:t>
      </w:r>
      <w:r w:rsidRPr="005238F1">
        <w:rPr>
          <w:rFonts w:eastAsia="CMR10" w:cstheme="minorHAnsi"/>
          <w:vertAlign w:val="subscript"/>
        </w:rPr>
        <w:t>ap</w:t>
      </w:r>
      <w:proofErr w:type="spellEnd"/>
      <w:r w:rsidRPr="005238F1">
        <w:rPr>
          <w:rFonts w:eastAsia="CMR10" w:cstheme="minorHAnsi"/>
        </w:rPr>
        <w:t xml:space="preserve"> </w:t>
      </w:r>
      <w:r w:rsidR="0061243E" w:rsidRPr="005238F1">
        <w:rPr>
          <w:rFonts w:eastAsia="CMR10" w:cstheme="minorHAnsi"/>
        </w:rPr>
        <w:t>= 0.012</w:t>
      </w:r>
      <w:r w:rsidRPr="005238F1">
        <w:rPr>
          <w:rFonts w:eastAsia="CMR10" w:cstheme="minorHAnsi"/>
          <w:vertAlign w:val="superscript"/>
        </w:rPr>
        <w:t xml:space="preserve"> </w:t>
      </w:r>
      <w:r w:rsidRPr="005238F1">
        <w:rPr>
          <w:rFonts w:eastAsia="CMR10" w:cstheme="minorHAnsi"/>
        </w:rPr>
        <w:t>A/m</w:t>
      </w:r>
      <w:r w:rsidRPr="005238F1">
        <w:rPr>
          <w:rFonts w:eastAsia="CMR10" w:cstheme="minorHAnsi"/>
          <w:vertAlign w:val="superscript"/>
        </w:rPr>
        <w:t>2</w:t>
      </w:r>
    </w:p>
    <w:p w14:paraId="22BD3EB5" w14:textId="77777777" w:rsidR="0006106B" w:rsidRPr="005238F1" w:rsidRDefault="0006106B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</w:rPr>
      </w:pPr>
    </w:p>
    <w:p w14:paraId="28865C11" w14:textId="275FBF66" w:rsidR="00B74374" w:rsidRPr="005238F1" w:rsidRDefault="0061243E" w:rsidP="003C34E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eastAsia="CMR10" w:cstheme="minorHAnsi"/>
          <w:kern w:val="0"/>
        </w:rPr>
      </w:pPr>
      <w:r w:rsidRPr="005238F1">
        <w:rPr>
          <w:rFonts w:eastAsia="CMR10" w:cstheme="minorHAnsi"/>
          <w:kern w:val="0"/>
        </w:rPr>
        <w:lastRenderedPageBreak/>
        <w:t>¿</w:t>
      </w:r>
      <w:r w:rsidR="00B74374" w:rsidRPr="005238F1">
        <w:rPr>
          <w:rFonts w:eastAsia="CMR10" w:cstheme="minorHAnsi"/>
          <w:kern w:val="0"/>
        </w:rPr>
        <w:t>Cómo se compara esta corriente con la corriente del diodo calculada en el ítem 4?</w:t>
      </w:r>
    </w:p>
    <w:p w14:paraId="72EF0D74" w14:textId="77777777" w:rsidR="007D4291" w:rsidRPr="005238F1" w:rsidRDefault="007D4291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</w:p>
    <w:p w14:paraId="1D7E8B40" w14:textId="78432CCD" w:rsidR="007D4291" w:rsidRPr="005238F1" w:rsidRDefault="00E64BB9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cstheme="minorHAnsi"/>
          <w:color w:val="0D0D0D"/>
          <w:shd w:val="clear" w:color="auto" w:fill="FFFFFF"/>
        </w:rPr>
      </w:pPr>
      <w:r w:rsidRPr="005238F1">
        <w:rPr>
          <w:rFonts w:cstheme="minorHAnsi"/>
          <w:color w:val="0D0D0D"/>
          <w:highlight w:val="yellow"/>
          <w:shd w:val="clear" w:color="auto" w:fill="FFFFFF"/>
        </w:rPr>
        <w:t>Hipótesis</w:t>
      </w:r>
      <w:r w:rsidR="00CF5355" w:rsidRPr="005238F1">
        <w:rPr>
          <w:rFonts w:cstheme="minorHAnsi"/>
          <w:color w:val="0D0D0D"/>
          <w:highlight w:val="yellow"/>
          <w:shd w:val="clear" w:color="auto" w:fill="FFFFFF"/>
        </w:rPr>
        <w:t xml:space="preserve"> de cuasi ETD, l</w:t>
      </w:r>
      <w:r w:rsidR="0006106B" w:rsidRPr="005238F1">
        <w:rPr>
          <w:rFonts w:cstheme="minorHAnsi"/>
          <w:color w:val="0D0D0D"/>
          <w:highlight w:val="yellow"/>
          <w:shd w:val="clear" w:color="auto" w:fill="FFFFFF"/>
        </w:rPr>
        <w:t>a corriente de arrastre</w:t>
      </w:r>
      <w:r w:rsidR="00562F5C" w:rsidRPr="005238F1">
        <w:rPr>
          <w:rFonts w:cstheme="minorHAnsi"/>
          <w:color w:val="0D0D0D"/>
          <w:highlight w:val="yellow"/>
          <w:shd w:val="clear" w:color="auto" w:fill="FFFFFF"/>
        </w:rPr>
        <w:t xml:space="preserve"> J</w:t>
      </w:r>
      <w:r w:rsidR="00562F5C" w:rsidRPr="005238F1">
        <w:rPr>
          <w:rFonts w:cstheme="minorHAnsi"/>
          <w:color w:val="0D0D0D"/>
          <w:highlight w:val="yellow"/>
          <w:shd w:val="clear" w:color="auto" w:fill="FFFFFF"/>
          <w:vertAlign w:val="subscript"/>
        </w:rPr>
        <w:t>ARR</w:t>
      </w:r>
      <w:r w:rsidR="0006106B" w:rsidRPr="005238F1">
        <w:rPr>
          <w:rFonts w:cstheme="minorHAnsi"/>
          <w:color w:val="0D0D0D"/>
          <w:highlight w:val="yellow"/>
          <w:shd w:val="clear" w:color="auto" w:fill="FFFFFF"/>
          <w:vertAlign w:val="subscript"/>
        </w:rPr>
        <w:t xml:space="preserve"> </w:t>
      </w:r>
      <w:r w:rsidR="0006106B" w:rsidRPr="005238F1">
        <w:rPr>
          <w:rFonts w:cstheme="minorHAnsi"/>
          <w:color w:val="0D0D0D"/>
          <w:highlight w:val="yellow"/>
          <w:shd w:val="clear" w:color="auto" w:fill="FFFFFF"/>
        </w:rPr>
        <w:t xml:space="preserve">compensa a la corriente de difusión </w:t>
      </w:r>
      <w:r w:rsidR="00562F5C" w:rsidRPr="005238F1">
        <w:rPr>
          <w:rFonts w:cstheme="minorHAnsi"/>
          <w:color w:val="0D0D0D"/>
          <w:highlight w:val="yellow"/>
          <w:shd w:val="clear" w:color="auto" w:fill="FFFFFF"/>
        </w:rPr>
        <w:t>J</w:t>
      </w:r>
      <w:r w:rsidR="00562F5C" w:rsidRPr="005238F1">
        <w:rPr>
          <w:rFonts w:cstheme="minorHAnsi"/>
          <w:color w:val="0D0D0D"/>
          <w:highlight w:val="yellow"/>
          <w:shd w:val="clear" w:color="auto" w:fill="FFFFFF"/>
          <w:vertAlign w:val="subscript"/>
        </w:rPr>
        <w:t>DIF</w:t>
      </w:r>
      <w:r w:rsidR="00562F5C" w:rsidRPr="005238F1">
        <w:rPr>
          <w:rFonts w:cstheme="minorHAnsi"/>
          <w:color w:val="0D0D0D"/>
          <w:highlight w:val="yellow"/>
          <w:shd w:val="clear" w:color="auto" w:fill="FFFFFF"/>
        </w:rPr>
        <w:t xml:space="preserve"> </w:t>
      </w:r>
      <w:r w:rsidR="0006106B" w:rsidRPr="005238F1">
        <w:rPr>
          <w:rFonts w:cstheme="minorHAnsi"/>
          <w:color w:val="0D0D0D"/>
          <w:highlight w:val="yellow"/>
          <w:shd w:val="clear" w:color="auto" w:fill="FFFFFF"/>
        </w:rPr>
        <w:t xml:space="preserve">y es </w:t>
      </w:r>
      <w:r w:rsidR="00CF5355" w:rsidRPr="005238F1">
        <w:rPr>
          <w:rFonts w:cstheme="minorHAnsi"/>
          <w:color w:val="0D0D0D"/>
          <w:highlight w:val="yellow"/>
          <w:shd w:val="clear" w:color="auto" w:fill="FFFFFF"/>
        </w:rPr>
        <w:t xml:space="preserve">mucho </w:t>
      </w:r>
      <w:r w:rsidR="0006106B" w:rsidRPr="005238F1">
        <w:rPr>
          <w:rFonts w:cstheme="minorHAnsi"/>
          <w:color w:val="0D0D0D"/>
          <w:highlight w:val="yellow"/>
          <w:shd w:val="clear" w:color="auto" w:fill="FFFFFF"/>
        </w:rPr>
        <w:t>mayor a J</w:t>
      </w:r>
      <w:r w:rsidR="00562F5C" w:rsidRPr="005238F1">
        <w:rPr>
          <w:rFonts w:cstheme="minorHAnsi"/>
          <w:color w:val="0D0D0D"/>
          <w:highlight w:val="yellow"/>
          <w:shd w:val="clear" w:color="auto" w:fill="FFFFFF"/>
        </w:rPr>
        <w:t>.</w:t>
      </w:r>
    </w:p>
    <w:p w14:paraId="204046E6" w14:textId="77777777" w:rsidR="00562F5C" w:rsidRPr="005238F1" w:rsidRDefault="00562F5C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</w:p>
    <w:p w14:paraId="34C6106A" w14:textId="25170BA0" w:rsidR="00B74374" w:rsidRPr="005238F1" w:rsidRDefault="00B74374" w:rsidP="003C34E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eastAsia="CMR10" w:cstheme="minorHAnsi"/>
        </w:rPr>
      </w:pPr>
      <w:r w:rsidRPr="005238F1">
        <w:rPr>
          <w:rFonts w:eastAsia="CMR10" w:cstheme="minorHAnsi"/>
          <w:kern w:val="0"/>
        </w:rPr>
        <w:t xml:space="preserve">Calcular el exceso de portadores minoritarios en los bordes de </w:t>
      </w:r>
      <w:r w:rsidR="0009684B" w:rsidRPr="005238F1">
        <w:rPr>
          <w:rFonts w:eastAsia="CMR10" w:cstheme="minorHAnsi"/>
          <w:kern w:val="0"/>
        </w:rPr>
        <w:t>la zona de carga espacial (SCR)</w:t>
      </w:r>
      <w:r w:rsidRPr="005238F1">
        <w:rPr>
          <w:rFonts w:eastAsia="CMR10" w:cstheme="minorHAnsi"/>
          <w:kern w:val="0"/>
        </w:rPr>
        <w:t>.</w:t>
      </w:r>
      <w:r w:rsidR="0009684B" w:rsidRPr="005238F1">
        <w:rPr>
          <w:rFonts w:eastAsia="CMR10" w:cstheme="minorHAnsi"/>
          <w:kern w:val="0"/>
        </w:rPr>
        <w:t xml:space="preserve"> </w:t>
      </w:r>
      <w:r w:rsidR="00180D24" w:rsidRPr="005238F1">
        <w:rPr>
          <w:rFonts w:eastAsia="CMR10" w:cstheme="minorHAnsi"/>
          <w:kern w:val="0"/>
        </w:rPr>
        <w:t>¿Se verifica la hipótesis de bajo nivel de inyección?</w:t>
      </w:r>
    </w:p>
    <w:p w14:paraId="29FCD9E5" w14:textId="77777777" w:rsidR="00C5229E" w:rsidRPr="005238F1" w:rsidRDefault="00C5229E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</w:p>
    <w:p w14:paraId="1AB0D38B" w14:textId="45F8BC2E" w:rsidR="007D4291" w:rsidRPr="005238F1" w:rsidRDefault="007D4291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  <w:r w:rsidRPr="005238F1">
        <w:rPr>
          <w:rFonts w:eastAsia="CMR10" w:cstheme="minorHAnsi"/>
        </w:rPr>
        <w:t>Usando las siguientes ecuaciones y despejando apropiadamente se obtienen la concentración de portadores minoritarios en los bordes de la SRC:</w:t>
      </w:r>
    </w:p>
    <w:p w14:paraId="6FFF53DC" w14:textId="77777777" w:rsidR="007D4291" w:rsidRPr="005238F1" w:rsidRDefault="007D4291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</w:p>
    <w:p w14:paraId="314104E7" w14:textId="76B6411F" w:rsidR="007D4291" w:rsidRPr="005238F1" w:rsidRDefault="007D4291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  <w:r w:rsidRPr="005238F1">
        <w:rPr>
          <w:rFonts w:eastAsia="CMR10" w:cstheme="minorHAnsi"/>
          <w:noProof/>
          <w:lang w:eastAsia="es-AR"/>
        </w:rPr>
        <w:drawing>
          <wp:inline distT="0" distB="0" distL="0" distR="0" wp14:anchorId="48ED2EE8" wp14:editId="626EB130">
            <wp:extent cx="2768600" cy="698374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l="2984" r="1742"/>
                    <a:stretch/>
                  </pic:blipFill>
                  <pic:spPr bwMode="auto">
                    <a:xfrm>
                      <a:off x="0" y="0"/>
                      <a:ext cx="2780232" cy="701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DCFC1" w14:textId="77777777" w:rsidR="007D4291" w:rsidRPr="005238F1" w:rsidRDefault="007D4291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</w:p>
    <w:p w14:paraId="55C82935" w14:textId="50D8E327" w:rsidR="007D4291" w:rsidRPr="005238F1" w:rsidRDefault="00495B7E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  <w:r w:rsidRPr="005238F1">
        <w:rPr>
          <w:rFonts w:eastAsia="CMR10" w:cstheme="minorHAnsi"/>
        </w:rPr>
        <w:t xml:space="preserve">   </w:t>
      </w:r>
      <w:r w:rsidR="007D4291" w:rsidRPr="005238F1">
        <w:rPr>
          <w:rFonts w:eastAsia="CMR10" w:cstheme="minorHAnsi"/>
          <w:noProof/>
          <w:lang w:eastAsia="es-AR"/>
        </w:rPr>
        <w:drawing>
          <wp:inline distT="0" distB="0" distL="0" distR="0" wp14:anchorId="02F056CC" wp14:editId="7FB954AD">
            <wp:extent cx="1331686" cy="229297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62882" cy="23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FEEF" w14:textId="77777777" w:rsidR="007D4291" w:rsidRPr="005238F1" w:rsidRDefault="007D4291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</w:p>
    <w:p w14:paraId="34DC08F1" w14:textId="1F51405F" w:rsidR="007D4291" w:rsidRPr="005238F1" w:rsidRDefault="007D4291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  <w:vertAlign w:val="superscript"/>
        </w:rPr>
      </w:pPr>
      <w:r w:rsidRPr="005238F1">
        <w:rPr>
          <w:rFonts w:eastAsia="CMR10" w:cstheme="minorHAnsi"/>
        </w:rPr>
        <w:t>n(</w:t>
      </w:r>
      <w:proofErr w:type="spellStart"/>
      <w:r w:rsidRPr="005238F1">
        <w:rPr>
          <w:rFonts w:eastAsia="CMR10" w:cstheme="minorHAnsi"/>
        </w:rPr>
        <w:t>x</w:t>
      </w:r>
      <w:r w:rsidRPr="005238F1">
        <w:rPr>
          <w:rFonts w:eastAsia="CMR10" w:cstheme="minorHAnsi"/>
          <w:vertAlign w:val="subscript"/>
        </w:rPr>
        <w:t>p</w:t>
      </w:r>
      <w:proofErr w:type="spellEnd"/>
      <w:r w:rsidRPr="005238F1">
        <w:rPr>
          <w:rFonts w:eastAsia="CMR10" w:cstheme="minorHAnsi"/>
        </w:rPr>
        <w:t>) = 7.568 x 10</w:t>
      </w:r>
      <w:r w:rsidRPr="005238F1">
        <w:rPr>
          <w:rFonts w:eastAsia="CMR10" w:cstheme="minorHAnsi"/>
          <w:vertAlign w:val="superscript"/>
        </w:rPr>
        <w:t xml:space="preserve">10 </w:t>
      </w:r>
      <w:r w:rsidRPr="005238F1">
        <w:rPr>
          <w:rFonts w:eastAsia="CMR10" w:cstheme="minorHAnsi"/>
        </w:rPr>
        <w:t>cm</w:t>
      </w:r>
      <w:r w:rsidRPr="005238F1">
        <w:rPr>
          <w:rFonts w:eastAsia="CMR10" w:cstheme="minorHAnsi"/>
          <w:vertAlign w:val="superscript"/>
        </w:rPr>
        <w:t>-3</w:t>
      </w:r>
    </w:p>
    <w:p w14:paraId="0B1F4B31" w14:textId="5E520DAC" w:rsidR="007D4291" w:rsidRPr="005238F1" w:rsidRDefault="007D4291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  <w:r w:rsidRPr="005238F1">
        <w:rPr>
          <w:rFonts w:eastAsia="CMR10" w:cstheme="minorHAnsi"/>
        </w:rPr>
        <w:t>p(</w:t>
      </w:r>
      <w:proofErr w:type="spellStart"/>
      <w:r w:rsidRPr="005238F1">
        <w:rPr>
          <w:rFonts w:eastAsia="CMR10" w:cstheme="minorHAnsi"/>
        </w:rPr>
        <w:t>x</w:t>
      </w:r>
      <w:r w:rsidRPr="005238F1">
        <w:rPr>
          <w:rFonts w:eastAsia="CMR10" w:cstheme="minorHAnsi"/>
          <w:vertAlign w:val="subscript"/>
        </w:rPr>
        <w:t>n</w:t>
      </w:r>
      <w:proofErr w:type="spellEnd"/>
      <w:r w:rsidRPr="005238F1">
        <w:rPr>
          <w:rFonts w:eastAsia="CMR10" w:cstheme="minorHAnsi"/>
        </w:rPr>
        <w:t>) = 1.513 x 10</w:t>
      </w:r>
      <w:r w:rsidRPr="005238F1">
        <w:rPr>
          <w:rFonts w:eastAsia="CMR10" w:cstheme="minorHAnsi"/>
          <w:vertAlign w:val="superscript"/>
        </w:rPr>
        <w:t xml:space="preserve">10 </w:t>
      </w:r>
      <w:r w:rsidRPr="005238F1">
        <w:rPr>
          <w:rFonts w:eastAsia="CMR10" w:cstheme="minorHAnsi"/>
        </w:rPr>
        <w:t>cm</w:t>
      </w:r>
      <w:r w:rsidRPr="005238F1">
        <w:rPr>
          <w:rFonts w:eastAsia="CMR10" w:cstheme="minorHAnsi"/>
          <w:vertAlign w:val="superscript"/>
        </w:rPr>
        <w:t>-3</w:t>
      </w:r>
    </w:p>
    <w:p w14:paraId="6B7B36FA" w14:textId="77777777" w:rsidR="007D4291" w:rsidRPr="005238F1" w:rsidRDefault="007D4291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</w:p>
    <w:p w14:paraId="0CE35714" w14:textId="06E11426" w:rsidR="007D4291" w:rsidRPr="005238F1" w:rsidRDefault="007D4291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  <w:r w:rsidRPr="005238F1">
        <w:rPr>
          <w:rFonts w:eastAsia="CMR10" w:cstheme="minorHAnsi"/>
        </w:rPr>
        <w:t>Analizamos si se cumple la condición de BNI con las siguientes ecuaciones:</w:t>
      </w:r>
    </w:p>
    <w:p w14:paraId="03CE9A4C" w14:textId="77777777" w:rsidR="007D4291" w:rsidRPr="005238F1" w:rsidRDefault="007D4291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</w:p>
    <w:p w14:paraId="28021AB2" w14:textId="1EBDF163" w:rsidR="007D4291" w:rsidRPr="005238F1" w:rsidRDefault="007D4291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  <w:r w:rsidRPr="005238F1">
        <w:rPr>
          <w:rFonts w:eastAsia="CMR10" w:cstheme="minorHAnsi"/>
          <w:noProof/>
          <w:lang w:eastAsia="es-AR"/>
        </w:rPr>
        <w:drawing>
          <wp:inline distT="0" distB="0" distL="0" distR="0" wp14:anchorId="77E22FC3" wp14:editId="7A70B0E7">
            <wp:extent cx="2322286" cy="600250"/>
            <wp:effectExtent l="0" t="0" r="190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4469" cy="60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ACB8" w14:textId="77777777" w:rsidR="007D4291" w:rsidRPr="005238F1" w:rsidRDefault="007D4291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</w:p>
    <w:p w14:paraId="5221ADD4" w14:textId="36F0A06B" w:rsidR="007D4291" w:rsidRPr="005238F1" w:rsidRDefault="007D4291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  <w:vertAlign w:val="superscript"/>
        </w:rPr>
      </w:pPr>
      <w:r w:rsidRPr="005238F1">
        <w:rPr>
          <w:rFonts w:eastAsia="CMR10" w:cstheme="minorHAnsi"/>
        </w:rPr>
        <w:t>n(</w:t>
      </w:r>
      <w:proofErr w:type="spellStart"/>
      <w:r w:rsidRPr="005238F1">
        <w:rPr>
          <w:rFonts w:eastAsia="CMR10" w:cstheme="minorHAnsi"/>
        </w:rPr>
        <w:t>x</w:t>
      </w:r>
      <w:r w:rsidRPr="005238F1">
        <w:rPr>
          <w:rFonts w:eastAsia="CMR10" w:cstheme="minorHAnsi"/>
          <w:vertAlign w:val="subscript"/>
        </w:rPr>
        <w:t>p</w:t>
      </w:r>
      <w:proofErr w:type="spellEnd"/>
      <w:r w:rsidRPr="005238F1">
        <w:rPr>
          <w:rFonts w:eastAsia="CMR10" w:cstheme="minorHAnsi"/>
        </w:rPr>
        <w:t xml:space="preserve">) = </w:t>
      </w:r>
      <w:r w:rsidR="009F44B7" w:rsidRPr="005238F1">
        <w:rPr>
          <w:rFonts w:eastAsia="CMR10" w:cstheme="minorHAnsi"/>
        </w:rPr>
        <w:t>7.199</w:t>
      </w:r>
      <w:r w:rsidRPr="005238F1">
        <w:rPr>
          <w:rFonts w:eastAsia="CMR10" w:cstheme="minorHAnsi"/>
        </w:rPr>
        <w:t xml:space="preserve"> x 10</w:t>
      </w:r>
      <w:r w:rsidRPr="005238F1">
        <w:rPr>
          <w:rFonts w:eastAsia="CMR10" w:cstheme="minorHAnsi"/>
          <w:vertAlign w:val="superscript"/>
        </w:rPr>
        <w:t xml:space="preserve">10 </w:t>
      </w:r>
      <w:r w:rsidRPr="005238F1">
        <w:rPr>
          <w:rFonts w:eastAsia="CMR10" w:cstheme="minorHAnsi"/>
        </w:rPr>
        <w:t>cm</w:t>
      </w:r>
      <w:r w:rsidRPr="005238F1">
        <w:rPr>
          <w:rFonts w:eastAsia="CMR10" w:cstheme="minorHAnsi"/>
          <w:vertAlign w:val="superscript"/>
        </w:rPr>
        <w:t>-3</w:t>
      </w:r>
    </w:p>
    <w:p w14:paraId="521AC14F" w14:textId="77777777" w:rsidR="0069355D" w:rsidRPr="005238F1" w:rsidRDefault="007D4291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  <w:vertAlign w:val="superscript"/>
        </w:rPr>
      </w:pPr>
      <w:r w:rsidRPr="005238F1">
        <w:rPr>
          <w:rFonts w:eastAsia="CMR10" w:cstheme="minorHAnsi"/>
        </w:rPr>
        <w:t>p(</w:t>
      </w:r>
      <w:proofErr w:type="spellStart"/>
      <w:r w:rsidRPr="005238F1">
        <w:rPr>
          <w:rFonts w:eastAsia="CMR10" w:cstheme="minorHAnsi"/>
        </w:rPr>
        <w:t>x</w:t>
      </w:r>
      <w:r w:rsidRPr="005238F1">
        <w:rPr>
          <w:rFonts w:eastAsia="CMR10" w:cstheme="minorHAnsi"/>
          <w:vertAlign w:val="subscript"/>
        </w:rPr>
        <w:t>n</w:t>
      </w:r>
      <w:proofErr w:type="spellEnd"/>
      <w:r w:rsidRPr="005238F1">
        <w:rPr>
          <w:rFonts w:eastAsia="CMR10" w:cstheme="minorHAnsi"/>
        </w:rPr>
        <w:t xml:space="preserve">) = </w:t>
      </w:r>
      <w:r w:rsidR="009F44B7" w:rsidRPr="005238F1">
        <w:rPr>
          <w:rFonts w:eastAsia="CMR10" w:cstheme="minorHAnsi"/>
        </w:rPr>
        <w:t>1.439</w:t>
      </w:r>
      <w:r w:rsidRPr="005238F1">
        <w:rPr>
          <w:rFonts w:eastAsia="CMR10" w:cstheme="minorHAnsi"/>
        </w:rPr>
        <w:t xml:space="preserve"> x 10</w:t>
      </w:r>
      <w:r w:rsidRPr="005238F1">
        <w:rPr>
          <w:rFonts w:eastAsia="CMR10" w:cstheme="minorHAnsi"/>
          <w:vertAlign w:val="superscript"/>
        </w:rPr>
        <w:t xml:space="preserve">10 </w:t>
      </w:r>
      <w:r w:rsidRPr="005238F1">
        <w:rPr>
          <w:rFonts w:eastAsia="CMR10" w:cstheme="minorHAnsi"/>
        </w:rPr>
        <w:t>cm</w:t>
      </w:r>
      <w:r w:rsidRPr="005238F1">
        <w:rPr>
          <w:rFonts w:eastAsia="CMR10" w:cstheme="minorHAnsi"/>
          <w:vertAlign w:val="superscript"/>
        </w:rPr>
        <w:t>-3</w:t>
      </w:r>
    </w:p>
    <w:p w14:paraId="573310B6" w14:textId="77777777" w:rsidR="0069355D" w:rsidRPr="005238F1" w:rsidRDefault="0069355D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  <w:vertAlign w:val="superscript"/>
        </w:rPr>
      </w:pPr>
    </w:p>
    <w:p w14:paraId="01B13038" w14:textId="77F2A738" w:rsidR="0069355D" w:rsidRDefault="009F44B7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  <w:r w:rsidRPr="005238F1">
        <w:rPr>
          <w:rFonts w:eastAsia="CMR10" w:cstheme="minorHAnsi"/>
        </w:rPr>
        <w:t xml:space="preserve">Los valores no son exactamente iguales, sin </w:t>
      </w:r>
      <w:r w:rsidR="00822A50" w:rsidRPr="005238F1">
        <w:rPr>
          <w:rFonts w:eastAsia="CMR10" w:cstheme="minorHAnsi"/>
        </w:rPr>
        <w:t>embargo,</w:t>
      </w:r>
      <w:r w:rsidRPr="005238F1">
        <w:rPr>
          <w:rFonts w:eastAsia="CMR10" w:cstheme="minorHAnsi"/>
        </w:rPr>
        <w:t xml:space="preserve"> están en el mismo orden de magnitud, por lo que podemos decir que se cumple la hipótesis.</w:t>
      </w:r>
      <w:r w:rsidR="0069355D" w:rsidRPr="005238F1">
        <w:rPr>
          <w:rFonts w:eastAsia="CMR10" w:cstheme="minorHAnsi"/>
        </w:rPr>
        <w:t xml:space="preserve"> </w:t>
      </w:r>
    </w:p>
    <w:p w14:paraId="44EC3AC3" w14:textId="77777777" w:rsidR="006769B4" w:rsidRDefault="006769B4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</w:p>
    <w:p w14:paraId="7FA0F8D3" w14:textId="019528BC" w:rsidR="006769B4" w:rsidRPr="005238F1" w:rsidRDefault="006769B4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  <w:r w:rsidRPr="006769B4">
        <w:rPr>
          <w:rFonts w:eastAsia="CMR10" w:cstheme="minorHAnsi"/>
          <w:highlight w:val="yellow"/>
        </w:rPr>
        <w:t xml:space="preserve">Para hacer la comparación debo decir que si </w:t>
      </w:r>
      <w:proofErr w:type="spellStart"/>
      <w:r w:rsidRPr="006769B4">
        <w:rPr>
          <w:rFonts w:eastAsia="CMR10" w:cstheme="minorHAnsi"/>
          <w:highlight w:val="yellow"/>
        </w:rPr>
        <w:t>deltapn</w:t>
      </w:r>
      <w:proofErr w:type="spellEnd"/>
      <w:r w:rsidRPr="006769B4">
        <w:rPr>
          <w:rFonts w:eastAsia="CMR10" w:cstheme="minorHAnsi"/>
          <w:highlight w:val="yellow"/>
        </w:rPr>
        <w:t xml:space="preserve"> o </w:t>
      </w:r>
      <w:proofErr w:type="spellStart"/>
      <w:r w:rsidRPr="006769B4">
        <w:rPr>
          <w:rFonts w:eastAsia="CMR10" w:cstheme="minorHAnsi"/>
          <w:highlight w:val="yellow"/>
        </w:rPr>
        <w:t>deltanp</w:t>
      </w:r>
      <w:proofErr w:type="spellEnd"/>
      <w:r w:rsidRPr="006769B4">
        <w:rPr>
          <w:rFonts w:eastAsia="CMR10" w:cstheme="minorHAnsi"/>
          <w:highlight w:val="yellow"/>
        </w:rPr>
        <w:t xml:space="preserve"> es mucho menor a Nd y a </w:t>
      </w:r>
      <w:proofErr w:type="spellStart"/>
      <w:r w:rsidRPr="006769B4">
        <w:rPr>
          <w:rFonts w:eastAsia="CMR10" w:cstheme="minorHAnsi"/>
          <w:highlight w:val="yellow"/>
        </w:rPr>
        <w:t>Na</w:t>
      </w:r>
      <w:proofErr w:type="spellEnd"/>
      <w:r w:rsidRPr="006769B4">
        <w:rPr>
          <w:rFonts w:eastAsia="CMR10" w:cstheme="minorHAnsi"/>
          <w:highlight w:val="yellow"/>
        </w:rPr>
        <w:t>.</w:t>
      </w:r>
      <w:r>
        <w:rPr>
          <w:rFonts w:eastAsia="CMR10" w:cstheme="minorHAnsi"/>
        </w:rPr>
        <w:t xml:space="preserve"> </w:t>
      </w:r>
    </w:p>
    <w:p w14:paraId="4EEA9AC2" w14:textId="77777777" w:rsidR="0069355D" w:rsidRPr="005238F1" w:rsidRDefault="0069355D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</w:p>
    <w:p w14:paraId="243EAD34" w14:textId="52096EC0" w:rsidR="0069355D" w:rsidRPr="005238F1" w:rsidRDefault="0069355D" w:rsidP="003C34E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eastAsia="CMR10" w:cstheme="minorHAnsi"/>
          <w:kern w:val="0"/>
        </w:rPr>
      </w:pPr>
      <w:r w:rsidRPr="005238F1">
        <w:rPr>
          <w:rFonts w:eastAsia="CMR10" w:cstheme="minorHAnsi"/>
          <w:kern w:val="0"/>
        </w:rPr>
        <w:t xml:space="preserve">Calcular la corriente de difusión de mayoritarios de cada lado de la juntura, suponiendo válida la </w:t>
      </w:r>
      <w:r w:rsidRPr="005238F1">
        <w:rPr>
          <w:rFonts w:eastAsia="CMBX10" w:cstheme="minorHAnsi"/>
          <w:kern w:val="0"/>
        </w:rPr>
        <w:t xml:space="preserve">hipótesis de cuasi-neutralidad </w:t>
      </w:r>
      <w:r w:rsidRPr="005238F1">
        <w:rPr>
          <w:rFonts w:eastAsia="CMR10" w:cstheme="minorHAnsi"/>
          <w:kern w:val="0"/>
        </w:rPr>
        <w:t>en las regiones cuasi-neutrales (</w:t>
      </w:r>
      <w:proofErr w:type="spellStart"/>
      <w:r w:rsidRPr="005238F1">
        <w:rPr>
          <w:rFonts w:eastAsia="CMR10" w:cstheme="minorHAnsi"/>
          <w:kern w:val="0"/>
        </w:rPr>
        <w:t>QNRs</w:t>
      </w:r>
      <w:proofErr w:type="spellEnd"/>
      <w:r w:rsidRPr="005238F1">
        <w:rPr>
          <w:rFonts w:eastAsia="CMR10" w:cstheme="minorHAnsi"/>
          <w:kern w:val="0"/>
        </w:rPr>
        <w:t xml:space="preserve">). </w:t>
      </w:r>
    </w:p>
    <w:p w14:paraId="6E07F947" w14:textId="7517814D" w:rsidR="0069355D" w:rsidRPr="005238F1" w:rsidRDefault="00180D24" w:rsidP="003C34E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eastAsia="CMR10" w:cstheme="minorHAnsi"/>
          <w:kern w:val="0"/>
        </w:rPr>
      </w:pPr>
      <w:r w:rsidRPr="005238F1">
        <w:rPr>
          <w:rFonts w:eastAsia="CMR10" w:cstheme="minorHAnsi"/>
          <w:kern w:val="0"/>
        </w:rPr>
        <w:t>¿En qué sentido se difunden los portadores mayoritarios?</w:t>
      </w:r>
      <w:r w:rsidR="0069355D" w:rsidRPr="005238F1">
        <w:rPr>
          <w:rFonts w:eastAsia="CMR10" w:cstheme="minorHAnsi"/>
          <w:kern w:val="0"/>
        </w:rPr>
        <w:t xml:space="preserve"> </w:t>
      </w:r>
    </w:p>
    <w:p w14:paraId="695D2685" w14:textId="1C1A162A" w:rsidR="004A112D" w:rsidRPr="005238F1" w:rsidRDefault="00180D24" w:rsidP="003C34E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eastAsia="CMR10" w:cstheme="minorHAnsi"/>
        </w:rPr>
      </w:pPr>
      <w:r w:rsidRPr="005238F1">
        <w:rPr>
          <w:rFonts w:eastAsia="CMR10" w:cstheme="minorHAnsi"/>
          <w:kern w:val="0"/>
        </w:rPr>
        <w:t>¿Es consistente con la corriente calculada en el ítem 4?</w:t>
      </w:r>
    </w:p>
    <w:p w14:paraId="1A868885" w14:textId="77777777" w:rsidR="007D4291" w:rsidRPr="005238F1" w:rsidRDefault="007D4291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</w:p>
    <w:p w14:paraId="0CB0454E" w14:textId="68FC4651" w:rsidR="007D4291" w:rsidRPr="005238F1" w:rsidRDefault="00D3784C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  <w:r w:rsidRPr="005238F1">
        <w:rPr>
          <w:rFonts w:eastAsia="CMR10" w:cstheme="minorHAnsi"/>
        </w:rPr>
        <w:t xml:space="preserve">Tanto para la corriente de difusión de mayoritarios n y p, respectivamente utilizamos las siguientes ecuaciones, teniendo en cuenta la hipótesis de cuasi-neutralidad en </w:t>
      </w:r>
      <w:proofErr w:type="spellStart"/>
      <w:r w:rsidRPr="005238F1">
        <w:rPr>
          <w:rFonts w:eastAsia="CMR10" w:cstheme="minorHAnsi"/>
        </w:rPr>
        <w:t>QNRs</w:t>
      </w:r>
      <w:proofErr w:type="spellEnd"/>
    </w:p>
    <w:p w14:paraId="355069EC" w14:textId="77777777" w:rsidR="00D3784C" w:rsidRPr="005238F1" w:rsidRDefault="00D3784C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</w:p>
    <w:p w14:paraId="31228B7C" w14:textId="1685844E" w:rsidR="00D3784C" w:rsidRPr="005238F1" w:rsidRDefault="00D3784C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  <w:r w:rsidRPr="005238F1">
        <w:rPr>
          <w:rFonts w:eastAsia="CMR10" w:cstheme="minorHAnsi"/>
          <w:noProof/>
          <w:lang w:eastAsia="es-AR"/>
        </w:rPr>
        <w:drawing>
          <wp:inline distT="0" distB="0" distL="0" distR="0" wp14:anchorId="1B316AEC" wp14:editId="3223EE05">
            <wp:extent cx="2253343" cy="46005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74213" cy="46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C73F" w14:textId="77777777" w:rsidR="00D3784C" w:rsidRPr="005238F1" w:rsidRDefault="00D3784C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</w:p>
    <w:p w14:paraId="09BA894F" w14:textId="70F7B450" w:rsidR="00D3784C" w:rsidRPr="005238F1" w:rsidRDefault="00D3784C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  <w:r w:rsidRPr="005238F1">
        <w:rPr>
          <w:rFonts w:eastAsia="CMR10" w:cstheme="minorHAnsi"/>
          <w:noProof/>
          <w:lang w:eastAsia="es-AR"/>
        </w:rPr>
        <w:drawing>
          <wp:inline distT="0" distB="0" distL="0" distR="0" wp14:anchorId="69CD6349" wp14:editId="1CE9C4C9">
            <wp:extent cx="2278743" cy="395921"/>
            <wp:effectExtent l="0" t="0" r="762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90517" cy="39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AE2C" w14:textId="77777777" w:rsidR="00D3784C" w:rsidRPr="005238F1" w:rsidRDefault="00D3784C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</w:p>
    <w:p w14:paraId="243991DF" w14:textId="6C563430" w:rsidR="00D3784C" w:rsidRPr="005238F1" w:rsidRDefault="00D3784C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  <w:r w:rsidRPr="005238F1">
        <w:rPr>
          <w:rFonts w:eastAsia="CMR10" w:cstheme="minorHAnsi"/>
          <w:noProof/>
          <w:lang w:eastAsia="es-AR"/>
        </w:rPr>
        <w:lastRenderedPageBreak/>
        <w:drawing>
          <wp:inline distT="0" distB="0" distL="0" distR="0" wp14:anchorId="421D00A9" wp14:editId="5956E4F3">
            <wp:extent cx="2532743" cy="422124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59588" cy="42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2AC6" w14:textId="77777777" w:rsidR="00D3784C" w:rsidRPr="005238F1" w:rsidRDefault="00D3784C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</w:p>
    <w:p w14:paraId="7AFCCB0C" w14:textId="4231FCD4" w:rsidR="00D3784C" w:rsidRPr="005238F1" w:rsidRDefault="00D3784C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  <w:r w:rsidRPr="005238F1">
        <w:rPr>
          <w:rFonts w:eastAsia="CMR10" w:cstheme="minorHAnsi"/>
          <w:noProof/>
          <w:lang w:eastAsia="es-AR"/>
        </w:rPr>
        <w:drawing>
          <wp:inline distT="0" distB="0" distL="0" distR="0" wp14:anchorId="12BD31FA" wp14:editId="2B908942">
            <wp:extent cx="2826657" cy="46119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57412" cy="46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5493" w14:textId="497F826E" w:rsidR="00D3784C" w:rsidRPr="005238F1" w:rsidRDefault="00D3784C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  <w:r w:rsidRPr="005238F1">
        <w:rPr>
          <w:rFonts w:eastAsia="CMR10" w:cstheme="minorHAnsi"/>
        </w:rPr>
        <w:t xml:space="preserve">Por lo </w:t>
      </w:r>
      <w:r w:rsidR="00CF5355" w:rsidRPr="005238F1">
        <w:rPr>
          <w:rFonts w:eastAsia="CMR10" w:cstheme="minorHAnsi"/>
        </w:rPr>
        <w:t>tanto,</w:t>
      </w:r>
      <w:r w:rsidRPr="005238F1">
        <w:rPr>
          <w:rFonts w:eastAsia="CMR10" w:cstheme="minorHAnsi"/>
        </w:rPr>
        <w:t xml:space="preserve"> las corrientes son  </w:t>
      </w:r>
    </w:p>
    <w:p w14:paraId="57EACA09" w14:textId="77777777" w:rsidR="00D3784C" w:rsidRPr="005238F1" w:rsidRDefault="00D3784C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</w:p>
    <w:p w14:paraId="70D18324" w14:textId="037DAAE5" w:rsidR="00D3784C" w:rsidRPr="005238F1" w:rsidRDefault="00D3784C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  <w:proofErr w:type="spellStart"/>
      <w:r w:rsidRPr="005238F1">
        <w:rPr>
          <w:rFonts w:eastAsia="CMR10" w:cstheme="minorHAnsi"/>
        </w:rPr>
        <w:t>J</w:t>
      </w:r>
      <w:r w:rsidR="00225F7C" w:rsidRPr="005238F1">
        <w:rPr>
          <w:rFonts w:eastAsia="CMR10" w:cstheme="minorHAnsi"/>
          <w:vertAlign w:val="subscript"/>
        </w:rPr>
        <w:t>dn</w:t>
      </w:r>
      <w:proofErr w:type="spellEnd"/>
      <w:r w:rsidRPr="005238F1">
        <w:rPr>
          <w:rFonts w:eastAsia="CMR10" w:cstheme="minorHAnsi"/>
        </w:rPr>
        <w:t xml:space="preserve"> = </w:t>
      </w:r>
      <w:r w:rsidR="009A2C6B" w:rsidRPr="005238F1">
        <w:rPr>
          <w:rFonts w:eastAsia="CMR10" w:cstheme="minorHAnsi"/>
        </w:rPr>
        <w:t>1.342</w:t>
      </w:r>
      <w:r w:rsidRPr="005238F1">
        <w:rPr>
          <w:rFonts w:eastAsia="CMR10" w:cstheme="minorHAnsi"/>
        </w:rPr>
        <w:t>A/m</w:t>
      </w:r>
      <w:r w:rsidRPr="005238F1">
        <w:rPr>
          <w:rFonts w:eastAsia="CMR10" w:cstheme="minorHAnsi"/>
          <w:vertAlign w:val="superscript"/>
        </w:rPr>
        <w:t>2</w:t>
      </w:r>
    </w:p>
    <w:p w14:paraId="794F9817" w14:textId="0711CFE3" w:rsidR="00225F7C" w:rsidRPr="005238F1" w:rsidRDefault="00225F7C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  <w:proofErr w:type="spellStart"/>
      <w:r w:rsidRPr="005238F1">
        <w:rPr>
          <w:rFonts w:eastAsia="CMR10" w:cstheme="minorHAnsi"/>
        </w:rPr>
        <w:t>J</w:t>
      </w:r>
      <w:r w:rsidRPr="005238F1">
        <w:rPr>
          <w:rFonts w:eastAsia="CMR10" w:cstheme="minorHAnsi"/>
          <w:vertAlign w:val="subscript"/>
        </w:rPr>
        <w:t>dp</w:t>
      </w:r>
      <w:proofErr w:type="spellEnd"/>
      <w:r w:rsidRPr="005238F1">
        <w:rPr>
          <w:rFonts w:eastAsia="CMR10" w:cstheme="minorHAnsi"/>
        </w:rPr>
        <w:t xml:space="preserve"> = 0.</w:t>
      </w:r>
      <w:r w:rsidR="003361EE" w:rsidRPr="005238F1">
        <w:rPr>
          <w:rFonts w:eastAsia="CMR10" w:cstheme="minorHAnsi"/>
        </w:rPr>
        <w:t>294</w:t>
      </w:r>
      <w:r w:rsidRPr="005238F1">
        <w:rPr>
          <w:rFonts w:eastAsia="CMR10" w:cstheme="minorHAnsi"/>
        </w:rPr>
        <w:t>A/m</w:t>
      </w:r>
      <w:r w:rsidRPr="005238F1">
        <w:rPr>
          <w:rFonts w:eastAsia="CMR10" w:cstheme="minorHAnsi"/>
          <w:vertAlign w:val="superscript"/>
        </w:rPr>
        <w:t>2</w:t>
      </w:r>
    </w:p>
    <w:p w14:paraId="08DC4D6A" w14:textId="77777777" w:rsidR="00F852D8" w:rsidRPr="005238F1" w:rsidRDefault="00F852D8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  <w:vertAlign w:val="superscript"/>
        </w:rPr>
      </w:pPr>
    </w:p>
    <w:p w14:paraId="00DE22CF" w14:textId="2F3C414B" w:rsidR="003C34EA" w:rsidRPr="005238F1" w:rsidRDefault="00225F7C" w:rsidP="003C34E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eastAsia="CMR10" w:cstheme="minorHAnsi"/>
          <w:kern w:val="0"/>
        </w:rPr>
      </w:pPr>
      <w:r w:rsidRPr="005238F1">
        <w:rPr>
          <w:rFonts w:eastAsia="CMR10" w:cstheme="minorHAnsi"/>
          <w:kern w:val="0"/>
        </w:rPr>
        <w:t>¿En qué sentido se difunden los portadores mayoritarios?</w:t>
      </w:r>
      <w:r w:rsidR="00F852D8" w:rsidRPr="005238F1">
        <w:rPr>
          <w:rFonts w:eastAsia="CMR10" w:cstheme="minorHAnsi"/>
          <w:kern w:val="0"/>
        </w:rPr>
        <w:t xml:space="preserve"> </w:t>
      </w:r>
    </w:p>
    <w:p w14:paraId="13872FB5" w14:textId="3ED845DD" w:rsidR="003C34EA" w:rsidRPr="005238F1" w:rsidRDefault="003C34EA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</w:rPr>
      </w:pPr>
      <w:r w:rsidRPr="005238F1">
        <w:rPr>
          <w:rFonts w:eastAsia="CMR10" w:cstheme="minorHAnsi"/>
          <w:kern w:val="0"/>
        </w:rPr>
        <w:t>Los electrones por difusión, se deben mover de izquierda a derecha, pero contradice de algún modo el movimiento a lo largo del eje x de los portadores, tanto del lado n como p, en donde los electrones se deben mover de derecha a izquierda. Es por eso que aparece un campo eléctrico pequeño</w:t>
      </w:r>
      <w:r w:rsidR="00D842AE" w:rsidRPr="005238F1">
        <w:rPr>
          <w:rFonts w:eastAsia="CMR10" w:cstheme="minorHAnsi"/>
          <w:kern w:val="0"/>
        </w:rPr>
        <w:t xml:space="preserve"> (respecto a la SCR) que compensa la corriente de difusión de mayoritarios, y que además genere un movimiento de electrones de derecha a izquierda. </w:t>
      </w:r>
    </w:p>
    <w:p w14:paraId="55A9C375" w14:textId="6B61800E" w:rsidR="009A2C6B" w:rsidRPr="00E64BB9" w:rsidRDefault="00225F7C" w:rsidP="003C34E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eastAsia="CMR10" w:cstheme="minorHAnsi"/>
          <w:kern w:val="0"/>
        </w:rPr>
      </w:pPr>
      <w:r w:rsidRPr="005238F1">
        <w:rPr>
          <w:rFonts w:eastAsia="CMR10" w:cstheme="minorHAnsi"/>
          <w:kern w:val="0"/>
        </w:rPr>
        <w:t>¿Es consistente con la corriente calculada en el ítem 4?</w:t>
      </w:r>
    </w:p>
    <w:p w14:paraId="6CBC337F" w14:textId="23555238" w:rsidR="009A2C6B" w:rsidRPr="005238F1" w:rsidRDefault="00562F5C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cstheme="minorHAnsi"/>
          <w:color w:val="0D0D0D"/>
          <w:shd w:val="clear" w:color="auto" w:fill="FFFFFF"/>
        </w:rPr>
      </w:pPr>
      <w:r w:rsidRPr="005238F1">
        <w:rPr>
          <w:rFonts w:cstheme="minorHAnsi"/>
          <w:color w:val="0D0D0D"/>
          <w:shd w:val="clear" w:color="auto" w:fill="FFFFFF"/>
        </w:rPr>
        <w:t xml:space="preserve">Debe existir una corriente de arrastre de mayoritarios que compense las corrientes de difusión en las zonas </w:t>
      </w:r>
      <w:proofErr w:type="spellStart"/>
      <w:r w:rsidRPr="005238F1">
        <w:rPr>
          <w:rFonts w:cstheme="minorHAnsi"/>
          <w:color w:val="0D0D0D"/>
          <w:shd w:val="clear" w:color="auto" w:fill="FFFFFF"/>
        </w:rPr>
        <w:t>QNRs</w:t>
      </w:r>
      <w:proofErr w:type="spellEnd"/>
      <w:r w:rsidR="00D842AE" w:rsidRPr="005238F1">
        <w:rPr>
          <w:rFonts w:cstheme="minorHAnsi"/>
          <w:color w:val="0D0D0D"/>
          <w:shd w:val="clear" w:color="auto" w:fill="FFFFFF"/>
        </w:rPr>
        <w:t xml:space="preserve">, y me genere una corriente neta de mayoritarios. </w:t>
      </w:r>
    </w:p>
    <w:p w14:paraId="4EDC03C1" w14:textId="77777777" w:rsidR="00562F5C" w:rsidRPr="005238F1" w:rsidRDefault="00562F5C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</w:p>
    <w:p w14:paraId="54F329C6" w14:textId="30D2CD22" w:rsidR="00F852D8" w:rsidRPr="005238F1" w:rsidRDefault="00F852D8" w:rsidP="003C34E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eastAsia="CMR10" w:cstheme="minorHAnsi"/>
          <w:kern w:val="0"/>
        </w:rPr>
      </w:pPr>
      <w:r w:rsidRPr="005238F1">
        <w:rPr>
          <w:rFonts w:eastAsia="CMR10" w:cstheme="minorHAnsi"/>
          <w:kern w:val="0"/>
        </w:rPr>
        <w:t>Determinar la corriente de arrastre de mayoritarios usando los valores de las corrientes netas de electrones y huecos calculadas en el ítem 4.</w:t>
      </w:r>
    </w:p>
    <w:p w14:paraId="32C36836" w14:textId="77777777" w:rsidR="0098221C" w:rsidRPr="005238F1" w:rsidRDefault="0098221C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</w:p>
    <w:p w14:paraId="78E0D7FC" w14:textId="29CE74E7" w:rsidR="0098221C" w:rsidRPr="005238F1" w:rsidRDefault="0098221C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  <w:r w:rsidRPr="005238F1">
        <w:rPr>
          <w:rFonts w:eastAsia="CMR10" w:cstheme="minorHAnsi"/>
        </w:rPr>
        <w:t xml:space="preserve">Las corrientes netas serán la suma de las corrientes de arrastre y difusión de cada mayoritario. Por lo </w:t>
      </w:r>
      <w:r w:rsidR="00180D24" w:rsidRPr="005238F1">
        <w:rPr>
          <w:rFonts w:eastAsia="CMR10" w:cstheme="minorHAnsi"/>
        </w:rPr>
        <w:t>tanto,</w:t>
      </w:r>
      <w:r w:rsidRPr="005238F1">
        <w:rPr>
          <w:rFonts w:eastAsia="CMR10" w:cstheme="minorHAnsi"/>
        </w:rPr>
        <w:t xml:space="preserve"> para obtener la corriente de arrastre hacemos la diferencia entre la corriente neta y la de difusión calculada en el punto anterior: </w:t>
      </w:r>
    </w:p>
    <w:p w14:paraId="3993C269" w14:textId="475F3EBE" w:rsidR="00095B10" w:rsidRPr="005238F1" w:rsidRDefault="0098221C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  <w:r w:rsidRPr="005238F1">
        <w:rPr>
          <w:rFonts w:eastAsia="CMR10" w:cstheme="minorHAnsi"/>
        </w:rPr>
        <w:t xml:space="preserve"> </w:t>
      </w:r>
    </w:p>
    <w:p w14:paraId="57D11BB2" w14:textId="77777777" w:rsidR="00EC3678" w:rsidRPr="005238F1" w:rsidRDefault="00EC3678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</w:p>
    <w:p w14:paraId="141C3E26" w14:textId="7F3E741A" w:rsidR="00EC3678" w:rsidRPr="005238F1" w:rsidRDefault="00EC3678" w:rsidP="00EC3678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  <w:highlight w:val="lightGray"/>
        </w:rPr>
      </w:pPr>
      <w:proofErr w:type="spellStart"/>
      <w:r w:rsidRPr="005238F1">
        <w:rPr>
          <w:rFonts w:eastAsia="CMR10" w:cstheme="minorHAnsi"/>
          <w:highlight w:val="lightGray"/>
        </w:rPr>
        <w:t>J</w:t>
      </w:r>
      <w:r w:rsidRPr="005238F1">
        <w:rPr>
          <w:rFonts w:eastAsia="CMR10" w:cstheme="minorHAnsi"/>
          <w:highlight w:val="lightGray"/>
          <w:vertAlign w:val="subscript"/>
        </w:rPr>
        <w:t>p</w:t>
      </w:r>
      <w:proofErr w:type="spellEnd"/>
      <w:r w:rsidRPr="005238F1">
        <w:rPr>
          <w:rFonts w:eastAsia="CMR10" w:cstheme="minorHAnsi"/>
          <w:highlight w:val="lightGray"/>
        </w:rPr>
        <w:t xml:space="preserve"> = -0.1A/m</w:t>
      </w:r>
      <w:r w:rsidRPr="005238F1">
        <w:rPr>
          <w:rFonts w:eastAsia="CMR10" w:cstheme="minorHAnsi"/>
          <w:highlight w:val="lightGray"/>
          <w:vertAlign w:val="superscript"/>
        </w:rPr>
        <w:t xml:space="preserve">2 </w:t>
      </w:r>
    </w:p>
    <w:p w14:paraId="1A88F40D" w14:textId="19F8F6B2" w:rsidR="00EC3678" w:rsidRPr="005238F1" w:rsidRDefault="00EC3678" w:rsidP="00EC3678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  <w:highlight w:val="lightGray"/>
        </w:rPr>
      </w:pPr>
      <w:proofErr w:type="spellStart"/>
      <w:r w:rsidRPr="005238F1">
        <w:rPr>
          <w:rFonts w:eastAsia="CMR10" w:cstheme="minorHAnsi"/>
          <w:highlight w:val="lightGray"/>
        </w:rPr>
        <w:t>J</w:t>
      </w:r>
      <w:r w:rsidRPr="005238F1">
        <w:rPr>
          <w:rFonts w:eastAsia="CMR10" w:cstheme="minorHAnsi"/>
          <w:highlight w:val="lightGray"/>
          <w:vertAlign w:val="subscript"/>
        </w:rPr>
        <w:t>n</w:t>
      </w:r>
      <w:proofErr w:type="spellEnd"/>
      <w:r w:rsidRPr="005238F1">
        <w:rPr>
          <w:rFonts w:eastAsia="CMR10" w:cstheme="minorHAnsi"/>
          <w:highlight w:val="lightGray"/>
        </w:rPr>
        <w:t xml:space="preserve"> = -1.342A/m</w:t>
      </w:r>
      <w:r w:rsidRPr="005238F1">
        <w:rPr>
          <w:rFonts w:eastAsia="CMR10" w:cstheme="minorHAnsi"/>
          <w:highlight w:val="lightGray"/>
          <w:vertAlign w:val="superscript"/>
        </w:rPr>
        <w:t>2</w:t>
      </w:r>
    </w:p>
    <w:p w14:paraId="5F405459" w14:textId="29DFA304" w:rsidR="00EC3678" w:rsidRPr="005238F1" w:rsidRDefault="00EC3678" w:rsidP="00EC3678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  <w:proofErr w:type="spellStart"/>
      <w:r w:rsidRPr="005238F1">
        <w:rPr>
          <w:rFonts w:eastAsia="CMR10" w:cstheme="minorHAnsi"/>
          <w:highlight w:val="lightGray"/>
        </w:rPr>
        <w:t>J</w:t>
      </w:r>
      <w:r w:rsidRPr="005238F1">
        <w:rPr>
          <w:rFonts w:eastAsia="CMR10" w:cstheme="minorHAnsi"/>
          <w:highlight w:val="lightGray"/>
          <w:vertAlign w:val="subscript"/>
        </w:rPr>
        <w:t>dp</w:t>
      </w:r>
      <w:proofErr w:type="spellEnd"/>
      <w:r w:rsidRPr="005238F1">
        <w:rPr>
          <w:rFonts w:eastAsia="CMR10" w:cstheme="minorHAnsi"/>
          <w:highlight w:val="lightGray"/>
        </w:rPr>
        <w:t xml:space="preserve"> = 0.</w:t>
      </w:r>
      <w:r w:rsidR="003361EE" w:rsidRPr="005238F1">
        <w:rPr>
          <w:rFonts w:eastAsia="CMR10" w:cstheme="minorHAnsi"/>
          <w:highlight w:val="lightGray"/>
        </w:rPr>
        <w:t>294</w:t>
      </w:r>
      <w:r w:rsidRPr="005238F1">
        <w:rPr>
          <w:rFonts w:eastAsia="CMR10" w:cstheme="minorHAnsi"/>
          <w:highlight w:val="lightGray"/>
        </w:rPr>
        <w:t>A/m</w:t>
      </w:r>
      <w:r w:rsidRPr="005238F1">
        <w:rPr>
          <w:rFonts w:eastAsia="CMR10" w:cstheme="minorHAnsi"/>
          <w:highlight w:val="lightGray"/>
          <w:vertAlign w:val="superscript"/>
        </w:rPr>
        <w:t>2</w:t>
      </w:r>
    </w:p>
    <w:p w14:paraId="0E4D4190" w14:textId="0BC5C79E" w:rsidR="00EC3678" w:rsidRPr="005238F1" w:rsidRDefault="00EC3678" w:rsidP="00EC3678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  <w:highlight w:val="lightGray"/>
        </w:rPr>
      </w:pPr>
      <w:proofErr w:type="spellStart"/>
      <w:r w:rsidRPr="005238F1">
        <w:rPr>
          <w:rFonts w:eastAsia="CMR10" w:cstheme="minorHAnsi"/>
          <w:highlight w:val="lightGray"/>
        </w:rPr>
        <w:t>J</w:t>
      </w:r>
      <w:r w:rsidRPr="005238F1">
        <w:rPr>
          <w:rFonts w:eastAsia="CMR10" w:cstheme="minorHAnsi"/>
          <w:highlight w:val="lightGray"/>
          <w:vertAlign w:val="subscript"/>
        </w:rPr>
        <w:t>dn</w:t>
      </w:r>
      <w:proofErr w:type="spellEnd"/>
      <w:r w:rsidRPr="005238F1">
        <w:rPr>
          <w:rFonts w:eastAsia="CMR10" w:cstheme="minorHAnsi"/>
          <w:highlight w:val="lightGray"/>
        </w:rPr>
        <w:t xml:space="preserve"> = 1.342A/m</w:t>
      </w:r>
      <w:r w:rsidRPr="005238F1">
        <w:rPr>
          <w:rFonts w:eastAsia="CMR10" w:cstheme="minorHAnsi"/>
          <w:highlight w:val="lightGray"/>
          <w:vertAlign w:val="superscript"/>
        </w:rPr>
        <w:t>2</w:t>
      </w:r>
    </w:p>
    <w:p w14:paraId="41ADFE90" w14:textId="77777777" w:rsidR="002A7CBB" w:rsidRPr="005238F1" w:rsidRDefault="002A7CBB" w:rsidP="00EC3678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  <w:highlight w:val="lightGray"/>
        </w:rPr>
      </w:pPr>
    </w:p>
    <w:p w14:paraId="19789FF3" w14:textId="371A87A0" w:rsidR="002A7CBB" w:rsidRPr="005238F1" w:rsidRDefault="002A7CBB" w:rsidP="00EC3678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  <w:highlight w:val="lightGray"/>
        </w:rPr>
      </w:pPr>
      <w:proofErr w:type="spellStart"/>
      <w:r w:rsidRPr="005238F1">
        <w:rPr>
          <w:rFonts w:eastAsia="CMR10" w:cstheme="minorHAnsi"/>
          <w:highlight w:val="lightGray"/>
        </w:rPr>
        <w:t>J</w:t>
      </w:r>
      <w:r w:rsidRPr="005238F1">
        <w:rPr>
          <w:rFonts w:eastAsia="CMR10" w:cstheme="minorHAnsi"/>
          <w:highlight w:val="lightGray"/>
          <w:vertAlign w:val="subscript"/>
        </w:rPr>
        <w:t>an</w:t>
      </w:r>
      <w:proofErr w:type="spellEnd"/>
      <w:r w:rsidRPr="005238F1">
        <w:rPr>
          <w:rFonts w:eastAsia="CMR10" w:cstheme="minorHAnsi"/>
          <w:highlight w:val="lightGray"/>
          <w:vertAlign w:val="subscript"/>
        </w:rPr>
        <w:t xml:space="preserve"> </w:t>
      </w:r>
      <w:r w:rsidRPr="005238F1">
        <w:rPr>
          <w:rFonts w:eastAsia="CMR10" w:cstheme="minorHAnsi"/>
          <w:highlight w:val="lightGray"/>
        </w:rPr>
        <w:t xml:space="preserve">= </w:t>
      </w:r>
      <w:proofErr w:type="spellStart"/>
      <w:r w:rsidRPr="005238F1">
        <w:rPr>
          <w:rFonts w:eastAsia="CMR10" w:cstheme="minorHAnsi"/>
          <w:highlight w:val="lightGray"/>
        </w:rPr>
        <w:t>abs</w:t>
      </w:r>
      <w:proofErr w:type="spellEnd"/>
      <w:r w:rsidRPr="005238F1">
        <w:rPr>
          <w:rFonts w:eastAsia="CMR10" w:cstheme="minorHAnsi"/>
          <w:highlight w:val="lightGray"/>
        </w:rPr>
        <w:t>(</w:t>
      </w:r>
      <w:proofErr w:type="spellStart"/>
      <w:r w:rsidRPr="005238F1">
        <w:rPr>
          <w:rFonts w:eastAsia="CMR10" w:cstheme="minorHAnsi"/>
          <w:highlight w:val="lightGray"/>
        </w:rPr>
        <w:t>j</w:t>
      </w:r>
      <w:r w:rsidRPr="005238F1">
        <w:rPr>
          <w:rFonts w:eastAsia="CMR10" w:cstheme="minorHAnsi"/>
          <w:highlight w:val="lightGray"/>
          <w:vertAlign w:val="subscript"/>
        </w:rPr>
        <w:t>dn</w:t>
      </w:r>
      <w:proofErr w:type="spellEnd"/>
      <w:r w:rsidRPr="005238F1">
        <w:rPr>
          <w:rFonts w:eastAsia="CMR10" w:cstheme="minorHAnsi"/>
          <w:highlight w:val="lightGray"/>
        </w:rPr>
        <w:t xml:space="preserve">) + </w:t>
      </w:r>
      <w:proofErr w:type="spellStart"/>
      <w:r w:rsidRPr="005238F1">
        <w:rPr>
          <w:rFonts w:eastAsia="CMR10" w:cstheme="minorHAnsi"/>
          <w:highlight w:val="lightGray"/>
        </w:rPr>
        <w:t>abs</w:t>
      </w:r>
      <w:proofErr w:type="spellEnd"/>
      <w:r w:rsidRPr="005238F1">
        <w:rPr>
          <w:rFonts w:eastAsia="CMR10" w:cstheme="minorHAnsi"/>
          <w:highlight w:val="lightGray"/>
        </w:rPr>
        <w:t>(</w:t>
      </w:r>
      <w:proofErr w:type="spellStart"/>
      <w:r w:rsidRPr="005238F1">
        <w:rPr>
          <w:rFonts w:eastAsia="CMR10" w:cstheme="minorHAnsi"/>
          <w:highlight w:val="lightGray"/>
        </w:rPr>
        <w:t>j</w:t>
      </w:r>
      <w:r w:rsidRPr="005238F1">
        <w:rPr>
          <w:rFonts w:eastAsia="CMR10" w:cstheme="minorHAnsi"/>
          <w:highlight w:val="lightGray"/>
          <w:vertAlign w:val="subscript"/>
        </w:rPr>
        <w:t>n</w:t>
      </w:r>
      <w:proofErr w:type="spellEnd"/>
      <w:r w:rsidRPr="005238F1">
        <w:rPr>
          <w:rFonts w:eastAsia="CMR10" w:cstheme="minorHAnsi"/>
          <w:highlight w:val="lightGray"/>
        </w:rPr>
        <w:t>) = 2.684A/m</w:t>
      </w:r>
      <w:r w:rsidRPr="005238F1">
        <w:rPr>
          <w:rFonts w:eastAsia="CMR10" w:cstheme="minorHAnsi"/>
          <w:highlight w:val="lightGray"/>
          <w:vertAlign w:val="superscript"/>
        </w:rPr>
        <w:t>2</w:t>
      </w:r>
    </w:p>
    <w:p w14:paraId="08FD7199" w14:textId="6BC9B204" w:rsidR="002A7CBB" w:rsidRPr="005238F1" w:rsidRDefault="002A7CBB" w:rsidP="002A7CBB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  <w:highlight w:val="lightGray"/>
        </w:rPr>
      </w:pPr>
      <w:proofErr w:type="spellStart"/>
      <w:r w:rsidRPr="005238F1">
        <w:rPr>
          <w:rFonts w:eastAsia="CMR10" w:cstheme="minorHAnsi"/>
          <w:highlight w:val="lightGray"/>
        </w:rPr>
        <w:t>J</w:t>
      </w:r>
      <w:r w:rsidRPr="005238F1">
        <w:rPr>
          <w:rFonts w:eastAsia="CMR10" w:cstheme="minorHAnsi"/>
          <w:highlight w:val="lightGray"/>
          <w:vertAlign w:val="subscript"/>
        </w:rPr>
        <w:t>ap</w:t>
      </w:r>
      <w:proofErr w:type="spellEnd"/>
      <w:r w:rsidRPr="005238F1">
        <w:rPr>
          <w:rFonts w:eastAsia="CMR10" w:cstheme="minorHAnsi"/>
          <w:highlight w:val="lightGray"/>
          <w:vertAlign w:val="subscript"/>
        </w:rPr>
        <w:t xml:space="preserve"> </w:t>
      </w:r>
      <w:r w:rsidRPr="005238F1">
        <w:rPr>
          <w:rFonts w:eastAsia="CMR10" w:cstheme="minorHAnsi"/>
          <w:highlight w:val="lightGray"/>
        </w:rPr>
        <w:t xml:space="preserve">= </w:t>
      </w:r>
      <w:proofErr w:type="spellStart"/>
      <w:r w:rsidRPr="005238F1">
        <w:rPr>
          <w:rFonts w:eastAsia="CMR10" w:cstheme="minorHAnsi"/>
          <w:highlight w:val="lightGray"/>
        </w:rPr>
        <w:t>abs</w:t>
      </w:r>
      <w:proofErr w:type="spellEnd"/>
      <w:r w:rsidRPr="005238F1">
        <w:rPr>
          <w:rFonts w:eastAsia="CMR10" w:cstheme="minorHAnsi"/>
          <w:highlight w:val="lightGray"/>
        </w:rPr>
        <w:t>(</w:t>
      </w:r>
      <w:proofErr w:type="spellStart"/>
      <w:r w:rsidRPr="005238F1">
        <w:rPr>
          <w:rFonts w:eastAsia="CMR10" w:cstheme="minorHAnsi"/>
          <w:highlight w:val="lightGray"/>
        </w:rPr>
        <w:t>j</w:t>
      </w:r>
      <w:r w:rsidRPr="005238F1">
        <w:rPr>
          <w:rFonts w:eastAsia="CMR10" w:cstheme="minorHAnsi"/>
          <w:highlight w:val="lightGray"/>
          <w:vertAlign w:val="subscript"/>
        </w:rPr>
        <w:t>dp</w:t>
      </w:r>
      <w:proofErr w:type="spellEnd"/>
      <w:r w:rsidRPr="005238F1">
        <w:rPr>
          <w:rFonts w:eastAsia="CMR10" w:cstheme="minorHAnsi"/>
          <w:highlight w:val="lightGray"/>
        </w:rPr>
        <w:t xml:space="preserve">) + </w:t>
      </w:r>
      <w:proofErr w:type="spellStart"/>
      <w:r w:rsidRPr="005238F1">
        <w:rPr>
          <w:rFonts w:eastAsia="CMR10" w:cstheme="minorHAnsi"/>
          <w:highlight w:val="lightGray"/>
        </w:rPr>
        <w:t>abs</w:t>
      </w:r>
      <w:proofErr w:type="spellEnd"/>
      <w:r w:rsidRPr="005238F1">
        <w:rPr>
          <w:rFonts w:eastAsia="CMR10" w:cstheme="minorHAnsi"/>
          <w:highlight w:val="lightGray"/>
        </w:rPr>
        <w:t>(</w:t>
      </w:r>
      <w:proofErr w:type="spellStart"/>
      <w:r w:rsidRPr="005238F1">
        <w:rPr>
          <w:rFonts w:eastAsia="CMR10" w:cstheme="minorHAnsi"/>
          <w:highlight w:val="lightGray"/>
        </w:rPr>
        <w:t>j</w:t>
      </w:r>
      <w:r w:rsidRPr="005238F1">
        <w:rPr>
          <w:rFonts w:eastAsia="CMR10" w:cstheme="minorHAnsi"/>
          <w:highlight w:val="lightGray"/>
          <w:vertAlign w:val="subscript"/>
        </w:rPr>
        <w:t>p</w:t>
      </w:r>
      <w:proofErr w:type="spellEnd"/>
      <w:r w:rsidRPr="005238F1">
        <w:rPr>
          <w:rFonts w:eastAsia="CMR10" w:cstheme="minorHAnsi"/>
          <w:highlight w:val="lightGray"/>
        </w:rPr>
        <w:t xml:space="preserve">) = </w:t>
      </w:r>
      <w:r w:rsidR="003361EE" w:rsidRPr="005238F1">
        <w:rPr>
          <w:rFonts w:eastAsia="CMR10" w:cstheme="minorHAnsi"/>
          <w:highlight w:val="lightGray"/>
        </w:rPr>
        <w:t>0.394</w:t>
      </w:r>
      <w:r w:rsidRPr="005238F1">
        <w:rPr>
          <w:rFonts w:eastAsia="CMR10" w:cstheme="minorHAnsi"/>
          <w:highlight w:val="lightGray"/>
        </w:rPr>
        <w:t>A/m</w:t>
      </w:r>
      <w:r w:rsidRPr="005238F1">
        <w:rPr>
          <w:rFonts w:eastAsia="CMR10" w:cstheme="minorHAnsi"/>
          <w:highlight w:val="lightGray"/>
          <w:vertAlign w:val="superscript"/>
        </w:rPr>
        <w:t>2</w:t>
      </w:r>
    </w:p>
    <w:p w14:paraId="2160814E" w14:textId="77777777" w:rsidR="00EC3678" w:rsidRPr="005238F1" w:rsidRDefault="00EC3678" w:rsidP="00EC3678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</w:rPr>
      </w:pPr>
    </w:p>
    <w:p w14:paraId="785FA9BC" w14:textId="77777777" w:rsidR="00F852D8" w:rsidRPr="005238F1" w:rsidRDefault="00F852D8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</w:rPr>
      </w:pPr>
    </w:p>
    <w:p w14:paraId="27D9C5C4" w14:textId="7ACD8A37" w:rsidR="00F852D8" w:rsidRPr="005238F1" w:rsidRDefault="00F852D8" w:rsidP="003C34E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eastAsia="CMR10" w:cstheme="minorHAnsi"/>
          <w:kern w:val="0"/>
        </w:rPr>
      </w:pPr>
      <w:r w:rsidRPr="005238F1">
        <w:rPr>
          <w:rFonts w:eastAsia="CMR10" w:cstheme="minorHAnsi"/>
          <w:kern w:val="0"/>
        </w:rPr>
        <w:t xml:space="preserve">A partir de la corriente de arrastre de mayoritarios calculada en el ítem anterior y suponiendo que se puede considerar la distribución de mayoritarios homogénea en las </w:t>
      </w:r>
      <w:proofErr w:type="spellStart"/>
      <w:r w:rsidRPr="005238F1">
        <w:rPr>
          <w:rFonts w:eastAsia="CMR10" w:cstheme="minorHAnsi"/>
          <w:kern w:val="0"/>
        </w:rPr>
        <w:t>QNRs</w:t>
      </w:r>
      <w:proofErr w:type="spellEnd"/>
      <w:r w:rsidRPr="005238F1">
        <w:rPr>
          <w:rFonts w:eastAsia="CMR10" w:cstheme="minorHAnsi"/>
          <w:kern w:val="0"/>
        </w:rPr>
        <w:t xml:space="preserve">, </w:t>
      </w:r>
      <w:r w:rsidR="00B92422" w:rsidRPr="005238F1">
        <w:rPr>
          <w:rFonts w:eastAsia="CMR10" w:cstheme="minorHAnsi"/>
          <w:kern w:val="0"/>
        </w:rPr>
        <w:t>¿cuál debe ser la intensidad del E en cada QNR que da lugar a esas corrientes?</w:t>
      </w:r>
      <w:r w:rsidRPr="005238F1">
        <w:rPr>
          <w:rFonts w:eastAsia="CMR10" w:cstheme="minorHAnsi"/>
          <w:kern w:val="0"/>
        </w:rPr>
        <w:t xml:space="preserve"> </w:t>
      </w:r>
      <w:r w:rsidR="00B92422" w:rsidRPr="005238F1">
        <w:rPr>
          <w:rFonts w:eastAsia="CMR10" w:cstheme="minorHAnsi"/>
          <w:kern w:val="0"/>
        </w:rPr>
        <w:t>¿Cómo se comparan con Em?</w:t>
      </w:r>
      <w:r w:rsidR="008E1A96" w:rsidRPr="005238F1">
        <w:rPr>
          <w:rFonts w:eastAsia="CMR10" w:cstheme="minorHAnsi"/>
          <w:kern w:val="0"/>
        </w:rPr>
        <w:t xml:space="preserve"> </w:t>
      </w:r>
      <w:r w:rsidR="00B92422" w:rsidRPr="005238F1">
        <w:rPr>
          <w:rFonts w:eastAsia="CMR10" w:cstheme="minorHAnsi"/>
          <w:kern w:val="0"/>
        </w:rPr>
        <w:t xml:space="preserve">¿Es correcto suponer que las </w:t>
      </w:r>
      <w:proofErr w:type="spellStart"/>
      <w:r w:rsidR="00B92422" w:rsidRPr="005238F1">
        <w:rPr>
          <w:rFonts w:eastAsia="CMR10" w:cstheme="minorHAnsi"/>
          <w:kern w:val="0"/>
        </w:rPr>
        <w:t>QNRs</w:t>
      </w:r>
      <w:proofErr w:type="spellEnd"/>
      <w:r w:rsidR="00B92422" w:rsidRPr="005238F1">
        <w:rPr>
          <w:rFonts w:eastAsia="CMR10" w:cstheme="minorHAnsi"/>
          <w:kern w:val="0"/>
        </w:rPr>
        <w:t xml:space="preserve"> son cuasi neutrales?</w:t>
      </w:r>
    </w:p>
    <w:p w14:paraId="21A67339" w14:textId="77777777" w:rsidR="009A2C6B" w:rsidRPr="005238F1" w:rsidRDefault="009A2C6B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highlight w:val="yellow"/>
        </w:rPr>
      </w:pPr>
    </w:p>
    <w:p w14:paraId="3BBDF597" w14:textId="7E9BC825" w:rsidR="00562F5C" w:rsidRPr="005238F1" w:rsidRDefault="002D4921" w:rsidP="003C34EA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highlight w:val="lightGray"/>
          <w:shd w:val="clear" w:color="auto" w:fill="FFFFFF"/>
        </w:rPr>
      </w:pPr>
      <w:r w:rsidRPr="005238F1">
        <w:rPr>
          <w:rFonts w:eastAsia="CMR10" w:cstheme="minorHAnsi"/>
          <w:kern w:val="0"/>
          <w:highlight w:val="lightGray"/>
        </w:rPr>
        <w:t>J</w:t>
      </w:r>
      <w:r w:rsidR="00A82BDA" w:rsidRPr="005238F1">
        <w:rPr>
          <w:rFonts w:eastAsia="CMR10" w:cstheme="minorHAnsi"/>
          <w:kern w:val="0"/>
          <w:highlight w:val="lightGray"/>
          <w:vertAlign w:val="subscript"/>
        </w:rPr>
        <w:t>a</w:t>
      </w:r>
      <w:r w:rsidR="00B92422" w:rsidRPr="005238F1">
        <w:rPr>
          <w:rFonts w:eastAsia="CMR10" w:cstheme="minorHAnsi"/>
          <w:kern w:val="0"/>
          <w:highlight w:val="lightGray"/>
          <w:vertAlign w:val="subscript"/>
        </w:rPr>
        <w:t>n</w:t>
      </w:r>
      <w:r w:rsidRPr="005238F1">
        <w:rPr>
          <w:rFonts w:eastAsia="CMR10" w:cstheme="minorHAnsi"/>
          <w:kern w:val="0"/>
          <w:highlight w:val="lightGray"/>
        </w:rPr>
        <w:t xml:space="preserve"> </w:t>
      </w:r>
      <w:r w:rsidR="00A82BDA" w:rsidRPr="005238F1">
        <w:rPr>
          <w:rFonts w:eastAsia="CMR10" w:cstheme="minorHAnsi"/>
          <w:kern w:val="0"/>
          <w:highlight w:val="lightGray"/>
        </w:rPr>
        <w:t>=</w:t>
      </w:r>
      <w:r w:rsidRPr="005238F1">
        <w:rPr>
          <w:rFonts w:eastAsia="CMR10" w:cstheme="minorHAnsi"/>
          <w:kern w:val="0"/>
          <w:highlight w:val="lightGray"/>
        </w:rPr>
        <w:t xml:space="preserve"> </w:t>
      </w:r>
      <w:r w:rsidRPr="005238F1">
        <w:rPr>
          <w:rFonts w:cstheme="minorHAnsi"/>
          <w:color w:val="0D0D0D"/>
          <w:highlight w:val="lightGray"/>
          <w:shd w:val="clear" w:color="auto" w:fill="FFFFFF"/>
        </w:rPr>
        <w:t>μ</w:t>
      </w:r>
      <w:r w:rsidRPr="005238F1">
        <w:rPr>
          <w:rFonts w:eastAsia="CMR10" w:cstheme="minorHAnsi"/>
          <w:kern w:val="0"/>
          <w:highlight w:val="lightGray"/>
        </w:rPr>
        <w:t xml:space="preserve"> x q x </w:t>
      </w:r>
      <w:r w:rsidR="00B92422" w:rsidRPr="005238F1">
        <w:rPr>
          <w:rFonts w:eastAsia="CMR10" w:cstheme="minorHAnsi"/>
          <w:kern w:val="0"/>
          <w:highlight w:val="lightGray"/>
        </w:rPr>
        <w:t>N</w:t>
      </w:r>
      <w:r w:rsidR="00B92422" w:rsidRPr="005238F1">
        <w:rPr>
          <w:rFonts w:eastAsia="CMR10" w:cstheme="minorHAnsi"/>
          <w:kern w:val="0"/>
          <w:highlight w:val="lightGray"/>
          <w:vertAlign w:val="subscript"/>
        </w:rPr>
        <w:t>d</w:t>
      </w:r>
      <w:r w:rsidRPr="005238F1">
        <w:rPr>
          <w:rFonts w:eastAsia="CMR10" w:cstheme="minorHAnsi"/>
          <w:kern w:val="0"/>
          <w:highlight w:val="lightGray"/>
        </w:rPr>
        <w:t xml:space="preserve"> x </w:t>
      </w:r>
      <w:proofErr w:type="spellStart"/>
      <w:r w:rsidR="00B92422" w:rsidRPr="005238F1">
        <w:rPr>
          <w:rFonts w:cstheme="minorHAnsi"/>
          <w:color w:val="0D0D0D"/>
          <w:highlight w:val="lightGray"/>
          <w:shd w:val="clear" w:color="auto" w:fill="FFFFFF"/>
        </w:rPr>
        <w:t>ε</w:t>
      </w:r>
      <w:r w:rsidR="00B92422" w:rsidRPr="005238F1">
        <w:rPr>
          <w:rFonts w:eastAsia="CMR10" w:cstheme="minorHAnsi"/>
          <w:kern w:val="0"/>
          <w:highlight w:val="lightGray"/>
          <w:vertAlign w:val="subscript"/>
        </w:rPr>
        <w:t>an</w:t>
      </w:r>
      <w:proofErr w:type="spellEnd"/>
    </w:p>
    <w:p w14:paraId="62D63402" w14:textId="62A45764" w:rsidR="00B92422" w:rsidRPr="005238F1" w:rsidRDefault="00B92422" w:rsidP="00B92422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highlight w:val="lightGray"/>
          <w:vertAlign w:val="subscript"/>
        </w:rPr>
      </w:pPr>
      <w:proofErr w:type="spellStart"/>
      <w:r w:rsidRPr="005238F1">
        <w:rPr>
          <w:rFonts w:eastAsia="CMR10" w:cstheme="minorHAnsi"/>
          <w:kern w:val="0"/>
          <w:highlight w:val="lightGray"/>
        </w:rPr>
        <w:t>J</w:t>
      </w:r>
      <w:r w:rsidRPr="005238F1">
        <w:rPr>
          <w:rFonts w:eastAsia="CMR10" w:cstheme="minorHAnsi"/>
          <w:kern w:val="0"/>
          <w:highlight w:val="lightGray"/>
          <w:vertAlign w:val="subscript"/>
        </w:rPr>
        <w:t>ap</w:t>
      </w:r>
      <w:proofErr w:type="spellEnd"/>
      <w:r w:rsidRPr="005238F1">
        <w:rPr>
          <w:rFonts w:eastAsia="CMR10" w:cstheme="minorHAnsi"/>
          <w:kern w:val="0"/>
          <w:highlight w:val="lightGray"/>
        </w:rPr>
        <w:t xml:space="preserve"> = </w:t>
      </w:r>
      <w:r w:rsidRPr="005238F1">
        <w:rPr>
          <w:rFonts w:cstheme="minorHAnsi"/>
          <w:color w:val="0D0D0D"/>
          <w:highlight w:val="lightGray"/>
          <w:shd w:val="clear" w:color="auto" w:fill="FFFFFF"/>
        </w:rPr>
        <w:t>μ</w:t>
      </w:r>
      <w:r w:rsidRPr="005238F1">
        <w:rPr>
          <w:rFonts w:eastAsia="CMR10" w:cstheme="minorHAnsi"/>
          <w:kern w:val="0"/>
          <w:highlight w:val="lightGray"/>
        </w:rPr>
        <w:t xml:space="preserve"> x q x </w:t>
      </w:r>
      <w:proofErr w:type="spellStart"/>
      <w:r w:rsidRPr="005238F1">
        <w:rPr>
          <w:rFonts w:eastAsia="CMR10" w:cstheme="minorHAnsi"/>
          <w:kern w:val="0"/>
          <w:highlight w:val="lightGray"/>
        </w:rPr>
        <w:t>N</w:t>
      </w:r>
      <w:r w:rsidRPr="005238F1">
        <w:rPr>
          <w:rFonts w:eastAsia="CMR10" w:cstheme="minorHAnsi"/>
          <w:kern w:val="0"/>
          <w:highlight w:val="lightGray"/>
          <w:vertAlign w:val="subscript"/>
        </w:rPr>
        <w:t>a</w:t>
      </w:r>
      <w:proofErr w:type="spellEnd"/>
      <w:r w:rsidRPr="005238F1">
        <w:rPr>
          <w:rFonts w:eastAsia="CMR10" w:cstheme="minorHAnsi"/>
          <w:kern w:val="0"/>
          <w:highlight w:val="lightGray"/>
        </w:rPr>
        <w:t xml:space="preserve"> x </w:t>
      </w:r>
      <w:proofErr w:type="spellStart"/>
      <w:r w:rsidRPr="005238F1">
        <w:rPr>
          <w:rFonts w:cstheme="minorHAnsi"/>
          <w:color w:val="0D0D0D"/>
          <w:highlight w:val="lightGray"/>
          <w:shd w:val="clear" w:color="auto" w:fill="FFFFFF"/>
        </w:rPr>
        <w:t>ε</w:t>
      </w:r>
      <w:r w:rsidRPr="005238F1">
        <w:rPr>
          <w:rFonts w:eastAsia="CMR10" w:cstheme="minorHAnsi"/>
          <w:kern w:val="0"/>
          <w:highlight w:val="lightGray"/>
          <w:vertAlign w:val="subscript"/>
        </w:rPr>
        <w:t>ap</w:t>
      </w:r>
      <w:proofErr w:type="spellEnd"/>
    </w:p>
    <w:p w14:paraId="55C6AF47" w14:textId="77777777" w:rsidR="00D60092" w:rsidRPr="005238F1" w:rsidRDefault="00D60092" w:rsidP="00B92422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highlight w:val="lightGray"/>
          <w:vertAlign w:val="subscript"/>
        </w:rPr>
      </w:pPr>
    </w:p>
    <w:p w14:paraId="03C2EDD0" w14:textId="08A9575D" w:rsidR="00D60092" w:rsidRPr="005238F1" w:rsidRDefault="00D60092" w:rsidP="00B92422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highlight w:val="lightGray"/>
        </w:rPr>
      </w:pPr>
      <w:proofErr w:type="spellStart"/>
      <w:r w:rsidRPr="005238F1">
        <w:rPr>
          <w:rFonts w:cstheme="minorHAnsi"/>
          <w:color w:val="0D0D0D"/>
          <w:highlight w:val="lightGray"/>
          <w:shd w:val="clear" w:color="auto" w:fill="FFFFFF"/>
        </w:rPr>
        <w:t>ε</w:t>
      </w:r>
      <w:r w:rsidRPr="005238F1">
        <w:rPr>
          <w:rFonts w:eastAsia="CMR10" w:cstheme="minorHAnsi"/>
          <w:kern w:val="0"/>
          <w:highlight w:val="lightGray"/>
          <w:vertAlign w:val="subscript"/>
        </w:rPr>
        <w:t>an</w:t>
      </w:r>
      <w:proofErr w:type="spellEnd"/>
      <w:r w:rsidRPr="005238F1">
        <w:rPr>
          <w:rFonts w:eastAsia="CMR10" w:cstheme="minorHAnsi"/>
          <w:kern w:val="0"/>
          <w:highlight w:val="lightGray"/>
          <w:vertAlign w:val="subscript"/>
        </w:rPr>
        <w:t xml:space="preserve"> </w:t>
      </w:r>
      <w:r w:rsidRPr="005238F1">
        <w:rPr>
          <w:rFonts w:eastAsia="CMR10" w:cstheme="minorHAnsi"/>
          <w:kern w:val="0"/>
          <w:highlight w:val="lightGray"/>
        </w:rPr>
        <w:t>=</w:t>
      </w:r>
      <w:r w:rsidRPr="005238F1">
        <w:rPr>
          <w:rFonts w:eastAsia="CMR10" w:cstheme="minorHAnsi"/>
          <w:kern w:val="0"/>
          <w:highlight w:val="lightGray"/>
          <w:vertAlign w:val="subscript"/>
        </w:rPr>
        <w:t xml:space="preserve"> </w:t>
      </w:r>
      <w:r w:rsidRPr="005238F1">
        <w:rPr>
          <w:rFonts w:eastAsia="CMR10" w:cstheme="minorHAnsi"/>
          <w:kern w:val="0"/>
          <w:highlight w:val="lightGray"/>
        </w:rPr>
        <w:t>0.124V/m</w:t>
      </w:r>
    </w:p>
    <w:p w14:paraId="3827B4CA" w14:textId="59D97348" w:rsidR="00D60092" w:rsidRPr="005238F1" w:rsidRDefault="00D60092" w:rsidP="00D60092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hd w:val="clear" w:color="auto" w:fill="FFFFFF"/>
        </w:rPr>
      </w:pPr>
      <w:proofErr w:type="spellStart"/>
      <w:r w:rsidRPr="005238F1">
        <w:rPr>
          <w:rFonts w:cstheme="minorHAnsi"/>
          <w:color w:val="0D0D0D"/>
          <w:highlight w:val="lightGray"/>
          <w:shd w:val="clear" w:color="auto" w:fill="FFFFFF"/>
        </w:rPr>
        <w:t>ε</w:t>
      </w:r>
      <w:r w:rsidRPr="005238F1">
        <w:rPr>
          <w:rFonts w:eastAsia="CMR10" w:cstheme="minorHAnsi"/>
          <w:kern w:val="0"/>
          <w:highlight w:val="lightGray"/>
          <w:vertAlign w:val="subscript"/>
        </w:rPr>
        <w:t>ap</w:t>
      </w:r>
      <w:proofErr w:type="spellEnd"/>
      <w:r w:rsidRPr="005238F1">
        <w:rPr>
          <w:rFonts w:eastAsia="CMR10" w:cstheme="minorHAnsi"/>
          <w:kern w:val="0"/>
          <w:highlight w:val="lightGray"/>
          <w:vertAlign w:val="subscript"/>
        </w:rPr>
        <w:t xml:space="preserve"> </w:t>
      </w:r>
      <w:r w:rsidRPr="005238F1">
        <w:rPr>
          <w:rFonts w:eastAsia="CMR10" w:cstheme="minorHAnsi"/>
          <w:kern w:val="0"/>
          <w:highlight w:val="lightGray"/>
        </w:rPr>
        <w:t xml:space="preserve">= </w:t>
      </w:r>
      <w:r w:rsidR="003361EE" w:rsidRPr="005238F1">
        <w:rPr>
          <w:rFonts w:eastAsia="CMR10" w:cstheme="minorHAnsi"/>
          <w:kern w:val="0"/>
          <w:highlight w:val="lightGray"/>
        </w:rPr>
        <w:t>0.256</w:t>
      </w:r>
      <w:r w:rsidRPr="005238F1">
        <w:rPr>
          <w:rFonts w:eastAsia="CMR10" w:cstheme="minorHAnsi"/>
          <w:kern w:val="0"/>
          <w:highlight w:val="lightGray"/>
        </w:rPr>
        <w:t>V/m</w:t>
      </w:r>
    </w:p>
    <w:p w14:paraId="28AF2975" w14:textId="77777777" w:rsidR="00B92422" w:rsidRPr="005238F1" w:rsidRDefault="00B92422" w:rsidP="003C34EA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highlight w:val="yellow"/>
          <w:shd w:val="clear" w:color="auto" w:fill="FFFFFF"/>
        </w:rPr>
      </w:pPr>
    </w:p>
    <w:p w14:paraId="26633EF3" w14:textId="4B32879F" w:rsidR="004A112D" w:rsidRPr="005238F1" w:rsidRDefault="00562F5C" w:rsidP="005238F1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</w:rPr>
      </w:pPr>
      <w:r w:rsidRPr="005238F1">
        <w:rPr>
          <w:rFonts w:cstheme="minorHAnsi"/>
          <w:color w:val="0D0D0D"/>
          <w:shd w:val="clear" w:color="auto" w:fill="FFFFFF"/>
        </w:rPr>
        <w:lastRenderedPageBreak/>
        <w:t xml:space="preserve">De aquí obtengo, el valor de los campos eléctricos, que </w:t>
      </w:r>
      <w:r w:rsidR="00D60092" w:rsidRPr="005238F1">
        <w:rPr>
          <w:rFonts w:cstheme="minorHAnsi"/>
          <w:color w:val="0D0D0D"/>
          <w:shd w:val="clear" w:color="auto" w:fill="FFFFFF"/>
        </w:rPr>
        <w:t>son</w:t>
      </w:r>
      <w:r w:rsidRPr="005238F1">
        <w:rPr>
          <w:rFonts w:cstheme="minorHAnsi"/>
          <w:color w:val="0D0D0D"/>
          <w:shd w:val="clear" w:color="auto" w:fill="FFFFFF"/>
        </w:rPr>
        <w:t xml:space="preserve"> más pequeños en las zonas </w:t>
      </w:r>
      <w:proofErr w:type="spellStart"/>
      <w:r w:rsidRPr="005238F1">
        <w:rPr>
          <w:rFonts w:cstheme="minorHAnsi"/>
          <w:color w:val="0D0D0D"/>
          <w:shd w:val="clear" w:color="auto" w:fill="FFFFFF"/>
        </w:rPr>
        <w:t>QNRs</w:t>
      </w:r>
      <w:proofErr w:type="spellEnd"/>
      <w:r w:rsidR="00D60092" w:rsidRPr="005238F1">
        <w:rPr>
          <w:rFonts w:cstheme="minorHAnsi"/>
          <w:color w:val="0D0D0D"/>
          <w:shd w:val="clear" w:color="auto" w:fill="FFFFFF"/>
        </w:rPr>
        <w:t xml:space="preserve"> (</w:t>
      </w:r>
      <w:proofErr w:type="spellStart"/>
      <w:r w:rsidR="00D60092" w:rsidRPr="005238F1">
        <w:rPr>
          <w:rFonts w:cstheme="minorHAnsi"/>
          <w:color w:val="0D0D0D"/>
          <w:shd w:val="clear" w:color="auto" w:fill="FFFFFF"/>
        </w:rPr>
        <w:t>ε</w:t>
      </w:r>
      <w:r w:rsidR="00D60092" w:rsidRPr="005238F1">
        <w:rPr>
          <w:rFonts w:eastAsia="CMR10" w:cstheme="minorHAnsi"/>
          <w:kern w:val="0"/>
          <w:vertAlign w:val="subscript"/>
        </w:rPr>
        <w:t>ARR</w:t>
      </w:r>
      <w:proofErr w:type="spellEnd"/>
      <w:r w:rsidR="00D60092" w:rsidRPr="005238F1">
        <w:rPr>
          <w:rFonts w:eastAsia="CMR10" w:cstheme="minorHAnsi"/>
          <w:kern w:val="0"/>
        </w:rPr>
        <w:t xml:space="preserve"> &lt;&lt; </w:t>
      </w:r>
      <w:proofErr w:type="spellStart"/>
      <w:r w:rsidR="00D60092" w:rsidRPr="005238F1">
        <w:rPr>
          <w:rFonts w:cstheme="minorHAnsi"/>
          <w:color w:val="0D0D0D"/>
          <w:shd w:val="clear" w:color="auto" w:fill="FFFFFF"/>
        </w:rPr>
        <w:t>ε</w:t>
      </w:r>
      <w:r w:rsidR="00D60092" w:rsidRPr="005238F1">
        <w:rPr>
          <w:rFonts w:eastAsia="CMR10" w:cstheme="minorHAnsi"/>
          <w:kern w:val="0"/>
          <w:vertAlign w:val="subscript"/>
        </w:rPr>
        <w:t>M</w:t>
      </w:r>
      <w:proofErr w:type="spellEnd"/>
      <w:r w:rsidR="00D60092" w:rsidRPr="005238F1">
        <w:rPr>
          <w:rFonts w:cstheme="minorHAnsi"/>
          <w:color w:val="0D0D0D"/>
          <w:shd w:val="clear" w:color="auto" w:fill="FFFFFF"/>
        </w:rPr>
        <w:t>)</w:t>
      </w:r>
      <w:r w:rsidRPr="005238F1">
        <w:rPr>
          <w:rFonts w:cstheme="minorHAnsi"/>
          <w:color w:val="0D0D0D"/>
          <w:shd w:val="clear" w:color="auto" w:fill="FFFFFF"/>
        </w:rPr>
        <w:t xml:space="preserve">. De las </w:t>
      </w:r>
      <w:proofErr w:type="spellStart"/>
      <w:r w:rsidRPr="005238F1">
        <w:rPr>
          <w:rFonts w:cstheme="minorHAnsi"/>
          <w:color w:val="0D0D0D"/>
          <w:shd w:val="clear" w:color="auto" w:fill="FFFFFF"/>
        </w:rPr>
        <w:t>QNRs</w:t>
      </w:r>
      <w:proofErr w:type="spellEnd"/>
      <w:r w:rsidRPr="005238F1">
        <w:rPr>
          <w:rFonts w:cstheme="minorHAnsi"/>
          <w:color w:val="0D0D0D"/>
          <w:shd w:val="clear" w:color="auto" w:fill="FFFFFF"/>
        </w:rPr>
        <w:t xml:space="preserve">, se puede decir que no son neutrales sino casi. Así es que existe una pequeña distribución de carga que da un ε. Se cumple la HBNI. </w:t>
      </w:r>
    </w:p>
    <w:p w14:paraId="730C1D3F" w14:textId="77777777" w:rsidR="004A112D" w:rsidRPr="005238F1" w:rsidRDefault="004A112D" w:rsidP="003C34E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eastAsia="CMR10" w:cstheme="minorHAnsi"/>
          <w:kern w:val="0"/>
          <w:highlight w:val="yellow"/>
        </w:rPr>
      </w:pPr>
    </w:p>
    <w:p w14:paraId="2ADD8183" w14:textId="05A9F5F2" w:rsidR="00A82BDA" w:rsidRPr="005238F1" w:rsidRDefault="00D60092" w:rsidP="003C34E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eastAsia="CMR10" w:cstheme="minorHAnsi"/>
        </w:rPr>
      </w:pPr>
      <w:r w:rsidRPr="005238F1">
        <w:rPr>
          <w:rFonts w:eastAsia="CMR10" w:cstheme="minorHAnsi"/>
          <w:kern w:val="0"/>
        </w:rPr>
        <w:t xml:space="preserve">¿Cuánto es la corriente de arrastre de minoritarios para los E calculados en las </w:t>
      </w:r>
      <w:proofErr w:type="spellStart"/>
      <w:r w:rsidRPr="005238F1">
        <w:rPr>
          <w:rFonts w:eastAsia="CMR10" w:cstheme="minorHAnsi"/>
          <w:kern w:val="0"/>
        </w:rPr>
        <w:t>QNRs</w:t>
      </w:r>
      <w:proofErr w:type="spellEnd"/>
      <w:r w:rsidRPr="005238F1">
        <w:rPr>
          <w:rFonts w:eastAsia="CMR10" w:cstheme="minorHAnsi"/>
          <w:kern w:val="0"/>
        </w:rPr>
        <w:t>?</w:t>
      </w:r>
      <w:r w:rsidR="00F852D8" w:rsidRPr="005238F1">
        <w:rPr>
          <w:rFonts w:eastAsia="CMR10" w:cstheme="minorHAnsi"/>
          <w:kern w:val="0"/>
        </w:rPr>
        <w:t xml:space="preserve"> (Calcular en los bordes de la SCR, donde la</w:t>
      </w:r>
      <w:r w:rsidR="008669A8" w:rsidRPr="005238F1">
        <w:rPr>
          <w:rFonts w:eastAsia="CMR10" w:cstheme="minorHAnsi"/>
          <w:kern w:val="0"/>
        </w:rPr>
        <w:t xml:space="preserve"> densidad de minoritarios es máxima)</w:t>
      </w:r>
      <w:r w:rsidR="00F852D8" w:rsidRPr="005238F1">
        <w:rPr>
          <w:rFonts w:eastAsia="CMR10" w:cstheme="minorHAnsi"/>
          <w:kern w:val="0"/>
        </w:rPr>
        <w:t>.</w:t>
      </w:r>
      <w:r w:rsidR="008669A8" w:rsidRPr="005238F1">
        <w:rPr>
          <w:rFonts w:eastAsia="CMR10" w:cstheme="minorHAnsi"/>
          <w:kern w:val="0"/>
        </w:rPr>
        <w:t xml:space="preserve"> </w:t>
      </w:r>
      <w:r w:rsidRPr="005238F1">
        <w:rPr>
          <w:rFonts w:eastAsia="CMR10" w:cstheme="minorHAnsi"/>
          <w:kern w:val="0"/>
        </w:rPr>
        <w:t xml:space="preserve">¿Es comparable esta corriente de arrastre con la corriente de difusión de minoritarios en las </w:t>
      </w:r>
      <w:proofErr w:type="spellStart"/>
      <w:r w:rsidRPr="005238F1">
        <w:rPr>
          <w:rFonts w:eastAsia="CMR10" w:cstheme="minorHAnsi"/>
          <w:kern w:val="0"/>
        </w:rPr>
        <w:t>QNRs</w:t>
      </w:r>
      <w:proofErr w:type="spellEnd"/>
      <w:r w:rsidRPr="005238F1">
        <w:rPr>
          <w:rFonts w:eastAsia="CMR10" w:cstheme="minorHAnsi"/>
          <w:kern w:val="0"/>
        </w:rPr>
        <w:t>?</w:t>
      </w:r>
    </w:p>
    <w:p w14:paraId="5960415C" w14:textId="77777777" w:rsidR="00D05976" w:rsidRDefault="00D05976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</w:rPr>
      </w:pPr>
    </w:p>
    <w:p w14:paraId="6C2663AA" w14:textId="3961E404" w:rsidR="00101168" w:rsidRDefault="00101168" w:rsidP="00101168">
      <w:r>
        <w:t xml:space="preserve">Existe una </w:t>
      </w:r>
      <w:r>
        <w:t xml:space="preserve">componente de arrastre </w:t>
      </w:r>
      <w:r>
        <w:t xml:space="preserve">de minoritarios. Como estoy en condición de HBNI, con el campo eléctrico en la zona </w:t>
      </w:r>
      <w:proofErr w:type="spellStart"/>
      <w:r>
        <w:t>QNR´s</w:t>
      </w:r>
      <w:proofErr w:type="spellEnd"/>
      <w:r>
        <w:t xml:space="preserve">, la J de </w:t>
      </w:r>
      <w:r>
        <w:t>arr</w:t>
      </w:r>
      <w:r>
        <w:t>astre</w:t>
      </w:r>
      <w:r>
        <w:t xml:space="preserve"> de minoritarios es mucho menor a la de difusión calculada en</w:t>
      </w:r>
      <w:r>
        <w:t xml:space="preserve"> el inciso</w:t>
      </w:r>
      <w:r>
        <w:t xml:space="preserve"> 4</w:t>
      </w:r>
      <w:r>
        <w:t>. Como el campo eléctrico (de arrastre) es bajo con respecto al ca</w:t>
      </w:r>
      <w:bookmarkStart w:id="0" w:name="_GoBack"/>
      <w:bookmarkEnd w:id="0"/>
      <w:r>
        <w:t>mpo máximo,</w:t>
      </w:r>
      <w:r>
        <w:t xml:space="preserve"> se puede despreciar la corriente de arrastre de minoritarios</w:t>
      </w:r>
    </w:p>
    <w:p w14:paraId="62B33698" w14:textId="77777777" w:rsidR="00101168" w:rsidRDefault="00101168" w:rsidP="00101168"/>
    <w:p w14:paraId="10423EB0" w14:textId="77777777" w:rsidR="00101168" w:rsidRDefault="00101168" w:rsidP="00101168"/>
    <w:p w14:paraId="10DD9B5E" w14:textId="77777777" w:rsidR="00101168" w:rsidRPr="005238F1" w:rsidRDefault="00101168" w:rsidP="003C34EA">
      <w:pPr>
        <w:autoSpaceDE w:val="0"/>
        <w:autoSpaceDN w:val="0"/>
        <w:adjustRightInd w:val="0"/>
        <w:spacing w:after="0" w:line="240" w:lineRule="auto"/>
        <w:rPr>
          <w:rFonts w:eastAsia="CMR10" w:cstheme="minorHAnsi"/>
        </w:rPr>
      </w:pPr>
    </w:p>
    <w:sectPr w:rsidR="00101168" w:rsidRPr="005238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BX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8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6FF2"/>
    <w:multiLevelType w:val="hybridMultilevel"/>
    <w:tmpl w:val="AACCF01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240C8A"/>
    <w:multiLevelType w:val="hybridMultilevel"/>
    <w:tmpl w:val="4AEE0D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87125"/>
    <w:multiLevelType w:val="hybridMultilevel"/>
    <w:tmpl w:val="207C76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F4417"/>
    <w:multiLevelType w:val="hybridMultilevel"/>
    <w:tmpl w:val="BC2C5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F316C2"/>
    <w:multiLevelType w:val="hybridMultilevel"/>
    <w:tmpl w:val="1FBCD79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9002BB"/>
    <w:multiLevelType w:val="hybridMultilevel"/>
    <w:tmpl w:val="4AEE0D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4C3"/>
    <w:rsid w:val="00024FF0"/>
    <w:rsid w:val="000437F4"/>
    <w:rsid w:val="0006106B"/>
    <w:rsid w:val="00095B10"/>
    <w:rsid w:val="0009684B"/>
    <w:rsid w:val="000B69D0"/>
    <w:rsid w:val="00101168"/>
    <w:rsid w:val="00104C12"/>
    <w:rsid w:val="00151EF9"/>
    <w:rsid w:val="00180D24"/>
    <w:rsid w:val="001B57CF"/>
    <w:rsid w:val="001C4320"/>
    <w:rsid w:val="00225F7C"/>
    <w:rsid w:val="0023544B"/>
    <w:rsid w:val="002A7CBB"/>
    <w:rsid w:val="002D4921"/>
    <w:rsid w:val="00305857"/>
    <w:rsid w:val="003361EE"/>
    <w:rsid w:val="00393808"/>
    <w:rsid w:val="003C34EA"/>
    <w:rsid w:val="003E33FC"/>
    <w:rsid w:val="003F471E"/>
    <w:rsid w:val="00406D06"/>
    <w:rsid w:val="00423BAD"/>
    <w:rsid w:val="004805C9"/>
    <w:rsid w:val="00495B7E"/>
    <w:rsid w:val="004A112D"/>
    <w:rsid w:val="005238F1"/>
    <w:rsid w:val="00545716"/>
    <w:rsid w:val="00547A0D"/>
    <w:rsid w:val="00562F5C"/>
    <w:rsid w:val="00574A57"/>
    <w:rsid w:val="005839A6"/>
    <w:rsid w:val="0059270B"/>
    <w:rsid w:val="00597E5C"/>
    <w:rsid w:val="005B0311"/>
    <w:rsid w:val="005B4CD3"/>
    <w:rsid w:val="005C15BC"/>
    <w:rsid w:val="005C3103"/>
    <w:rsid w:val="005E6ED5"/>
    <w:rsid w:val="00603988"/>
    <w:rsid w:val="0061243E"/>
    <w:rsid w:val="00625AF6"/>
    <w:rsid w:val="00640C3E"/>
    <w:rsid w:val="00650405"/>
    <w:rsid w:val="00663F44"/>
    <w:rsid w:val="006669AD"/>
    <w:rsid w:val="006769B4"/>
    <w:rsid w:val="0069355D"/>
    <w:rsid w:val="00711899"/>
    <w:rsid w:val="007400A9"/>
    <w:rsid w:val="00753A57"/>
    <w:rsid w:val="007D4291"/>
    <w:rsid w:val="00817860"/>
    <w:rsid w:val="00822A50"/>
    <w:rsid w:val="008274C7"/>
    <w:rsid w:val="0084396D"/>
    <w:rsid w:val="008669A8"/>
    <w:rsid w:val="00877E73"/>
    <w:rsid w:val="008906D3"/>
    <w:rsid w:val="008D2E8F"/>
    <w:rsid w:val="008E1A96"/>
    <w:rsid w:val="009268A1"/>
    <w:rsid w:val="0098221C"/>
    <w:rsid w:val="009901E9"/>
    <w:rsid w:val="009968FC"/>
    <w:rsid w:val="009A2C6B"/>
    <w:rsid w:val="009A5BA4"/>
    <w:rsid w:val="009E04C3"/>
    <w:rsid w:val="009F3D73"/>
    <w:rsid w:val="009F44B7"/>
    <w:rsid w:val="00A373A5"/>
    <w:rsid w:val="00A82BDA"/>
    <w:rsid w:val="00AC7126"/>
    <w:rsid w:val="00AD4736"/>
    <w:rsid w:val="00B1120A"/>
    <w:rsid w:val="00B176F1"/>
    <w:rsid w:val="00B74374"/>
    <w:rsid w:val="00B92422"/>
    <w:rsid w:val="00BA6710"/>
    <w:rsid w:val="00C10DA2"/>
    <w:rsid w:val="00C12E3F"/>
    <w:rsid w:val="00C31C50"/>
    <w:rsid w:val="00C5229E"/>
    <w:rsid w:val="00C70236"/>
    <w:rsid w:val="00C75FBE"/>
    <w:rsid w:val="00CF0AD2"/>
    <w:rsid w:val="00CF5355"/>
    <w:rsid w:val="00D058E4"/>
    <w:rsid w:val="00D05976"/>
    <w:rsid w:val="00D3784C"/>
    <w:rsid w:val="00D60092"/>
    <w:rsid w:val="00D842AE"/>
    <w:rsid w:val="00E11140"/>
    <w:rsid w:val="00E64BB9"/>
    <w:rsid w:val="00EC3678"/>
    <w:rsid w:val="00EF20C6"/>
    <w:rsid w:val="00EF25AD"/>
    <w:rsid w:val="00F10693"/>
    <w:rsid w:val="00F35DFE"/>
    <w:rsid w:val="00F852D8"/>
    <w:rsid w:val="00FC6691"/>
    <w:rsid w:val="00FE57C5"/>
    <w:rsid w:val="00FF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977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04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E04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E04C3"/>
    <w:pPr>
      <w:ind w:left="720"/>
      <w:contextualSpacing/>
    </w:pPr>
  </w:style>
  <w:style w:type="character" w:customStyle="1" w:styleId="mord">
    <w:name w:val="mord"/>
    <w:basedOn w:val="Fuentedeprrafopredeter"/>
    <w:rsid w:val="00FF304E"/>
  </w:style>
  <w:style w:type="paragraph" w:customStyle="1" w:styleId="Default">
    <w:name w:val="Default"/>
    <w:rsid w:val="00024FF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5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54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04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E04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E04C3"/>
    <w:pPr>
      <w:ind w:left="720"/>
      <w:contextualSpacing/>
    </w:pPr>
  </w:style>
  <w:style w:type="character" w:customStyle="1" w:styleId="mord">
    <w:name w:val="mord"/>
    <w:basedOn w:val="Fuentedeprrafopredeter"/>
    <w:rsid w:val="00FF304E"/>
  </w:style>
  <w:style w:type="paragraph" w:customStyle="1" w:styleId="Default">
    <w:name w:val="Default"/>
    <w:rsid w:val="00024FF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5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54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2480</TotalTime>
  <Pages>7</Pages>
  <Words>1276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ESTA</Company>
  <LinksUpToDate>false</LinksUpToDate>
  <CharactersWithSpaces>8281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 Morel Producciones</dc:creator>
  <cp:lastModifiedBy>Yo</cp:lastModifiedBy>
  <cp:revision>32</cp:revision>
  <cp:lastPrinted>2024-04-25T20:57:00Z</cp:lastPrinted>
  <dcterms:created xsi:type="dcterms:W3CDTF">2024-04-23T14:33:00Z</dcterms:created>
  <dcterms:modified xsi:type="dcterms:W3CDTF">2024-05-09T16:34:00Z</dcterms:modified>
</cp:coreProperties>
</file>