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B86F7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eccffcwizg4s" w:colFirst="0" w:colLast="0"/>
      <w:bookmarkEnd w:id="0"/>
      <w:r>
        <w:rPr>
          <w:color w:val="000000"/>
        </w:rPr>
        <w:t xml:space="preserve">1.Пенка для умывания с </w:t>
      </w:r>
      <w:proofErr w:type="spellStart"/>
      <w:r>
        <w:rPr>
          <w:color w:val="000000"/>
        </w:rPr>
        <w:t>пребиотиками</w:t>
      </w:r>
      <w:proofErr w:type="spellEnd"/>
    </w:p>
    <w:p w14:paraId="2A158D4B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 xml:space="preserve">ПЕНКА ДЛЯ УМЫВАНИЯ с </w:t>
      </w:r>
      <w:proofErr w:type="spellStart"/>
      <w:r>
        <w:rPr>
          <w:b/>
          <w:bCs/>
          <w:sz w:val="28"/>
          <w:szCs w:val="28"/>
          <w:shd w:val="clear" w:color="auto" w:fill="FF9900"/>
        </w:rPr>
        <w:t>пребиотиками</w:t>
      </w:r>
      <w:proofErr w:type="spellEnd"/>
      <w:r>
        <w:rPr>
          <w:b/>
          <w:bCs/>
          <w:sz w:val="28"/>
          <w:szCs w:val="28"/>
          <w:shd w:val="clear" w:color="auto" w:fill="FF9900"/>
        </w:rPr>
        <w:t xml:space="preserve"> #3</w:t>
      </w:r>
    </w:p>
    <w:p w14:paraId="17DA4EBD" w14:textId="77777777" w:rsidR="002F133E" w:rsidRDefault="00CB3CB9">
      <w:pPr>
        <w:spacing w:before="240" w:after="240"/>
        <w:rPr>
          <w:b/>
          <w:bCs/>
          <w:i/>
          <w:iCs/>
          <w:highlight w:val="white"/>
        </w:rPr>
      </w:pPr>
      <w:r>
        <w:rPr>
          <w:b/>
          <w:bCs/>
          <w:i/>
          <w:iCs/>
          <w:highlight w:val="white"/>
        </w:rPr>
        <w:t xml:space="preserve">Мягкое очищение и баланс </w:t>
      </w:r>
      <w:proofErr w:type="spellStart"/>
      <w:r>
        <w:rPr>
          <w:b/>
          <w:bCs/>
          <w:i/>
          <w:iCs/>
          <w:highlight w:val="white"/>
        </w:rPr>
        <w:t>микробиома</w:t>
      </w:r>
      <w:proofErr w:type="spellEnd"/>
      <w:r>
        <w:rPr>
          <w:b/>
          <w:bCs/>
          <w:i/>
          <w:iCs/>
          <w:highlight w:val="white"/>
        </w:rPr>
        <w:t xml:space="preserve"> кожи</w:t>
      </w:r>
    </w:p>
    <w:p w14:paraId="2D0B6FFE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1" w:name="_1127govg871h" w:colFirst="0" w:colLast="0"/>
      <w:bookmarkEnd w:id="1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2AD43A1E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Пенка для умывания с </w:t>
      </w:r>
      <w:proofErr w:type="spellStart"/>
      <w:r>
        <w:rPr>
          <w:highlight w:val="white"/>
        </w:rPr>
        <w:t>пребиотиками</w:t>
      </w:r>
      <w:proofErr w:type="spellEnd"/>
      <w:r>
        <w:rPr>
          <w:highlight w:val="white"/>
        </w:rPr>
        <w:t xml:space="preserve"> — это деликатное средство для ежедневного очищения кожи, которое не нарушает естественный защитный барьер. Благодаря </w:t>
      </w:r>
      <w:proofErr w:type="spellStart"/>
      <w:r>
        <w:rPr>
          <w:highlight w:val="white"/>
        </w:rPr>
        <w:t>пребиотикам</w:t>
      </w:r>
      <w:proofErr w:type="spellEnd"/>
      <w:r>
        <w:rPr>
          <w:highlight w:val="white"/>
        </w:rPr>
        <w:t xml:space="preserve"> и комплексу увлажняющих компонентов пенка поддерживает здоровый баланс </w:t>
      </w:r>
      <w:proofErr w:type="spellStart"/>
      <w:r>
        <w:rPr>
          <w:highlight w:val="white"/>
        </w:rPr>
        <w:t>микробиома</w:t>
      </w:r>
      <w:proofErr w:type="spellEnd"/>
      <w:r>
        <w:rPr>
          <w:highlight w:val="white"/>
        </w:rPr>
        <w:t xml:space="preserve"> кожи, предо</w:t>
      </w:r>
      <w:r>
        <w:rPr>
          <w:highlight w:val="white"/>
        </w:rPr>
        <w:t xml:space="preserve">твращает ощущение </w:t>
      </w:r>
      <w:proofErr w:type="spellStart"/>
      <w:r>
        <w:rPr>
          <w:highlight w:val="white"/>
        </w:rPr>
        <w:t>стянутости</w:t>
      </w:r>
      <w:proofErr w:type="spellEnd"/>
      <w:r>
        <w:rPr>
          <w:highlight w:val="white"/>
        </w:rPr>
        <w:t xml:space="preserve"> и сухости, делает кожу мягкой, гладкой и </w:t>
      </w:r>
      <w:proofErr w:type="spellStart"/>
      <w:proofErr w:type="gramStart"/>
      <w:r>
        <w:rPr>
          <w:highlight w:val="white"/>
        </w:rPr>
        <w:t>свежей.Эффективно</w:t>
      </w:r>
      <w:proofErr w:type="spellEnd"/>
      <w:proofErr w:type="gramEnd"/>
      <w:r>
        <w:rPr>
          <w:highlight w:val="white"/>
        </w:rPr>
        <w:t xml:space="preserve"> удаляет загрязнения и макияж.</w:t>
      </w:r>
    </w:p>
    <w:p w14:paraId="2AC65862" w14:textId="77777777" w:rsidR="002F133E" w:rsidRDefault="00CB3CB9">
      <w:pPr>
        <w:rPr>
          <w:highlight w:val="white"/>
        </w:rPr>
      </w:pPr>
      <w:proofErr w:type="gramStart"/>
      <w:r>
        <w:rPr>
          <w:b/>
          <w:bCs/>
          <w:highlight w:val="white"/>
        </w:rPr>
        <w:t>Состав :</w:t>
      </w:r>
      <w:r>
        <w:rPr>
          <w:highlight w:val="white"/>
        </w:rPr>
        <w:t>Aqua</w:t>
      </w:r>
      <w:proofErr w:type="gramEnd"/>
      <w:r>
        <w:rPr>
          <w:highlight w:val="white"/>
        </w:rPr>
        <w:t xml:space="preserve"> (Вода), </w:t>
      </w:r>
      <w:proofErr w:type="spellStart"/>
      <w:r>
        <w:rPr>
          <w:highlight w:val="white"/>
        </w:rPr>
        <w:t>Coco-Glucoside</w:t>
      </w:r>
      <w:proofErr w:type="spellEnd"/>
      <w:r>
        <w:rPr>
          <w:highlight w:val="white"/>
        </w:rPr>
        <w:t xml:space="preserve"> (Коко-глюкозид), </w:t>
      </w:r>
      <w:proofErr w:type="spellStart"/>
      <w:r>
        <w:rPr>
          <w:highlight w:val="white"/>
        </w:rPr>
        <w:t>Cocamidopropyl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Betaine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Кокамидопропилбетаин</w:t>
      </w:r>
      <w:proofErr w:type="spellEnd"/>
      <w:r>
        <w:rPr>
          <w:highlight w:val="white"/>
        </w:rPr>
        <w:t xml:space="preserve">), Polyquaternium-7 (Поликватерниум-7), </w:t>
      </w:r>
      <w:proofErr w:type="spellStart"/>
      <w:r>
        <w:rPr>
          <w:highlight w:val="white"/>
        </w:rPr>
        <w:t>G</w:t>
      </w:r>
      <w:r>
        <w:rPr>
          <w:highlight w:val="white"/>
        </w:rPr>
        <w:t>lycerin</w:t>
      </w:r>
      <w:proofErr w:type="spellEnd"/>
      <w:r>
        <w:rPr>
          <w:highlight w:val="white"/>
        </w:rPr>
        <w:t xml:space="preserve"> (Глицерин), </w:t>
      </w:r>
      <w:proofErr w:type="spellStart"/>
      <w:r>
        <w:rPr>
          <w:highlight w:val="white"/>
        </w:rPr>
        <w:t>Panthenol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Пантенол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Betaine</w:t>
      </w:r>
      <w:proofErr w:type="spellEnd"/>
      <w:r>
        <w:rPr>
          <w:highlight w:val="white"/>
        </w:rPr>
        <w:t xml:space="preserve"> (Бетаин), </w:t>
      </w:r>
      <w:proofErr w:type="spellStart"/>
      <w:r>
        <w:rPr>
          <w:highlight w:val="white"/>
        </w:rPr>
        <w:t>Inulin</w:t>
      </w:r>
      <w:proofErr w:type="spellEnd"/>
      <w:r>
        <w:rPr>
          <w:highlight w:val="white"/>
        </w:rPr>
        <w:t xml:space="preserve"> (Инулин),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Polysorbate</w:t>
      </w:r>
      <w:proofErr w:type="spellEnd"/>
      <w:r>
        <w:rPr>
          <w:highlight w:val="white"/>
        </w:rPr>
        <w:t xml:space="preserve"> 80 (</w:t>
      </w:r>
      <w:proofErr w:type="spellStart"/>
      <w:r>
        <w:rPr>
          <w:highlight w:val="white"/>
        </w:rPr>
        <w:t>Полисорбат</w:t>
      </w:r>
      <w:proofErr w:type="spellEnd"/>
      <w:r>
        <w:rPr>
          <w:highlight w:val="white"/>
        </w:rPr>
        <w:t xml:space="preserve"> 80),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</w:t>
      </w:r>
      <w:proofErr w:type="spellStart"/>
      <w:r>
        <w:rPr>
          <w:highlight w:val="white"/>
        </w:rPr>
        <w:t>Phenoxyethanol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Феноксиэтанол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Ethylhexylglycerin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Этилгексилглицерин</w:t>
      </w:r>
      <w:proofErr w:type="spellEnd"/>
      <w:r>
        <w:rPr>
          <w:highlight w:val="white"/>
        </w:rPr>
        <w:t>), EDTA (ЭДТА).</w:t>
      </w:r>
    </w:p>
    <w:p w14:paraId="16396605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Способ пр</w:t>
      </w:r>
      <w:r>
        <w:rPr>
          <w:b/>
          <w:bCs/>
          <w:highlight w:val="white"/>
        </w:rPr>
        <w:t xml:space="preserve">именения: </w:t>
      </w:r>
      <w:r>
        <w:rPr>
          <w:highlight w:val="white"/>
        </w:rPr>
        <w:t>нанести небольшое количество пенки на влажную кожу лица. Мягко помассировать круговыми движениями, затем тщательно смыть тёплой водой. Использовать утром и вечером. Подходит для ежедневного применения.</w:t>
      </w:r>
    </w:p>
    <w:p w14:paraId="330B8D0F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Меры </w:t>
      </w:r>
      <w:proofErr w:type="spellStart"/>
      <w:proofErr w:type="gramStart"/>
      <w:r>
        <w:rPr>
          <w:b/>
          <w:bCs/>
          <w:highlight w:val="white"/>
        </w:rPr>
        <w:t>предосторожности:</w:t>
      </w:r>
      <w:r>
        <w:rPr>
          <w:highlight w:val="white"/>
        </w:rPr>
        <w:t>только</w:t>
      </w:r>
      <w:proofErr w:type="spellEnd"/>
      <w:proofErr w:type="gramEnd"/>
      <w:r>
        <w:rPr>
          <w:highlight w:val="white"/>
        </w:rPr>
        <w:t xml:space="preserve"> для наружного п</w:t>
      </w:r>
      <w:r>
        <w:rPr>
          <w:highlight w:val="white"/>
        </w:rPr>
        <w:t>рименения. Возможна индивидуальная непереносимость отдельных компонентов.</w:t>
      </w:r>
    </w:p>
    <w:p w14:paraId="5D2F379D" w14:textId="77777777" w:rsidR="002F133E" w:rsidRDefault="00CB3CB9">
      <w:pPr>
        <w:spacing w:before="240" w:after="240"/>
        <w:rPr>
          <w:highlight w:val="white"/>
        </w:rPr>
      </w:pPr>
      <w:proofErr w:type="gramStart"/>
      <w:r>
        <w:rPr>
          <w:b/>
          <w:bCs/>
          <w:highlight w:val="white"/>
        </w:rPr>
        <w:t>Изготовитель :</w:t>
      </w:r>
      <w:proofErr w:type="gramEnd"/>
      <w:r>
        <w:rPr>
          <w:b/>
          <w:bCs/>
          <w:highlight w:val="white"/>
        </w:rPr>
        <w:t xml:space="preserve"> </w:t>
      </w:r>
      <w:r>
        <w:rPr>
          <w:highlight w:val="white"/>
        </w:rPr>
        <w:t>ООО “СТАНДАРТ ПЛЮС”,454087,Россия,Челябинская обл.,г.Челябинск,ул.Блюхера,59А,тел.8-800-55-02-601</w:t>
      </w:r>
      <w:r>
        <w:rPr>
          <w:b/>
          <w:bCs/>
          <w:highlight w:val="white"/>
        </w:rPr>
        <w:br/>
      </w:r>
      <w:r>
        <w:rPr>
          <w:highlight w:val="white"/>
        </w:rPr>
        <w:t>24 месяца, после вскрытия – 6 месяцев</w:t>
      </w:r>
    </w:p>
    <w:p w14:paraId="77756097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Условия хранения</w:t>
      </w:r>
      <w:r>
        <w:rPr>
          <w:b/>
          <w:bCs/>
          <w:highlight w:val="white"/>
        </w:rPr>
        <w:br/>
      </w:r>
      <w:r>
        <w:rPr>
          <w:highlight w:val="white"/>
        </w:rPr>
        <w:t>Хранить при те</w:t>
      </w:r>
      <w:r>
        <w:rPr>
          <w:highlight w:val="white"/>
        </w:rPr>
        <w:t>мпературе от +5 до +25°C, избегать попадания прямого солнечного света.</w:t>
      </w:r>
    </w:p>
    <w:p w14:paraId="6D0789E6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Номинальный объем: </w:t>
      </w:r>
      <w:r>
        <w:rPr>
          <w:highlight w:val="white"/>
        </w:rPr>
        <w:t>150 мл</w:t>
      </w:r>
    </w:p>
    <w:p w14:paraId="55421EEF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Гост 31696-2012  </w:t>
      </w:r>
    </w:p>
    <w:p w14:paraId="64A9A3B1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highlight w:val="white"/>
        </w:rPr>
        <w:t>Штрих код:</w:t>
      </w:r>
      <w:r>
        <w:rPr>
          <w:b/>
          <w:bCs/>
          <w:color w:val="FF0000"/>
          <w:highlight w:val="black"/>
        </w:rPr>
        <w:t xml:space="preserve"> </w:t>
      </w:r>
      <w:r>
        <w:rPr>
          <w:b/>
          <w:bCs/>
          <w:noProof/>
          <w:color w:val="FF0000"/>
          <w:highlight w:val="black"/>
        </w:rPr>
        <w:drawing>
          <wp:inline distT="114300" distB="114300" distL="114300" distR="114300" wp14:anchorId="1C2E027E" wp14:editId="2C225ED6">
            <wp:extent cx="2136310" cy="1486900"/>
            <wp:effectExtent l="0" t="0" r="0" b="0"/>
            <wp:docPr id="6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6310" cy="148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9BA94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noProof/>
          <w:highlight w:val="white"/>
        </w:rPr>
        <w:lastRenderedPageBreak/>
        <w:drawing>
          <wp:inline distT="114300" distB="114300" distL="114300" distR="114300" wp14:anchorId="3D9D0106" wp14:editId="4B3D0F62">
            <wp:extent cx="3738563" cy="3657289"/>
            <wp:effectExtent l="0" t="0" r="0" b="0"/>
            <wp:docPr id="6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3657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7B494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Размер </w:t>
      </w:r>
      <w:proofErr w:type="gramStart"/>
      <w:r>
        <w:rPr>
          <w:highlight w:val="white"/>
        </w:rPr>
        <w:t>этикетки :</w:t>
      </w:r>
      <w:proofErr w:type="gramEnd"/>
      <w:r>
        <w:rPr>
          <w:highlight w:val="white"/>
        </w:rPr>
        <w:t xml:space="preserve"> 100*144(высота*ширина)</w:t>
      </w:r>
    </w:p>
    <w:p w14:paraId="4057726C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sz w:val="24"/>
          <w:szCs w:val="24"/>
          <w:highlight w:val="red"/>
        </w:rPr>
        <w:t xml:space="preserve">ДОБАВИТЬ ЛОГО SILIS  </w:t>
      </w:r>
    </w:p>
    <w:p w14:paraId="75CD7F35" w14:textId="77777777" w:rsidR="002F133E" w:rsidRDefault="00CB3CB9">
      <w:pPr>
        <w:spacing w:before="240" w:after="240"/>
        <w:rPr>
          <w:highlight w:val="black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83F208" wp14:editId="60E8BEB2">
            <wp:extent cx="872294" cy="800100"/>
            <wp:effectExtent l="0" t="0" r="0" b="0"/>
            <wp:docPr id="6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BE8AFCB" wp14:editId="08ACF117">
            <wp:extent cx="614363" cy="638175"/>
            <wp:effectExtent l="0" t="0" r="0" b="0"/>
            <wp:docPr id="3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DA9B9DF" wp14:editId="234C9AE5">
            <wp:extent cx="870631" cy="676275"/>
            <wp:effectExtent l="0" t="0" r="0" b="0"/>
            <wp:docPr id="3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CDF18D6" wp14:editId="25C894D2">
            <wp:extent cx="794219" cy="762000"/>
            <wp:effectExtent l="0" t="0" r="0" b="0"/>
            <wp:docPr id="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61C9F" w14:textId="77777777" w:rsidR="002F133E" w:rsidRDefault="002F133E">
      <w:pPr>
        <w:spacing w:before="240" w:after="240"/>
      </w:pPr>
    </w:p>
    <w:p w14:paraId="04D4F015" w14:textId="77777777" w:rsidR="002F133E" w:rsidRDefault="002F133E">
      <w:pPr>
        <w:spacing w:before="240" w:after="240"/>
      </w:pPr>
    </w:p>
    <w:p w14:paraId="780B13D1" w14:textId="77777777" w:rsidR="002F133E" w:rsidRDefault="002F133E">
      <w:pPr>
        <w:spacing w:before="240" w:after="240"/>
      </w:pPr>
    </w:p>
    <w:p w14:paraId="5C042FFC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7B1C884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566" w:right="1440" w:bottom="1440" w:left="1440" w:header="720" w:footer="720" w:gutter="0"/>
          <w:pgNumType w:start="1"/>
          <w:cols w:space="720"/>
        </w:sectPr>
      </w:pPr>
      <w:bookmarkStart w:id="2" w:name="_s8iv81kv1t78" w:colFirst="0" w:colLast="0"/>
      <w:bookmarkEnd w:id="2"/>
      <w:r>
        <w:rPr>
          <w:color w:val="000000"/>
        </w:rPr>
        <w:lastRenderedPageBreak/>
        <w:t>2.</w:t>
      </w:r>
      <w:proofErr w:type="gramStart"/>
      <w:r>
        <w:rPr>
          <w:color w:val="000000"/>
        </w:rPr>
        <w:t>Тоник</w:t>
      </w:r>
      <w:proofErr w:type="gramEnd"/>
      <w:r>
        <w:rPr>
          <w:color w:val="000000"/>
        </w:rPr>
        <w:t xml:space="preserve"> увлажняющий</w:t>
      </w:r>
    </w:p>
    <w:p w14:paraId="6A662DFE" w14:textId="77777777" w:rsidR="002F133E" w:rsidRDefault="00CB3CB9">
      <w:pPr>
        <w:spacing w:before="240" w:after="240"/>
        <w:rPr>
          <w:b/>
          <w:bCs/>
        </w:rPr>
      </w:pPr>
      <w:proofErr w:type="gramStart"/>
      <w:r>
        <w:rPr>
          <w:b/>
          <w:bCs/>
          <w:sz w:val="28"/>
          <w:szCs w:val="28"/>
          <w:shd w:val="clear" w:color="auto" w:fill="FF9900"/>
        </w:rPr>
        <w:lastRenderedPageBreak/>
        <w:t>Тоник</w:t>
      </w:r>
      <w:proofErr w:type="gramEnd"/>
      <w:r>
        <w:rPr>
          <w:b/>
          <w:bCs/>
          <w:sz w:val="28"/>
          <w:szCs w:val="28"/>
          <w:shd w:val="clear" w:color="auto" w:fill="FF9900"/>
        </w:rPr>
        <w:t xml:space="preserve"> увлажняющий с аминокислотами и гирудином #4</w:t>
      </w:r>
    </w:p>
    <w:p w14:paraId="6CFF5265" w14:textId="77777777" w:rsidR="002F133E" w:rsidRDefault="00CB3CB9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Баланс, увлажнение и сияние кожи</w:t>
      </w:r>
    </w:p>
    <w:p w14:paraId="1A08E6D4" w14:textId="77777777" w:rsidR="002F133E" w:rsidRDefault="00CB3CB9">
      <w:pPr>
        <w:spacing w:before="240" w:after="240"/>
      </w:pPr>
      <w:r>
        <w:rPr>
          <w:b/>
          <w:bCs/>
        </w:rPr>
        <w:t xml:space="preserve">Описание: </w:t>
      </w:r>
      <w:r>
        <w:t xml:space="preserve">увлажняющий тоник с аминокислотами и гирудином мягко очищает и увлажняет </w:t>
      </w:r>
      <w:proofErr w:type="gramStart"/>
      <w:r>
        <w:t>кожу .</w:t>
      </w:r>
      <w:proofErr w:type="gramEnd"/>
      <w:r>
        <w:t xml:space="preserve"> Восстанавливает водный баланс, поддерживает кожный барьер и улучшает тон кожи. Аминокислоты обеспечивают комфорт и увлажнение, а гирудин способствует свежему и ровному цвету ли</w:t>
      </w:r>
      <w:r>
        <w:t>ца. Легкая текстура быстро впитывается, не оставляя липкости.</w:t>
      </w:r>
    </w:p>
    <w:p w14:paraId="628C097D" w14:textId="77777777" w:rsidR="002F133E" w:rsidRDefault="00CB3CB9">
      <w:pPr>
        <w:rPr>
          <w:b/>
          <w:bCs/>
        </w:rPr>
      </w:pPr>
      <w:proofErr w:type="spellStart"/>
      <w:r>
        <w:rPr>
          <w:b/>
          <w:bCs/>
        </w:rPr>
        <w:t>Состав:</w:t>
      </w:r>
      <w:r>
        <w:t>Aqua</w:t>
      </w:r>
      <w:proofErr w:type="spellEnd"/>
      <w:r>
        <w:t xml:space="preserve"> (вода),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Niacinamide</w:t>
      </w:r>
      <w:proofErr w:type="spellEnd"/>
      <w:r>
        <w:t xml:space="preserve"> (</w:t>
      </w:r>
      <w:proofErr w:type="spellStart"/>
      <w:r>
        <w:t>ниацинамид</w:t>
      </w:r>
      <w:proofErr w:type="spellEnd"/>
      <w:r>
        <w:t xml:space="preserve">), </w:t>
      </w:r>
      <w:proofErr w:type="spellStart"/>
      <w:r>
        <w:t>Sodium</w:t>
      </w:r>
      <w:proofErr w:type="spellEnd"/>
      <w:r>
        <w:t xml:space="preserve"> PCA (натрий PCA),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Lactate</w:t>
      </w:r>
      <w:proofErr w:type="spellEnd"/>
      <w:r>
        <w:t xml:space="preserve"> (</w:t>
      </w:r>
      <w:proofErr w:type="spellStart"/>
      <w:r>
        <w:t>лактат</w:t>
      </w:r>
      <w:proofErr w:type="spellEnd"/>
      <w:r>
        <w:t xml:space="preserve"> натрия),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</w:t>
      </w:r>
      <w:proofErr w:type="spellStart"/>
      <w:r>
        <w:t>Polysorbate</w:t>
      </w:r>
      <w:proofErr w:type="spellEnd"/>
      <w:r>
        <w:t xml:space="preserve"> 80 (</w:t>
      </w:r>
      <w:proofErr w:type="spellStart"/>
      <w:r>
        <w:t>полисорбат</w:t>
      </w:r>
      <w:proofErr w:type="spellEnd"/>
      <w:r>
        <w:t xml:space="preserve"> 80), </w:t>
      </w:r>
      <w:proofErr w:type="spellStart"/>
      <w:r>
        <w:t>Argi</w:t>
      </w:r>
      <w:r>
        <w:t>nine</w:t>
      </w:r>
      <w:proofErr w:type="spellEnd"/>
      <w:r>
        <w:t xml:space="preserve"> (аргинин), </w:t>
      </w:r>
      <w:proofErr w:type="spellStart"/>
      <w:r>
        <w:t>Aspartic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(аспарагиновая кислота), </w:t>
      </w:r>
      <w:proofErr w:type="spellStart"/>
      <w:r>
        <w:t>Glycine</w:t>
      </w:r>
      <w:proofErr w:type="spellEnd"/>
      <w:r>
        <w:t xml:space="preserve"> (глицин), </w:t>
      </w:r>
      <w:proofErr w:type="spellStart"/>
      <w:r>
        <w:t>Alanine</w:t>
      </w:r>
      <w:proofErr w:type="spellEnd"/>
      <w:r>
        <w:t xml:space="preserve"> (аланин), </w:t>
      </w:r>
      <w:proofErr w:type="spellStart"/>
      <w:r>
        <w:t>Serine</w:t>
      </w:r>
      <w:proofErr w:type="spellEnd"/>
      <w:r>
        <w:t xml:space="preserve"> (</w:t>
      </w:r>
      <w:proofErr w:type="spellStart"/>
      <w:r>
        <w:t>серин</w:t>
      </w:r>
      <w:proofErr w:type="spellEnd"/>
      <w:r>
        <w:t xml:space="preserve">), </w:t>
      </w:r>
      <w:proofErr w:type="spellStart"/>
      <w:r>
        <w:t>Valine</w:t>
      </w:r>
      <w:proofErr w:type="spellEnd"/>
      <w:r>
        <w:t xml:space="preserve"> (валин), </w:t>
      </w:r>
      <w:proofErr w:type="spellStart"/>
      <w:r>
        <w:t>Proline</w:t>
      </w:r>
      <w:proofErr w:type="spellEnd"/>
      <w:r>
        <w:t xml:space="preserve"> (</w:t>
      </w:r>
      <w:proofErr w:type="spellStart"/>
      <w:r>
        <w:t>пролин</w:t>
      </w:r>
      <w:proofErr w:type="spellEnd"/>
      <w:r>
        <w:t xml:space="preserve">), </w:t>
      </w:r>
      <w:proofErr w:type="spellStart"/>
      <w:r>
        <w:t>Threonine</w:t>
      </w:r>
      <w:proofErr w:type="spellEnd"/>
      <w:r>
        <w:t xml:space="preserve"> (треонин), </w:t>
      </w:r>
      <w:proofErr w:type="spellStart"/>
      <w:r>
        <w:t>Isoleucine</w:t>
      </w:r>
      <w:proofErr w:type="spellEnd"/>
      <w:r>
        <w:t xml:space="preserve"> (изолейцин), </w:t>
      </w:r>
      <w:proofErr w:type="spellStart"/>
      <w:r>
        <w:t>Histidine</w:t>
      </w:r>
      <w:proofErr w:type="spellEnd"/>
      <w:r>
        <w:t xml:space="preserve"> (гистидин), </w:t>
      </w:r>
      <w:proofErr w:type="spellStart"/>
      <w:r>
        <w:t>Phenylalanine</w:t>
      </w:r>
      <w:proofErr w:type="spellEnd"/>
      <w:r>
        <w:t xml:space="preserve"> (фенилаланин), </w:t>
      </w:r>
      <w:proofErr w:type="spellStart"/>
      <w:r>
        <w:t>Parfum</w:t>
      </w:r>
      <w:proofErr w:type="spellEnd"/>
      <w:r>
        <w:t xml:space="preserve"> (отдушка), </w:t>
      </w:r>
      <w:proofErr w:type="spellStart"/>
      <w:r>
        <w:t>L</w:t>
      </w:r>
      <w:r>
        <w:t>actic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(молочная кислота),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>), EDTA (ЭДТА).</w:t>
      </w:r>
    </w:p>
    <w:p w14:paraId="3154DC46" w14:textId="77777777" w:rsidR="002F133E" w:rsidRDefault="00CB3CB9">
      <w:pPr>
        <w:spacing w:before="240" w:after="240"/>
      </w:pPr>
      <w:r>
        <w:rPr>
          <w:b/>
          <w:bCs/>
        </w:rPr>
        <w:t xml:space="preserve">Способ </w:t>
      </w:r>
      <w:proofErr w:type="spellStart"/>
      <w:proofErr w:type="gramStart"/>
      <w:r>
        <w:rPr>
          <w:b/>
          <w:bCs/>
        </w:rPr>
        <w:t>применения:</w:t>
      </w:r>
      <w:r>
        <w:t>нанести</w:t>
      </w:r>
      <w:proofErr w:type="spellEnd"/>
      <w:proofErr w:type="gramEnd"/>
      <w:r>
        <w:t xml:space="preserve"> на ватный диск и равномерно распределить по коже лица, избегая области вокруг глаз. Использовать утром и вечером после умывания.</w:t>
      </w:r>
    </w:p>
    <w:p w14:paraId="1F93376F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6DC2542B" w14:textId="77777777" w:rsidR="002F133E" w:rsidRDefault="00CB3CB9">
      <w:pPr>
        <w:spacing w:before="240" w:after="240"/>
      </w:pPr>
      <w:r>
        <w:rPr>
          <w:b/>
          <w:bCs/>
        </w:rPr>
        <w:t>Меры п</w:t>
      </w:r>
      <w:r>
        <w:rPr>
          <w:b/>
          <w:bCs/>
        </w:rPr>
        <w:t>редосторожности:</w:t>
      </w:r>
      <w:r>
        <w:rPr>
          <w:b/>
          <w:bCs/>
        </w:rPr>
        <w:br/>
      </w:r>
      <w:r>
        <w:t>Только для наружного применения. Возможна индивидуальная непереносимость отдельных компонентов.</w:t>
      </w:r>
    </w:p>
    <w:p w14:paraId="5323F453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2560F3FD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</w:t>
      </w:r>
      <w:r>
        <w:t>ого света.</w:t>
      </w:r>
    </w:p>
    <w:p w14:paraId="137CF09A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3B27068F" w14:textId="77777777" w:rsidR="002F133E" w:rsidRDefault="00CB3CB9">
      <w:pPr>
        <w:spacing w:before="240" w:after="240"/>
      </w:pPr>
      <w:r>
        <w:t>250мл</w:t>
      </w:r>
    </w:p>
    <w:p w14:paraId="633361C8" w14:textId="77777777" w:rsidR="002F133E" w:rsidRDefault="00CB3CB9">
      <w:pPr>
        <w:spacing w:before="240" w:after="240"/>
        <w:rPr>
          <w:b/>
          <w:bCs/>
          <w:color w:val="333333"/>
          <w:highlight w:val="white"/>
        </w:rPr>
      </w:pPr>
      <w:r>
        <w:rPr>
          <w:b/>
          <w:bCs/>
        </w:rPr>
        <w:t xml:space="preserve">Гост </w:t>
      </w:r>
      <w:r>
        <w:rPr>
          <w:b/>
          <w:bCs/>
          <w:color w:val="333333"/>
          <w:highlight w:val="white"/>
        </w:rPr>
        <w:t>31679-2012</w:t>
      </w:r>
    </w:p>
    <w:p w14:paraId="453B1A96" w14:textId="77777777" w:rsidR="002F133E" w:rsidRDefault="00CB3CB9">
      <w:pPr>
        <w:spacing w:before="240" w:after="240"/>
        <w:rPr>
          <w:b/>
          <w:bCs/>
          <w:color w:val="333333"/>
          <w:highlight w:val="white"/>
        </w:rPr>
      </w:pPr>
      <w:r>
        <w:rPr>
          <w:b/>
          <w:bCs/>
          <w:color w:val="333333"/>
          <w:highlight w:val="white"/>
        </w:rPr>
        <w:t>ШТРИХ КОД:</w:t>
      </w:r>
      <w:r>
        <w:rPr>
          <w:b/>
          <w:bCs/>
          <w:noProof/>
          <w:color w:val="333333"/>
          <w:highlight w:val="white"/>
        </w:rPr>
        <w:drawing>
          <wp:inline distT="114300" distB="114300" distL="114300" distR="114300" wp14:anchorId="1B021648" wp14:editId="3A1D8167">
            <wp:extent cx="2029631" cy="1412650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631" cy="141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7B9AC" w14:textId="77777777" w:rsidR="002F133E" w:rsidRDefault="00CB3CB9">
      <w:pPr>
        <w:spacing w:before="240" w:after="240"/>
        <w:rPr>
          <w:b/>
          <w:bCs/>
          <w:color w:val="333333"/>
          <w:highlight w:val="red"/>
        </w:rPr>
      </w:pPr>
      <w:r>
        <w:rPr>
          <w:b/>
          <w:bCs/>
          <w:sz w:val="24"/>
          <w:szCs w:val="24"/>
          <w:highlight w:val="red"/>
        </w:rPr>
        <w:t>ДОБАВИТЬ ЛОГО SILIS</w:t>
      </w:r>
    </w:p>
    <w:p w14:paraId="171AB269" w14:textId="77777777" w:rsidR="002F133E" w:rsidRDefault="00CB3CB9">
      <w:pPr>
        <w:spacing w:before="240" w:after="240"/>
        <w:rPr>
          <w:b/>
          <w:bCs/>
          <w:color w:val="333333"/>
          <w:highlight w:val="red"/>
        </w:rPr>
      </w:pPr>
      <w:r>
        <w:rPr>
          <w:b/>
          <w:bCs/>
          <w:noProof/>
          <w:highlight w:val="white"/>
        </w:rPr>
        <w:lastRenderedPageBreak/>
        <w:drawing>
          <wp:inline distT="114300" distB="114300" distL="114300" distR="114300" wp14:anchorId="18FA1D91" wp14:editId="4E4D12A6">
            <wp:extent cx="876300" cy="852488"/>
            <wp:effectExtent l="0" t="0" r="0" b="0"/>
            <wp:docPr id="6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B1F16" w14:textId="77777777" w:rsidR="002F133E" w:rsidRDefault="00CB3CB9">
      <w:pPr>
        <w:spacing w:before="240" w:after="240"/>
        <w:rPr>
          <w:b/>
          <w:bCs/>
          <w:color w:val="333333"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DD15560" wp14:editId="62C5335E">
            <wp:extent cx="794219" cy="762000"/>
            <wp:effectExtent l="0" t="0" r="0" b="0"/>
            <wp:docPr id="8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25081C7" wp14:editId="258F86F6">
            <wp:extent cx="870631" cy="676275"/>
            <wp:effectExtent l="0" t="0" r="0" b="0"/>
            <wp:docPr id="2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E3952C7" wp14:editId="482953BD">
            <wp:extent cx="614363" cy="638175"/>
            <wp:effectExtent l="0" t="0" r="0" b="0"/>
            <wp:docPr id="6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47E6362" wp14:editId="2FB78BC2">
            <wp:extent cx="872294" cy="800100"/>
            <wp:effectExtent l="0" t="0" r="0" b="0"/>
            <wp:docPr id="5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490FE" w14:textId="77777777" w:rsidR="002F133E" w:rsidRDefault="002F133E">
      <w:pPr>
        <w:rPr>
          <w:highlight w:val="white"/>
        </w:rPr>
      </w:pPr>
    </w:p>
    <w:p w14:paraId="76DB3FCE" w14:textId="77777777" w:rsidR="002F133E" w:rsidRDefault="00CB3CB9">
      <w:pPr>
        <w:sectPr w:rsidR="002F133E">
          <w:pgSz w:w="11909" w:h="16834"/>
          <w:pgMar w:top="566" w:right="1440" w:bottom="1440" w:left="1440" w:header="720" w:footer="720" w:gutter="0"/>
          <w:pgNumType w:start="1"/>
          <w:cols w:space="720"/>
        </w:sectPr>
      </w:pPr>
      <w:r>
        <w:rPr>
          <w:highlight w:val="white"/>
        </w:rPr>
        <w:t xml:space="preserve">размер этикетки </w:t>
      </w:r>
      <w:r>
        <w:t>155*140 (высота*ширина)</w:t>
      </w:r>
    </w:p>
    <w:p w14:paraId="542BB261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l0v90eajgqzb" w:colFirst="0" w:colLast="0"/>
      <w:bookmarkEnd w:id="3"/>
      <w:r>
        <w:rPr>
          <w:color w:val="000000"/>
        </w:rPr>
        <w:lastRenderedPageBreak/>
        <w:t>3.Мицелярная вода</w:t>
      </w:r>
    </w:p>
    <w:p w14:paraId="2B67067C" w14:textId="77777777" w:rsidR="002F133E" w:rsidRDefault="00CB3CB9">
      <w:pPr>
        <w:pStyle w:val="2"/>
        <w:keepNext w:val="0"/>
        <w:keepLines w:val="0"/>
        <w:spacing w:after="80"/>
        <w:rPr>
          <w:b/>
          <w:bCs/>
          <w:sz w:val="28"/>
          <w:szCs w:val="28"/>
          <w:shd w:val="clear" w:color="auto" w:fill="FF9900"/>
        </w:rPr>
      </w:pPr>
      <w:bookmarkStart w:id="4" w:name="_s73h1325hwtw" w:colFirst="0" w:colLast="0"/>
      <w:bookmarkEnd w:id="4"/>
      <w:proofErr w:type="spellStart"/>
      <w:r>
        <w:rPr>
          <w:b/>
          <w:bCs/>
          <w:sz w:val="28"/>
          <w:szCs w:val="28"/>
          <w:shd w:val="clear" w:color="auto" w:fill="FF9900"/>
        </w:rPr>
        <w:lastRenderedPageBreak/>
        <w:t>Мицеллярная</w:t>
      </w:r>
      <w:proofErr w:type="spellEnd"/>
      <w:r>
        <w:rPr>
          <w:b/>
          <w:bCs/>
          <w:sz w:val="28"/>
          <w:szCs w:val="28"/>
          <w:shd w:val="clear" w:color="auto" w:fill="FF9900"/>
        </w:rPr>
        <w:t xml:space="preserve"> вода для мягкого очищения кожи#5</w:t>
      </w:r>
    </w:p>
    <w:p w14:paraId="2A709552" w14:textId="77777777" w:rsidR="002F133E" w:rsidRDefault="00CB3CB9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Мягкое очищение и уход без ощущения сухости</w:t>
      </w:r>
    </w:p>
    <w:p w14:paraId="3C1D2F33" w14:textId="77777777" w:rsidR="002F133E" w:rsidRDefault="00CB3CB9">
      <w:pPr>
        <w:spacing w:before="240" w:after="240"/>
      </w:pPr>
      <w:proofErr w:type="spellStart"/>
      <w:proofErr w:type="gramStart"/>
      <w:r>
        <w:rPr>
          <w:b/>
          <w:bCs/>
        </w:rPr>
        <w:t>Описание:</w:t>
      </w:r>
      <w:r>
        <w:t>бережно</w:t>
      </w:r>
      <w:proofErr w:type="spellEnd"/>
      <w:proofErr w:type="gramEnd"/>
      <w:r>
        <w:t xml:space="preserve"> удаляет макияж и загрязнения с лица, глаз и губ, не нарушая защитный барьер кожи. Увлажняющая формула с </w:t>
      </w:r>
      <w:proofErr w:type="spellStart"/>
      <w:r>
        <w:t>пантенолом</w:t>
      </w:r>
      <w:proofErr w:type="spellEnd"/>
      <w:r>
        <w:t>, алоэ вера и экстрактом пиявки подд</w:t>
      </w:r>
      <w:r>
        <w:t>ерживает комфорт, свежесть и ухоженный вид кожи. Не оставляет липкости, подходит для ежедневного применения.</w:t>
      </w:r>
    </w:p>
    <w:p w14:paraId="46A88B26" w14:textId="77777777" w:rsidR="002F133E" w:rsidRDefault="00CB3CB9">
      <w:pPr>
        <w:spacing w:before="240" w:after="240"/>
      </w:pPr>
      <w:proofErr w:type="spellStart"/>
      <w:proofErr w:type="gramStart"/>
      <w:r>
        <w:rPr>
          <w:b/>
          <w:bCs/>
        </w:rPr>
        <w:t>Состав:</w:t>
      </w:r>
      <w:r>
        <w:t>Aqua</w:t>
      </w:r>
      <w:proofErr w:type="spellEnd"/>
      <w:proofErr w:type="gramEnd"/>
      <w:r>
        <w:t xml:space="preserve"> (вода),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Poloxamer</w:t>
      </w:r>
      <w:proofErr w:type="spellEnd"/>
      <w:r>
        <w:t xml:space="preserve"> 184 (</w:t>
      </w:r>
      <w:proofErr w:type="spellStart"/>
      <w:r>
        <w:t>полоксамер</w:t>
      </w:r>
      <w:proofErr w:type="spellEnd"/>
      <w:r>
        <w:t xml:space="preserve"> 184), </w:t>
      </w:r>
      <w:proofErr w:type="spellStart"/>
      <w:r>
        <w:t>Panthenol</w:t>
      </w:r>
      <w:proofErr w:type="spellEnd"/>
      <w:r>
        <w:t xml:space="preserve"> (</w:t>
      </w:r>
      <w:proofErr w:type="spellStart"/>
      <w:r>
        <w:t>пантенол</w:t>
      </w:r>
      <w:proofErr w:type="spellEnd"/>
      <w:r>
        <w:t xml:space="preserve">), </w:t>
      </w:r>
      <w:proofErr w:type="spellStart"/>
      <w:r>
        <w:t>Aloe</w:t>
      </w:r>
      <w:proofErr w:type="spellEnd"/>
      <w:r>
        <w:t xml:space="preserve"> </w:t>
      </w:r>
      <w:proofErr w:type="spellStart"/>
      <w:r>
        <w:t>Barbadensis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Gel</w:t>
      </w:r>
      <w:proofErr w:type="spellEnd"/>
      <w:r>
        <w:t xml:space="preserve"> (гель алоэ вера),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</w:t>
      </w:r>
      <w:proofErr w:type="spellStart"/>
      <w:r>
        <w:t>Polysorbate</w:t>
      </w:r>
      <w:proofErr w:type="spellEnd"/>
      <w:r>
        <w:t xml:space="preserve"> 80 (</w:t>
      </w:r>
      <w:proofErr w:type="spellStart"/>
      <w:r>
        <w:t>полисорбат</w:t>
      </w:r>
      <w:proofErr w:type="spellEnd"/>
      <w:r>
        <w:t xml:space="preserve"> 80), </w:t>
      </w:r>
      <w:proofErr w:type="spellStart"/>
      <w:r>
        <w:t>Parfum</w:t>
      </w:r>
      <w:proofErr w:type="spellEnd"/>
      <w:r>
        <w:t xml:space="preserve"> (отдушка),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</w:t>
      </w:r>
      <w:r>
        <w:t>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>), EDTA (ЭДТА).</w:t>
      </w:r>
    </w:p>
    <w:p w14:paraId="4AEEFF8E" w14:textId="77777777" w:rsidR="002F133E" w:rsidRDefault="00CB3CB9">
      <w:pPr>
        <w:spacing w:before="240" w:after="240"/>
      </w:pPr>
      <w:r>
        <w:rPr>
          <w:b/>
          <w:bCs/>
        </w:rPr>
        <w:t xml:space="preserve">Способ применения: </w:t>
      </w:r>
      <w:r>
        <w:t xml:space="preserve">смочить ватный диск </w:t>
      </w:r>
      <w:proofErr w:type="spellStart"/>
      <w:r>
        <w:t>мицеллярной</w:t>
      </w:r>
      <w:proofErr w:type="spellEnd"/>
      <w:r>
        <w:t xml:space="preserve"> водой и аккуратно очистить кожу лица, глаз и губ. При необходимости повторить. Смыть теплой водой остатки </w:t>
      </w:r>
      <w:proofErr w:type="spellStart"/>
      <w:r>
        <w:t>мицеллярной</w:t>
      </w:r>
      <w:proofErr w:type="spellEnd"/>
      <w:r>
        <w:t xml:space="preserve"> воды. Подходит для ежедневного использова</w:t>
      </w:r>
      <w:r>
        <w:t>ния.</w:t>
      </w:r>
    </w:p>
    <w:p w14:paraId="4DCEC0C1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0FC5819C" w14:textId="77777777" w:rsidR="002F133E" w:rsidRDefault="00CB3CB9">
      <w:pPr>
        <w:spacing w:before="240" w:after="240"/>
      </w:pPr>
      <w:r>
        <w:rPr>
          <w:b/>
          <w:bCs/>
        </w:rPr>
        <w:t>Меры предосторожности:</w:t>
      </w:r>
      <w:r>
        <w:rPr>
          <w:b/>
          <w:bCs/>
        </w:rPr>
        <w:br/>
      </w:r>
      <w:r>
        <w:t>Только для наружного применения. Возможна индивидуальная непереносимость отдельных компонентов.</w:t>
      </w:r>
    </w:p>
    <w:p w14:paraId="2709FAD1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</w:t>
      </w:r>
      <w:r>
        <w:t>сяца, после вскрытия – 6 месяцев</w:t>
      </w:r>
    </w:p>
    <w:p w14:paraId="44E7DFCB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0E814D9C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118B0B81" w14:textId="77777777" w:rsidR="002F133E" w:rsidRDefault="00CB3CB9">
      <w:pPr>
        <w:spacing w:before="240" w:after="240"/>
        <w:rPr>
          <w:highlight w:val="white"/>
        </w:rPr>
      </w:pPr>
      <w:r>
        <w:t>250мл</w:t>
      </w:r>
    </w:p>
    <w:p w14:paraId="1E44FF53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 Гост :31679-2012</w:t>
      </w:r>
    </w:p>
    <w:p w14:paraId="5803D41D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2F794D58" wp14:editId="5B9907D4">
            <wp:extent cx="2437382" cy="1696450"/>
            <wp:effectExtent l="0" t="0" r="0" b="0"/>
            <wp:docPr id="7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7382" cy="169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D48E2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lastRenderedPageBreak/>
        <w:drawing>
          <wp:inline distT="114300" distB="114300" distL="114300" distR="114300" wp14:anchorId="18CE2835" wp14:editId="37E94B14">
            <wp:extent cx="876300" cy="852488"/>
            <wp:effectExtent l="0" t="0" r="0" b="0"/>
            <wp:docPr id="1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1D29B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BF1FF3B" wp14:editId="5DD9406A">
            <wp:extent cx="794219" cy="762000"/>
            <wp:effectExtent l="0" t="0" r="0" b="0"/>
            <wp:docPr id="7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289155F" wp14:editId="1005C8D0">
            <wp:extent cx="870631" cy="676275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8F58B3C" wp14:editId="0EEB5511">
            <wp:extent cx="614363" cy="638175"/>
            <wp:effectExtent l="0" t="0" r="0" b="0"/>
            <wp:docPr id="9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52B1F99" wp14:editId="12683A27">
            <wp:extent cx="872294" cy="800100"/>
            <wp:effectExtent l="0" t="0" r="0" b="0"/>
            <wp:docPr id="10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9493F" w14:textId="77777777" w:rsidR="002F133E" w:rsidRDefault="00CB3CB9">
      <w:r>
        <w:rPr>
          <w:highlight w:val="white"/>
        </w:rPr>
        <w:t xml:space="preserve">размер этикетки </w:t>
      </w:r>
      <w:r>
        <w:t xml:space="preserve">155*140 (высота*ширина) </w:t>
      </w:r>
    </w:p>
    <w:p w14:paraId="660BAD8E" w14:textId="77777777" w:rsidR="002F133E" w:rsidRDefault="002F133E"/>
    <w:p w14:paraId="690E1F36" w14:textId="77777777" w:rsidR="002F133E" w:rsidRDefault="00CB3CB9">
      <w:pPr>
        <w:rPr>
          <w:b/>
          <w:bCs/>
          <w:highlight w:val="red"/>
        </w:rPr>
      </w:pPr>
      <w:r>
        <w:rPr>
          <w:b/>
          <w:bCs/>
          <w:sz w:val="24"/>
          <w:szCs w:val="24"/>
          <w:highlight w:val="red"/>
        </w:rPr>
        <w:t>ДОБАВИТЬ ЛОГО SILIS</w:t>
      </w:r>
    </w:p>
    <w:p w14:paraId="5DD059C5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D10BDC6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7hw3umuq0eas" w:colFirst="0" w:colLast="0"/>
      <w:bookmarkEnd w:id="5"/>
      <w:r>
        <w:rPr>
          <w:color w:val="000000"/>
        </w:rPr>
        <w:lastRenderedPageBreak/>
        <w:t>4.Сыворотка антивозрастная Марья</w:t>
      </w:r>
    </w:p>
    <w:p w14:paraId="264D1B4A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>Антивозрастная сыворотка с пептидами и гирудином#6</w:t>
      </w:r>
    </w:p>
    <w:p w14:paraId="771CAEDC" w14:textId="77777777" w:rsidR="002F133E" w:rsidRDefault="00CB3CB9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Интенсивное восстановление, упругость и сияние кожи</w:t>
      </w:r>
    </w:p>
    <w:p w14:paraId="226D2AFB" w14:textId="77777777" w:rsidR="002F133E" w:rsidRDefault="00CB3CB9">
      <w:pPr>
        <w:spacing w:before="240" w:after="240"/>
      </w:pPr>
      <w:r>
        <w:rPr>
          <w:b/>
          <w:bCs/>
        </w:rPr>
        <w:t>Описание</w:t>
      </w:r>
      <w:proofErr w:type="gramStart"/>
      <w:r>
        <w:rPr>
          <w:b/>
          <w:bCs/>
        </w:rPr>
        <w:t xml:space="preserve">: </w:t>
      </w:r>
      <w:r>
        <w:t>Укрепляет</w:t>
      </w:r>
      <w:proofErr w:type="gramEnd"/>
      <w:r>
        <w:t xml:space="preserve"> каркас дермы,</w:t>
      </w:r>
      <w:r>
        <w:t xml:space="preserve"> стимулирует синтез коллагена, сокращает выраженность морщин. Гирудин улучшает микроциркуляцию, способствует насыщению клеток кислородом и питательными веществами. Кожа становится заметно более свежей, плотной и увлажненной уже через 2 - 4 недели регулярно</w:t>
      </w:r>
      <w:r>
        <w:t xml:space="preserve">го применения. </w:t>
      </w:r>
      <w:r>
        <w:br/>
        <w:t xml:space="preserve">Легкая текстура быстро впитывается, идеально подходит в качестве базы под </w:t>
      </w:r>
      <w:proofErr w:type="gramStart"/>
      <w:r>
        <w:t>макияж  с</w:t>
      </w:r>
      <w:proofErr w:type="gramEnd"/>
      <w:r>
        <w:t xml:space="preserve"> кремом или без.</w:t>
      </w:r>
    </w:p>
    <w:p w14:paraId="511698CE" w14:textId="77777777" w:rsidR="002F133E" w:rsidRDefault="00CB3CB9">
      <w:r>
        <w:rPr>
          <w:b/>
          <w:bCs/>
        </w:rPr>
        <w:t xml:space="preserve">Состав: </w:t>
      </w:r>
      <w:r>
        <w:t xml:space="preserve">Aqua (вода),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Propylene</w:t>
      </w:r>
      <w:proofErr w:type="spellEnd"/>
      <w:r>
        <w:t xml:space="preserve"> </w:t>
      </w:r>
      <w:proofErr w:type="spellStart"/>
      <w:r>
        <w:t>Glycol</w:t>
      </w:r>
      <w:proofErr w:type="spellEnd"/>
      <w:r>
        <w:t xml:space="preserve"> (пропиленгликоль),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Acrylates</w:t>
      </w:r>
      <w:proofErr w:type="spellEnd"/>
      <w:r>
        <w:t xml:space="preserve"> </w:t>
      </w:r>
      <w:proofErr w:type="spellStart"/>
      <w:r>
        <w:t>Copolymer</w:t>
      </w:r>
      <w:proofErr w:type="spellEnd"/>
      <w:r>
        <w:t xml:space="preserve"> (сополимер акрилатов натрия), </w:t>
      </w:r>
      <w:proofErr w:type="spellStart"/>
      <w:r>
        <w:t>Lecit</w:t>
      </w:r>
      <w:r>
        <w:t>hin</w:t>
      </w:r>
      <w:proofErr w:type="spellEnd"/>
      <w:r>
        <w:t xml:space="preserve"> (лецитин), </w:t>
      </w:r>
      <w:proofErr w:type="spellStart"/>
      <w:r>
        <w:t>Oenothera</w:t>
      </w:r>
      <w:proofErr w:type="spellEnd"/>
      <w:r>
        <w:t xml:space="preserve"> </w:t>
      </w:r>
      <w:proofErr w:type="spellStart"/>
      <w:r>
        <w:t>Biennis</w:t>
      </w:r>
      <w:proofErr w:type="spellEnd"/>
      <w:r>
        <w:t xml:space="preserve"> Oil (масло вечерней примулы),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</w:t>
      </w:r>
      <w:proofErr w:type="spellStart"/>
      <w:r>
        <w:t>Panthenol</w:t>
      </w:r>
      <w:proofErr w:type="spellEnd"/>
      <w:r>
        <w:t xml:space="preserve"> (</w:t>
      </w:r>
      <w:proofErr w:type="spellStart"/>
      <w:r>
        <w:t>пантенол</w:t>
      </w:r>
      <w:proofErr w:type="spellEnd"/>
      <w:r>
        <w:t xml:space="preserve">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Hyaluronate</w:t>
      </w:r>
      <w:proofErr w:type="spellEnd"/>
      <w:r>
        <w:t xml:space="preserve"> (</w:t>
      </w:r>
      <w:proofErr w:type="spellStart"/>
      <w:r>
        <w:t>гиалуронат</w:t>
      </w:r>
      <w:proofErr w:type="spellEnd"/>
      <w:r>
        <w:t xml:space="preserve"> натрия), </w:t>
      </w:r>
      <w:proofErr w:type="spellStart"/>
      <w:r>
        <w:t>Copper</w:t>
      </w:r>
      <w:proofErr w:type="spellEnd"/>
      <w:r>
        <w:t xml:space="preserve"> Tripeptide-1 (медный трипептид-1), </w:t>
      </w:r>
      <w:proofErr w:type="spellStart"/>
      <w:r>
        <w:t>Allantoin</w:t>
      </w:r>
      <w:proofErr w:type="spellEnd"/>
      <w:r>
        <w:t xml:space="preserve"> (аллантоин), </w:t>
      </w:r>
      <w:proofErr w:type="spellStart"/>
      <w:r>
        <w:t>Tocopherol</w:t>
      </w:r>
      <w:proofErr w:type="spellEnd"/>
      <w:r>
        <w:t xml:space="preserve"> (токоферол), </w:t>
      </w:r>
      <w:proofErr w:type="spellStart"/>
      <w:r>
        <w:t>Parfum</w:t>
      </w:r>
      <w:proofErr w:type="spellEnd"/>
      <w:r>
        <w:t xml:space="preserve"> (</w:t>
      </w:r>
      <w:r>
        <w:t xml:space="preserve">отдушка),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>).</w:t>
      </w:r>
    </w:p>
    <w:p w14:paraId="6AF0E476" w14:textId="77777777" w:rsidR="002F133E" w:rsidRDefault="002F133E"/>
    <w:p w14:paraId="3679639A" w14:textId="77777777" w:rsidR="002F133E" w:rsidRDefault="00CB3CB9">
      <w:r>
        <w:rPr>
          <w:b/>
          <w:bCs/>
        </w:rPr>
        <w:t xml:space="preserve">Способ </w:t>
      </w:r>
      <w:proofErr w:type="gramStart"/>
      <w:r>
        <w:rPr>
          <w:b/>
          <w:bCs/>
        </w:rPr>
        <w:t>применения :</w:t>
      </w:r>
      <w:r>
        <w:t>нанести</w:t>
      </w:r>
      <w:proofErr w:type="gramEnd"/>
      <w:r>
        <w:t xml:space="preserve"> небольшое количество  сыворотки на очищенную кожу лица и шеи. Распределить мягкими массирующими движениями до полного впитывания. Использовать утром и вечером для достижения наилучшего </w:t>
      </w:r>
      <w:proofErr w:type="gramStart"/>
      <w:r>
        <w:t>результата..</w:t>
      </w:r>
      <w:proofErr w:type="gramEnd"/>
    </w:p>
    <w:p w14:paraId="69EED19A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</w:t>
      </w:r>
      <w:r>
        <w:t>елябинская обл.,г.Челябинск,ул.Блюхера,59А,тел</w:t>
      </w:r>
      <w:r>
        <w:rPr>
          <w:highlight w:val="white"/>
        </w:rPr>
        <w:t>.8-800-55-02-601</w:t>
      </w:r>
    </w:p>
    <w:p w14:paraId="09EBE5CD" w14:textId="77777777" w:rsidR="002F133E" w:rsidRDefault="00CB3CB9">
      <w:pPr>
        <w:spacing w:before="240" w:after="240"/>
      </w:pPr>
      <w:r>
        <w:rPr>
          <w:b/>
          <w:bCs/>
        </w:rPr>
        <w:t>Меры предосторожности:</w:t>
      </w:r>
      <w:r>
        <w:rPr>
          <w:b/>
          <w:bCs/>
        </w:rPr>
        <w:br/>
      </w:r>
      <w:r>
        <w:t>Только для наружного применения. Возможна индивидуальная непереносимость отдельных компонентов.</w:t>
      </w:r>
    </w:p>
    <w:p w14:paraId="39DBAFAE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3BEF879E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</w:t>
      </w:r>
      <w:r>
        <w:t>ть при температуре от +5 до +25°C, избегать попадания прямого солнечного света.</w:t>
      </w:r>
    </w:p>
    <w:p w14:paraId="6F329754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02E4770B" w14:textId="77777777" w:rsidR="002F133E" w:rsidRDefault="00CB3CB9">
      <w:pPr>
        <w:spacing w:before="240" w:after="240"/>
      </w:pPr>
      <w:r>
        <w:t>50мл</w:t>
      </w:r>
    </w:p>
    <w:p w14:paraId="11B7887D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Гост 31679-2012 </w:t>
      </w:r>
    </w:p>
    <w:p w14:paraId="48FBCC53" w14:textId="77777777" w:rsidR="002F133E" w:rsidRDefault="00CB3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размер этикетки:100*90 (высота*ширина)</w:t>
      </w:r>
    </w:p>
    <w:p w14:paraId="7EDA5D5F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red"/>
        </w:rPr>
        <w:t>ДОБАВТЬ ЛОГО SILIS</w:t>
      </w:r>
    </w:p>
    <w:p w14:paraId="1A3D01D2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438BB087" wp14:editId="60FFF405">
            <wp:extent cx="1848923" cy="12868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8923" cy="128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B95F4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564160DF" wp14:editId="252E2AEC">
            <wp:extent cx="876300" cy="852488"/>
            <wp:effectExtent l="0" t="0" r="0" b="0"/>
            <wp:docPr id="9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4821C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316664" wp14:editId="3D31EF2F">
            <wp:extent cx="794219" cy="762000"/>
            <wp:effectExtent l="0" t="0" r="0" b="0"/>
            <wp:docPr id="7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3FB1A46F" wp14:editId="1CFDFF4F">
            <wp:extent cx="870631" cy="676275"/>
            <wp:effectExtent l="0" t="0" r="0" b="0"/>
            <wp:docPr id="3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7382A07" wp14:editId="20B12E74">
            <wp:extent cx="614363" cy="638175"/>
            <wp:effectExtent l="0" t="0" r="0" b="0"/>
            <wp:docPr id="9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84FDECC" wp14:editId="3B231CF7">
            <wp:extent cx="872294" cy="800100"/>
            <wp:effectExtent l="0" t="0" r="0" b="0"/>
            <wp:docPr id="7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06F86" w14:textId="77777777" w:rsidR="002F133E" w:rsidRDefault="002F133E">
      <w:pPr>
        <w:rPr>
          <w:b/>
          <w:bCs/>
        </w:r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E732B30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" w:name="_dwa7fkuggy01" w:colFirst="0" w:colLast="0"/>
      <w:bookmarkEnd w:id="6"/>
      <w:r>
        <w:rPr>
          <w:color w:val="000000"/>
        </w:rPr>
        <w:lastRenderedPageBreak/>
        <w:t>5.Крем дневной омолаживающий Марья</w:t>
      </w:r>
    </w:p>
    <w:p w14:paraId="234CC388" w14:textId="77777777" w:rsidR="002F133E" w:rsidRDefault="00CB3CB9">
      <w:pPr>
        <w:pStyle w:val="2"/>
        <w:keepNext w:val="0"/>
        <w:keepLines w:val="0"/>
        <w:spacing w:after="80"/>
        <w:rPr>
          <w:b/>
          <w:bCs/>
          <w:sz w:val="28"/>
          <w:szCs w:val="28"/>
          <w:shd w:val="clear" w:color="auto" w:fill="FF9900"/>
        </w:rPr>
      </w:pPr>
      <w:bookmarkStart w:id="7" w:name="_x922xfxe4g84" w:colFirst="0" w:colLast="0"/>
      <w:bookmarkEnd w:id="7"/>
      <w:r>
        <w:rPr>
          <w:b/>
          <w:bCs/>
          <w:sz w:val="28"/>
          <w:szCs w:val="28"/>
          <w:shd w:val="clear" w:color="auto" w:fill="FF9900"/>
        </w:rPr>
        <w:lastRenderedPageBreak/>
        <w:t>Крем дневной омолаживающий#7</w:t>
      </w:r>
    </w:p>
    <w:p w14:paraId="52F5EBE2" w14:textId="77777777" w:rsidR="002F133E" w:rsidRDefault="00CB3CB9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Защищает от преждевременного старения.</w:t>
      </w:r>
    </w:p>
    <w:p w14:paraId="3F670EC6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8" w:name="_862ftzwnd2xv" w:colFirst="0" w:colLast="0"/>
      <w:bookmarkEnd w:id="8"/>
      <w:proofErr w:type="gramStart"/>
      <w:r>
        <w:rPr>
          <w:b/>
          <w:bCs/>
          <w:color w:val="000000"/>
          <w:sz w:val="22"/>
          <w:szCs w:val="22"/>
        </w:rPr>
        <w:t>Описание :</w:t>
      </w:r>
      <w:proofErr w:type="gramEnd"/>
    </w:p>
    <w:p w14:paraId="6FAE9B51" w14:textId="77777777" w:rsidR="002F133E" w:rsidRDefault="00CB3CB9">
      <w:pPr>
        <w:spacing w:before="240" w:after="240"/>
      </w:pPr>
      <w:r>
        <w:t xml:space="preserve">Омолаживающий крем с экстрактом пиявки усиливает микроциркуляцию, возвращая коже свежесть и заметный тонус. DMAE помогает подтянуть овал лица и визуально разгладить морщины, делая кожу более упругой и плотной. </w:t>
      </w:r>
      <w:proofErr w:type="spellStart"/>
      <w:r>
        <w:t>Сквалан</w:t>
      </w:r>
      <w:proofErr w:type="spellEnd"/>
      <w:r>
        <w:t xml:space="preserve"> и масло ши глубоко питают и смягчают, </w:t>
      </w:r>
      <w:r>
        <w:t>антиоксиданты защищают от преждевременного старения. Результат — гладкая, подтянутая и сияющая кожа.</w:t>
      </w:r>
    </w:p>
    <w:p w14:paraId="18896704" w14:textId="77777777" w:rsidR="002F133E" w:rsidRDefault="002F133E">
      <w:pPr>
        <w:spacing w:before="240" w:after="240"/>
      </w:pPr>
    </w:p>
    <w:p w14:paraId="6A41D034" w14:textId="77777777" w:rsidR="002F133E" w:rsidRDefault="00CB3CB9">
      <w:pPr>
        <w:spacing w:before="240" w:after="240"/>
      </w:pPr>
      <w:r>
        <w:rPr>
          <w:b/>
          <w:bCs/>
        </w:rPr>
        <w:t>Состав</w:t>
      </w:r>
      <w:r>
        <w:t xml:space="preserve">: Aqua (вода),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Propylene</w:t>
      </w:r>
      <w:proofErr w:type="spellEnd"/>
      <w:r>
        <w:t xml:space="preserve"> </w:t>
      </w:r>
      <w:proofErr w:type="spellStart"/>
      <w:r>
        <w:t>Glycol</w:t>
      </w:r>
      <w:proofErr w:type="spellEnd"/>
      <w:r>
        <w:t xml:space="preserve"> (пропиленгликоль), </w:t>
      </w:r>
      <w:proofErr w:type="spellStart"/>
      <w:r>
        <w:t>Cetearyl</w:t>
      </w:r>
      <w:proofErr w:type="spellEnd"/>
      <w:r>
        <w:t xml:space="preserve"> </w:t>
      </w:r>
      <w:proofErr w:type="spellStart"/>
      <w:r>
        <w:t>Alcohol</w:t>
      </w:r>
      <w:proofErr w:type="spellEnd"/>
      <w:r>
        <w:t xml:space="preserve"> (</w:t>
      </w:r>
      <w:proofErr w:type="spellStart"/>
      <w:r>
        <w:t>цетеариловый</w:t>
      </w:r>
      <w:proofErr w:type="spellEnd"/>
      <w:r>
        <w:t xml:space="preserve"> спирт), </w:t>
      </w:r>
      <w:proofErr w:type="spellStart"/>
      <w:r>
        <w:t>Glyceryl</w:t>
      </w:r>
      <w:proofErr w:type="spellEnd"/>
      <w:r>
        <w:t xml:space="preserve"> </w:t>
      </w:r>
      <w:proofErr w:type="spellStart"/>
      <w:r>
        <w:t>Monostearate</w:t>
      </w:r>
      <w:proofErr w:type="spellEnd"/>
      <w:r>
        <w:t xml:space="preserve"> (</w:t>
      </w:r>
      <w:proofErr w:type="spellStart"/>
      <w:r>
        <w:t>глицерил</w:t>
      </w:r>
      <w:proofErr w:type="spellEnd"/>
      <w:r>
        <w:t xml:space="preserve"> </w:t>
      </w:r>
      <w:proofErr w:type="spellStart"/>
      <w:r>
        <w:t>монос</w:t>
      </w:r>
      <w:r>
        <w:t>теарат</w:t>
      </w:r>
      <w:proofErr w:type="spellEnd"/>
      <w:r>
        <w:t xml:space="preserve">), Ceteareth-23 (цетеарет-23), Ceteareth-6 (цетеарет-6), </w:t>
      </w:r>
      <w:proofErr w:type="spellStart"/>
      <w:r>
        <w:t>Stearic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(стеариновая кислота), </w:t>
      </w:r>
      <w:proofErr w:type="spellStart"/>
      <w:r>
        <w:t>Palmitic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(пальмитиновая кислота), </w:t>
      </w:r>
      <w:proofErr w:type="spellStart"/>
      <w:r>
        <w:t>Squalane</w:t>
      </w:r>
      <w:proofErr w:type="spellEnd"/>
      <w:r>
        <w:t xml:space="preserve"> (</w:t>
      </w:r>
      <w:proofErr w:type="spellStart"/>
      <w:r>
        <w:t>сквалан</w:t>
      </w:r>
      <w:proofErr w:type="spellEnd"/>
      <w:r>
        <w:t xml:space="preserve">), </w:t>
      </w:r>
      <w:proofErr w:type="spellStart"/>
      <w:r>
        <w:t>Hydrogenated</w:t>
      </w:r>
      <w:proofErr w:type="spellEnd"/>
      <w:r>
        <w:t xml:space="preserve"> </w:t>
      </w:r>
      <w:proofErr w:type="spellStart"/>
      <w:r>
        <w:t>Olive</w:t>
      </w:r>
      <w:proofErr w:type="spellEnd"/>
      <w:r>
        <w:t xml:space="preserve"> Oil (гидрогенизированное оливковое масло), </w:t>
      </w:r>
      <w:proofErr w:type="spellStart"/>
      <w:r>
        <w:t>Linoleic</w:t>
      </w:r>
      <w:proofErr w:type="spellEnd"/>
      <w:r>
        <w:t>/</w:t>
      </w:r>
      <w:proofErr w:type="spellStart"/>
      <w:r>
        <w:t>Linolenic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Triglyceride</w:t>
      </w:r>
      <w:r>
        <w:t>s</w:t>
      </w:r>
      <w:proofErr w:type="spellEnd"/>
      <w:r>
        <w:t xml:space="preserve"> (триглицериды линолевой/линоленовой кислот), </w:t>
      </w:r>
      <w:proofErr w:type="spellStart"/>
      <w:r>
        <w:t>Butyrospermum</w:t>
      </w:r>
      <w:proofErr w:type="spellEnd"/>
      <w:r>
        <w:t xml:space="preserve"> </w:t>
      </w:r>
      <w:proofErr w:type="spellStart"/>
      <w:r>
        <w:t>Parkii</w:t>
      </w:r>
      <w:proofErr w:type="spellEnd"/>
      <w:r>
        <w:t xml:space="preserve"> (</w:t>
      </w:r>
      <w:proofErr w:type="spellStart"/>
      <w:r>
        <w:t>Shea</w:t>
      </w:r>
      <w:proofErr w:type="spellEnd"/>
      <w:r>
        <w:t xml:space="preserve">) </w:t>
      </w:r>
      <w:proofErr w:type="spellStart"/>
      <w:r>
        <w:t>Butter</w:t>
      </w:r>
      <w:proofErr w:type="spellEnd"/>
      <w:r>
        <w:t xml:space="preserve"> (масло ши),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Green Coffee </w:t>
      </w:r>
      <w:proofErr w:type="spellStart"/>
      <w:r>
        <w:t>Extract</w:t>
      </w:r>
      <w:proofErr w:type="spellEnd"/>
      <w:r>
        <w:t xml:space="preserve"> (экстракт зеленого кофе), </w:t>
      </w:r>
      <w:proofErr w:type="spellStart"/>
      <w:r>
        <w:t>Isopropyl</w:t>
      </w:r>
      <w:proofErr w:type="spellEnd"/>
      <w:r>
        <w:t xml:space="preserve"> </w:t>
      </w:r>
      <w:proofErr w:type="spellStart"/>
      <w:r>
        <w:t>Myristate</w:t>
      </w:r>
      <w:proofErr w:type="spellEnd"/>
      <w:r>
        <w:t xml:space="preserve"> (</w:t>
      </w:r>
      <w:proofErr w:type="spellStart"/>
      <w:r>
        <w:t>изопропилмиристат</w:t>
      </w:r>
      <w:proofErr w:type="spellEnd"/>
      <w:r>
        <w:t xml:space="preserve">), </w:t>
      </w:r>
      <w:proofErr w:type="spellStart"/>
      <w:r>
        <w:t>Dimethylaminoethanol</w:t>
      </w:r>
      <w:proofErr w:type="spellEnd"/>
      <w:r>
        <w:t xml:space="preserve"> (</w:t>
      </w:r>
      <w:proofErr w:type="spellStart"/>
      <w:r>
        <w:t>диметиламиноэтанол</w:t>
      </w:r>
      <w:proofErr w:type="spellEnd"/>
      <w:r>
        <w:t xml:space="preserve">), </w:t>
      </w:r>
      <w:proofErr w:type="spellStart"/>
      <w:r>
        <w:t>Tocopheryl</w:t>
      </w:r>
      <w:proofErr w:type="spellEnd"/>
      <w:r>
        <w:t xml:space="preserve"> </w:t>
      </w:r>
      <w:proofErr w:type="spellStart"/>
      <w:r>
        <w:t>Acetate</w:t>
      </w:r>
      <w:proofErr w:type="spellEnd"/>
      <w:r>
        <w:t xml:space="preserve"> (</w:t>
      </w:r>
      <w:proofErr w:type="spellStart"/>
      <w:r>
        <w:t>токоферила</w:t>
      </w:r>
      <w:proofErr w:type="spellEnd"/>
      <w:r>
        <w:t xml:space="preserve"> ацетат), </w:t>
      </w:r>
      <w:proofErr w:type="spellStart"/>
      <w:r>
        <w:t>Retinyl</w:t>
      </w:r>
      <w:proofErr w:type="spellEnd"/>
      <w:r>
        <w:t xml:space="preserve"> </w:t>
      </w:r>
      <w:proofErr w:type="spellStart"/>
      <w:r>
        <w:t>Palmitate</w:t>
      </w:r>
      <w:proofErr w:type="spellEnd"/>
      <w:r>
        <w:t xml:space="preserve"> (</w:t>
      </w:r>
      <w:proofErr w:type="spellStart"/>
      <w:r>
        <w:t>ретинилпальмитат</w:t>
      </w:r>
      <w:proofErr w:type="spellEnd"/>
      <w:r>
        <w:t xml:space="preserve">), </w:t>
      </w:r>
      <w:proofErr w:type="spellStart"/>
      <w:r>
        <w:t>Tocopherol</w:t>
      </w:r>
      <w:proofErr w:type="spellEnd"/>
      <w:r>
        <w:t xml:space="preserve"> (токоферол), </w:t>
      </w:r>
      <w:proofErr w:type="spellStart"/>
      <w:r>
        <w:t>Retinyl</w:t>
      </w:r>
      <w:proofErr w:type="spellEnd"/>
      <w:r>
        <w:t xml:space="preserve"> </w:t>
      </w:r>
      <w:proofErr w:type="spellStart"/>
      <w:r>
        <w:t>Acetate</w:t>
      </w:r>
      <w:proofErr w:type="spellEnd"/>
      <w:r>
        <w:t xml:space="preserve"> (</w:t>
      </w:r>
      <w:proofErr w:type="spellStart"/>
      <w:r>
        <w:t>ретинилацетат</w:t>
      </w:r>
      <w:proofErr w:type="spellEnd"/>
      <w:r>
        <w:t xml:space="preserve">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 xml:space="preserve">), </w:t>
      </w:r>
      <w:proofErr w:type="spellStart"/>
      <w:r>
        <w:t>Parfum</w:t>
      </w:r>
      <w:proofErr w:type="spellEnd"/>
      <w:r>
        <w:t xml:space="preserve"> (отдушка), EDTA (ЭДТА), BHT (БГТ).</w:t>
      </w:r>
    </w:p>
    <w:p w14:paraId="79DD4D3A" w14:textId="77777777" w:rsidR="002F133E" w:rsidRDefault="00CB3CB9">
      <w:pPr>
        <w:spacing w:before="240" w:after="240"/>
      </w:pPr>
      <w:r>
        <w:rPr>
          <w:b/>
          <w:bCs/>
        </w:rPr>
        <w:t xml:space="preserve">Способ применения: </w:t>
      </w:r>
      <w:r>
        <w:t xml:space="preserve">нанести крем на очищенную кожу лица и шеи </w:t>
      </w:r>
      <w:r>
        <w:rPr>
          <w:highlight w:val="white"/>
        </w:rPr>
        <w:t>утром.</w:t>
      </w:r>
      <w:r>
        <w:t xml:space="preserve"> Использовать ежедневно.</w:t>
      </w:r>
    </w:p>
    <w:p w14:paraId="39E8B151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2EE74505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</w:t>
      </w:r>
      <w:r>
        <w:t>сяцев</w:t>
      </w:r>
    </w:p>
    <w:p w14:paraId="794FAD6D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00BD1BEC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71E4E0CF" w14:textId="77777777" w:rsidR="002F133E" w:rsidRDefault="002F133E">
      <w:pPr>
        <w:spacing w:before="240" w:after="240"/>
      </w:pPr>
    </w:p>
    <w:p w14:paraId="74914841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048DCFF1" w14:textId="77777777" w:rsidR="002F133E" w:rsidRDefault="00CB3CB9">
      <w:pPr>
        <w:spacing w:before="240" w:after="240"/>
      </w:pPr>
      <w:r>
        <w:t>50мл</w:t>
      </w:r>
    </w:p>
    <w:p w14:paraId="4F6EFA6F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Гост 31460</w:t>
      </w:r>
      <w:r>
        <w:rPr>
          <w:b/>
          <w:bCs/>
          <w:sz w:val="24"/>
          <w:szCs w:val="24"/>
        </w:rPr>
        <w:t xml:space="preserve">-2012 </w:t>
      </w:r>
    </w:p>
    <w:p w14:paraId="6F8A62C4" w14:textId="77777777" w:rsidR="002F133E" w:rsidRDefault="00CB3CB9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t>ДОБАВТЬ ЛОГО SILIS</w:t>
      </w:r>
    </w:p>
    <w:p w14:paraId="2AFBEF5E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4D1AF5F0" wp14:editId="1E59D999">
            <wp:extent cx="2323571" cy="1617236"/>
            <wp:effectExtent l="0" t="0" r="0" b="0"/>
            <wp:docPr id="8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571" cy="1617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AADDC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77FD7B26" wp14:editId="526A6653">
            <wp:extent cx="876300" cy="852488"/>
            <wp:effectExtent l="0" t="0" r="0" b="0"/>
            <wp:docPr id="4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C9A0E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>размер этикетки: 100*90(высота *</w:t>
      </w:r>
      <w:proofErr w:type="gramStart"/>
      <w:r>
        <w:rPr>
          <w:highlight w:val="white"/>
        </w:rPr>
        <w:t>ширина )</w:t>
      </w:r>
      <w:proofErr w:type="gramEnd"/>
    </w:p>
    <w:p w14:paraId="2CFEC95A" w14:textId="77777777" w:rsidR="002F133E" w:rsidRDefault="00CB3CB9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6E4725D" wp14:editId="15044F6D">
            <wp:extent cx="794219" cy="762000"/>
            <wp:effectExtent l="0" t="0" r="0" b="0"/>
            <wp:docPr id="9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167C2D1" wp14:editId="64A9AAEF">
            <wp:extent cx="870631" cy="676275"/>
            <wp:effectExtent l="0" t="0" r="0" b="0"/>
            <wp:docPr id="4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C0F78F3" wp14:editId="589FF238">
            <wp:extent cx="614363" cy="638175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B1C366C" wp14:editId="54608C2C">
            <wp:extent cx="872294" cy="800100"/>
            <wp:effectExtent l="0" t="0" r="0" b="0"/>
            <wp:docPr id="9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F595D" w14:textId="77777777" w:rsidR="002F133E" w:rsidRDefault="002F133E">
      <w:pPr>
        <w:spacing w:before="240" w:after="240"/>
        <w:rPr>
          <w:sz w:val="24"/>
          <w:szCs w:val="24"/>
        </w:rPr>
      </w:pPr>
    </w:p>
    <w:p w14:paraId="419417B2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95DCDCB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9" w:name="_4dnmslriswh1" w:colFirst="0" w:colLast="0"/>
      <w:bookmarkEnd w:id="9"/>
      <w:r>
        <w:rPr>
          <w:color w:val="000000"/>
        </w:rPr>
        <w:lastRenderedPageBreak/>
        <w:t>6.</w:t>
      </w:r>
      <w:proofErr w:type="gramStart"/>
      <w:r>
        <w:rPr>
          <w:color w:val="000000"/>
        </w:rPr>
        <w:t>Крем</w:t>
      </w:r>
      <w:proofErr w:type="gramEnd"/>
      <w:r>
        <w:rPr>
          <w:color w:val="000000"/>
        </w:rPr>
        <w:t xml:space="preserve"> омолаживающий ночь</w:t>
      </w:r>
    </w:p>
    <w:p w14:paraId="4EACE58C" w14:textId="77777777" w:rsidR="002F133E" w:rsidRDefault="00CB3CB9">
      <w:pPr>
        <w:pStyle w:val="2"/>
        <w:keepNext w:val="0"/>
        <w:keepLines w:val="0"/>
        <w:spacing w:after="80"/>
        <w:rPr>
          <w:b/>
          <w:bCs/>
          <w:sz w:val="28"/>
          <w:szCs w:val="28"/>
          <w:shd w:val="clear" w:color="auto" w:fill="FF9900"/>
        </w:rPr>
      </w:pPr>
      <w:bookmarkStart w:id="10" w:name="_hrg5nyo7kl68" w:colFirst="0" w:colLast="0"/>
      <w:bookmarkEnd w:id="10"/>
      <w:proofErr w:type="gramStart"/>
      <w:r>
        <w:rPr>
          <w:b/>
          <w:bCs/>
          <w:sz w:val="28"/>
          <w:szCs w:val="28"/>
          <w:shd w:val="clear" w:color="auto" w:fill="FF9900"/>
        </w:rPr>
        <w:lastRenderedPageBreak/>
        <w:t>Крем</w:t>
      </w:r>
      <w:proofErr w:type="gramEnd"/>
      <w:r>
        <w:rPr>
          <w:b/>
          <w:bCs/>
          <w:sz w:val="28"/>
          <w:szCs w:val="28"/>
          <w:shd w:val="clear" w:color="auto" w:fill="FF9900"/>
        </w:rPr>
        <w:t xml:space="preserve"> омолаживающий ночной#8</w:t>
      </w:r>
    </w:p>
    <w:p w14:paraId="59EF0EEA" w14:textId="77777777" w:rsidR="002F133E" w:rsidRDefault="00CB3CB9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Восстановление, питание и регенерация кожи во время сна</w:t>
      </w:r>
    </w:p>
    <w:p w14:paraId="431C05CB" w14:textId="77777777" w:rsidR="002F133E" w:rsidRDefault="00CB3CB9">
      <w:pPr>
        <w:spacing w:before="240" w:after="240"/>
      </w:pPr>
      <w:r>
        <w:rPr>
          <w:b/>
          <w:bCs/>
        </w:rPr>
        <w:t>Описание продукта:</w:t>
      </w:r>
      <w:r>
        <w:t xml:space="preserve"> Ночной омолаживающий крем с экстрактом пиявки усиливает микроциркуляцию, помогая коже выглядеть более свежей и подтянутой к утру. DMAE и </w:t>
      </w:r>
      <w:proofErr w:type="spellStart"/>
      <w:r>
        <w:t>ниацинамид</w:t>
      </w:r>
      <w:proofErr w:type="spellEnd"/>
      <w:r>
        <w:t xml:space="preserve"> повышают упругость, визуально раз</w:t>
      </w:r>
      <w:r>
        <w:t xml:space="preserve">глаживают кожу и улучшают тон. </w:t>
      </w:r>
      <w:proofErr w:type="spellStart"/>
      <w:r>
        <w:t>Церамиды</w:t>
      </w:r>
      <w:proofErr w:type="spellEnd"/>
      <w:r>
        <w:t xml:space="preserve">, </w:t>
      </w:r>
      <w:proofErr w:type="spellStart"/>
      <w:r>
        <w:t>пантенол</w:t>
      </w:r>
      <w:proofErr w:type="spellEnd"/>
      <w:r>
        <w:t xml:space="preserve"> и гиалуроновая кислота интенсивно увлажняют и восстанавливают защитный барьер, чтобы утром лицо выглядело более гладким и сияющим.</w:t>
      </w:r>
    </w:p>
    <w:p w14:paraId="25170DF8" w14:textId="77777777" w:rsidR="002F133E" w:rsidRDefault="00CB3CB9">
      <w:pPr>
        <w:spacing w:before="240" w:after="240"/>
      </w:pPr>
      <w:r>
        <w:rPr>
          <w:b/>
          <w:bCs/>
        </w:rPr>
        <w:t>Состав</w:t>
      </w:r>
      <w:r>
        <w:t xml:space="preserve">: Aqua (вода), </w:t>
      </w:r>
      <w:proofErr w:type="spellStart"/>
      <w:r>
        <w:t>Glyceryl</w:t>
      </w:r>
      <w:proofErr w:type="spellEnd"/>
      <w:r>
        <w:t xml:space="preserve"> </w:t>
      </w:r>
      <w:proofErr w:type="spellStart"/>
      <w:r>
        <w:t>Monostearate</w:t>
      </w:r>
      <w:proofErr w:type="spellEnd"/>
      <w:r>
        <w:t xml:space="preserve"> (</w:t>
      </w:r>
      <w:proofErr w:type="spellStart"/>
      <w:r>
        <w:t>глицерил</w:t>
      </w:r>
      <w:proofErr w:type="spellEnd"/>
      <w:r>
        <w:t xml:space="preserve"> </w:t>
      </w:r>
      <w:proofErr w:type="spellStart"/>
      <w:r>
        <w:t>моностеарат</w:t>
      </w:r>
      <w:proofErr w:type="spellEnd"/>
      <w:r>
        <w:t xml:space="preserve">), </w:t>
      </w:r>
      <w:proofErr w:type="spellStart"/>
      <w:r>
        <w:t>Propylen</w:t>
      </w:r>
      <w:r>
        <w:t>e</w:t>
      </w:r>
      <w:proofErr w:type="spellEnd"/>
      <w:r>
        <w:t xml:space="preserve"> </w:t>
      </w:r>
      <w:proofErr w:type="spellStart"/>
      <w:r>
        <w:t>Glycol</w:t>
      </w:r>
      <w:proofErr w:type="spellEnd"/>
      <w:r>
        <w:t xml:space="preserve"> (пропиленгликоль), </w:t>
      </w:r>
      <w:proofErr w:type="spellStart"/>
      <w:r>
        <w:t>Stearyl</w:t>
      </w:r>
      <w:proofErr w:type="spellEnd"/>
      <w:r>
        <w:t xml:space="preserve"> </w:t>
      </w:r>
      <w:proofErr w:type="spellStart"/>
      <w:r>
        <w:t>Alcohol</w:t>
      </w:r>
      <w:proofErr w:type="spellEnd"/>
      <w:r>
        <w:t xml:space="preserve"> (</w:t>
      </w:r>
      <w:proofErr w:type="spellStart"/>
      <w:r>
        <w:t>стеариловый</w:t>
      </w:r>
      <w:proofErr w:type="spellEnd"/>
      <w:r>
        <w:t xml:space="preserve"> спирт), </w:t>
      </w:r>
      <w:proofErr w:type="spellStart"/>
      <w:r>
        <w:t>Cetyl</w:t>
      </w:r>
      <w:proofErr w:type="spellEnd"/>
      <w:r>
        <w:t xml:space="preserve"> </w:t>
      </w:r>
      <w:proofErr w:type="spellStart"/>
      <w:r>
        <w:t>Alcohol</w:t>
      </w:r>
      <w:proofErr w:type="spellEnd"/>
      <w:r>
        <w:t xml:space="preserve"> (</w:t>
      </w:r>
      <w:proofErr w:type="spellStart"/>
      <w:r>
        <w:t>цетиловый</w:t>
      </w:r>
      <w:proofErr w:type="spellEnd"/>
      <w:r>
        <w:t xml:space="preserve"> спирт), Ceteareth-23 (цетеарет-23), Ceteareth-6 (цетеарет-6), </w:t>
      </w:r>
      <w:proofErr w:type="spellStart"/>
      <w:r>
        <w:t>Stearic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(стеариновая кислота), </w:t>
      </w:r>
      <w:proofErr w:type="spellStart"/>
      <w:r>
        <w:t>Palmitic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(пальмитиновая кислота), </w:t>
      </w:r>
      <w:proofErr w:type="spellStart"/>
      <w:r>
        <w:t>Squalane</w:t>
      </w:r>
      <w:proofErr w:type="spellEnd"/>
      <w:r>
        <w:t xml:space="preserve"> (</w:t>
      </w:r>
      <w:proofErr w:type="spellStart"/>
      <w:r>
        <w:t>сквалан</w:t>
      </w:r>
      <w:proofErr w:type="spellEnd"/>
      <w:r>
        <w:t xml:space="preserve">), </w:t>
      </w:r>
      <w:proofErr w:type="spellStart"/>
      <w:r>
        <w:t>Hydrogena</w:t>
      </w:r>
      <w:r>
        <w:t>ted</w:t>
      </w:r>
      <w:proofErr w:type="spellEnd"/>
      <w:r>
        <w:t xml:space="preserve"> </w:t>
      </w:r>
      <w:proofErr w:type="spellStart"/>
      <w:r>
        <w:t>Olive</w:t>
      </w:r>
      <w:proofErr w:type="spellEnd"/>
      <w:r>
        <w:t xml:space="preserve"> Oil (гидрогенизированное оливковое масло), </w:t>
      </w:r>
      <w:proofErr w:type="spellStart"/>
      <w:r>
        <w:t>Linoleic</w:t>
      </w:r>
      <w:proofErr w:type="spellEnd"/>
      <w:r>
        <w:t>/</w:t>
      </w:r>
      <w:proofErr w:type="spellStart"/>
      <w:r>
        <w:t>Linolenic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Triglycerides</w:t>
      </w:r>
      <w:proofErr w:type="spellEnd"/>
      <w:r>
        <w:t xml:space="preserve"> (триглицериды линолевой/линоленовой кислот), Mineral Oil (минеральное масло), </w:t>
      </w:r>
      <w:proofErr w:type="spellStart"/>
      <w:r>
        <w:t>Coconut</w:t>
      </w:r>
      <w:proofErr w:type="spellEnd"/>
      <w:r>
        <w:t xml:space="preserve"> Oil (кокосовое масло), </w:t>
      </w:r>
      <w:proofErr w:type="spellStart"/>
      <w:r>
        <w:t>Caprylic</w:t>
      </w:r>
      <w:proofErr w:type="spellEnd"/>
      <w:r>
        <w:t>/</w:t>
      </w:r>
      <w:proofErr w:type="spellStart"/>
      <w:r>
        <w:t>Capric</w:t>
      </w:r>
      <w:proofErr w:type="spellEnd"/>
      <w:r>
        <w:t xml:space="preserve"> </w:t>
      </w:r>
      <w:proofErr w:type="spellStart"/>
      <w:r>
        <w:t>Triglyceride</w:t>
      </w:r>
      <w:proofErr w:type="spellEnd"/>
      <w:r>
        <w:t xml:space="preserve"> (</w:t>
      </w:r>
      <w:proofErr w:type="spellStart"/>
      <w:r>
        <w:t>каприловые</w:t>
      </w:r>
      <w:proofErr w:type="spellEnd"/>
      <w:r>
        <w:t>/</w:t>
      </w:r>
      <w:proofErr w:type="spellStart"/>
      <w:r>
        <w:t>каприновые</w:t>
      </w:r>
      <w:proofErr w:type="spellEnd"/>
      <w:r>
        <w:t xml:space="preserve"> триг</w:t>
      </w:r>
      <w:r>
        <w:t xml:space="preserve">лицериды), </w:t>
      </w:r>
      <w:proofErr w:type="spellStart"/>
      <w:r>
        <w:t>Cyclopentasiloxane</w:t>
      </w:r>
      <w:proofErr w:type="spellEnd"/>
      <w:r>
        <w:t xml:space="preserve"> (</w:t>
      </w:r>
      <w:proofErr w:type="spellStart"/>
      <w:r>
        <w:t>циклопентасилоксан</w:t>
      </w:r>
      <w:proofErr w:type="spellEnd"/>
      <w:r>
        <w:t xml:space="preserve">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</w:t>
      </w:r>
      <w:proofErr w:type="spellStart"/>
      <w:r>
        <w:t>Ceramide</w:t>
      </w:r>
      <w:proofErr w:type="spellEnd"/>
      <w:r>
        <w:t xml:space="preserve"> NP (</w:t>
      </w:r>
      <w:proofErr w:type="spellStart"/>
      <w:r>
        <w:t>церамид</w:t>
      </w:r>
      <w:proofErr w:type="spellEnd"/>
      <w:r>
        <w:t xml:space="preserve"> NP), </w:t>
      </w:r>
      <w:proofErr w:type="spellStart"/>
      <w:r>
        <w:t>Panthenol</w:t>
      </w:r>
      <w:proofErr w:type="spellEnd"/>
      <w:r>
        <w:t xml:space="preserve"> (</w:t>
      </w:r>
      <w:proofErr w:type="spellStart"/>
      <w:r>
        <w:t>пантенол</w:t>
      </w:r>
      <w:proofErr w:type="spellEnd"/>
      <w:r>
        <w:t xml:space="preserve">), </w:t>
      </w:r>
      <w:proofErr w:type="spellStart"/>
      <w:r>
        <w:t>Niacinamide</w:t>
      </w:r>
      <w:proofErr w:type="spellEnd"/>
      <w:r>
        <w:t xml:space="preserve"> (</w:t>
      </w:r>
      <w:proofErr w:type="spellStart"/>
      <w:r>
        <w:t>ниацинамид</w:t>
      </w:r>
      <w:proofErr w:type="spellEnd"/>
      <w:r>
        <w:t xml:space="preserve">), </w:t>
      </w:r>
      <w:proofErr w:type="spellStart"/>
      <w:r>
        <w:t>Dimethylaminoethanol</w:t>
      </w:r>
      <w:proofErr w:type="spellEnd"/>
      <w:r>
        <w:t xml:space="preserve"> (</w:t>
      </w:r>
      <w:proofErr w:type="spellStart"/>
      <w:r>
        <w:t>диметиламиноэтанол</w:t>
      </w:r>
      <w:proofErr w:type="spellEnd"/>
      <w:r>
        <w:t xml:space="preserve">), </w:t>
      </w:r>
      <w:proofErr w:type="spellStart"/>
      <w:r>
        <w:t>Tocopheryl</w:t>
      </w:r>
      <w:proofErr w:type="spellEnd"/>
      <w:r>
        <w:t xml:space="preserve"> </w:t>
      </w:r>
      <w:proofErr w:type="spellStart"/>
      <w:r>
        <w:t>Acetate</w:t>
      </w:r>
      <w:proofErr w:type="spellEnd"/>
      <w:r>
        <w:t xml:space="preserve"> (</w:t>
      </w:r>
      <w:proofErr w:type="spellStart"/>
      <w:r>
        <w:t>токоферила</w:t>
      </w:r>
      <w:proofErr w:type="spellEnd"/>
      <w:r>
        <w:t xml:space="preserve"> ацетат), </w:t>
      </w:r>
      <w:proofErr w:type="spellStart"/>
      <w:r>
        <w:t>Retinyl</w:t>
      </w:r>
      <w:proofErr w:type="spellEnd"/>
      <w:r>
        <w:t xml:space="preserve"> </w:t>
      </w:r>
      <w:proofErr w:type="spellStart"/>
      <w:r>
        <w:t>Palmi</w:t>
      </w:r>
      <w:r>
        <w:t>tate</w:t>
      </w:r>
      <w:proofErr w:type="spellEnd"/>
      <w:r>
        <w:t xml:space="preserve"> (</w:t>
      </w:r>
      <w:proofErr w:type="spellStart"/>
      <w:r>
        <w:t>ретинилпальмитат</w:t>
      </w:r>
      <w:proofErr w:type="spellEnd"/>
      <w:r>
        <w:t xml:space="preserve">), </w:t>
      </w:r>
      <w:proofErr w:type="spellStart"/>
      <w:r>
        <w:t>Tocopherol</w:t>
      </w:r>
      <w:proofErr w:type="spellEnd"/>
      <w:r>
        <w:t xml:space="preserve"> (токоферол), </w:t>
      </w:r>
      <w:proofErr w:type="spellStart"/>
      <w:r>
        <w:t>Retinyl</w:t>
      </w:r>
      <w:proofErr w:type="spellEnd"/>
      <w:r>
        <w:t xml:space="preserve"> </w:t>
      </w:r>
      <w:proofErr w:type="spellStart"/>
      <w:r>
        <w:t>Acetate</w:t>
      </w:r>
      <w:proofErr w:type="spellEnd"/>
      <w:r>
        <w:t xml:space="preserve"> (</w:t>
      </w:r>
      <w:proofErr w:type="spellStart"/>
      <w:r>
        <w:t>ретинилацетат</w:t>
      </w:r>
      <w:proofErr w:type="spellEnd"/>
      <w:r>
        <w:t xml:space="preserve">), </w:t>
      </w:r>
      <w:proofErr w:type="spellStart"/>
      <w:r>
        <w:t>Ascorbic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(аскорбиновая кислота),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Ascorbate</w:t>
      </w:r>
      <w:proofErr w:type="spellEnd"/>
      <w:r>
        <w:t xml:space="preserve"> (</w:t>
      </w:r>
      <w:proofErr w:type="spellStart"/>
      <w:r>
        <w:t>аскорбат</w:t>
      </w:r>
      <w:proofErr w:type="spellEnd"/>
      <w:r>
        <w:t xml:space="preserve"> натрия),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Salicylate</w:t>
      </w:r>
      <w:proofErr w:type="spellEnd"/>
      <w:r>
        <w:t xml:space="preserve"> (салицилат натрия), </w:t>
      </w:r>
      <w:proofErr w:type="spellStart"/>
      <w:r>
        <w:t>Citric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(лимонная кислота), </w:t>
      </w:r>
      <w:proofErr w:type="spellStart"/>
      <w:r>
        <w:t>Glycolic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(гликолевая кисл</w:t>
      </w:r>
      <w:r>
        <w:t xml:space="preserve">ота), </w:t>
      </w:r>
      <w:proofErr w:type="spellStart"/>
      <w:r>
        <w:t>Lactic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(молочная кислота),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Hyaluronate</w:t>
      </w:r>
      <w:proofErr w:type="spellEnd"/>
      <w:r>
        <w:t xml:space="preserve"> (</w:t>
      </w:r>
      <w:proofErr w:type="spellStart"/>
      <w:r>
        <w:t>гиалуронат</w:t>
      </w:r>
      <w:proofErr w:type="spellEnd"/>
      <w:r>
        <w:t xml:space="preserve"> натрия),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 xml:space="preserve">), </w:t>
      </w:r>
      <w:proofErr w:type="spellStart"/>
      <w:r>
        <w:t>Parfum</w:t>
      </w:r>
      <w:proofErr w:type="spellEnd"/>
      <w:r>
        <w:t xml:space="preserve"> (отдушка), EDTA (ЭДТА), BHT (БГТ).</w:t>
      </w:r>
    </w:p>
    <w:p w14:paraId="007FB90A" w14:textId="77777777" w:rsidR="002F133E" w:rsidRDefault="00CB3CB9">
      <w:pPr>
        <w:spacing w:before="240" w:after="240"/>
      </w:pPr>
      <w:r>
        <w:rPr>
          <w:b/>
          <w:bCs/>
        </w:rPr>
        <w:t xml:space="preserve">Способ </w:t>
      </w:r>
      <w:proofErr w:type="spellStart"/>
      <w:proofErr w:type="gramStart"/>
      <w:r>
        <w:rPr>
          <w:b/>
          <w:bCs/>
        </w:rPr>
        <w:t>применения</w:t>
      </w:r>
      <w:r>
        <w:t>:нанести</w:t>
      </w:r>
      <w:proofErr w:type="spellEnd"/>
      <w:proofErr w:type="gramEnd"/>
      <w:r>
        <w:t xml:space="preserve"> крем на очищенную кожу лица и шеи лег</w:t>
      </w:r>
      <w:r>
        <w:t>кими массажными движениями перед сном. Использовать ежедневно.</w:t>
      </w:r>
    </w:p>
    <w:p w14:paraId="3EEA7539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439FD537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65C36530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140DC3D9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</w:t>
      </w:r>
      <w:r>
        <w:rPr>
          <w:b/>
          <w:bCs/>
        </w:rPr>
        <w:t>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6F1F1466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165E9294" w14:textId="77777777" w:rsidR="002F133E" w:rsidRDefault="00CB3CB9">
      <w:pPr>
        <w:spacing w:before="240" w:after="240"/>
      </w:pPr>
      <w:r>
        <w:t>50мл</w:t>
      </w:r>
    </w:p>
    <w:p w14:paraId="452A059E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Гост 31460-2012 </w:t>
      </w:r>
    </w:p>
    <w:p w14:paraId="78264DAB" w14:textId="77777777" w:rsidR="002F133E" w:rsidRDefault="00CB3CB9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t>ДОБАВТЬ ЛОГО SILIS</w:t>
      </w:r>
    </w:p>
    <w:p w14:paraId="707EA010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16EE6401" wp14:editId="527F430B">
            <wp:extent cx="3007825" cy="2093486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7825" cy="2093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F8B43" w14:textId="77777777" w:rsidR="002F133E" w:rsidRDefault="002F133E">
      <w:pPr>
        <w:spacing w:before="240" w:after="240"/>
        <w:rPr>
          <w:b/>
          <w:bCs/>
          <w:highlight w:val="red"/>
        </w:rPr>
      </w:pPr>
    </w:p>
    <w:p w14:paraId="691E5025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773BDE2D" wp14:editId="4EC754BD">
            <wp:extent cx="876300" cy="852488"/>
            <wp:effectExtent l="0" t="0" r="0" b="0"/>
            <wp:docPr id="8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58E3B" w14:textId="77777777" w:rsidR="002F133E" w:rsidRDefault="00CB3CB9">
      <w:pPr>
        <w:spacing w:before="240" w:after="240"/>
        <w:rPr>
          <w:highlight w:val="red"/>
        </w:rPr>
      </w:pPr>
      <w:r>
        <w:rPr>
          <w:highlight w:val="white"/>
        </w:rPr>
        <w:t>размер этикетки: 100*90(высота *</w:t>
      </w:r>
      <w:proofErr w:type="gramStart"/>
      <w:r>
        <w:rPr>
          <w:highlight w:val="white"/>
        </w:rPr>
        <w:t>ширина )</w:t>
      </w:r>
      <w:proofErr w:type="gramEnd"/>
    </w:p>
    <w:p w14:paraId="495E51C3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00AC22E" wp14:editId="47C851A7">
            <wp:extent cx="794219" cy="762000"/>
            <wp:effectExtent l="0" t="0" r="0" b="0"/>
            <wp:docPr id="2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AF13F91" wp14:editId="44209DF4">
            <wp:extent cx="870631" cy="676275"/>
            <wp:effectExtent l="0" t="0" r="0" b="0"/>
            <wp:docPr id="5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32587248" wp14:editId="0625096E">
            <wp:extent cx="614363" cy="638175"/>
            <wp:effectExtent l="0" t="0" r="0" b="0"/>
            <wp:docPr id="5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5E76932" wp14:editId="29BB91C3">
            <wp:extent cx="872294" cy="800100"/>
            <wp:effectExtent l="0" t="0" r="0" b="0"/>
            <wp:docPr id="4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387FF" w14:textId="77777777" w:rsidR="002F133E" w:rsidRDefault="002F133E">
      <w:pPr>
        <w:spacing w:before="240" w:after="240"/>
      </w:pPr>
    </w:p>
    <w:p w14:paraId="65351987" w14:textId="77777777" w:rsidR="002F133E" w:rsidRDefault="002F133E">
      <w:pPr>
        <w:spacing w:before="240" w:after="24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1212C5B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992" w:right="1440" w:bottom="1440" w:left="1440" w:header="720" w:footer="720" w:gutter="0"/>
          <w:pgNumType w:start="1"/>
          <w:cols w:space="720"/>
        </w:sectPr>
      </w:pPr>
      <w:bookmarkStart w:id="11" w:name="_8jnepm1i0lj6" w:colFirst="0" w:colLast="0"/>
      <w:bookmarkEnd w:id="11"/>
      <w:r>
        <w:rPr>
          <w:color w:val="000000"/>
        </w:rPr>
        <w:lastRenderedPageBreak/>
        <w:t xml:space="preserve">7.Крем для </w:t>
      </w:r>
      <w:proofErr w:type="gramStart"/>
      <w:r>
        <w:rPr>
          <w:color w:val="000000"/>
        </w:rPr>
        <w:t>век  от</w:t>
      </w:r>
      <w:proofErr w:type="gramEnd"/>
      <w:r>
        <w:rPr>
          <w:color w:val="000000"/>
        </w:rPr>
        <w:t xml:space="preserve"> отечности и темных кругов</w:t>
      </w:r>
    </w:p>
    <w:p w14:paraId="30AF7082" w14:textId="77777777" w:rsidR="002F133E" w:rsidRDefault="00CB3CB9">
      <w:pPr>
        <w:pStyle w:val="2"/>
        <w:keepNext w:val="0"/>
        <w:keepLines w:val="0"/>
        <w:spacing w:after="80"/>
        <w:rPr>
          <w:b/>
          <w:bCs/>
          <w:i/>
          <w:iCs/>
        </w:rPr>
      </w:pPr>
      <w:bookmarkStart w:id="12" w:name="_rcljx1cc02nm" w:colFirst="0" w:colLast="0"/>
      <w:bookmarkEnd w:id="12"/>
      <w:r>
        <w:rPr>
          <w:b/>
          <w:bCs/>
          <w:sz w:val="28"/>
          <w:szCs w:val="28"/>
          <w:shd w:val="clear" w:color="auto" w:fill="FF9900"/>
        </w:rPr>
        <w:lastRenderedPageBreak/>
        <w:t>Крем для век от отеков и темных кругов #9</w:t>
      </w:r>
    </w:p>
    <w:p w14:paraId="557BEFB6" w14:textId="77777777" w:rsidR="002F133E" w:rsidRDefault="00CB3CB9">
      <w:pPr>
        <w:spacing w:before="240" w:after="240"/>
      </w:pPr>
      <w:r>
        <w:rPr>
          <w:b/>
          <w:bCs/>
        </w:rPr>
        <w:t>Описание</w:t>
      </w:r>
      <w:r>
        <w:t xml:space="preserve">: Крем для век с </w:t>
      </w:r>
      <w:r>
        <w:rPr>
          <w:b/>
          <w:bCs/>
        </w:rPr>
        <w:t>экстрактом пиявки</w:t>
      </w:r>
      <w:r>
        <w:t xml:space="preserve"> активирует микроциркуляцию и помогает </w:t>
      </w:r>
      <w:r>
        <w:t xml:space="preserve">заметно уменьшить </w:t>
      </w:r>
      <w:r>
        <w:rPr>
          <w:b/>
          <w:bCs/>
        </w:rPr>
        <w:t>отеки и темные круги</w:t>
      </w:r>
      <w:r>
        <w:t xml:space="preserve">, возвращая взгляду свежесть. </w:t>
      </w:r>
      <w:r>
        <w:rPr>
          <w:b/>
          <w:bCs/>
        </w:rPr>
        <w:t>Дипептид-2</w:t>
      </w:r>
      <w:r>
        <w:t xml:space="preserve"> поддерживает дренажный эффект и делает кожу более гладкой и подтянутой. </w:t>
      </w:r>
      <w:r>
        <w:rPr>
          <w:b/>
          <w:bCs/>
        </w:rPr>
        <w:t>Гиалуроновая кислота и глицерин</w:t>
      </w:r>
      <w:r>
        <w:t xml:space="preserve"> интенсивно увлажняют, а </w:t>
      </w:r>
      <w:r>
        <w:rPr>
          <w:b/>
          <w:bCs/>
        </w:rPr>
        <w:t>масло вечерней примулы и витамин Е</w:t>
      </w:r>
      <w:r>
        <w:t xml:space="preserve"> смягчают и защ</w:t>
      </w:r>
      <w:r>
        <w:t>ищают нежную кожу вокруг глаз.</w:t>
      </w:r>
    </w:p>
    <w:p w14:paraId="0EA7F3B5" w14:textId="77777777" w:rsidR="002F133E" w:rsidRDefault="002F133E">
      <w:pPr>
        <w:spacing w:before="240" w:after="240"/>
      </w:pPr>
    </w:p>
    <w:p w14:paraId="5C3D3162" w14:textId="77777777" w:rsidR="002F133E" w:rsidRDefault="00CB3CB9">
      <w:pPr>
        <w:spacing w:before="240" w:after="240"/>
      </w:pPr>
      <w:proofErr w:type="spellStart"/>
      <w:proofErr w:type="gramStart"/>
      <w:r>
        <w:rPr>
          <w:b/>
          <w:bCs/>
        </w:rPr>
        <w:t>Состав:</w:t>
      </w:r>
      <w:r>
        <w:t>Aqua</w:t>
      </w:r>
      <w:proofErr w:type="spellEnd"/>
      <w:proofErr w:type="gramEnd"/>
      <w:r>
        <w:t xml:space="preserve"> (вода), </w:t>
      </w:r>
      <w:proofErr w:type="spellStart"/>
      <w:r>
        <w:t>Carbomer</w:t>
      </w:r>
      <w:proofErr w:type="spellEnd"/>
      <w:r>
        <w:t xml:space="preserve"> (</w:t>
      </w:r>
      <w:proofErr w:type="spellStart"/>
      <w:r>
        <w:t>карбомер</w:t>
      </w:r>
      <w:proofErr w:type="spellEnd"/>
      <w:r>
        <w:t xml:space="preserve">), </w:t>
      </w:r>
      <w:proofErr w:type="spellStart"/>
      <w:r>
        <w:t>Lecithin</w:t>
      </w:r>
      <w:proofErr w:type="spellEnd"/>
      <w:r>
        <w:t xml:space="preserve"> (лецитин), </w:t>
      </w:r>
      <w:proofErr w:type="spellStart"/>
      <w:r>
        <w:t>Oenothera</w:t>
      </w:r>
      <w:proofErr w:type="spellEnd"/>
      <w:r>
        <w:t xml:space="preserve"> </w:t>
      </w:r>
      <w:proofErr w:type="spellStart"/>
      <w:r>
        <w:t>Biennis</w:t>
      </w:r>
      <w:proofErr w:type="spellEnd"/>
      <w:r>
        <w:t xml:space="preserve"> (</w:t>
      </w:r>
      <w:proofErr w:type="spellStart"/>
      <w:r>
        <w:t>Evening</w:t>
      </w:r>
      <w:proofErr w:type="spellEnd"/>
      <w:r>
        <w:t xml:space="preserve"> </w:t>
      </w:r>
      <w:proofErr w:type="spellStart"/>
      <w:r>
        <w:t>Primrose</w:t>
      </w:r>
      <w:proofErr w:type="spellEnd"/>
      <w:r>
        <w:t xml:space="preserve">) Oil (масло вечерней примулы), </w:t>
      </w:r>
      <w:proofErr w:type="spellStart"/>
      <w:r>
        <w:t>Mentha</w:t>
      </w:r>
      <w:proofErr w:type="spellEnd"/>
      <w:r>
        <w:t xml:space="preserve"> </w:t>
      </w:r>
      <w:proofErr w:type="spellStart"/>
      <w:r>
        <w:t>Piperita</w:t>
      </w:r>
      <w:proofErr w:type="spellEnd"/>
      <w:r>
        <w:t xml:space="preserve"> (</w:t>
      </w:r>
      <w:proofErr w:type="spellStart"/>
      <w:r>
        <w:t>Peppermint</w:t>
      </w:r>
      <w:proofErr w:type="spellEnd"/>
      <w:r>
        <w:t xml:space="preserve">) Oil (масло мяты перечной), Dipeptide-2 (дипептид-2),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Hyaluronate</w:t>
      </w:r>
      <w:proofErr w:type="spellEnd"/>
      <w:r>
        <w:t xml:space="preserve"> (</w:t>
      </w:r>
      <w:proofErr w:type="spellStart"/>
      <w:r>
        <w:t>гиалуронат</w:t>
      </w:r>
      <w:proofErr w:type="spellEnd"/>
      <w:r>
        <w:t xml:space="preserve"> натрия),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 xml:space="preserve">), </w:t>
      </w:r>
      <w:proofErr w:type="spellStart"/>
      <w:r>
        <w:t>Tocopherol</w:t>
      </w:r>
      <w:proofErr w:type="spellEnd"/>
      <w:r>
        <w:t xml:space="preserve"> (токоферол), </w:t>
      </w:r>
      <w:proofErr w:type="spellStart"/>
      <w:r>
        <w:t>Parfum</w:t>
      </w:r>
      <w:proofErr w:type="spellEnd"/>
      <w:r>
        <w:t xml:space="preserve"> (отдушка), EDTA (ЭДТА).</w:t>
      </w:r>
    </w:p>
    <w:p w14:paraId="329C5325" w14:textId="77777777" w:rsidR="002F133E" w:rsidRDefault="00CB3CB9">
      <w:pPr>
        <w:spacing w:before="240" w:after="240"/>
      </w:pPr>
      <w:r>
        <w:rPr>
          <w:b/>
          <w:bCs/>
        </w:rPr>
        <w:t xml:space="preserve">Способ </w:t>
      </w:r>
      <w:proofErr w:type="spellStart"/>
      <w:proofErr w:type="gramStart"/>
      <w:r>
        <w:rPr>
          <w:b/>
          <w:bCs/>
        </w:rPr>
        <w:t>применения:</w:t>
      </w:r>
      <w:r>
        <w:t>похлопывающими</w:t>
      </w:r>
      <w:proofErr w:type="spellEnd"/>
      <w:proofErr w:type="gramEnd"/>
      <w:r>
        <w:t xml:space="preserve"> движениями рас</w:t>
      </w:r>
      <w:r>
        <w:t xml:space="preserve">пределить на область вокруг глаз, избегая попадания в </w:t>
      </w:r>
      <w:proofErr w:type="spellStart"/>
      <w:r>
        <w:t>глаза.Использовать</w:t>
      </w:r>
      <w:proofErr w:type="spellEnd"/>
      <w:r>
        <w:t xml:space="preserve"> утром и вечером для достижения максимального эффекта.</w:t>
      </w:r>
    </w:p>
    <w:p w14:paraId="322E846A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3D9AA568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70C86AE2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53B953B7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</w:t>
      </w:r>
      <w:r>
        <w:rPr>
          <w:highlight w:val="white"/>
        </w:rPr>
        <w:t>-55-02-601</w:t>
      </w:r>
    </w:p>
    <w:p w14:paraId="07CD77D0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707A225A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30мл</w:t>
      </w:r>
    </w:p>
    <w:p w14:paraId="1884D4F4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Гост 31460-2012 </w:t>
      </w:r>
    </w:p>
    <w:p w14:paraId="3AEA4AAA" w14:textId="77777777" w:rsidR="002F133E" w:rsidRDefault="00CB3CB9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t>ДОБАВТЬ ЛОГО SILIS</w:t>
      </w:r>
    </w:p>
    <w:p w14:paraId="493F342C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1BD39D37" wp14:editId="20430360">
            <wp:extent cx="2531238" cy="1761775"/>
            <wp:effectExtent l="0" t="0" r="0" b="0"/>
            <wp:docPr id="8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1238" cy="176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162B7" w14:textId="77777777" w:rsidR="002F133E" w:rsidRDefault="00CB3CB9">
      <w:pPr>
        <w:spacing w:before="240" w:after="240"/>
        <w:rPr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45E53CC9" wp14:editId="0659CCBB">
            <wp:extent cx="876300" cy="852488"/>
            <wp:effectExtent l="0" t="0" r="0" b="0"/>
            <wp:docPr id="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highlight w:val="white"/>
        </w:rPr>
        <w:t xml:space="preserve">   </w:t>
      </w:r>
      <w:r>
        <w:rPr>
          <w:highlight w:val="white"/>
        </w:rPr>
        <w:t>размер этикетки: 60*75(высота*</w:t>
      </w:r>
      <w:proofErr w:type="gramStart"/>
      <w:r>
        <w:rPr>
          <w:highlight w:val="white"/>
        </w:rPr>
        <w:t>ширина )</w:t>
      </w:r>
      <w:proofErr w:type="gramEnd"/>
    </w:p>
    <w:p w14:paraId="4DF4BB14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0FD004" wp14:editId="7FABF820">
            <wp:extent cx="794219" cy="762000"/>
            <wp:effectExtent l="0" t="0" r="0" b="0"/>
            <wp:docPr id="7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35AD931" wp14:editId="4F4AE020">
            <wp:extent cx="870631" cy="676275"/>
            <wp:effectExtent l="0" t="0" r="0" b="0"/>
            <wp:docPr id="8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68515BA" wp14:editId="3A9F3BD7">
            <wp:extent cx="614363" cy="638175"/>
            <wp:effectExtent l="0" t="0" r="0" b="0"/>
            <wp:docPr id="2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9C77496" wp14:editId="43D04AED">
            <wp:extent cx="872294" cy="800100"/>
            <wp:effectExtent l="0" t="0" r="0" b="0"/>
            <wp:docPr id="1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9DBBC" w14:textId="77777777" w:rsidR="002F133E" w:rsidRDefault="002F133E">
      <w:pPr>
        <w:spacing w:before="240" w:after="240"/>
      </w:pPr>
    </w:p>
    <w:p w14:paraId="352FA399" w14:textId="77777777" w:rsidR="002F133E" w:rsidRDefault="002F133E">
      <w:pPr>
        <w:spacing w:before="240" w:after="240"/>
      </w:pPr>
    </w:p>
    <w:p w14:paraId="7FA3F86C" w14:textId="77777777" w:rsidR="002F133E" w:rsidRDefault="002F133E">
      <w:pPr>
        <w:sectPr w:rsidR="002F133E">
          <w:pgSz w:w="11909" w:h="16834"/>
          <w:pgMar w:top="992" w:right="1440" w:bottom="1440" w:left="1440" w:header="720" w:footer="720" w:gutter="0"/>
          <w:pgNumType w:start="1"/>
          <w:cols w:space="720"/>
        </w:sectPr>
      </w:pPr>
    </w:p>
    <w:p w14:paraId="507E5140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3" w:name="_ugixu58ji4dr" w:colFirst="0" w:colLast="0"/>
      <w:bookmarkEnd w:id="13"/>
      <w:r>
        <w:rPr>
          <w:color w:val="000000"/>
        </w:rPr>
        <w:lastRenderedPageBreak/>
        <w:t>8.</w:t>
      </w:r>
      <w:proofErr w:type="gramStart"/>
      <w:r>
        <w:rPr>
          <w:color w:val="000000"/>
        </w:rPr>
        <w:t>Маска</w:t>
      </w:r>
      <w:proofErr w:type="gramEnd"/>
      <w:r>
        <w:rPr>
          <w:color w:val="000000"/>
        </w:rPr>
        <w:t xml:space="preserve"> очищающая</w:t>
      </w:r>
    </w:p>
    <w:p w14:paraId="18FFF492" w14:textId="77777777" w:rsidR="002F133E" w:rsidRDefault="00CB3CB9">
      <w:pPr>
        <w:pStyle w:val="2"/>
        <w:keepNext w:val="0"/>
        <w:keepLines w:val="0"/>
        <w:spacing w:after="80"/>
        <w:rPr>
          <w:b/>
          <w:bCs/>
          <w:sz w:val="28"/>
          <w:szCs w:val="28"/>
          <w:shd w:val="clear" w:color="auto" w:fill="FF9900"/>
        </w:rPr>
      </w:pPr>
      <w:bookmarkStart w:id="14" w:name="_udbkt1domul5" w:colFirst="0" w:colLast="0"/>
      <w:bookmarkEnd w:id="14"/>
      <w:proofErr w:type="gramStart"/>
      <w:r>
        <w:rPr>
          <w:b/>
          <w:bCs/>
          <w:sz w:val="28"/>
          <w:szCs w:val="28"/>
          <w:shd w:val="clear" w:color="auto" w:fill="FF9900"/>
        </w:rPr>
        <w:lastRenderedPageBreak/>
        <w:t>Маска</w:t>
      </w:r>
      <w:proofErr w:type="gramEnd"/>
      <w:r>
        <w:rPr>
          <w:b/>
          <w:bCs/>
          <w:sz w:val="28"/>
          <w:szCs w:val="28"/>
          <w:shd w:val="clear" w:color="auto" w:fill="FF9900"/>
        </w:rPr>
        <w:t xml:space="preserve"> очищающая #9</w:t>
      </w:r>
    </w:p>
    <w:p w14:paraId="2E56433B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5" w:name="_6so1e2ootswu" w:colFirst="0" w:colLast="0"/>
      <w:bookmarkEnd w:id="15"/>
      <w:r>
        <w:rPr>
          <w:b/>
          <w:bCs/>
          <w:color w:val="000000"/>
          <w:sz w:val="22"/>
          <w:szCs w:val="22"/>
        </w:rPr>
        <w:t>Описание:</w:t>
      </w:r>
    </w:p>
    <w:p w14:paraId="3E5DFF22" w14:textId="77777777" w:rsidR="002F133E" w:rsidRDefault="00CB3CB9">
      <w:pPr>
        <w:spacing w:before="240" w:after="240"/>
      </w:pPr>
      <w:r>
        <w:t>Очищающая маска с каолином мягко удаляет загрязнения, помогает сократить жирный блеск и делает поры визуально менее заметными. Экстракт пиявки поддерживает микроциркуляцию, возвращая коже более свежий тон и гладкость. Экстракт зелёного чая и гель алоэ вера</w:t>
      </w:r>
      <w:r>
        <w:t xml:space="preserve"> успокаивают и дарят ощущение чистоты без </w:t>
      </w:r>
      <w:proofErr w:type="spellStart"/>
      <w:r>
        <w:t>стянутости</w:t>
      </w:r>
      <w:proofErr w:type="spellEnd"/>
      <w:r>
        <w:t xml:space="preserve">. Бетаин и </w:t>
      </w:r>
      <w:proofErr w:type="spellStart"/>
      <w:r>
        <w:t>пантенол</w:t>
      </w:r>
      <w:proofErr w:type="spellEnd"/>
      <w:r>
        <w:t xml:space="preserve"> помогают сохранить комфорт и увлажнённость после очищения.</w:t>
      </w:r>
    </w:p>
    <w:p w14:paraId="371186E1" w14:textId="77777777" w:rsidR="002F133E" w:rsidRDefault="00CB3CB9">
      <w:proofErr w:type="spellStart"/>
      <w:r>
        <w:rPr>
          <w:b/>
          <w:bCs/>
        </w:rPr>
        <w:t>Состав:</w:t>
      </w:r>
      <w:r>
        <w:t>Aqua</w:t>
      </w:r>
      <w:proofErr w:type="spellEnd"/>
      <w:r>
        <w:t xml:space="preserve"> (вода), </w:t>
      </w:r>
      <w:proofErr w:type="spellStart"/>
      <w:r>
        <w:t>Kaolin</w:t>
      </w:r>
      <w:proofErr w:type="spellEnd"/>
      <w:r>
        <w:t xml:space="preserve"> (каолин), </w:t>
      </w:r>
      <w:proofErr w:type="spellStart"/>
      <w:r>
        <w:t>Butyrospermum</w:t>
      </w:r>
      <w:proofErr w:type="spellEnd"/>
      <w:r>
        <w:t xml:space="preserve"> </w:t>
      </w:r>
      <w:proofErr w:type="spellStart"/>
      <w:r>
        <w:t>Parkii</w:t>
      </w:r>
      <w:proofErr w:type="spellEnd"/>
      <w:r>
        <w:t xml:space="preserve"> (</w:t>
      </w:r>
      <w:proofErr w:type="spellStart"/>
      <w:r>
        <w:t>Shea</w:t>
      </w:r>
      <w:proofErr w:type="spellEnd"/>
      <w:r>
        <w:t xml:space="preserve">) </w:t>
      </w:r>
      <w:proofErr w:type="spellStart"/>
      <w:r>
        <w:t>Butter</w:t>
      </w:r>
      <w:proofErr w:type="spellEnd"/>
      <w:r>
        <w:t xml:space="preserve"> (масло ши), </w:t>
      </w:r>
      <w:proofErr w:type="spellStart"/>
      <w:r>
        <w:t>Cetearyl</w:t>
      </w:r>
      <w:proofErr w:type="spellEnd"/>
      <w:r>
        <w:t xml:space="preserve"> </w:t>
      </w:r>
      <w:proofErr w:type="spellStart"/>
      <w:r>
        <w:t>Alcohol</w:t>
      </w:r>
      <w:proofErr w:type="spellEnd"/>
      <w:r>
        <w:t xml:space="preserve"> (</w:t>
      </w:r>
      <w:proofErr w:type="spellStart"/>
      <w:r>
        <w:t>цетеариловый</w:t>
      </w:r>
      <w:proofErr w:type="spellEnd"/>
      <w:r>
        <w:t xml:space="preserve"> спирт), </w:t>
      </w:r>
      <w:proofErr w:type="spellStart"/>
      <w:r>
        <w:t>Po</w:t>
      </w:r>
      <w:r>
        <w:t>tassium</w:t>
      </w:r>
      <w:proofErr w:type="spellEnd"/>
      <w:r>
        <w:t xml:space="preserve"> </w:t>
      </w:r>
      <w:proofErr w:type="spellStart"/>
      <w:r>
        <w:t>Cetyl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(</w:t>
      </w:r>
      <w:proofErr w:type="spellStart"/>
      <w:r>
        <w:t>цетилфосфат</w:t>
      </w:r>
      <w:proofErr w:type="spellEnd"/>
      <w:r>
        <w:t xml:space="preserve"> калия),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Betaine</w:t>
      </w:r>
      <w:proofErr w:type="spellEnd"/>
      <w:r>
        <w:t xml:space="preserve"> (бетаин), </w:t>
      </w:r>
      <w:proofErr w:type="spellStart"/>
      <w:r>
        <w:t>Propylene</w:t>
      </w:r>
      <w:proofErr w:type="spellEnd"/>
      <w:r>
        <w:t xml:space="preserve"> </w:t>
      </w:r>
      <w:proofErr w:type="spellStart"/>
      <w:r>
        <w:t>Glycol</w:t>
      </w:r>
      <w:proofErr w:type="spellEnd"/>
      <w:r>
        <w:t xml:space="preserve"> (пропиленгликоль), </w:t>
      </w:r>
      <w:proofErr w:type="spellStart"/>
      <w:r>
        <w:t>Hirudo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пиявки), </w:t>
      </w:r>
      <w:proofErr w:type="spellStart"/>
      <w:r>
        <w:t>Camellia</w:t>
      </w:r>
      <w:proofErr w:type="spellEnd"/>
      <w:r>
        <w:t xml:space="preserve"> </w:t>
      </w:r>
      <w:proofErr w:type="spellStart"/>
      <w:r>
        <w:t>Sinensis</w:t>
      </w:r>
      <w:proofErr w:type="spellEnd"/>
      <w:r>
        <w:t xml:space="preserve"> (Green </w:t>
      </w:r>
      <w:proofErr w:type="spellStart"/>
      <w:r>
        <w:t>Tea</w:t>
      </w:r>
      <w:proofErr w:type="spellEnd"/>
      <w:r>
        <w:t xml:space="preserve">)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(экстракт зеленого чая), </w:t>
      </w:r>
      <w:proofErr w:type="spellStart"/>
      <w:r>
        <w:t>Aloe</w:t>
      </w:r>
      <w:proofErr w:type="spellEnd"/>
      <w:r>
        <w:t xml:space="preserve"> </w:t>
      </w:r>
      <w:proofErr w:type="spellStart"/>
      <w:r>
        <w:t>Barbadensis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Gel</w:t>
      </w:r>
      <w:proofErr w:type="spellEnd"/>
      <w:r>
        <w:t xml:space="preserve"> (гель ал</w:t>
      </w:r>
      <w:r>
        <w:t>оэ вера),</w:t>
      </w:r>
      <w:proofErr w:type="spellStart"/>
      <w:r>
        <w:t>Linoleic</w:t>
      </w:r>
      <w:proofErr w:type="spellEnd"/>
      <w:r>
        <w:t>/</w:t>
      </w:r>
      <w:proofErr w:type="spellStart"/>
      <w:r>
        <w:t>Linolenic</w:t>
      </w:r>
      <w:proofErr w:type="spellEnd"/>
      <w:r>
        <w:t>/</w:t>
      </w:r>
      <w:proofErr w:type="spellStart"/>
      <w:r>
        <w:t>Arachidonic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Triglycerides</w:t>
      </w:r>
      <w:proofErr w:type="spellEnd"/>
      <w:r>
        <w:t xml:space="preserve"> (триглицериды линолевой/линоленовой/</w:t>
      </w:r>
      <w:proofErr w:type="spellStart"/>
      <w:r>
        <w:t>арахидоновой</w:t>
      </w:r>
      <w:proofErr w:type="spellEnd"/>
      <w:r>
        <w:t xml:space="preserve"> кислот), </w:t>
      </w:r>
      <w:proofErr w:type="spellStart"/>
      <w:r>
        <w:t>Vitis</w:t>
      </w:r>
      <w:proofErr w:type="spellEnd"/>
      <w:r>
        <w:t xml:space="preserve"> </w:t>
      </w:r>
      <w:proofErr w:type="spellStart"/>
      <w:r>
        <w:t>Vinifera</w:t>
      </w:r>
      <w:proofErr w:type="spellEnd"/>
      <w:r>
        <w:t xml:space="preserve"> (</w:t>
      </w:r>
      <w:proofErr w:type="spellStart"/>
      <w:r>
        <w:t>Grape</w:t>
      </w:r>
      <w:proofErr w:type="spellEnd"/>
      <w:r>
        <w:t xml:space="preserve">) </w:t>
      </w:r>
      <w:proofErr w:type="spellStart"/>
      <w:r>
        <w:t>Seed</w:t>
      </w:r>
      <w:proofErr w:type="spellEnd"/>
      <w:r>
        <w:t xml:space="preserve"> Oil (масло виноградной косточки), D-</w:t>
      </w:r>
      <w:proofErr w:type="spellStart"/>
      <w:r>
        <w:t>Panthenol</w:t>
      </w:r>
      <w:proofErr w:type="spellEnd"/>
      <w:r>
        <w:t xml:space="preserve"> (D-</w:t>
      </w:r>
      <w:proofErr w:type="spellStart"/>
      <w:r>
        <w:t>пантенол</w:t>
      </w:r>
      <w:proofErr w:type="spellEnd"/>
      <w:r>
        <w:t xml:space="preserve">), </w:t>
      </w:r>
      <w:proofErr w:type="spellStart"/>
      <w:r>
        <w:t>Isopropyl</w:t>
      </w:r>
      <w:proofErr w:type="spellEnd"/>
      <w:r>
        <w:t xml:space="preserve"> </w:t>
      </w:r>
      <w:proofErr w:type="spellStart"/>
      <w:r>
        <w:t>Myristate</w:t>
      </w:r>
      <w:proofErr w:type="spellEnd"/>
      <w:r>
        <w:t xml:space="preserve"> (</w:t>
      </w:r>
      <w:proofErr w:type="spellStart"/>
      <w:r>
        <w:t>изопропилмиристат</w:t>
      </w:r>
      <w:proofErr w:type="spellEnd"/>
      <w:r>
        <w:t xml:space="preserve">), </w:t>
      </w:r>
      <w:proofErr w:type="spellStart"/>
      <w:r>
        <w:t>Octyl</w:t>
      </w:r>
      <w:proofErr w:type="spellEnd"/>
      <w:r>
        <w:t xml:space="preserve"> </w:t>
      </w:r>
      <w:proofErr w:type="spellStart"/>
      <w:r>
        <w:t>Palm</w:t>
      </w:r>
      <w:r>
        <w:t>itate</w:t>
      </w:r>
      <w:proofErr w:type="spellEnd"/>
      <w:r>
        <w:t xml:space="preserve"> (</w:t>
      </w:r>
      <w:proofErr w:type="spellStart"/>
      <w:r>
        <w:t>октилпальмитат</w:t>
      </w:r>
      <w:proofErr w:type="spellEnd"/>
      <w:r>
        <w:t xml:space="preserve">), </w:t>
      </w:r>
      <w:proofErr w:type="spellStart"/>
      <w:r>
        <w:t>Lecithin</w:t>
      </w:r>
      <w:proofErr w:type="spellEnd"/>
      <w:r>
        <w:t xml:space="preserve"> (лецитин), </w:t>
      </w:r>
      <w:proofErr w:type="spellStart"/>
      <w:r>
        <w:t>Retinyl</w:t>
      </w:r>
      <w:proofErr w:type="spellEnd"/>
      <w:r>
        <w:t xml:space="preserve"> </w:t>
      </w:r>
      <w:proofErr w:type="spellStart"/>
      <w:r>
        <w:t>Palmitate</w:t>
      </w:r>
      <w:proofErr w:type="spellEnd"/>
      <w:r>
        <w:t xml:space="preserve"> (</w:t>
      </w:r>
      <w:proofErr w:type="spellStart"/>
      <w:r>
        <w:t>ретинилпальмитат</w:t>
      </w:r>
      <w:proofErr w:type="spellEnd"/>
      <w:r>
        <w:t xml:space="preserve">), </w:t>
      </w:r>
      <w:proofErr w:type="spellStart"/>
      <w:r>
        <w:t>Tocopheryl</w:t>
      </w:r>
      <w:proofErr w:type="spellEnd"/>
      <w:r>
        <w:t xml:space="preserve"> </w:t>
      </w:r>
      <w:proofErr w:type="spellStart"/>
      <w:r>
        <w:t>Acetate</w:t>
      </w:r>
      <w:proofErr w:type="spellEnd"/>
      <w:r>
        <w:t xml:space="preserve"> (</w:t>
      </w:r>
      <w:proofErr w:type="spellStart"/>
      <w:r>
        <w:t>токоферила</w:t>
      </w:r>
      <w:proofErr w:type="spellEnd"/>
      <w:r>
        <w:t xml:space="preserve"> ацетат),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 xml:space="preserve">), </w:t>
      </w:r>
      <w:proofErr w:type="spellStart"/>
      <w:r>
        <w:t>Parfum</w:t>
      </w:r>
      <w:proofErr w:type="spellEnd"/>
      <w:r>
        <w:t xml:space="preserve"> (отдушка), EDTA (ЭДТА), BHT (БГТ).</w:t>
      </w:r>
    </w:p>
    <w:p w14:paraId="3670432D" w14:textId="77777777" w:rsidR="002F133E" w:rsidRDefault="002F133E"/>
    <w:p w14:paraId="0BCDDC3C" w14:textId="77777777" w:rsidR="002F133E" w:rsidRDefault="00CB3CB9">
      <w:r>
        <w:rPr>
          <w:b/>
          <w:bCs/>
        </w:rPr>
        <w:t xml:space="preserve">Способ </w:t>
      </w:r>
      <w:proofErr w:type="spellStart"/>
      <w:proofErr w:type="gramStart"/>
      <w:r>
        <w:rPr>
          <w:b/>
          <w:bCs/>
        </w:rPr>
        <w:t>применения:</w:t>
      </w:r>
      <w:r>
        <w:t>нанести</w:t>
      </w:r>
      <w:proofErr w:type="spellEnd"/>
      <w:proofErr w:type="gramEnd"/>
      <w:r>
        <w:t xml:space="preserve"> маску на чистую кожу лица и шеи. Оставить на 15-20 минут. Удалить мягкой салфеткой и смыть теплой водой.</w:t>
      </w:r>
    </w:p>
    <w:p w14:paraId="738696D3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0D55233A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1635243E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0FBC0C88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</w:t>
      </w:r>
      <w:r>
        <w:t>лнечного света.</w:t>
      </w:r>
    </w:p>
    <w:p w14:paraId="3C39851D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Номинальный объем:</w:t>
      </w:r>
    </w:p>
    <w:p w14:paraId="05B47CDC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100мл</w:t>
      </w:r>
    </w:p>
    <w:p w14:paraId="7826B6CC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Гост 31460-2012 </w:t>
      </w:r>
    </w:p>
    <w:p w14:paraId="003F96C4" w14:textId="77777777" w:rsidR="002F133E" w:rsidRDefault="00CB3CB9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t>ДОБАВТЬ ЛОГО SILIS</w:t>
      </w:r>
    </w:p>
    <w:p w14:paraId="22878AFD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28D734ED" wp14:editId="63161EDE">
            <wp:extent cx="2423696" cy="1686925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3696" cy="168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BBEB7" w14:textId="77777777" w:rsidR="002F133E" w:rsidRDefault="002F133E">
      <w:pPr>
        <w:spacing w:before="240" w:after="240"/>
        <w:rPr>
          <w:b/>
          <w:bCs/>
          <w:highlight w:val="white"/>
        </w:rPr>
      </w:pPr>
    </w:p>
    <w:p w14:paraId="23003A30" w14:textId="77777777" w:rsidR="002F133E" w:rsidRDefault="002F133E">
      <w:pPr>
        <w:spacing w:before="240" w:after="240"/>
        <w:rPr>
          <w:b/>
          <w:bCs/>
          <w:highlight w:val="white"/>
        </w:rPr>
      </w:pPr>
    </w:p>
    <w:p w14:paraId="5AC516C2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62AB2262" wp14:editId="5A52ED7B">
            <wp:extent cx="876300" cy="852488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6E9B7" w14:textId="77777777" w:rsidR="002F133E" w:rsidRDefault="00CB3CB9">
      <w:pPr>
        <w:spacing w:before="240" w:after="240"/>
        <w:rPr>
          <w:highlight w:val="red"/>
        </w:rPr>
      </w:pPr>
      <w:r>
        <w:rPr>
          <w:highlight w:val="white"/>
        </w:rPr>
        <w:t>размер этикетки: 23*199(высота*</w:t>
      </w:r>
      <w:proofErr w:type="gramStart"/>
      <w:r>
        <w:rPr>
          <w:highlight w:val="white"/>
        </w:rPr>
        <w:t>ширина )</w:t>
      </w:r>
      <w:proofErr w:type="gramEnd"/>
    </w:p>
    <w:p w14:paraId="6240F821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A6D6665" wp14:editId="11FDFAF3">
            <wp:extent cx="794219" cy="762000"/>
            <wp:effectExtent l="0" t="0" r="0" b="0"/>
            <wp:docPr id="2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790EFFA" wp14:editId="6E533065">
            <wp:extent cx="870631" cy="676275"/>
            <wp:effectExtent l="0" t="0" r="0" b="0"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8748616" wp14:editId="7948A2FA">
            <wp:extent cx="614363" cy="638175"/>
            <wp:effectExtent l="0" t="0" r="0" b="0"/>
            <wp:docPr id="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2A1385E" wp14:editId="2DFC6F8D">
            <wp:extent cx="872294" cy="800100"/>
            <wp:effectExtent l="0" t="0" r="0" b="0"/>
            <wp:docPr id="9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C0458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DBF958F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6" w:name="_j8dzj5xbe5f" w:colFirst="0" w:colLast="0"/>
      <w:bookmarkEnd w:id="16"/>
      <w:r>
        <w:rPr>
          <w:color w:val="000000"/>
        </w:rPr>
        <w:lastRenderedPageBreak/>
        <w:t>9.Маска мгновенной красоты</w:t>
      </w:r>
    </w:p>
    <w:p w14:paraId="79D976DF" w14:textId="77777777" w:rsidR="002F133E" w:rsidRDefault="00CB3CB9">
      <w:pPr>
        <w:pStyle w:val="2"/>
        <w:keepNext w:val="0"/>
        <w:keepLines w:val="0"/>
        <w:spacing w:after="80"/>
        <w:rPr>
          <w:b/>
          <w:bCs/>
          <w:sz w:val="28"/>
          <w:szCs w:val="28"/>
          <w:shd w:val="clear" w:color="auto" w:fill="FF9900"/>
        </w:rPr>
      </w:pPr>
      <w:bookmarkStart w:id="17" w:name="_ld0ldhm9t50k" w:colFirst="0" w:colLast="0"/>
      <w:bookmarkEnd w:id="17"/>
      <w:r>
        <w:rPr>
          <w:b/>
          <w:bCs/>
          <w:sz w:val="28"/>
          <w:szCs w:val="28"/>
          <w:shd w:val="clear" w:color="auto" w:fill="FF9900"/>
        </w:rPr>
        <w:lastRenderedPageBreak/>
        <w:t>Маска мгновенной красоты №10</w:t>
      </w:r>
    </w:p>
    <w:p w14:paraId="26B246BE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8" w:name="_51qnbzz93ww4" w:colFirst="0" w:colLast="0"/>
      <w:bookmarkEnd w:id="18"/>
      <w:r>
        <w:rPr>
          <w:b/>
          <w:bCs/>
          <w:color w:val="000000"/>
          <w:sz w:val="22"/>
          <w:szCs w:val="22"/>
        </w:rPr>
        <w:t>Описание</w:t>
      </w:r>
    </w:p>
    <w:p w14:paraId="2050B912" w14:textId="77777777" w:rsidR="002F133E" w:rsidRDefault="00CB3CB9">
      <w:pPr>
        <w:spacing w:before="240" w:after="240"/>
      </w:pPr>
      <w:r>
        <w:t>Маска мгновенной красоты - экспресс-уход, который за одно применение придаёт коже ухоженный вид, мягкость и визуальную гладкость. Комплекс аминокислот интенсивно увлажняют и помогают удерживать влагу, уменьшая ощущение</w:t>
      </w:r>
      <w:r>
        <w:t xml:space="preserve"> сухости и “усталости” кожи. Питательная композиция масел авокадо, ши и виноградной косточки делает кожу более эластичной и упругой, усиливая эффект “салонного” ухода. Изысканный аромат превращает процедуру в настоящий ритуал красоты.</w:t>
      </w:r>
    </w:p>
    <w:p w14:paraId="53D8BD68" w14:textId="77777777" w:rsidR="002F133E" w:rsidRDefault="00CB3CB9">
      <w:pPr>
        <w:spacing w:before="240" w:after="240"/>
      </w:pPr>
      <w:r>
        <w:rPr>
          <w:b/>
          <w:bCs/>
        </w:rPr>
        <w:t xml:space="preserve">Состав:  </w:t>
      </w:r>
      <w:r>
        <w:t>Aqua (вода),</w:t>
      </w:r>
      <w:r>
        <w:t xml:space="preserve"> </w:t>
      </w:r>
      <w:proofErr w:type="spellStart"/>
      <w:r>
        <w:t>Vitis</w:t>
      </w:r>
      <w:proofErr w:type="spellEnd"/>
      <w:r>
        <w:t xml:space="preserve"> </w:t>
      </w:r>
      <w:proofErr w:type="spellStart"/>
      <w:r>
        <w:t>Vinifera</w:t>
      </w:r>
      <w:proofErr w:type="spellEnd"/>
      <w:r>
        <w:t xml:space="preserve"> (</w:t>
      </w:r>
      <w:proofErr w:type="spellStart"/>
      <w:r>
        <w:t>Grape</w:t>
      </w:r>
      <w:proofErr w:type="spellEnd"/>
      <w:r>
        <w:t xml:space="preserve">) </w:t>
      </w:r>
      <w:proofErr w:type="spellStart"/>
      <w:r>
        <w:t>Seed</w:t>
      </w:r>
      <w:proofErr w:type="spellEnd"/>
      <w:r>
        <w:t xml:space="preserve"> Oil (масло виноградной косточки), </w:t>
      </w:r>
      <w:proofErr w:type="spellStart"/>
      <w:r>
        <w:t>Cetearyl</w:t>
      </w:r>
      <w:proofErr w:type="spellEnd"/>
      <w:r>
        <w:t xml:space="preserve"> </w:t>
      </w:r>
      <w:proofErr w:type="spellStart"/>
      <w:r>
        <w:t>Alcohol</w:t>
      </w:r>
      <w:proofErr w:type="spellEnd"/>
      <w:r>
        <w:t xml:space="preserve"> (</w:t>
      </w:r>
      <w:proofErr w:type="spellStart"/>
      <w:r>
        <w:t>цетеариловый</w:t>
      </w:r>
      <w:proofErr w:type="spellEnd"/>
      <w:r>
        <w:t xml:space="preserve"> спирт), </w:t>
      </w:r>
      <w:proofErr w:type="spellStart"/>
      <w:r>
        <w:rPr>
          <w:sz w:val="24"/>
          <w:szCs w:val="24"/>
          <w:highlight w:val="white"/>
        </w:rPr>
        <w:t>Potassium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Cetyl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Phosphate</w:t>
      </w:r>
      <w:proofErr w:type="spellEnd"/>
      <w:r>
        <w:rPr>
          <w:sz w:val="24"/>
          <w:szCs w:val="24"/>
          <w:highlight w:val="white"/>
        </w:rPr>
        <w:t xml:space="preserve"> (</w:t>
      </w:r>
      <w:proofErr w:type="spellStart"/>
      <w:r>
        <w:rPr>
          <w:sz w:val="24"/>
          <w:szCs w:val="24"/>
          <w:highlight w:val="white"/>
        </w:rPr>
        <w:t>цетилфосфат</w:t>
      </w:r>
      <w:proofErr w:type="spellEnd"/>
      <w:r>
        <w:rPr>
          <w:sz w:val="24"/>
          <w:szCs w:val="24"/>
          <w:highlight w:val="white"/>
        </w:rPr>
        <w:t xml:space="preserve"> калия), </w:t>
      </w:r>
      <w:proofErr w:type="spellStart"/>
      <w:r>
        <w:t>Glycerin</w:t>
      </w:r>
      <w:proofErr w:type="spellEnd"/>
      <w:r>
        <w:t xml:space="preserve"> (глицерин), </w:t>
      </w:r>
      <w:proofErr w:type="spellStart"/>
      <w:r>
        <w:t>Caprylic</w:t>
      </w:r>
      <w:proofErr w:type="spellEnd"/>
      <w:r>
        <w:t>/</w:t>
      </w:r>
      <w:proofErr w:type="spellStart"/>
      <w:r>
        <w:t>Capric</w:t>
      </w:r>
      <w:proofErr w:type="spellEnd"/>
      <w:r>
        <w:t xml:space="preserve"> </w:t>
      </w:r>
      <w:proofErr w:type="spellStart"/>
      <w:r>
        <w:t>Triglyceride</w:t>
      </w:r>
      <w:proofErr w:type="spellEnd"/>
      <w:r>
        <w:t xml:space="preserve"> (</w:t>
      </w:r>
      <w:proofErr w:type="spellStart"/>
      <w:r>
        <w:t>каприловые</w:t>
      </w:r>
      <w:proofErr w:type="spellEnd"/>
      <w:r>
        <w:t>/</w:t>
      </w:r>
      <w:proofErr w:type="spellStart"/>
      <w:r>
        <w:t>каприновые</w:t>
      </w:r>
      <w:proofErr w:type="spellEnd"/>
      <w:r>
        <w:t xml:space="preserve"> триглицериды), </w:t>
      </w:r>
      <w:proofErr w:type="spellStart"/>
      <w:r>
        <w:t>Persea</w:t>
      </w:r>
      <w:proofErr w:type="spellEnd"/>
      <w:r>
        <w:t xml:space="preserve"> </w:t>
      </w:r>
      <w:proofErr w:type="spellStart"/>
      <w:r>
        <w:t>Gratissima</w:t>
      </w:r>
      <w:proofErr w:type="spellEnd"/>
      <w:r>
        <w:t xml:space="preserve"> (</w:t>
      </w:r>
      <w:proofErr w:type="spellStart"/>
      <w:r>
        <w:t>Avocado</w:t>
      </w:r>
      <w:proofErr w:type="spellEnd"/>
      <w:r>
        <w:t xml:space="preserve">) Oil (масло авокадо), </w:t>
      </w:r>
      <w:proofErr w:type="spellStart"/>
      <w:r>
        <w:t>Butyrospermum</w:t>
      </w:r>
      <w:proofErr w:type="spellEnd"/>
      <w:r>
        <w:t xml:space="preserve"> </w:t>
      </w:r>
      <w:proofErr w:type="spellStart"/>
      <w:r>
        <w:t>Parkii</w:t>
      </w:r>
      <w:proofErr w:type="spellEnd"/>
      <w:r>
        <w:t xml:space="preserve"> (</w:t>
      </w:r>
      <w:proofErr w:type="spellStart"/>
      <w:r>
        <w:t>Shea</w:t>
      </w:r>
      <w:proofErr w:type="spellEnd"/>
      <w:r>
        <w:t xml:space="preserve">) </w:t>
      </w:r>
      <w:proofErr w:type="spellStart"/>
      <w:r>
        <w:t>Butter</w:t>
      </w:r>
      <w:proofErr w:type="spellEnd"/>
      <w:r>
        <w:t xml:space="preserve"> (масло ши), </w:t>
      </w:r>
      <w:proofErr w:type="spellStart"/>
      <w:r>
        <w:t>Beeswax</w:t>
      </w:r>
      <w:proofErr w:type="spellEnd"/>
      <w:r>
        <w:t xml:space="preserve"> (пчелиный воск),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</w:t>
      </w:r>
      <w:proofErr w:type="spellStart"/>
      <w:r>
        <w:t>Panthenol</w:t>
      </w:r>
      <w:proofErr w:type="spellEnd"/>
      <w:r>
        <w:t xml:space="preserve"> (</w:t>
      </w:r>
      <w:proofErr w:type="spellStart"/>
      <w:r>
        <w:t>пантенол</w:t>
      </w:r>
      <w:proofErr w:type="spellEnd"/>
      <w:r>
        <w:t xml:space="preserve">), </w:t>
      </w:r>
      <w:proofErr w:type="spellStart"/>
      <w:r>
        <w:t>Ethyl</w:t>
      </w:r>
      <w:proofErr w:type="spellEnd"/>
      <w:r>
        <w:t xml:space="preserve"> </w:t>
      </w:r>
      <w:proofErr w:type="spellStart"/>
      <w:r>
        <w:t>Panthenol</w:t>
      </w:r>
      <w:proofErr w:type="spellEnd"/>
      <w:r>
        <w:t xml:space="preserve"> (</w:t>
      </w:r>
      <w:proofErr w:type="spellStart"/>
      <w:r>
        <w:t>этилпантенол</w:t>
      </w:r>
      <w:proofErr w:type="spellEnd"/>
      <w:r>
        <w:t xml:space="preserve">), </w:t>
      </w:r>
      <w:proofErr w:type="spellStart"/>
      <w:r>
        <w:t>Niacinamide</w:t>
      </w:r>
      <w:proofErr w:type="spellEnd"/>
      <w:r>
        <w:t xml:space="preserve"> (</w:t>
      </w:r>
      <w:proofErr w:type="spellStart"/>
      <w:r>
        <w:t>ниацинамид</w:t>
      </w:r>
      <w:proofErr w:type="spellEnd"/>
      <w:r>
        <w:t xml:space="preserve">), </w:t>
      </w:r>
      <w:proofErr w:type="spellStart"/>
      <w:r>
        <w:t>Ascorbic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(аскорбиновая кислота), </w:t>
      </w:r>
      <w:proofErr w:type="spellStart"/>
      <w:r>
        <w:t>Sod</w:t>
      </w:r>
      <w:r>
        <w:t>ium</w:t>
      </w:r>
      <w:proofErr w:type="spellEnd"/>
      <w:r>
        <w:t xml:space="preserve"> </w:t>
      </w:r>
      <w:proofErr w:type="spellStart"/>
      <w:r>
        <w:t>Ascorbate</w:t>
      </w:r>
      <w:proofErr w:type="spellEnd"/>
      <w:r>
        <w:t xml:space="preserve"> (</w:t>
      </w:r>
      <w:proofErr w:type="spellStart"/>
      <w:r>
        <w:t>аскорбат</w:t>
      </w:r>
      <w:proofErr w:type="spellEnd"/>
      <w:r>
        <w:t xml:space="preserve"> натрия),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Salicylate</w:t>
      </w:r>
      <w:proofErr w:type="spellEnd"/>
      <w:r>
        <w:t xml:space="preserve"> (салицилат натрия), </w:t>
      </w:r>
      <w:proofErr w:type="spellStart"/>
      <w:r>
        <w:t>Citric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(лимонная кислота), </w:t>
      </w:r>
      <w:proofErr w:type="spellStart"/>
      <w:r>
        <w:t>Glycolic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(гликолевая кислота), </w:t>
      </w:r>
      <w:proofErr w:type="spellStart"/>
      <w:r>
        <w:t>Lactic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(молочная кислота),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Hyaluronate</w:t>
      </w:r>
      <w:proofErr w:type="spellEnd"/>
      <w:r>
        <w:t xml:space="preserve"> (</w:t>
      </w:r>
      <w:proofErr w:type="spellStart"/>
      <w:r>
        <w:t>гиалуронат</w:t>
      </w:r>
      <w:proofErr w:type="spellEnd"/>
      <w:r>
        <w:t xml:space="preserve"> натрия), </w:t>
      </w:r>
      <w:proofErr w:type="spellStart"/>
      <w:r>
        <w:t>Betaine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Sodium</w:t>
      </w:r>
      <w:proofErr w:type="spellEnd"/>
      <w:r>
        <w:t xml:space="preserve"> PCA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Sorbitol</w:t>
      </w:r>
      <w:proofErr w:type="spellEnd"/>
      <w:r>
        <w:t xml:space="preserve"> (</w:t>
      </w:r>
      <w:proofErr w:type="spellStart"/>
      <w:r>
        <w:t>and</w:t>
      </w:r>
      <w:proofErr w:type="spellEnd"/>
      <w:r>
        <w:t>)</w:t>
      </w:r>
      <w:r>
        <w:t xml:space="preserve"> </w:t>
      </w:r>
      <w:proofErr w:type="spellStart"/>
      <w:r>
        <w:t>Serine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Glycine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Glutamic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Alanine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Lysine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Arginine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Threonine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) </w:t>
      </w:r>
      <w:proofErr w:type="spellStart"/>
      <w:r>
        <w:t>Proline</w:t>
      </w:r>
      <w:proofErr w:type="spellEnd"/>
      <w:r>
        <w:t xml:space="preserve"> (бетаин, натрий PCA, сорбитол и комплекс аминокислот), </w:t>
      </w:r>
      <w:proofErr w:type="spellStart"/>
      <w:r>
        <w:t>Phenoxyethanol</w:t>
      </w:r>
      <w:proofErr w:type="spellEnd"/>
      <w:r>
        <w:t xml:space="preserve"> (</w:t>
      </w:r>
      <w:proofErr w:type="spellStart"/>
      <w:r>
        <w:t>феноксиэтанол</w:t>
      </w:r>
      <w:proofErr w:type="spellEnd"/>
      <w:r>
        <w:t xml:space="preserve">), </w:t>
      </w:r>
      <w:proofErr w:type="spellStart"/>
      <w:r>
        <w:t>Ethylhexylglycerin</w:t>
      </w:r>
      <w:proofErr w:type="spellEnd"/>
      <w:r>
        <w:t xml:space="preserve"> (</w:t>
      </w:r>
      <w:proofErr w:type="spellStart"/>
      <w:r>
        <w:t>этилгексилглицерин</w:t>
      </w:r>
      <w:proofErr w:type="spellEnd"/>
      <w:r>
        <w:t xml:space="preserve">), </w:t>
      </w:r>
      <w:proofErr w:type="spellStart"/>
      <w:r>
        <w:t>Parfum</w:t>
      </w:r>
      <w:proofErr w:type="spellEnd"/>
      <w:r>
        <w:t xml:space="preserve"> (отдушк</w:t>
      </w:r>
      <w:r>
        <w:t xml:space="preserve">а), </w:t>
      </w:r>
      <w:proofErr w:type="spellStart"/>
      <w:r>
        <w:t>Carthamus</w:t>
      </w:r>
      <w:proofErr w:type="spellEnd"/>
      <w:r>
        <w:t xml:space="preserve"> </w:t>
      </w:r>
      <w:proofErr w:type="spellStart"/>
      <w:r>
        <w:t>Tinctorius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(сафлор, цветок), EDTA (ЭДТА).</w:t>
      </w:r>
    </w:p>
    <w:p w14:paraId="3CE71EC4" w14:textId="77777777" w:rsidR="002F133E" w:rsidRDefault="00CB3CB9">
      <w:pPr>
        <w:spacing w:before="240" w:after="240"/>
      </w:pPr>
      <w:r>
        <w:rPr>
          <w:b/>
          <w:bCs/>
        </w:rPr>
        <w:t xml:space="preserve">Способ применения: </w:t>
      </w:r>
      <w:r>
        <w:t>нанести маску на чистую кожу лица и шеи. Оставить на 15-20 минут. Удалить мягкой салфеткой и смыть теплой водой.</w:t>
      </w:r>
    </w:p>
    <w:p w14:paraId="099412D5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 xml:space="preserve">ООО “СТАНДАРТ ПЛЮС”,454087,Россия,Челябинская </w:t>
      </w:r>
      <w:r>
        <w:t>обл.,г.Челябинск,ул.Блюхера,59А,тел</w:t>
      </w:r>
      <w:r>
        <w:rPr>
          <w:highlight w:val="white"/>
        </w:rPr>
        <w:t>.8-800-55-02-601</w:t>
      </w:r>
    </w:p>
    <w:p w14:paraId="10A32FC0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5F6B9F55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3ECC5DC4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4135F288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Номин</w:t>
      </w:r>
      <w:r>
        <w:rPr>
          <w:b/>
          <w:bCs/>
        </w:rPr>
        <w:t>альный объем:</w:t>
      </w:r>
    </w:p>
    <w:p w14:paraId="4DA62C70" w14:textId="77777777" w:rsidR="002F133E" w:rsidRDefault="00CB3CB9">
      <w:pPr>
        <w:spacing w:before="240" w:after="240"/>
        <w:rPr>
          <w:b/>
          <w:bCs/>
        </w:rPr>
      </w:pPr>
      <w:r>
        <w:rPr>
          <w:b/>
          <w:bCs/>
        </w:rPr>
        <w:t>100мл</w:t>
      </w:r>
    </w:p>
    <w:p w14:paraId="7B03A724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Гост 31460-2012 </w:t>
      </w:r>
    </w:p>
    <w:p w14:paraId="563003D7" w14:textId="77777777" w:rsidR="002F133E" w:rsidRDefault="00CB3CB9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lastRenderedPageBreak/>
        <w:t>ДОБАВТЬ ЛОГО SILIS</w:t>
      </w:r>
    </w:p>
    <w:p w14:paraId="0B104160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4850425F" wp14:editId="4A0F21A9">
            <wp:extent cx="2900509" cy="2018793"/>
            <wp:effectExtent l="0" t="0" r="0" b="0"/>
            <wp:docPr id="3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509" cy="2018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8B36E" w14:textId="77777777" w:rsidR="002F133E" w:rsidRDefault="002F133E">
      <w:pPr>
        <w:spacing w:before="240" w:after="240"/>
        <w:rPr>
          <w:b/>
          <w:bCs/>
          <w:highlight w:val="red"/>
        </w:rPr>
      </w:pPr>
    </w:p>
    <w:p w14:paraId="27F8353D" w14:textId="77777777" w:rsidR="002F133E" w:rsidRDefault="002F133E">
      <w:pPr>
        <w:spacing w:before="240" w:after="240"/>
        <w:rPr>
          <w:b/>
          <w:bCs/>
          <w:highlight w:val="red"/>
        </w:rPr>
      </w:pPr>
    </w:p>
    <w:p w14:paraId="781F3A6D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418B207E" wp14:editId="116A6249">
            <wp:extent cx="876300" cy="852488"/>
            <wp:effectExtent l="0" t="0" r="0" b="0"/>
            <wp:docPr id="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15C8F" w14:textId="77777777" w:rsidR="002F133E" w:rsidRDefault="00CB3CB9">
      <w:pPr>
        <w:spacing w:before="240" w:after="240"/>
        <w:rPr>
          <w:highlight w:val="red"/>
        </w:rPr>
      </w:pPr>
      <w:r>
        <w:rPr>
          <w:highlight w:val="white"/>
        </w:rPr>
        <w:t>размер этикетки: 23*199(высота*</w:t>
      </w:r>
      <w:proofErr w:type="gramStart"/>
      <w:r>
        <w:rPr>
          <w:highlight w:val="white"/>
        </w:rPr>
        <w:t>ширина )</w:t>
      </w:r>
      <w:proofErr w:type="gramEnd"/>
    </w:p>
    <w:p w14:paraId="7218C89E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493C33" wp14:editId="4997346A">
            <wp:extent cx="794219" cy="762000"/>
            <wp:effectExtent l="0" t="0" r="0" b="0"/>
            <wp:docPr id="2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8C28FB6" wp14:editId="6B1024B6">
            <wp:extent cx="870631" cy="676275"/>
            <wp:effectExtent l="0" t="0" r="0" b="0"/>
            <wp:docPr id="5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55D5406" wp14:editId="486D5866">
            <wp:extent cx="614363" cy="638175"/>
            <wp:effectExtent l="0" t="0" r="0" b="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5E52250" wp14:editId="6262280F">
            <wp:extent cx="872294" cy="800100"/>
            <wp:effectExtent l="0" t="0" r="0" b="0"/>
            <wp:docPr id="6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53A1A" w14:textId="77777777" w:rsidR="002F133E" w:rsidRDefault="002F133E">
      <w:pPr>
        <w:spacing w:before="240" w:after="24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E22D614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9" w:name="_mq80141ywz8z" w:colFirst="0" w:colLast="0"/>
      <w:bookmarkEnd w:id="19"/>
      <w:r>
        <w:rPr>
          <w:color w:val="000000"/>
        </w:rPr>
        <w:lastRenderedPageBreak/>
        <w:t>🔥</w:t>
      </w:r>
      <w:r>
        <w:rPr>
          <w:color w:val="000000"/>
        </w:rPr>
        <w:t xml:space="preserve"> 10. Скраб для лица и тела с косточками фундука</w:t>
      </w:r>
    </w:p>
    <w:p w14:paraId="197BA6EB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>Скраб для лица и тела с косточками фундука №11</w:t>
      </w:r>
    </w:p>
    <w:p w14:paraId="37BF3D58" w14:textId="77777777" w:rsidR="002F133E" w:rsidRDefault="00CB3CB9">
      <w:pPr>
        <w:pStyle w:val="3"/>
        <w:keepNext w:val="0"/>
        <w:keepLines w:val="0"/>
        <w:spacing w:before="280"/>
        <w:rPr>
          <w:color w:val="000000"/>
          <w:sz w:val="22"/>
          <w:szCs w:val="22"/>
          <w:highlight w:val="white"/>
        </w:rPr>
      </w:pPr>
      <w:bookmarkStart w:id="20" w:name="_bncf7us557f3" w:colFirst="0" w:colLast="0"/>
      <w:bookmarkEnd w:id="20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  <w:r>
        <w:rPr>
          <w:b/>
          <w:bCs/>
          <w:color w:val="000000"/>
          <w:sz w:val="22"/>
          <w:szCs w:val="22"/>
          <w:highlight w:val="white"/>
        </w:rPr>
        <w:br/>
      </w:r>
      <w:r>
        <w:rPr>
          <w:color w:val="000000"/>
          <w:sz w:val="22"/>
          <w:szCs w:val="22"/>
          <w:highlight w:val="white"/>
        </w:rPr>
        <w:t>Скраб для лица и тела с порошком скорлупы фундука мягко отшелушивает и очищает кожу, помогая выровнять микрорельеф и сделать её более гладкой. Глицерин поддерживает увлажнённость и снижает о</w:t>
      </w:r>
      <w:r>
        <w:rPr>
          <w:color w:val="000000"/>
          <w:sz w:val="22"/>
          <w:szCs w:val="22"/>
          <w:highlight w:val="white"/>
        </w:rPr>
        <w:t>щущение сухости после процедуры. Масла смягчают кожу, улучшают скольжение во время массажа и помогают сохранить комфорт. Кремовая основа легко распределяется и оставляет ощущение ухоженности.</w:t>
      </w:r>
    </w:p>
    <w:p w14:paraId="3EA126BF" w14:textId="77777777" w:rsidR="002F133E" w:rsidRDefault="002F133E"/>
    <w:p w14:paraId="475835B1" w14:textId="77777777" w:rsidR="002F133E" w:rsidRDefault="00CB3CB9">
      <w:pPr>
        <w:rPr>
          <w:highlight w:val="white"/>
        </w:rPr>
      </w:pPr>
      <w:r>
        <w:rPr>
          <w:b/>
          <w:bCs/>
          <w:highlight w:val="white"/>
        </w:rPr>
        <w:t xml:space="preserve">Состав : </w:t>
      </w:r>
      <w:r>
        <w:rPr>
          <w:highlight w:val="white"/>
        </w:rPr>
        <w:t xml:space="preserve">Aqua (Вода), </w:t>
      </w:r>
      <w:proofErr w:type="spellStart"/>
      <w:r>
        <w:rPr>
          <w:highlight w:val="white"/>
        </w:rPr>
        <w:t>Glycerin</w:t>
      </w:r>
      <w:proofErr w:type="spellEnd"/>
      <w:r>
        <w:rPr>
          <w:highlight w:val="white"/>
        </w:rPr>
        <w:t xml:space="preserve"> (Глицерин), </w:t>
      </w:r>
      <w:proofErr w:type="spellStart"/>
      <w:r>
        <w:rPr>
          <w:highlight w:val="white"/>
        </w:rPr>
        <w:t>Corylus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Avellana</w:t>
      </w:r>
      <w:proofErr w:type="spellEnd"/>
      <w:r>
        <w:rPr>
          <w:highlight w:val="white"/>
        </w:rPr>
        <w:t xml:space="preserve"> (Скорлупа фундука),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Cocos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Nucifera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Coconut</w:t>
      </w:r>
      <w:proofErr w:type="spellEnd"/>
      <w:r>
        <w:rPr>
          <w:highlight w:val="white"/>
        </w:rPr>
        <w:t xml:space="preserve"> Oil (Кокосовое масло), </w:t>
      </w:r>
      <w:proofErr w:type="spellStart"/>
      <w:r>
        <w:rPr>
          <w:highlight w:val="white"/>
        </w:rPr>
        <w:t>Paraffinum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Liquidum</w:t>
      </w:r>
      <w:proofErr w:type="spellEnd"/>
      <w:r>
        <w:rPr>
          <w:highlight w:val="white"/>
        </w:rPr>
        <w:t xml:space="preserve"> (Минеральное масло), </w:t>
      </w:r>
      <w:proofErr w:type="spellStart"/>
      <w:r>
        <w:rPr>
          <w:highlight w:val="white"/>
        </w:rPr>
        <w:t>Hydroxyethylcellulose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Гидроксиэтилцеллюлоза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Glu</w:t>
      </w:r>
      <w:r>
        <w:rPr>
          <w:highlight w:val="white"/>
        </w:rPr>
        <w:t>coside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Цетеарилглюкозид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Phenoxyethanol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Феноксиэтанол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</w:t>
      </w:r>
      <w:proofErr w:type="spellStart"/>
      <w:r>
        <w:rPr>
          <w:highlight w:val="white"/>
        </w:rPr>
        <w:t>Ethylhexylglycerin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Этилгексилглицерин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Tetrasodium</w:t>
      </w:r>
      <w:proofErr w:type="spellEnd"/>
      <w:r>
        <w:rPr>
          <w:highlight w:val="white"/>
        </w:rPr>
        <w:t xml:space="preserve"> EDTA (</w:t>
      </w:r>
      <w:proofErr w:type="spellStart"/>
      <w:r>
        <w:rPr>
          <w:highlight w:val="white"/>
        </w:rPr>
        <w:t>Тетранатриевая</w:t>
      </w:r>
      <w:proofErr w:type="spellEnd"/>
      <w:r>
        <w:rPr>
          <w:highlight w:val="white"/>
        </w:rPr>
        <w:t xml:space="preserve"> соль этилендиаминтетрауксусной кислоты), BHT (</w:t>
      </w:r>
      <w:proofErr w:type="spellStart"/>
      <w:r>
        <w:rPr>
          <w:highlight w:val="white"/>
        </w:rPr>
        <w:t>Бутилгидрокситолуол</w:t>
      </w:r>
      <w:proofErr w:type="spellEnd"/>
      <w:r>
        <w:rPr>
          <w:highlight w:val="white"/>
        </w:rPr>
        <w:t>).</w:t>
      </w:r>
    </w:p>
    <w:p w14:paraId="1E10AC02" w14:textId="77777777" w:rsidR="002F133E" w:rsidRDefault="002F133E">
      <w:pPr>
        <w:rPr>
          <w:b/>
          <w:bCs/>
          <w:highlight w:val="white"/>
        </w:rPr>
      </w:pPr>
    </w:p>
    <w:p w14:paraId="00A38100" w14:textId="77777777" w:rsidR="002F133E" w:rsidRDefault="00CB3CB9">
      <w:pPr>
        <w:rPr>
          <w:highlight w:val="white"/>
        </w:rPr>
      </w:pPr>
      <w:r>
        <w:rPr>
          <w:b/>
          <w:bCs/>
          <w:highlight w:val="white"/>
        </w:rPr>
        <w:t>Сп</w:t>
      </w:r>
      <w:r>
        <w:rPr>
          <w:b/>
          <w:bCs/>
          <w:highlight w:val="white"/>
        </w:rPr>
        <w:t xml:space="preserve">особ применения: </w:t>
      </w:r>
      <w:r>
        <w:rPr>
          <w:highlight w:val="white"/>
        </w:rPr>
        <w:t>Нанесите на влажную кожу лица/тела, распределите круговыми движениями 20–40 секунд и тщательно смойте теплой водой. Для лица используйте без нажима, избегая области вокруг глаз.</w:t>
      </w:r>
    </w:p>
    <w:p w14:paraId="1B98A04A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Меры </w:t>
      </w:r>
      <w:proofErr w:type="spellStart"/>
      <w:proofErr w:type="gramStart"/>
      <w:r>
        <w:rPr>
          <w:b/>
          <w:bCs/>
          <w:highlight w:val="white"/>
        </w:rPr>
        <w:t>предосторожности:</w:t>
      </w:r>
      <w:r>
        <w:rPr>
          <w:highlight w:val="white"/>
        </w:rPr>
        <w:t>только</w:t>
      </w:r>
      <w:proofErr w:type="spellEnd"/>
      <w:proofErr w:type="gramEnd"/>
      <w:r>
        <w:rPr>
          <w:highlight w:val="white"/>
        </w:rPr>
        <w:t xml:space="preserve"> для наружного применения. Возмож</w:t>
      </w:r>
      <w:r>
        <w:rPr>
          <w:highlight w:val="white"/>
        </w:rPr>
        <w:t>на индивидуальная непереносимость отдельных компонентов.</w:t>
      </w:r>
    </w:p>
    <w:p w14:paraId="4949EEB5" w14:textId="77777777" w:rsidR="002F133E" w:rsidRDefault="00CB3CB9">
      <w:pPr>
        <w:spacing w:before="240" w:after="240"/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Изготовитель :</w:t>
      </w:r>
      <w:proofErr w:type="gramEnd"/>
      <w:r>
        <w:rPr>
          <w:b/>
          <w:bCs/>
          <w:highlight w:val="white"/>
        </w:rPr>
        <w:t xml:space="preserve"> </w:t>
      </w:r>
      <w:r>
        <w:rPr>
          <w:highlight w:val="white"/>
        </w:rPr>
        <w:t>ООО “СТАНДАРТ ПЛЮС”,454087,Россия,Челябинская обл.,г.Челябинск,ул.Блюхера,59А,тел.8-800-55-02-601</w:t>
      </w:r>
      <w:r>
        <w:rPr>
          <w:b/>
          <w:bCs/>
          <w:highlight w:val="white"/>
        </w:rPr>
        <w:br/>
      </w:r>
    </w:p>
    <w:p w14:paraId="34576118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Срок годности:</w:t>
      </w:r>
      <w:r>
        <w:rPr>
          <w:highlight w:val="white"/>
        </w:rPr>
        <w:t>24 месяца, после вскрытия – 6 месяцев</w:t>
      </w:r>
    </w:p>
    <w:p w14:paraId="1734B4E1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Условия хранения</w:t>
      </w:r>
      <w:r>
        <w:rPr>
          <w:b/>
          <w:bCs/>
          <w:highlight w:val="white"/>
        </w:rPr>
        <w:br/>
      </w:r>
      <w:r>
        <w:rPr>
          <w:highlight w:val="white"/>
        </w:rPr>
        <w:t>Хранить при температуре от +5 до +25°C, избегать попадания прямого солнечного света.</w:t>
      </w:r>
    </w:p>
    <w:p w14:paraId="5C0BE970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Ном</w:t>
      </w:r>
      <w:r>
        <w:rPr>
          <w:b/>
          <w:bCs/>
          <w:highlight w:val="white"/>
        </w:rPr>
        <w:t xml:space="preserve">инальный объем: </w:t>
      </w:r>
      <w:r>
        <w:rPr>
          <w:highlight w:val="white"/>
        </w:rPr>
        <w:t>200 мл</w:t>
      </w:r>
    </w:p>
    <w:p w14:paraId="50075563" w14:textId="77777777" w:rsidR="002F133E" w:rsidRDefault="00CB3CB9">
      <w:pPr>
        <w:spacing w:before="240" w:after="240"/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ГОСТ  31460</w:t>
      </w:r>
      <w:proofErr w:type="gramEnd"/>
      <w:r>
        <w:rPr>
          <w:b/>
          <w:bCs/>
          <w:highlight w:val="white"/>
        </w:rPr>
        <w:t xml:space="preserve">-2012  </w:t>
      </w:r>
    </w:p>
    <w:p w14:paraId="44639FCA" w14:textId="77777777" w:rsidR="002F133E" w:rsidRDefault="00CB3CB9">
      <w:pPr>
        <w:spacing w:before="240" w:after="240"/>
        <w:rPr>
          <w:color w:val="FF0000"/>
          <w:highlight w:val="black"/>
        </w:rPr>
      </w:pPr>
      <w:r>
        <w:rPr>
          <w:b/>
          <w:bCs/>
          <w:highlight w:val="white"/>
        </w:rPr>
        <w:t xml:space="preserve">Штрих код: </w:t>
      </w:r>
      <w:r>
        <w:rPr>
          <w:noProof/>
          <w:color w:val="FF0000"/>
          <w:highlight w:val="black"/>
        </w:rPr>
        <w:drawing>
          <wp:inline distT="114300" distB="114300" distL="114300" distR="114300" wp14:anchorId="6AA7AED9" wp14:editId="3DEBAE26">
            <wp:extent cx="2405063" cy="1673955"/>
            <wp:effectExtent l="0" t="0" r="0" b="0"/>
            <wp:docPr id="9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673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5E6A5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noProof/>
          <w:highlight w:val="white"/>
        </w:rPr>
        <w:lastRenderedPageBreak/>
        <w:drawing>
          <wp:inline distT="114300" distB="114300" distL="114300" distR="114300" wp14:anchorId="1584B030" wp14:editId="1E67E6C0">
            <wp:extent cx="876300" cy="852488"/>
            <wp:effectExtent l="0" t="0" r="0" b="0"/>
            <wp:docPr id="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E0EC0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Размер </w:t>
      </w:r>
      <w:proofErr w:type="gramStart"/>
      <w:r>
        <w:rPr>
          <w:highlight w:val="white"/>
        </w:rPr>
        <w:t>этикетки :</w:t>
      </w:r>
      <w:proofErr w:type="gramEnd"/>
      <w:r>
        <w:rPr>
          <w:highlight w:val="white"/>
        </w:rPr>
        <w:t xml:space="preserve"> 27*272 (высота*ширина)</w:t>
      </w:r>
    </w:p>
    <w:p w14:paraId="0AA8A82E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sz w:val="24"/>
          <w:szCs w:val="24"/>
          <w:highlight w:val="red"/>
        </w:rPr>
        <w:t xml:space="preserve">ДОБАВИТЬ ЛОГО SILIS  </w:t>
      </w:r>
    </w:p>
    <w:p w14:paraId="0348AAAE" w14:textId="77777777" w:rsidR="002F133E" w:rsidRDefault="00CB3CB9">
      <w:pPr>
        <w:spacing w:before="240" w:after="240"/>
        <w:rPr>
          <w:highlight w:val="black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30C07E7" wp14:editId="4F97EC94">
            <wp:extent cx="872294" cy="800100"/>
            <wp:effectExtent l="0" t="0" r="0" b="0"/>
            <wp:docPr id="3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125BC46F" wp14:editId="658B818E">
            <wp:extent cx="614363" cy="638175"/>
            <wp:effectExtent l="0" t="0" r="0" b="0"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33F61D5F" wp14:editId="03D197DD">
            <wp:extent cx="870631" cy="676275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1ABB9E4D" wp14:editId="2AB4BF79">
            <wp:extent cx="794219" cy="762000"/>
            <wp:effectExtent l="0" t="0" r="0" b="0"/>
            <wp:docPr id="1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89102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A6FAB42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1" w:name="_d1ib28gmvmg7" w:colFirst="0" w:colLast="0"/>
      <w:bookmarkEnd w:id="21"/>
      <w:r>
        <w:rPr>
          <w:color w:val="000000"/>
        </w:rPr>
        <w:lastRenderedPageBreak/>
        <w:t>11. Скраб для тела нежный</w:t>
      </w:r>
    </w:p>
    <w:p w14:paraId="3909CFEE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>Нежный солевой скраб№12</w:t>
      </w:r>
    </w:p>
    <w:p w14:paraId="487AA5D7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22" w:name="_f364fevuurqk" w:colFirst="0" w:colLast="0"/>
      <w:bookmarkEnd w:id="22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243914C8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>Нежный солевой скраб с кремовой текстурой бережно отшелушивает кожу, помогая сделать её более гладкой и мягкой на ощупь. Кристаллы соли обеспечивают выраженную, но контролируемую полировку, а кокосовое масло смягчает кожу и поддерживает ощущение комфорта п</w:t>
      </w:r>
      <w:r>
        <w:rPr>
          <w:highlight w:val="white"/>
        </w:rPr>
        <w:t xml:space="preserve">осле процедуры. </w:t>
      </w:r>
      <w:proofErr w:type="spellStart"/>
      <w:r>
        <w:rPr>
          <w:highlight w:val="white"/>
        </w:rPr>
        <w:t>Экстакт</w:t>
      </w:r>
      <w:proofErr w:type="spellEnd"/>
      <w:r>
        <w:rPr>
          <w:highlight w:val="white"/>
        </w:rPr>
        <w:t xml:space="preserve"> пиявки и экстракт зеленого чая </w:t>
      </w:r>
      <w:proofErr w:type="gramStart"/>
      <w:r>
        <w:rPr>
          <w:highlight w:val="white"/>
        </w:rPr>
        <w:t>тонизируют  и</w:t>
      </w:r>
      <w:proofErr w:type="gramEnd"/>
      <w:r>
        <w:rPr>
          <w:highlight w:val="white"/>
        </w:rPr>
        <w:t xml:space="preserve"> делают кожу упругой.</w:t>
      </w:r>
    </w:p>
    <w:p w14:paraId="3CDEF0CF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br/>
      </w:r>
      <w:r>
        <w:rPr>
          <w:b/>
          <w:bCs/>
          <w:highlight w:val="white"/>
        </w:rPr>
        <w:t>Состав :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Chloride</w:t>
      </w:r>
      <w:proofErr w:type="spellEnd"/>
      <w:r>
        <w:rPr>
          <w:highlight w:val="white"/>
        </w:rPr>
        <w:t xml:space="preserve"> (Хлорид натрия), Aqua (Вода),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Laureth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Sulfate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Лауретсульфат</w:t>
      </w:r>
      <w:proofErr w:type="spellEnd"/>
      <w:r>
        <w:rPr>
          <w:highlight w:val="white"/>
        </w:rPr>
        <w:t xml:space="preserve"> натрия), </w:t>
      </w:r>
      <w:proofErr w:type="spellStart"/>
      <w:r>
        <w:rPr>
          <w:highlight w:val="white"/>
        </w:rPr>
        <w:t>Cocos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Nucifera</w:t>
      </w:r>
      <w:proofErr w:type="spellEnd"/>
      <w:r>
        <w:rPr>
          <w:highlight w:val="white"/>
        </w:rPr>
        <w:t xml:space="preserve"> Oil (Кокос</w:t>
      </w:r>
      <w:r>
        <w:rPr>
          <w:highlight w:val="white"/>
        </w:rPr>
        <w:t xml:space="preserve">овое масло),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Camellia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Sinensis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Leaf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зелёного чая),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 </w:t>
      </w:r>
      <w:proofErr w:type="spellStart"/>
      <w:r>
        <w:rPr>
          <w:highlight w:val="white"/>
        </w:rPr>
        <w:t>Phenoxyethanol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Феноксиэтанол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Ethylhexylglycerin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Этилгексилглицерин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Methylchloroisothiazolinone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Метилхлороизотиазолинон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Methyl</w:t>
      </w:r>
      <w:r>
        <w:rPr>
          <w:highlight w:val="white"/>
        </w:rPr>
        <w:t>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Метилизотиазолинон</w:t>
      </w:r>
      <w:proofErr w:type="spellEnd"/>
      <w:r>
        <w:rPr>
          <w:highlight w:val="white"/>
        </w:rPr>
        <w:t xml:space="preserve">),EDTA (ЭДТА), </w:t>
      </w:r>
      <w:proofErr w:type="spellStart"/>
      <w:r>
        <w:rPr>
          <w:highlight w:val="white"/>
        </w:rPr>
        <w:t>Butylhydroxytoluene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Бутилгидрокситолуол</w:t>
      </w:r>
      <w:proofErr w:type="spellEnd"/>
      <w:r>
        <w:rPr>
          <w:highlight w:val="white"/>
        </w:rPr>
        <w:t>).</w:t>
      </w:r>
    </w:p>
    <w:p w14:paraId="4FC8F8DC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Способ применения: </w:t>
      </w:r>
      <w:r>
        <w:rPr>
          <w:highlight w:val="white"/>
        </w:rPr>
        <w:t xml:space="preserve">Нанесите на влажную кожу лица/тела, распределите круговыми движениями 20–40 секунд и тщательно смойте теплой водой. </w:t>
      </w:r>
    </w:p>
    <w:p w14:paraId="6BFFEA95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Меры </w:t>
      </w:r>
      <w:proofErr w:type="spellStart"/>
      <w:proofErr w:type="gramStart"/>
      <w:r>
        <w:rPr>
          <w:b/>
          <w:bCs/>
          <w:highlight w:val="white"/>
        </w:rPr>
        <w:t>предосторожности:</w:t>
      </w:r>
      <w:r>
        <w:rPr>
          <w:highlight w:val="white"/>
        </w:rPr>
        <w:t>тольк</w:t>
      </w:r>
      <w:r>
        <w:rPr>
          <w:highlight w:val="white"/>
        </w:rPr>
        <w:t>о</w:t>
      </w:r>
      <w:proofErr w:type="spellEnd"/>
      <w:proofErr w:type="gramEnd"/>
      <w:r>
        <w:rPr>
          <w:highlight w:val="white"/>
        </w:rPr>
        <w:t xml:space="preserve"> для наружного применения. Возможна индивидуальная непереносимость отдельных компонентов.</w:t>
      </w:r>
    </w:p>
    <w:p w14:paraId="53D74E17" w14:textId="77777777" w:rsidR="002F133E" w:rsidRDefault="00CB3CB9">
      <w:pPr>
        <w:spacing w:before="240" w:after="240"/>
        <w:rPr>
          <w:highlight w:val="white"/>
        </w:rPr>
      </w:pPr>
      <w:proofErr w:type="gramStart"/>
      <w:r>
        <w:rPr>
          <w:b/>
          <w:bCs/>
          <w:highlight w:val="white"/>
        </w:rPr>
        <w:t>Изготовитель :</w:t>
      </w:r>
      <w:proofErr w:type="gramEnd"/>
      <w:r>
        <w:rPr>
          <w:b/>
          <w:bCs/>
          <w:highlight w:val="white"/>
        </w:rPr>
        <w:t xml:space="preserve"> </w:t>
      </w:r>
      <w:r>
        <w:rPr>
          <w:highlight w:val="white"/>
        </w:rPr>
        <w:t>ООО “СТАНДАРТ ПЛЮС”,454087,Россия,Челябинская обл.,г.Челябинск,ул.Блюхера,59А,тел.8-800-55-02-601</w:t>
      </w:r>
      <w:r>
        <w:rPr>
          <w:b/>
          <w:bCs/>
          <w:highlight w:val="white"/>
        </w:rPr>
        <w:br/>
      </w:r>
      <w:r>
        <w:rPr>
          <w:highlight w:val="white"/>
        </w:rPr>
        <w:t>24 месяца, после вскрытия – 6 месяцев</w:t>
      </w:r>
    </w:p>
    <w:p w14:paraId="05DB9ADB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Условия хранен</w:t>
      </w:r>
      <w:r>
        <w:rPr>
          <w:b/>
          <w:bCs/>
          <w:highlight w:val="white"/>
        </w:rPr>
        <w:t>ия</w:t>
      </w:r>
      <w:r>
        <w:rPr>
          <w:b/>
          <w:bCs/>
          <w:highlight w:val="white"/>
        </w:rPr>
        <w:br/>
      </w:r>
      <w:r>
        <w:rPr>
          <w:highlight w:val="white"/>
        </w:rPr>
        <w:t>Хранить при температуре от +5 до +25°C, избегать попадания прямого солнечного света.</w:t>
      </w:r>
    </w:p>
    <w:p w14:paraId="54D07682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Номинальный объем: </w:t>
      </w:r>
      <w:r>
        <w:rPr>
          <w:highlight w:val="white"/>
        </w:rPr>
        <w:t>200 мл</w:t>
      </w:r>
    </w:p>
    <w:p w14:paraId="5C5F46D8" w14:textId="77777777" w:rsidR="002F133E" w:rsidRDefault="00CB3CB9">
      <w:pPr>
        <w:spacing w:before="240" w:after="240"/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ГОСТ  31460</w:t>
      </w:r>
      <w:proofErr w:type="gramEnd"/>
      <w:r>
        <w:rPr>
          <w:b/>
          <w:bCs/>
          <w:highlight w:val="white"/>
        </w:rPr>
        <w:t xml:space="preserve">-2012  </w:t>
      </w:r>
    </w:p>
    <w:p w14:paraId="4E2DC2B4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Штрих код: </w:t>
      </w:r>
      <w:r>
        <w:rPr>
          <w:b/>
          <w:bCs/>
          <w:noProof/>
          <w:highlight w:val="white"/>
        </w:rPr>
        <w:drawing>
          <wp:inline distT="114300" distB="114300" distL="114300" distR="114300" wp14:anchorId="73225414" wp14:editId="07007C47">
            <wp:extent cx="2451067" cy="1705975"/>
            <wp:effectExtent l="0" t="0" r="0" b="0"/>
            <wp:docPr id="8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67" cy="170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3655B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noProof/>
          <w:highlight w:val="white"/>
        </w:rPr>
        <w:lastRenderedPageBreak/>
        <w:drawing>
          <wp:inline distT="114300" distB="114300" distL="114300" distR="114300" wp14:anchorId="38AC70C2" wp14:editId="4A6E8876">
            <wp:extent cx="876300" cy="852488"/>
            <wp:effectExtent l="0" t="0" r="0" b="0"/>
            <wp:docPr id="2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43876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Размер </w:t>
      </w:r>
      <w:proofErr w:type="gramStart"/>
      <w:r>
        <w:rPr>
          <w:highlight w:val="white"/>
        </w:rPr>
        <w:t>этикетки :</w:t>
      </w:r>
      <w:proofErr w:type="gramEnd"/>
      <w:r>
        <w:rPr>
          <w:highlight w:val="white"/>
        </w:rPr>
        <w:t xml:space="preserve"> 27*272 (высота*ширина)</w:t>
      </w:r>
    </w:p>
    <w:p w14:paraId="3016EFFE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sz w:val="24"/>
          <w:szCs w:val="24"/>
          <w:highlight w:val="red"/>
        </w:rPr>
        <w:t xml:space="preserve">ДОБАВИТЬ ЛОГО SILIS  </w:t>
      </w:r>
    </w:p>
    <w:p w14:paraId="7B01B70A" w14:textId="77777777" w:rsidR="002F133E" w:rsidRDefault="00CB3CB9">
      <w:pPr>
        <w:spacing w:before="240" w:after="240"/>
        <w:rPr>
          <w:highlight w:val="black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D75E35F" wp14:editId="7EA07871">
            <wp:extent cx="872294" cy="800100"/>
            <wp:effectExtent l="0" t="0" r="0" b="0"/>
            <wp:docPr id="18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D398B72" wp14:editId="53A7931E">
            <wp:extent cx="614363" cy="638175"/>
            <wp:effectExtent l="0" t="0" r="0" b="0"/>
            <wp:docPr id="4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EC3C5BB" wp14:editId="17857CFD">
            <wp:extent cx="870631" cy="676275"/>
            <wp:effectExtent l="0" t="0" r="0" b="0"/>
            <wp:docPr id="1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718B885" wp14:editId="0A6BB284">
            <wp:extent cx="794219" cy="762000"/>
            <wp:effectExtent l="0" t="0" r="0" b="0"/>
            <wp:docPr id="68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7FDB0" w14:textId="77777777" w:rsidR="002F133E" w:rsidRDefault="002F133E"/>
    <w:p w14:paraId="782BF092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8B9149D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3" w:name="_ftx01jdm981v" w:colFirst="0" w:colLast="0"/>
      <w:bookmarkEnd w:id="23"/>
      <w:r>
        <w:rPr>
          <w:color w:val="000000"/>
        </w:rPr>
        <w:lastRenderedPageBreak/>
        <w:t>12. Скраб для тела энзимный</w:t>
      </w:r>
    </w:p>
    <w:p w14:paraId="7F58A35F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>Энзимный скраб для тела№13</w:t>
      </w:r>
    </w:p>
    <w:p w14:paraId="068079A3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24" w:name="_ljuda8ouzqzj" w:colFirst="0" w:colLast="0"/>
      <w:bookmarkEnd w:id="24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09C71B17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>Энзимный скраб для тела — интенсивный, но комфортный уход, который сочетает механическое и ферментативное отшелушивание, помогая коже выглядеть более гладкой, ров</w:t>
      </w:r>
      <w:r>
        <w:rPr>
          <w:highlight w:val="white"/>
        </w:rPr>
        <w:t>ной и ухоженной уже после одного применения. Энзимный комплекс и экстракт ананаса деликатно “размягчает” связи между ороговевшими клетками, благодаря чему кожа становится мягче на ощупь, а процесс эксфолиации воспринимается более бережно. Очищающая база ле</w:t>
      </w:r>
      <w:r>
        <w:rPr>
          <w:highlight w:val="white"/>
        </w:rPr>
        <w:t xml:space="preserve">гко смывается водой, оставляя ощущение чистоты без липкости, а масла помогают избежать чувства сухости после процедуры. </w:t>
      </w:r>
      <w:r>
        <w:rPr>
          <w:highlight w:val="white"/>
        </w:rPr>
        <w:br/>
      </w:r>
      <w:r>
        <w:rPr>
          <w:b/>
          <w:bCs/>
          <w:highlight w:val="white"/>
        </w:rPr>
        <w:t>Состав :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Chloride</w:t>
      </w:r>
      <w:proofErr w:type="spellEnd"/>
      <w:r>
        <w:rPr>
          <w:highlight w:val="white"/>
        </w:rPr>
        <w:t xml:space="preserve"> (хлорид натрия), Aqua (вода),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Laureth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Sulfate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лауретсульфат</w:t>
      </w:r>
      <w:proofErr w:type="spellEnd"/>
      <w:r>
        <w:rPr>
          <w:highlight w:val="white"/>
        </w:rPr>
        <w:t xml:space="preserve"> натр</w:t>
      </w:r>
      <w:r>
        <w:rPr>
          <w:highlight w:val="white"/>
        </w:rPr>
        <w:t xml:space="preserve">ия), </w:t>
      </w:r>
      <w:proofErr w:type="spellStart"/>
      <w:r>
        <w:rPr>
          <w:highlight w:val="white"/>
        </w:rPr>
        <w:t>Cocos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Nucifera</w:t>
      </w:r>
      <w:proofErr w:type="spellEnd"/>
      <w:r>
        <w:rPr>
          <w:highlight w:val="white"/>
        </w:rPr>
        <w:t xml:space="preserve"> Oil (кокосовое масло), </w:t>
      </w:r>
      <w:proofErr w:type="spellStart"/>
      <w:r>
        <w:rPr>
          <w:highlight w:val="white"/>
        </w:rPr>
        <w:t>Ananas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Sativus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Fruit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ананаса), </w:t>
      </w:r>
      <w:proofErr w:type="spellStart"/>
      <w:r>
        <w:rPr>
          <w:highlight w:val="white"/>
        </w:rPr>
        <w:t>Bromelain</w:t>
      </w:r>
      <w:proofErr w:type="spellEnd"/>
      <w:r>
        <w:rPr>
          <w:highlight w:val="white"/>
        </w:rPr>
        <w:t xml:space="preserve"> (бромелайн),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Corylus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Avellana</w:t>
      </w:r>
      <w:proofErr w:type="spellEnd"/>
      <w:r>
        <w:rPr>
          <w:highlight w:val="white"/>
        </w:rPr>
        <w:t xml:space="preserve"> Shell </w:t>
      </w:r>
      <w:proofErr w:type="spellStart"/>
      <w:r>
        <w:rPr>
          <w:highlight w:val="white"/>
        </w:rPr>
        <w:t>Powder</w:t>
      </w:r>
      <w:proofErr w:type="spellEnd"/>
      <w:r>
        <w:rPr>
          <w:highlight w:val="white"/>
        </w:rPr>
        <w:t xml:space="preserve"> (пудра скорлупы фундука), </w:t>
      </w:r>
      <w:proofErr w:type="spellStart"/>
      <w:r>
        <w:rPr>
          <w:highlight w:val="white"/>
        </w:rPr>
        <w:t>Silica</w:t>
      </w:r>
      <w:proofErr w:type="spellEnd"/>
      <w:r>
        <w:rPr>
          <w:highlight w:val="white"/>
        </w:rPr>
        <w:t xml:space="preserve"> (диоксид кремния),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</w:t>
      </w:r>
      <w:proofErr w:type="spellStart"/>
      <w:r>
        <w:rPr>
          <w:highlight w:val="white"/>
        </w:rPr>
        <w:t>Methylc</w:t>
      </w:r>
      <w:r>
        <w:rPr>
          <w:highlight w:val="white"/>
        </w:rPr>
        <w:t>hloroisothiazolinone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метилхлороизотиазолинон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Methylisothiazolinone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метилизотиазолинон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Disodium</w:t>
      </w:r>
      <w:proofErr w:type="spellEnd"/>
      <w:r>
        <w:rPr>
          <w:highlight w:val="white"/>
        </w:rPr>
        <w:t xml:space="preserve"> EDTA (</w:t>
      </w:r>
      <w:proofErr w:type="spellStart"/>
      <w:r>
        <w:rPr>
          <w:highlight w:val="white"/>
        </w:rPr>
        <w:t>динатриевая</w:t>
      </w:r>
      <w:proofErr w:type="spellEnd"/>
      <w:r>
        <w:rPr>
          <w:highlight w:val="white"/>
        </w:rPr>
        <w:t xml:space="preserve"> соль ЭДТА), </w:t>
      </w:r>
      <w:proofErr w:type="spellStart"/>
      <w:r>
        <w:rPr>
          <w:highlight w:val="white"/>
        </w:rPr>
        <w:t>Butylated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Hydroxytoluene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бутилгидрокситолуол</w:t>
      </w:r>
      <w:proofErr w:type="spellEnd"/>
      <w:r>
        <w:rPr>
          <w:highlight w:val="white"/>
        </w:rPr>
        <w:t>).</w:t>
      </w:r>
    </w:p>
    <w:p w14:paraId="3666EFA9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Способ применения: </w:t>
      </w:r>
      <w:r>
        <w:rPr>
          <w:highlight w:val="white"/>
        </w:rPr>
        <w:t>Нанесите на влажную кожу лица/тела, распределите круговыми</w:t>
      </w:r>
      <w:r>
        <w:rPr>
          <w:highlight w:val="white"/>
        </w:rPr>
        <w:t xml:space="preserve"> движениями 20–40 секунд и тщательно смойте теплой водой. </w:t>
      </w:r>
    </w:p>
    <w:p w14:paraId="260509FA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Меры </w:t>
      </w:r>
      <w:proofErr w:type="spellStart"/>
      <w:proofErr w:type="gramStart"/>
      <w:r>
        <w:rPr>
          <w:b/>
          <w:bCs/>
          <w:highlight w:val="white"/>
        </w:rPr>
        <w:t>предосторожности:</w:t>
      </w:r>
      <w:r>
        <w:rPr>
          <w:highlight w:val="white"/>
        </w:rPr>
        <w:t>только</w:t>
      </w:r>
      <w:proofErr w:type="spellEnd"/>
      <w:proofErr w:type="gramEnd"/>
      <w:r>
        <w:rPr>
          <w:highlight w:val="white"/>
        </w:rPr>
        <w:t xml:space="preserve"> для наружного применения. Возможна индивидуальная непереносимость отдельных компонентов.</w:t>
      </w:r>
    </w:p>
    <w:p w14:paraId="2A5C7EA8" w14:textId="77777777" w:rsidR="002F133E" w:rsidRDefault="00CB3CB9">
      <w:pPr>
        <w:spacing w:before="240" w:after="240"/>
        <w:rPr>
          <w:highlight w:val="white"/>
        </w:rPr>
      </w:pPr>
      <w:proofErr w:type="gramStart"/>
      <w:r>
        <w:rPr>
          <w:b/>
          <w:bCs/>
          <w:highlight w:val="white"/>
        </w:rPr>
        <w:t>Изготовитель :</w:t>
      </w:r>
      <w:proofErr w:type="gramEnd"/>
      <w:r>
        <w:rPr>
          <w:b/>
          <w:bCs/>
          <w:highlight w:val="white"/>
        </w:rPr>
        <w:t xml:space="preserve"> </w:t>
      </w:r>
      <w:r>
        <w:rPr>
          <w:highlight w:val="white"/>
        </w:rPr>
        <w:t>ООО “СТАНДАРТ ПЛЮС”,454087,Россия,Челябинская обл.,г.Челябинск,у</w:t>
      </w:r>
      <w:r>
        <w:rPr>
          <w:highlight w:val="white"/>
        </w:rPr>
        <w:t>л.Блюхера,59А,тел.8-800-55-02-601</w:t>
      </w:r>
      <w:r>
        <w:rPr>
          <w:b/>
          <w:bCs/>
          <w:highlight w:val="white"/>
        </w:rPr>
        <w:br/>
      </w:r>
      <w:r>
        <w:rPr>
          <w:highlight w:val="white"/>
        </w:rPr>
        <w:t>24 месяца, после вскрытия – 6 месяцев</w:t>
      </w:r>
    </w:p>
    <w:p w14:paraId="3973CDC5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Условия хранения</w:t>
      </w:r>
      <w:r>
        <w:rPr>
          <w:b/>
          <w:bCs/>
          <w:highlight w:val="white"/>
        </w:rPr>
        <w:br/>
      </w:r>
      <w:r>
        <w:rPr>
          <w:highlight w:val="white"/>
        </w:rPr>
        <w:t>Хранить при температуре от +5 до +25°C, избегать попадания прямого солнечного света.</w:t>
      </w:r>
    </w:p>
    <w:p w14:paraId="2AA9D722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Номинальный объем: </w:t>
      </w:r>
      <w:r>
        <w:rPr>
          <w:highlight w:val="white"/>
        </w:rPr>
        <w:t>200 мл</w:t>
      </w:r>
    </w:p>
    <w:p w14:paraId="50AF01A7" w14:textId="77777777" w:rsidR="002F133E" w:rsidRDefault="00CB3CB9">
      <w:pPr>
        <w:spacing w:before="240" w:after="240"/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ГОСТ  31460</w:t>
      </w:r>
      <w:proofErr w:type="gramEnd"/>
      <w:r>
        <w:rPr>
          <w:b/>
          <w:bCs/>
          <w:highlight w:val="white"/>
        </w:rPr>
        <w:t xml:space="preserve">-2012  </w:t>
      </w:r>
    </w:p>
    <w:p w14:paraId="64DF3663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Штрих код: </w:t>
      </w:r>
      <w:r>
        <w:rPr>
          <w:b/>
          <w:bCs/>
          <w:noProof/>
          <w:highlight w:val="white"/>
        </w:rPr>
        <w:drawing>
          <wp:inline distT="114300" distB="114300" distL="114300" distR="114300" wp14:anchorId="60AC3084" wp14:editId="48CE2B7E">
            <wp:extent cx="2273161" cy="1582150"/>
            <wp:effectExtent l="0" t="0" r="0" b="0"/>
            <wp:docPr id="5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161" cy="158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6622F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noProof/>
          <w:highlight w:val="white"/>
        </w:rPr>
        <w:lastRenderedPageBreak/>
        <w:drawing>
          <wp:inline distT="114300" distB="114300" distL="114300" distR="114300" wp14:anchorId="28675E10" wp14:editId="209044C3">
            <wp:extent cx="876300" cy="852488"/>
            <wp:effectExtent l="0" t="0" r="0" b="0"/>
            <wp:docPr id="4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18654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Размер </w:t>
      </w:r>
      <w:proofErr w:type="gramStart"/>
      <w:r>
        <w:rPr>
          <w:highlight w:val="white"/>
        </w:rPr>
        <w:t>этикетки :</w:t>
      </w:r>
      <w:proofErr w:type="gramEnd"/>
      <w:r>
        <w:rPr>
          <w:highlight w:val="white"/>
        </w:rPr>
        <w:t xml:space="preserve"> 27*272 (высота*ширина)</w:t>
      </w:r>
    </w:p>
    <w:p w14:paraId="476B3BE0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sz w:val="24"/>
          <w:szCs w:val="24"/>
          <w:highlight w:val="red"/>
        </w:rPr>
        <w:t xml:space="preserve">ДОБАВИТЬ ЛОГО SILIS  </w:t>
      </w:r>
    </w:p>
    <w:p w14:paraId="77E4E7C6" w14:textId="77777777" w:rsidR="002F133E" w:rsidRDefault="00CB3CB9">
      <w:pPr>
        <w:spacing w:before="240" w:after="240"/>
        <w:rPr>
          <w:highlight w:val="black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9AAA21D" wp14:editId="021A11FF">
            <wp:extent cx="872294" cy="800100"/>
            <wp:effectExtent l="0" t="0" r="0" b="0"/>
            <wp:docPr id="6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3D3126D9" wp14:editId="21AC2A0E">
            <wp:extent cx="614363" cy="638175"/>
            <wp:effectExtent l="0" t="0" r="0" b="0"/>
            <wp:docPr id="6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4D60FAF" wp14:editId="03249A0C">
            <wp:extent cx="870631" cy="676275"/>
            <wp:effectExtent l="0" t="0" r="0" b="0"/>
            <wp:docPr id="1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E36804C" wp14:editId="7BE4B774">
            <wp:extent cx="794219" cy="762000"/>
            <wp:effectExtent l="0" t="0" r="0" b="0"/>
            <wp:docPr id="4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C8A3F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7705B58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5" w:name="_pp3ishwc7cf7" w:colFirst="0" w:colLast="0"/>
      <w:bookmarkEnd w:id="25"/>
      <w:r>
        <w:rPr>
          <w:color w:val="000000"/>
        </w:rPr>
        <w:lastRenderedPageBreak/>
        <w:t>13. Скраб антицеллюлитный</w:t>
      </w:r>
    </w:p>
    <w:p w14:paraId="3C6D0B3F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>Скраб для и тела антицеллюлитный №14</w:t>
      </w:r>
    </w:p>
    <w:p w14:paraId="3E554648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26" w:name="_7ase8c7q7uk" w:colFirst="0" w:colLast="0"/>
      <w:bookmarkEnd w:id="26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6875FC30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>Антицеллюлитный солевой скраб направленно работает с проявлениями «апельсиновой корки»: интенсивно шлифует кожу и визуально выравнивает рельеф. Экстракт красного перца обеспечивает выраженный разогревающий эффект. Экстракт пиявки активирует микроциркуляцию</w:t>
      </w:r>
      <w:r>
        <w:rPr>
          <w:highlight w:val="white"/>
        </w:rPr>
        <w:t>, усиливая ощущение плотности и тонуса в проблемных зонах. Экстракт ананаса поддерживает ферментативное обновление, помогая быстрее добиться гладкости, а кокосовое масло смягчает и делает кожу эластичной после процедуры. Результат - более гладкая, подтянут</w:t>
      </w:r>
      <w:r>
        <w:rPr>
          <w:highlight w:val="white"/>
        </w:rPr>
        <w:t>ая кожа и заметно более ровный внешний вид.</w:t>
      </w:r>
    </w:p>
    <w:p w14:paraId="1158BAF2" w14:textId="77777777" w:rsidR="002F133E" w:rsidRDefault="00CB3CB9">
      <w:pPr>
        <w:rPr>
          <w:highlight w:val="white"/>
        </w:rPr>
      </w:pPr>
      <w:r>
        <w:rPr>
          <w:b/>
          <w:bCs/>
          <w:highlight w:val="white"/>
        </w:rPr>
        <w:t>Состав :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Chloride</w:t>
      </w:r>
      <w:proofErr w:type="spellEnd"/>
      <w:r>
        <w:rPr>
          <w:highlight w:val="white"/>
        </w:rPr>
        <w:t xml:space="preserve"> (Соль), Aqua (Вода),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Laureth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Sulfate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Лауретсульфат</w:t>
      </w:r>
      <w:proofErr w:type="spellEnd"/>
      <w:r>
        <w:rPr>
          <w:highlight w:val="white"/>
        </w:rPr>
        <w:t xml:space="preserve"> натрия), </w:t>
      </w:r>
      <w:proofErr w:type="spellStart"/>
      <w:r>
        <w:rPr>
          <w:highlight w:val="white"/>
        </w:rPr>
        <w:t>Cocos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Nucifera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Coconut</w:t>
      </w:r>
      <w:proofErr w:type="spellEnd"/>
      <w:r>
        <w:rPr>
          <w:highlight w:val="white"/>
        </w:rPr>
        <w:t xml:space="preserve">) Oil (Масло кокоса), </w:t>
      </w:r>
      <w:proofErr w:type="spellStart"/>
      <w:r>
        <w:rPr>
          <w:highlight w:val="white"/>
        </w:rPr>
        <w:t>Capsicum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Annuum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Fruit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</w:t>
      </w:r>
      <w:r>
        <w:rPr>
          <w:highlight w:val="white"/>
        </w:rPr>
        <w:t xml:space="preserve">акт красного перца),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Cocos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Nucifera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Coconut</w:t>
      </w:r>
      <w:proofErr w:type="spellEnd"/>
      <w:r>
        <w:rPr>
          <w:highlight w:val="white"/>
        </w:rPr>
        <w:t xml:space="preserve">) </w:t>
      </w:r>
      <w:proofErr w:type="spellStart"/>
      <w:r>
        <w:rPr>
          <w:highlight w:val="white"/>
        </w:rPr>
        <w:t>Fruit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Powder</w:t>
      </w:r>
      <w:proofErr w:type="spellEnd"/>
      <w:r>
        <w:rPr>
          <w:highlight w:val="white"/>
        </w:rPr>
        <w:t xml:space="preserve"> (Кокосовая мука), </w:t>
      </w:r>
      <w:proofErr w:type="spellStart"/>
      <w:r>
        <w:rPr>
          <w:highlight w:val="white"/>
        </w:rPr>
        <w:t>Ananas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Comosus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Pineapple</w:t>
      </w:r>
      <w:proofErr w:type="spellEnd"/>
      <w:r>
        <w:rPr>
          <w:highlight w:val="white"/>
        </w:rPr>
        <w:t xml:space="preserve">) </w:t>
      </w:r>
      <w:proofErr w:type="spellStart"/>
      <w:r>
        <w:rPr>
          <w:highlight w:val="white"/>
        </w:rPr>
        <w:t>Fruit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ананаса),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</w:t>
      </w:r>
      <w:proofErr w:type="spellStart"/>
      <w:r>
        <w:rPr>
          <w:highlight w:val="white"/>
        </w:rPr>
        <w:t>Phenylmethoxymethanol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Фенилметоксиметанол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Methylchloroisothiazo</w:t>
      </w:r>
      <w:r>
        <w:rPr>
          <w:highlight w:val="white"/>
        </w:rPr>
        <w:t>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Метилхлороизотиазолинон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Methylisothiazolinone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Метилизотиазолинон</w:t>
      </w:r>
      <w:proofErr w:type="spellEnd"/>
      <w:r>
        <w:rPr>
          <w:highlight w:val="white"/>
        </w:rPr>
        <w:t>), BHT (</w:t>
      </w:r>
      <w:proofErr w:type="spellStart"/>
      <w:r>
        <w:rPr>
          <w:highlight w:val="white"/>
        </w:rPr>
        <w:t>Бутилгидрокситолуол</w:t>
      </w:r>
      <w:proofErr w:type="spellEnd"/>
      <w:r>
        <w:rPr>
          <w:highlight w:val="white"/>
        </w:rPr>
        <w:t>), EDTA (ЭДТА)</w:t>
      </w:r>
    </w:p>
    <w:p w14:paraId="140892E9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Способ применения: </w:t>
      </w:r>
      <w:r>
        <w:rPr>
          <w:highlight w:val="white"/>
        </w:rPr>
        <w:t xml:space="preserve">Нанесите на влажную кожу тела, распределите круговыми движениями 20–40 секунд и тщательно смойте теплой водой. </w:t>
      </w:r>
    </w:p>
    <w:p w14:paraId="27F8A294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 xml:space="preserve">Меры </w:t>
      </w:r>
      <w:proofErr w:type="spellStart"/>
      <w:proofErr w:type="gramStart"/>
      <w:r>
        <w:rPr>
          <w:b/>
          <w:bCs/>
          <w:highlight w:val="white"/>
        </w:rPr>
        <w:t>пре</w:t>
      </w:r>
      <w:r>
        <w:rPr>
          <w:b/>
          <w:bCs/>
          <w:highlight w:val="white"/>
        </w:rPr>
        <w:t>досторожности:</w:t>
      </w:r>
      <w:r>
        <w:rPr>
          <w:highlight w:val="white"/>
        </w:rPr>
        <w:t>только</w:t>
      </w:r>
      <w:proofErr w:type="spellEnd"/>
      <w:proofErr w:type="gramEnd"/>
      <w:r>
        <w:rPr>
          <w:highlight w:val="white"/>
        </w:rPr>
        <w:t xml:space="preserve"> для наружного применения. Возможна индивидуальная непереносимость отдельных компонентов.</w:t>
      </w:r>
    </w:p>
    <w:p w14:paraId="0881C882" w14:textId="77777777" w:rsidR="002F133E" w:rsidRDefault="00CB3CB9">
      <w:pPr>
        <w:spacing w:before="240" w:after="240"/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Изготовитель :</w:t>
      </w:r>
      <w:proofErr w:type="gramEnd"/>
      <w:r>
        <w:rPr>
          <w:b/>
          <w:bCs/>
          <w:highlight w:val="white"/>
        </w:rPr>
        <w:t xml:space="preserve"> </w:t>
      </w:r>
      <w:r>
        <w:rPr>
          <w:highlight w:val="white"/>
        </w:rPr>
        <w:t>ООО “СТАНДАРТ ПЛЮС”,454087,Россия,Челябинская обл.,г.Челябинск,ул.Блюхера,59А,тел.8-800-55-02-601</w:t>
      </w:r>
      <w:r>
        <w:rPr>
          <w:b/>
          <w:bCs/>
          <w:highlight w:val="white"/>
        </w:rPr>
        <w:br/>
      </w:r>
    </w:p>
    <w:p w14:paraId="75F5D44D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Срок годности:</w:t>
      </w:r>
      <w:r>
        <w:rPr>
          <w:highlight w:val="white"/>
        </w:rPr>
        <w:t>24 месяца, после вскрытия – 6 месяцев</w:t>
      </w:r>
    </w:p>
    <w:p w14:paraId="72DE8D33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Условия хранения</w:t>
      </w:r>
      <w:r>
        <w:rPr>
          <w:b/>
          <w:bCs/>
          <w:highlight w:val="white"/>
        </w:rPr>
        <w:br/>
      </w:r>
      <w:r>
        <w:rPr>
          <w:highlight w:val="white"/>
        </w:rPr>
        <w:t>Хранить при температуре от +5 до +25°C, избегать попадания прямого солнечного света.</w:t>
      </w:r>
    </w:p>
    <w:p w14:paraId="5EDBC7D9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Ном</w:t>
      </w:r>
      <w:r>
        <w:rPr>
          <w:b/>
          <w:bCs/>
          <w:highlight w:val="white"/>
        </w:rPr>
        <w:t xml:space="preserve">инальный объем: </w:t>
      </w:r>
      <w:r>
        <w:rPr>
          <w:highlight w:val="white"/>
        </w:rPr>
        <w:t>200 мл</w:t>
      </w:r>
    </w:p>
    <w:p w14:paraId="308EC672" w14:textId="77777777" w:rsidR="002F133E" w:rsidRDefault="00CB3CB9">
      <w:pPr>
        <w:spacing w:before="240" w:after="240"/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ГОСТ  31460</w:t>
      </w:r>
      <w:proofErr w:type="gramEnd"/>
      <w:r>
        <w:rPr>
          <w:b/>
          <w:bCs/>
          <w:highlight w:val="white"/>
        </w:rPr>
        <w:t xml:space="preserve">-2012  </w:t>
      </w:r>
    </w:p>
    <w:p w14:paraId="705FCB7E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 xml:space="preserve">Штрих код: </w:t>
      </w:r>
      <w:r>
        <w:rPr>
          <w:b/>
          <w:bCs/>
          <w:noProof/>
          <w:highlight w:val="white"/>
        </w:rPr>
        <w:drawing>
          <wp:inline distT="114300" distB="114300" distL="114300" distR="114300" wp14:anchorId="105ED7CD" wp14:editId="2189944A">
            <wp:extent cx="2587917" cy="1801225"/>
            <wp:effectExtent l="0" t="0" r="0" b="0"/>
            <wp:docPr id="5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917" cy="180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E96F0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360A92EE" wp14:editId="4EB38934">
            <wp:extent cx="876300" cy="852488"/>
            <wp:effectExtent l="0" t="0" r="0" b="0"/>
            <wp:docPr id="3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139E6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Размер </w:t>
      </w:r>
      <w:proofErr w:type="gramStart"/>
      <w:r>
        <w:rPr>
          <w:highlight w:val="white"/>
        </w:rPr>
        <w:t>этикетки :</w:t>
      </w:r>
      <w:proofErr w:type="gramEnd"/>
      <w:r>
        <w:rPr>
          <w:highlight w:val="white"/>
        </w:rPr>
        <w:t xml:space="preserve"> 27*272 (высота*ширина)</w:t>
      </w:r>
    </w:p>
    <w:p w14:paraId="47D6F5AF" w14:textId="77777777" w:rsidR="002F133E" w:rsidRDefault="00CB3CB9">
      <w:pPr>
        <w:spacing w:before="240" w:after="240"/>
        <w:rPr>
          <w:b/>
          <w:bCs/>
          <w:color w:val="FF0000"/>
          <w:highlight w:val="black"/>
        </w:rPr>
      </w:pPr>
      <w:r>
        <w:rPr>
          <w:b/>
          <w:bCs/>
          <w:sz w:val="24"/>
          <w:szCs w:val="24"/>
          <w:highlight w:val="red"/>
        </w:rPr>
        <w:t xml:space="preserve">ДОБАВИТЬ ЛОГО SILIS  </w:t>
      </w:r>
    </w:p>
    <w:p w14:paraId="1C9C1F35" w14:textId="77777777" w:rsidR="002F133E" w:rsidRDefault="00CB3CB9">
      <w:pPr>
        <w:spacing w:before="240" w:after="240"/>
        <w:rPr>
          <w:highlight w:val="black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8A37A70" wp14:editId="129CFFC5">
            <wp:extent cx="872294" cy="800100"/>
            <wp:effectExtent l="0" t="0" r="0" b="0"/>
            <wp:docPr id="1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C0CDD51" wp14:editId="04934179">
            <wp:extent cx="614363" cy="638175"/>
            <wp:effectExtent l="0" t="0" r="0" b="0"/>
            <wp:docPr id="7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04378A7" wp14:editId="57787343">
            <wp:extent cx="870631" cy="676275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2EAADF4" wp14:editId="40203099">
            <wp:extent cx="794219" cy="762000"/>
            <wp:effectExtent l="0" t="0" r="0" b="0"/>
            <wp:docPr id="80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5E58F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C24665B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7" w:name="_l6xxq36sl5fs" w:colFirst="0" w:colLast="0"/>
      <w:bookmarkEnd w:id="27"/>
      <w:r>
        <w:rPr>
          <w:color w:val="000000"/>
        </w:rPr>
        <w:lastRenderedPageBreak/>
        <w:t>14. Крем SPF 15</w:t>
      </w:r>
    </w:p>
    <w:p w14:paraId="7B778EDE" w14:textId="77777777" w:rsidR="002F133E" w:rsidRDefault="00CB3CB9">
      <w:pPr>
        <w:spacing w:before="240" w:after="240"/>
        <w:rPr>
          <w:b/>
          <w:bCs/>
          <w:i/>
          <w:iCs/>
          <w:highlight w:val="white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>Крем SPF 15 №15</w:t>
      </w:r>
    </w:p>
    <w:p w14:paraId="34B0C460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28" w:name="_vc8vwmrx5tpu" w:colFirst="0" w:colLast="0"/>
      <w:bookmarkEnd w:id="28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7C6A55BD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Лёгкий крем SPF 15 с экстрактом пиявки для ежедневной защиты: быстро впитывается, не оставляя липкости и ощущения тяжести на коже. Комфортная текстура на основе </w:t>
      </w:r>
      <w:proofErr w:type="spellStart"/>
      <w:r>
        <w:rPr>
          <w:highlight w:val="white"/>
        </w:rPr>
        <w:t>сквалана</w:t>
      </w:r>
      <w:proofErr w:type="spellEnd"/>
      <w:r>
        <w:rPr>
          <w:highlight w:val="white"/>
        </w:rPr>
        <w:t xml:space="preserve"> поддерживает гладкость и мягкость в течение дня. Идеально подходит как база под макияж</w:t>
      </w:r>
      <w:r>
        <w:rPr>
          <w:highlight w:val="white"/>
        </w:rPr>
        <w:t xml:space="preserve"> — помогает ровнее распределять тон и сохраняет аккуратный финиш. Для свежего, ухоженного вида и уверенности каждый день.</w:t>
      </w:r>
    </w:p>
    <w:p w14:paraId="16681CB6" w14:textId="77777777" w:rsidR="002F133E" w:rsidRDefault="00CB3CB9">
      <w:pPr>
        <w:spacing w:before="240" w:after="240"/>
        <w:rPr>
          <w:highlight w:val="white"/>
        </w:rPr>
      </w:pPr>
      <w:r>
        <w:rPr>
          <w:b/>
          <w:bCs/>
          <w:highlight w:val="white"/>
        </w:rPr>
        <w:t>Состав :</w:t>
      </w:r>
      <w:r>
        <w:rPr>
          <w:highlight w:val="white"/>
        </w:rPr>
        <w:t xml:space="preserve">Aqua (вода), </w:t>
      </w:r>
      <w:proofErr w:type="spellStart"/>
      <w:r>
        <w:rPr>
          <w:highlight w:val="white"/>
        </w:rPr>
        <w:t>Ethylhexyl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Methoxycinnamate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этилгексил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метоксициннамат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Caprylic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Capric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Triglyceride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каприловые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каприновые</w:t>
      </w:r>
      <w:proofErr w:type="spellEnd"/>
      <w:r>
        <w:rPr>
          <w:highlight w:val="white"/>
        </w:rPr>
        <w:t xml:space="preserve"> три</w:t>
      </w:r>
      <w:r>
        <w:rPr>
          <w:highlight w:val="white"/>
        </w:rPr>
        <w:t xml:space="preserve">глицериды), </w:t>
      </w:r>
      <w:proofErr w:type="spellStart"/>
      <w:r>
        <w:rPr>
          <w:highlight w:val="white"/>
        </w:rPr>
        <w:t>Glycerin</w:t>
      </w:r>
      <w:proofErr w:type="spellEnd"/>
      <w:r>
        <w:rPr>
          <w:highlight w:val="white"/>
        </w:rPr>
        <w:t xml:space="preserve"> (глицерин),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Propylene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Glycol</w:t>
      </w:r>
      <w:proofErr w:type="spellEnd"/>
      <w:r>
        <w:rPr>
          <w:highlight w:val="white"/>
        </w:rPr>
        <w:t xml:space="preserve"> (пропиленгликоль), </w:t>
      </w:r>
      <w:proofErr w:type="spellStart"/>
      <w:r>
        <w:rPr>
          <w:highlight w:val="white"/>
        </w:rPr>
        <w:t>Dimethicone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диметикон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Glycerol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Monostearate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глицерол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моностеарат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Stearyl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стеариловый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Cetyl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Ceteareth-23 (цетеарет-23), Ceteareth-6 (цетеарет-6), </w:t>
      </w:r>
      <w:proofErr w:type="spellStart"/>
      <w:r>
        <w:rPr>
          <w:highlight w:val="white"/>
        </w:rPr>
        <w:t>Stearic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(стеариновая кислота), </w:t>
      </w:r>
      <w:proofErr w:type="spellStart"/>
      <w:r>
        <w:rPr>
          <w:highlight w:val="white"/>
        </w:rPr>
        <w:t>Palmitic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(пальмитиновая кислота), </w:t>
      </w:r>
      <w:proofErr w:type="spellStart"/>
      <w:r>
        <w:rPr>
          <w:highlight w:val="white"/>
        </w:rPr>
        <w:t>Squalane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сквалан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Olea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Europaea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Olive</w:t>
      </w:r>
      <w:proofErr w:type="spellEnd"/>
      <w:r>
        <w:rPr>
          <w:highlight w:val="white"/>
        </w:rPr>
        <w:t xml:space="preserve">) Oil (оливковое масло), </w:t>
      </w:r>
      <w:proofErr w:type="spellStart"/>
      <w:r>
        <w:rPr>
          <w:highlight w:val="white"/>
        </w:rPr>
        <w:t>Dimethyl</w:t>
      </w:r>
      <w:proofErr w:type="spellEnd"/>
      <w:r>
        <w:rPr>
          <w:highlight w:val="white"/>
        </w:rPr>
        <w:t xml:space="preserve"> MEA (</w:t>
      </w:r>
      <w:proofErr w:type="spellStart"/>
      <w:r>
        <w:rPr>
          <w:highlight w:val="white"/>
        </w:rPr>
        <w:t>диметил</w:t>
      </w:r>
      <w:proofErr w:type="spellEnd"/>
      <w:r>
        <w:rPr>
          <w:highlight w:val="white"/>
        </w:rPr>
        <w:t xml:space="preserve"> МЭА), </w:t>
      </w:r>
      <w:proofErr w:type="spellStart"/>
      <w:r>
        <w:rPr>
          <w:highlight w:val="white"/>
        </w:rPr>
        <w:t>Tocophe</w:t>
      </w:r>
      <w:r>
        <w:rPr>
          <w:highlight w:val="white"/>
        </w:rPr>
        <w:t>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Acetate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токоферила</w:t>
      </w:r>
      <w:proofErr w:type="spellEnd"/>
      <w:r>
        <w:rPr>
          <w:highlight w:val="white"/>
        </w:rPr>
        <w:t xml:space="preserve"> ацетат), </w:t>
      </w:r>
      <w:proofErr w:type="spellStart"/>
      <w:r>
        <w:rPr>
          <w:highlight w:val="white"/>
        </w:rPr>
        <w:t>Retinyl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Palmitate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ретинил</w:t>
      </w:r>
      <w:proofErr w:type="spellEnd"/>
      <w:r>
        <w:rPr>
          <w:highlight w:val="white"/>
        </w:rPr>
        <w:t xml:space="preserve"> пальмитат), </w:t>
      </w:r>
      <w:proofErr w:type="spellStart"/>
      <w:r>
        <w:rPr>
          <w:highlight w:val="white"/>
        </w:rPr>
        <w:t>Retinyl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Acetate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ретинил</w:t>
      </w:r>
      <w:proofErr w:type="spellEnd"/>
      <w:r>
        <w:rPr>
          <w:highlight w:val="white"/>
        </w:rPr>
        <w:t xml:space="preserve"> ацетат), </w:t>
      </w:r>
      <w:proofErr w:type="spellStart"/>
      <w:r>
        <w:rPr>
          <w:highlight w:val="white"/>
        </w:rPr>
        <w:t>Tocopherol</w:t>
      </w:r>
      <w:proofErr w:type="spellEnd"/>
      <w:r>
        <w:rPr>
          <w:highlight w:val="white"/>
        </w:rPr>
        <w:t xml:space="preserve"> (токоферол), </w:t>
      </w:r>
      <w:proofErr w:type="spellStart"/>
      <w:r>
        <w:rPr>
          <w:highlight w:val="white"/>
        </w:rPr>
        <w:t>Linoleic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(линолевая кислота), </w:t>
      </w:r>
      <w:proofErr w:type="spellStart"/>
      <w:r>
        <w:rPr>
          <w:highlight w:val="white"/>
        </w:rPr>
        <w:t>Linolenic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(линоленовая кислота), </w:t>
      </w:r>
      <w:proofErr w:type="spellStart"/>
      <w:r>
        <w:rPr>
          <w:highlight w:val="white"/>
        </w:rPr>
        <w:t>Phenoxyethanol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феноксиэтанол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Ethylhexylglycerin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</w:t>
      </w:r>
      <w:r>
        <w:rPr>
          <w:highlight w:val="white"/>
        </w:rPr>
        <w:t>тилгексилглицерин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EDTA (ЭДТА), </w:t>
      </w:r>
      <w:proofErr w:type="spellStart"/>
      <w:r>
        <w:rPr>
          <w:highlight w:val="white"/>
        </w:rPr>
        <w:t>Butylhydroxytoluene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бутилгидрокситолуол</w:t>
      </w:r>
      <w:proofErr w:type="spellEnd"/>
      <w:r>
        <w:rPr>
          <w:highlight w:val="white"/>
        </w:rPr>
        <w:t>).</w:t>
      </w:r>
    </w:p>
    <w:p w14:paraId="33223F12" w14:textId="77777777" w:rsidR="002F133E" w:rsidRDefault="00CB3CB9">
      <w:pPr>
        <w:spacing w:before="240" w:after="240"/>
      </w:pPr>
      <w:r>
        <w:rPr>
          <w:b/>
          <w:bCs/>
        </w:rPr>
        <w:t xml:space="preserve">Способ </w:t>
      </w:r>
      <w:proofErr w:type="spellStart"/>
      <w:proofErr w:type="gramStart"/>
      <w:r>
        <w:rPr>
          <w:b/>
          <w:bCs/>
        </w:rPr>
        <w:t>применения</w:t>
      </w:r>
      <w:r>
        <w:t>:Равномерно</w:t>
      </w:r>
      <w:proofErr w:type="spellEnd"/>
      <w:proofErr w:type="gramEnd"/>
      <w:r>
        <w:t xml:space="preserve"> нанести крем на очищенную кожу лица и шеи легкими массажными движениями за 15–20 минут до выхода на солнце. Обновляйте каждые 2 часа,</w:t>
      </w:r>
      <w:r>
        <w:t xml:space="preserve"> а также после купания, активного потоотделения и вытирания полотенцем.</w:t>
      </w:r>
    </w:p>
    <w:p w14:paraId="43DA5DEB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2B51EC0B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00D93C83" w14:textId="77777777" w:rsidR="002F133E" w:rsidRDefault="00CB3CB9">
      <w:pPr>
        <w:spacing w:before="240" w:after="240"/>
      </w:pPr>
      <w:r>
        <w:rPr>
          <w:b/>
          <w:bCs/>
        </w:rPr>
        <w:t>Условия хранен</w:t>
      </w:r>
      <w:r>
        <w:rPr>
          <w:b/>
          <w:bCs/>
        </w:rPr>
        <w:t>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28F33140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14B53EEB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</w:rPr>
        <w:t>Номинальный объем:</w:t>
      </w:r>
      <w:r>
        <w:rPr>
          <w:b/>
          <w:bCs/>
          <w:highlight w:val="white"/>
        </w:rPr>
        <w:t xml:space="preserve"> </w:t>
      </w:r>
      <w:r>
        <w:rPr>
          <w:highlight w:val="white"/>
        </w:rPr>
        <w:t>50мл</w:t>
      </w:r>
      <w:r>
        <w:br/>
      </w:r>
      <w:r>
        <w:rPr>
          <w:b/>
          <w:bCs/>
          <w:sz w:val="24"/>
          <w:szCs w:val="24"/>
        </w:rPr>
        <w:t xml:space="preserve">Гост 31460-2012 </w:t>
      </w:r>
    </w:p>
    <w:p w14:paraId="083B741C" w14:textId="77777777" w:rsidR="002F133E" w:rsidRDefault="00CB3CB9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t>ДОБАВТЬ ЛОГО S</w:t>
      </w:r>
      <w:r>
        <w:rPr>
          <w:b/>
          <w:bCs/>
          <w:sz w:val="24"/>
          <w:szCs w:val="24"/>
          <w:highlight w:val="red"/>
        </w:rPr>
        <w:t>ILIS</w:t>
      </w:r>
    </w:p>
    <w:p w14:paraId="6BE210E0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>Штрих код:</w:t>
      </w:r>
      <w:r>
        <w:rPr>
          <w:b/>
          <w:bCs/>
          <w:noProof/>
          <w:highlight w:val="white"/>
        </w:rPr>
        <w:drawing>
          <wp:inline distT="114300" distB="114300" distL="114300" distR="114300" wp14:anchorId="2DF537F2" wp14:editId="33701B01">
            <wp:extent cx="2108940" cy="1467850"/>
            <wp:effectExtent l="0" t="0" r="0" b="0"/>
            <wp:docPr id="5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940" cy="146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E5A7F" w14:textId="77777777" w:rsidR="002F133E" w:rsidRDefault="002F133E">
      <w:pPr>
        <w:spacing w:before="240" w:after="240"/>
        <w:rPr>
          <w:b/>
          <w:bCs/>
          <w:highlight w:val="red"/>
        </w:rPr>
      </w:pPr>
    </w:p>
    <w:p w14:paraId="6DD298C5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6EC8B1E7" wp14:editId="245DE222">
            <wp:extent cx="876300" cy="852488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BA737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>размер этикетки: 100*90(высота *</w:t>
      </w:r>
      <w:proofErr w:type="gramStart"/>
      <w:r>
        <w:rPr>
          <w:highlight w:val="white"/>
        </w:rPr>
        <w:t>ширина )</w:t>
      </w:r>
      <w:proofErr w:type="gramEnd"/>
    </w:p>
    <w:p w14:paraId="628AC750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0B8E587" wp14:editId="104A4835">
            <wp:extent cx="794219" cy="762000"/>
            <wp:effectExtent l="0" t="0" r="0" b="0"/>
            <wp:docPr id="4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CC0DCC5" wp14:editId="5DE217EE">
            <wp:extent cx="870631" cy="676275"/>
            <wp:effectExtent l="0" t="0" r="0" b="0"/>
            <wp:docPr id="3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5BCDF4D" wp14:editId="79CF5EA4">
            <wp:extent cx="614363" cy="638175"/>
            <wp:effectExtent l="0" t="0" r="0" b="0"/>
            <wp:docPr id="2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36EB955" wp14:editId="69C8C02D">
            <wp:extent cx="872294" cy="800100"/>
            <wp:effectExtent l="0" t="0" r="0" b="0"/>
            <wp:docPr id="95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D3C35" w14:textId="77777777" w:rsidR="002F133E" w:rsidRDefault="002F133E">
      <w:pPr>
        <w:spacing w:before="240" w:after="240"/>
        <w:rPr>
          <w:b/>
          <w:bCs/>
          <w:highlight w:val="white"/>
        </w:rPr>
      </w:pPr>
    </w:p>
    <w:p w14:paraId="73CB5F32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C0FE5DE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9" w:name="_cd17pnx5n76h" w:colFirst="0" w:colLast="0"/>
      <w:bookmarkEnd w:id="29"/>
      <w:r>
        <w:rPr>
          <w:color w:val="000000"/>
        </w:rPr>
        <w:lastRenderedPageBreak/>
        <w:t>15. Сыворотка антиоксидантная</w:t>
      </w:r>
    </w:p>
    <w:p w14:paraId="68F25FD2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 xml:space="preserve">Сыворотка антиоксидантная№16  </w:t>
      </w:r>
    </w:p>
    <w:p w14:paraId="3552E3E4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30" w:name="_ndceigbibfkp" w:colFirst="0" w:colLast="0"/>
      <w:bookmarkEnd w:id="30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47FD6B2F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Антиоксидантная сыворотка с экстрактом </w:t>
      </w:r>
      <w:proofErr w:type="gramStart"/>
      <w:r>
        <w:rPr>
          <w:highlight w:val="white"/>
        </w:rPr>
        <w:t>пиявки  заряжает</w:t>
      </w:r>
      <w:proofErr w:type="gramEnd"/>
      <w:r>
        <w:rPr>
          <w:highlight w:val="white"/>
        </w:rPr>
        <w:t xml:space="preserve"> кожу энергией и помогает защищать её от ежедневных стресс-факторов, замедляя преждевременное старение. </w:t>
      </w:r>
      <w:proofErr w:type="spellStart"/>
      <w:r>
        <w:rPr>
          <w:highlight w:val="white"/>
        </w:rPr>
        <w:t>Фульвовая</w:t>
      </w:r>
      <w:proofErr w:type="spellEnd"/>
      <w:r>
        <w:rPr>
          <w:highlight w:val="white"/>
        </w:rPr>
        <w:t xml:space="preserve"> кислота, витамин </w:t>
      </w:r>
      <w:proofErr w:type="gramStart"/>
      <w:r>
        <w:rPr>
          <w:highlight w:val="white"/>
        </w:rPr>
        <w:t>C  и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ниацинамид</w:t>
      </w:r>
      <w:proofErr w:type="spellEnd"/>
      <w:r>
        <w:rPr>
          <w:highlight w:val="white"/>
        </w:rPr>
        <w:t xml:space="preserve"> усиливают антиоксидантную поддержку и помогают заметно</w:t>
      </w:r>
      <w:r>
        <w:rPr>
          <w:highlight w:val="white"/>
        </w:rPr>
        <w:t xml:space="preserve"> освежить кожу. </w:t>
      </w:r>
      <w:proofErr w:type="spellStart"/>
      <w:r>
        <w:rPr>
          <w:highlight w:val="white"/>
        </w:rPr>
        <w:t>Гиалуронат</w:t>
      </w:r>
      <w:proofErr w:type="spellEnd"/>
      <w:r>
        <w:rPr>
          <w:highlight w:val="white"/>
        </w:rPr>
        <w:t xml:space="preserve"> натрия, </w:t>
      </w:r>
      <w:proofErr w:type="spellStart"/>
      <w:r>
        <w:rPr>
          <w:highlight w:val="white"/>
        </w:rPr>
        <w:t>пантенол</w:t>
      </w:r>
      <w:proofErr w:type="spellEnd"/>
      <w:r>
        <w:rPr>
          <w:highlight w:val="white"/>
        </w:rPr>
        <w:t xml:space="preserve"> и </w:t>
      </w:r>
      <w:proofErr w:type="spellStart"/>
      <w:r>
        <w:rPr>
          <w:highlight w:val="white"/>
        </w:rPr>
        <w:t>этилпантенол</w:t>
      </w:r>
      <w:proofErr w:type="spellEnd"/>
      <w:r>
        <w:rPr>
          <w:highlight w:val="white"/>
        </w:rPr>
        <w:t xml:space="preserve"> интенсивно увлажняют и успокаивают, снимая ощущение сухости. Мягкий кислотный комплекс способствует более гладкой текстуре и ухоженному виду. Особенно рекомендовано для жителей городов.</w:t>
      </w:r>
    </w:p>
    <w:p w14:paraId="6005BD3E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br/>
      </w:r>
      <w:r>
        <w:rPr>
          <w:b/>
          <w:bCs/>
          <w:highlight w:val="white"/>
        </w:rPr>
        <w:t>Состав :</w:t>
      </w:r>
      <w:r>
        <w:rPr>
          <w:highlight w:val="white"/>
        </w:rPr>
        <w:t>Aq</w:t>
      </w:r>
      <w:r>
        <w:rPr>
          <w:highlight w:val="white"/>
        </w:rPr>
        <w:t xml:space="preserve">ua(вода), </w:t>
      </w:r>
      <w:proofErr w:type="spellStart"/>
      <w:r>
        <w:rPr>
          <w:highlight w:val="white"/>
        </w:rPr>
        <w:t>Glycerin</w:t>
      </w:r>
      <w:proofErr w:type="spellEnd"/>
      <w:r>
        <w:rPr>
          <w:highlight w:val="white"/>
        </w:rPr>
        <w:t xml:space="preserve"> (глицерин), </w:t>
      </w:r>
      <w:proofErr w:type="spellStart"/>
      <w:r>
        <w:rPr>
          <w:highlight w:val="white"/>
        </w:rPr>
        <w:t>Propylene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Glycol</w:t>
      </w:r>
      <w:proofErr w:type="spellEnd"/>
      <w:r>
        <w:rPr>
          <w:highlight w:val="white"/>
        </w:rPr>
        <w:t xml:space="preserve"> (пропиленгликоль), </w:t>
      </w:r>
      <w:proofErr w:type="spellStart"/>
      <w:r>
        <w:rPr>
          <w:highlight w:val="white"/>
        </w:rPr>
        <w:t>Polysorbate</w:t>
      </w:r>
      <w:proofErr w:type="spellEnd"/>
      <w:r>
        <w:rPr>
          <w:highlight w:val="white"/>
        </w:rPr>
        <w:t xml:space="preserve"> 20 (</w:t>
      </w:r>
      <w:proofErr w:type="spellStart"/>
      <w:r>
        <w:rPr>
          <w:highlight w:val="white"/>
        </w:rPr>
        <w:t>полисорбат</w:t>
      </w:r>
      <w:proofErr w:type="spellEnd"/>
      <w:r>
        <w:rPr>
          <w:highlight w:val="white"/>
        </w:rPr>
        <w:t xml:space="preserve"> 20), </w:t>
      </w:r>
      <w:proofErr w:type="spellStart"/>
      <w:r>
        <w:rPr>
          <w:highlight w:val="white"/>
        </w:rPr>
        <w:t>Panthenol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пантенол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Fulvic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фульвовая</w:t>
      </w:r>
      <w:proofErr w:type="spellEnd"/>
      <w:r>
        <w:rPr>
          <w:highlight w:val="white"/>
        </w:rPr>
        <w:t xml:space="preserve"> кислота),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Hyaluronate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гиалуронат</w:t>
      </w:r>
      <w:proofErr w:type="spellEnd"/>
      <w:r>
        <w:rPr>
          <w:highlight w:val="white"/>
        </w:rPr>
        <w:t xml:space="preserve"> натрия),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Ethylpanthenol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этилпантенол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Niacinamide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ниацинамид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Ascorbic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(аскорбиновая кислота),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Ascorbate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аскорбат</w:t>
      </w:r>
      <w:proofErr w:type="spellEnd"/>
      <w:r>
        <w:rPr>
          <w:highlight w:val="white"/>
        </w:rPr>
        <w:t xml:space="preserve"> натрия),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Salicylate</w:t>
      </w:r>
      <w:proofErr w:type="spellEnd"/>
      <w:r>
        <w:rPr>
          <w:highlight w:val="white"/>
        </w:rPr>
        <w:t xml:space="preserve"> (салицилат натрия), </w:t>
      </w:r>
      <w:proofErr w:type="spellStart"/>
      <w:r>
        <w:rPr>
          <w:highlight w:val="white"/>
        </w:rPr>
        <w:t>Citric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(лимонная кислота), </w:t>
      </w:r>
      <w:proofErr w:type="spellStart"/>
      <w:r>
        <w:rPr>
          <w:highlight w:val="white"/>
        </w:rPr>
        <w:t>Glycolic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(гликолевая кислота), </w:t>
      </w:r>
      <w:proofErr w:type="spellStart"/>
      <w:r>
        <w:rPr>
          <w:highlight w:val="white"/>
        </w:rPr>
        <w:t>Lactic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Acid</w:t>
      </w:r>
      <w:proofErr w:type="spellEnd"/>
      <w:r>
        <w:rPr>
          <w:highlight w:val="white"/>
        </w:rPr>
        <w:t xml:space="preserve"> (молочная кислота), </w:t>
      </w:r>
      <w:proofErr w:type="spellStart"/>
      <w:r>
        <w:rPr>
          <w:highlight w:val="white"/>
        </w:rPr>
        <w:t>Phenoxyethanol</w:t>
      </w:r>
      <w:proofErr w:type="spellEnd"/>
      <w:r>
        <w:rPr>
          <w:highlight w:val="white"/>
        </w:rPr>
        <w:t xml:space="preserve"> </w:t>
      </w:r>
      <w:r>
        <w:rPr>
          <w:highlight w:val="white"/>
        </w:rPr>
        <w:t>(</w:t>
      </w:r>
      <w:proofErr w:type="spellStart"/>
      <w:r>
        <w:rPr>
          <w:highlight w:val="white"/>
        </w:rPr>
        <w:t>феноксиэтанол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Ethylhexylglycerin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этилгексилглицерин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Xanthan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Gum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ксантановая</w:t>
      </w:r>
      <w:proofErr w:type="spellEnd"/>
      <w:r>
        <w:rPr>
          <w:highlight w:val="white"/>
        </w:rPr>
        <w:t xml:space="preserve"> камедь), EDTA</w:t>
      </w:r>
    </w:p>
    <w:p w14:paraId="5739E530" w14:textId="77777777" w:rsidR="002F133E" w:rsidRDefault="00CB3CB9">
      <w:pPr>
        <w:spacing w:before="240" w:after="240"/>
      </w:pPr>
      <w:r>
        <w:rPr>
          <w:b/>
          <w:bCs/>
        </w:rPr>
        <w:t xml:space="preserve">Способ </w:t>
      </w:r>
      <w:proofErr w:type="spellStart"/>
      <w:proofErr w:type="gramStart"/>
      <w:r>
        <w:rPr>
          <w:b/>
          <w:bCs/>
        </w:rPr>
        <w:t>применения</w:t>
      </w:r>
      <w:r>
        <w:t>:равномерно</w:t>
      </w:r>
      <w:proofErr w:type="spellEnd"/>
      <w:proofErr w:type="gramEnd"/>
      <w:r>
        <w:t xml:space="preserve"> нанести сыворотку на очищенную кожу лица и шеи легкими массажными </w:t>
      </w:r>
      <w:proofErr w:type="spellStart"/>
      <w:r>
        <w:t>движениями.Избегайте</w:t>
      </w:r>
      <w:proofErr w:type="spellEnd"/>
      <w:r>
        <w:t xml:space="preserve"> области вокруг глаз.</w:t>
      </w:r>
    </w:p>
    <w:p w14:paraId="631A5154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компонентов.</w:t>
      </w:r>
    </w:p>
    <w:p w14:paraId="03AEFD21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6B3186E5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</w:t>
      </w:r>
      <w:r>
        <w:t>лнечного света.</w:t>
      </w:r>
    </w:p>
    <w:p w14:paraId="6610E9F6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.8-800-55-02-601</w:t>
      </w:r>
    </w:p>
    <w:p w14:paraId="31EC7C6D" w14:textId="77777777" w:rsidR="002F133E" w:rsidRDefault="00CB3CB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</w:rPr>
        <w:t>Номинальный объем:</w:t>
      </w:r>
      <w:r>
        <w:rPr>
          <w:b/>
          <w:bCs/>
          <w:highlight w:val="white"/>
        </w:rPr>
        <w:t xml:space="preserve"> </w:t>
      </w:r>
      <w:r>
        <w:rPr>
          <w:highlight w:val="white"/>
        </w:rPr>
        <w:t>30 мл</w:t>
      </w:r>
      <w:r>
        <w:br/>
      </w:r>
      <w:r>
        <w:rPr>
          <w:b/>
          <w:bCs/>
          <w:sz w:val="24"/>
          <w:szCs w:val="24"/>
        </w:rPr>
        <w:t>Гост 31679-2012</w:t>
      </w:r>
    </w:p>
    <w:p w14:paraId="586E3751" w14:textId="77777777" w:rsidR="002F133E" w:rsidRDefault="00CB3CB9">
      <w:pPr>
        <w:spacing w:before="240" w:after="240"/>
        <w:rPr>
          <w:b/>
          <w:bCs/>
          <w:color w:val="FF0000"/>
          <w:sz w:val="24"/>
          <w:szCs w:val="24"/>
          <w:highlight w:val="white"/>
        </w:rPr>
      </w:pPr>
      <w:r>
        <w:rPr>
          <w:b/>
          <w:bCs/>
          <w:color w:val="FF0000"/>
          <w:sz w:val="24"/>
          <w:szCs w:val="24"/>
          <w:highlight w:val="white"/>
        </w:rPr>
        <w:t>ДОБАВТЬ ЛОГО SILIS</w:t>
      </w:r>
    </w:p>
    <w:p w14:paraId="174CF07A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</w:p>
    <w:p w14:paraId="7DB227D2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red"/>
        </w:rPr>
        <w:lastRenderedPageBreak/>
        <w:drawing>
          <wp:inline distT="114300" distB="114300" distL="114300" distR="114300" wp14:anchorId="5581776E" wp14:editId="62CFA52E">
            <wp:extent cx="2037640" cy="1423988"/>
            <wp:effectExtent l="0" t="0" r="0" b="0"/>
            <wp:docPr id="3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640" cy="142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EA9A3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5300B6F8" wp14:editId="5D781917">
            <wp:extent cx="876300" cy="852488"/>
            <wp:effectExtent l="0" t="0" r="0" b="0"/>
            <wp:docPr id="1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E9FEA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highlight w:val="white"/>
        </w:rPr>
        <w:t>размер этикетки:44*100</w:t>
      </w:r>
      <w:r>
        <w:rPr>
          <w:noProof/>
          <w:sz w:val="24"/>
          <w:szCs w:val="24"/>
        </w:rPr>
        <w:drawing>
          <wp:inline distT="114300" distB="114300" distL="114300" distR="114300" wp14:anchorId="63676EC1" wp14:editId="1210D56E">
            <wp:extent cx="794219" cy="762000"/>
            <wp:effectExtent l="0" t="0" r="0" b="0"/>
            <wp:docPr id="2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AD8A558" wp14:editId="544BE647">
            <wp:extent cx="870631" cy="676275"/>
            <wp:effectExtent l="0" t="0" r="0" b="0"/>
            <wp:docPr id="5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7ECE0C4E" wp14:editId="41BAF65C">
            <wp:extent cx="614363" cy="638175"/>
            <wp:effectExtent l="0" t="0" r="0" b="0"/>
            <wp:docPr id="8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3C8A0229" wp14:editId="1581B776">
            <wp:extent cx="872294" cy="800100"/>
            <wp:effectExtent l="0" t="0" r="0" b="0"/>
            <wp:docPr id="7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9BBB5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CE2F793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1" w:name="_all66yczkjft" w:colFirst="0" w:colLast="0"/>
      <w:bookmarkEnd w:id="31"/>
      <w:r>
        <w:rPr>
          <w:color w:val="000000"/>
        </w:rPr>
        <w:lastRenderedPageBreak/>
        <w:t>16.Кондиционер для волос</w:t>
      </w:r>
    </w:p>
    <w:p w14:paraId="2A40C71A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 xml:space="preserve">Кондиционер для волос№17   </w:t>
      </w:r>
    </w:p>
    <w:p w14:paraId="1222FE4D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32" w:name="_f3no634tshsa" w:colFirst="0" w:colLast="0"/>
      <w:bookmarkEnd w:id="32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638278E2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>Кондиционер для волос «Марья» помогает быстро привести длину в порядок, смягчает, дисциплинирует и облегчает распутывание без лишних усилий. Кондиционирующая база с</w:t>
      </w:r>
      <w:r>
        <w:rPr>
          <w:highlight w:val="white"/>
        </w:rPr>
        <w:t xml:space="preserve"> BTMS и Polyquaternium-7 выравнивает полотно волос, снижает пушистость и статическое электричество, делает пряди более гладкими и управляемыми. </w:t>
      </w:r>
      <w:proofErr w:type="spellStart"/>
      <w:r>
        <w:rPr>
          <w:highlight w:val="white"/>
        </w:rPr>
        <w:t>Диметикон</w:t>
      </w:r>
      <w:proofErr w:type="spellEnd"/>
      <w:r>
        <w:rPr>
          <w:highlight w:val="white"/>
        </w:rPr>
        <w:t xml:space="preserve"> придает блеск и создает комфортную защиту длины от сухости и трения при расчесывании. Гидролизованный </w:t>
      </w:r>
      <w:r>
        <w:rPr>
          <w:highlight w:val="white"/>
        </w:rPr>
        <w:t>кератин и протеины шелка поддерживают эластичность и визуально улучшают плотность и ухоженный вид. Глицерин и инулин помогают удерживать влагу, а кокосовое масло добавляет мягкость и скольжение. Волосы выглядят аккуратно, легче укладываются и приятно ощуща</w:t>
      </w:r>
      <w:r>
        <w:rPr>
          <w:highlight w:val="white"/>
        </w:rPr>
        <w:t>ются на ощупь.</w:t>
      </w:r>
    </w:p>
    <w:p w14:paraId="1F6456B0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br/>
      </w:r>
      <w:r>
        <w:rPr>
          <w:b/>
          <w:bCs/>
          <w:highlight w:val="white"/>
        </w:rPr>
        <w:t>Состав :</w:t>
      </w:r>
      <w:r>
        <w:rPr>
          <w:highlight w:val="white"/>
        </w:rPr>
        <w:t xml:space="preserve">Aqua (Вода), </w:t>
      </w:r>
      <w:proofErr w:type="spellStart"/>
      <w:r>
        <w:rPr>
          <w:highlight w:val="white"/>
        </w:rPr>
        <w:t>Dimethicone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Диметикон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Behentrimonium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Methosulfate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Бехентримониум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метосульфат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Cetearyl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Glycerin</w:t>
      </w:r>
      <w:proofErr w:type="spellEnd"/>
      <w:r>
        <w:rPr>
          <w:highlight w:val="white"/>
        </w:rPr>
        <w:t xml:space="preserve"> (Глицерин), Polyquaternium-7 (Поликватерниум-7), </w:t>
      </w:r>
      <w:proofErr w:type="spellStart"/>
      <w:r>
        <w:rPr>
          <w:highlight w:val="white"/>
        </w:rPr>
        <w:t>Cocos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Nucifera</w:t>
      </w:r>
      <w:proofErr w:type="spellEnd"/>
      <w:r>
        <w:rPr>
          <w:highlight w:val="white"/>
        </w:rPr>
        <w:t xml:space="preserve"> Oil (Кокосовое масло), </w:t>
      </w:r>
      <w:proofErr w:type="spellStart"/>
      <w:r>
        <w:rPr>
          <w:highlight w:val="white"/>
        </w:rPr>
        <w:t>C</w:t>
      </w:r>
      <w:r>
        <w:rPr>
          <w:highlight w:val="white"/>
        </w:rPr>
        <w:t>etearyl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Alcohol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Цетеариловый</w:t>
      </w:r>
      <w:proofErr w:type="spellEnd"/>
      <w:r>
        <w:rPr>
          <w:highlight w:val="white"/>
        </w:rPr>
        <w:t xml:space="preserve"> спирт), </w:t>
      </w:r>
      <w:proofErr w:type="spellStart"/>
      <w:r>
        <w:rPr>
          <w:highlight w:val="white"/>
        </w:rPr>
        <w:t>Hydrolyzed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Keratin</w:t>
      </w:r>
      <w:proofErr w:type="spellEnd"/>
      <w:r>
        <w:rPr>
          <w:highlight w:val="white"/>
        </w:rPr>
        <w:t xml:space="preserve"> (Гидролизованный кератин), </w:t>
      </w:r>
      <w:proofErr w:type="spellStart"/>
      <w:r>
        <w:rPr>
          <w:highlight w:val="white"/>
        </w:rPr>
        <w:t>Hydroxyethylcellulose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Гидроксиэтилцеллюлоза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Inulin</w:t>
      </w:r>
      <w:proofErr w:type="spellEnd"/>
      <w:r>
        <w:rPr>
          <w:highlight w:val="white"/>
        </w:rPr>
        <w:t xml:space="preserve"> (Инулин), </w:t>
      </w:r>
      <w:proofErr w:type="spellStart"/>
      <w:r>
        <w:rPr>
          <w:highlight w:val="white"/>
        </w:rPr>
        <w:t>Hydrolyzed</w:t>
      </w:r>
      <w:proofErr w:type="spellEnd"/>
      <w:r>
        <w:rPr>
          <w:highlight w:val="white"/>
        </w:rPr>
        <w:t xml:space="preserve"> Silk (Гидролизованный протеин шелка),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Phenoxyethanol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Феноксиэт</w:t>
      </w:r>
      <w:r>
        <w:rPr>
          <w:highlight w:val="white"/>
        </w:rPr>
        <w:t>анол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Ethylhexylglycerin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Этилгексилглицерин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EDTA (ЭДТА), </w:t>
      </w:r>
      <w:proofErr w:type="spellStart"/>
      <w:r>
        <w:rPr>
          <w:highlight w:val="white"/>
        </w:rPr>
        <w:t>Butylhydroxytoluene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Бутилгидрокситолуол</w:t>
      </w:r>
      <w:proofErr w:type="spellEnd"/>
      <w:r>
        <w:rPr>
          <w:highlight w:val="white"/>
        </w:rPr>
        <w:t>).</w:t>
      </w:r>
    </w:p>
    <w:p w14:paraId="675E5695" w14:textId="77777777" w:rsidR="002F133E" w:rsidRDefault="00CB3CB9">
      <w:pPr>
        <w:spacing w:before="240" w:after="240"/>
      </w:pPr>
      <w:r>
        <w:rPr>
          <w:b/>
          <w:bCs/>
        </w:rPr>
        <w:t>Способ применения</w:t>
      </w:r>
      <w:r>
        <w:t>: Нанесите кондиционер на чистые влажные волосы, распределите по длине, отступая от корней. Оставьте на 1–3 минуты, затем тщательно смойте водой.</w:t>
      </w:r>
    </w:p>
    <w:p w14:paraId="292C7842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</w:t>
      </w:r>
      <w:r>
        <w:t>нентов.</w:t>
      </w:r>
    </w:p>
    <w:p w14:paraId="2A0E458F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008F40AA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12B078B3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</w:t>
      </w:r>
      <w:r>
        <w:t>ел</w:t>
      </w:r>
      <w:r>
        <w:rPr>
          <w:highlight w:val="white"/>
        </w:rPr>
        <w:t>.8-800-55-02-601</w:t>
      </w:r>
    </w:p>
    <w:p w14:paraId="171334B0" w14:textId="77777777" w:rsidR="002F133E" w:rsidRDefault="00CB3CB9">
      <w:pPr>
        <w:spacing w:before="240" w:after="24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</w:rPr>
        <w:t>Номинальный объем:</w:t>
      </w:r>
      <w:r>
        <w:rPr>
          <w:b/>
          <w:bCs/>
          <w:color w:val="FF0000"/>
          <w:highlight w:val="white"/>
        </w:rPr>
        <w:t xml:space="preserve"> </w:t>
      </w:r>
      <w:r>
        <w:rPr>
          <w:color w:val="FF0000"/>
          <w:highlight w:val="white"/>
        </w:rPr>
        <w:t>400 мл</w:t>
      </w:r>
      <w:r>
        <w:rPr>
          <w:color w:val="FF0000"/>
        </w:rPr>
        <w:br/>
      </w:r>
      <w:r>
        <w:rPr>
          <w:b/>
          <w:bCs/>
          <w:color w:val="FF0000"/>
          <w:sz w:val="24"/>
          <w:szCs w:val="24"/>
        </w:rPr>
        <w:t>Гост 31460-2012</w:t>
      </w:r>
    </w:p>
    <w:p w14:paraId="56D8F1C1" w14:textId="77777777" w:rsidR="002F133E" w:rsidRDefault="00CB3CB9">
      <w:pPr>
        <w:spacing w:before="240" w:after="240"/>
        <w:rPr>
          <w:b/>
          <w:bCs/>
          <w:color w:val="FF0000"/>
          <w:sz w:val="24"/>
          <w:szCs w:val="24"/>
          <w:highlight w:val="white"/>
        </w:rPr>
      </w:pPr>
      <w:r>
        <w:rPr>
          <w:b/>
          <w:bCs/>
          <w:color w:val="FF0000"/>
          <w:sz w:val="24"/>
          <w:szCs w:val="24"/>
          <w:highlight w:val="white"/>
        </w:rPr>
        <w:t>ДОБАВТЬ ЛОГО SILIS</w:t>
      </w:r>
    </w:p>
    <w:p w14:paraId="5BBF68F1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</w:p>
    <w:p w14:paraId="5929D664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red"/>
        </w:rPr>
        <w:lastRenderedPageBreak/>
        <w:drawing>
          <wp:inline distT="114300" distB="114300" distL="114300" distR="114300" wp14:anchorId="2C67F82B" wp14:editId="2BA85C58">
            <wp:extent cx="2037640" cy="1423988"/>
            <wp:effectExtent l="0" t="0" r="0" b="0"/>
            <wp:docPr id="7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640" cy="142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2A94C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74EB63D2" wp14:editId="056176EA">
            <wp:extent cx="876300" cy="852488"/>
            <wp:effectExtent l="0" t="0" r="0" b="0"/>
            <wp:docPr id="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5A2D3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color w:val="FF0000"/>
          <w:highlight w:val="white"/>
        </w:rPr>
        <w:t>размер этикетки:157,5*173,9</w:t>
      </w:r>
      <w:r>
        <w:rPr>
          <w:noProof/>
          <w:sz w:val="24"/>
          <w:szCs w:val="24"/>
        </w:rPr>
        <w:drawing>
          <wp:inline distT="114300" distB="114300" distL="114300" distR="114300" wp14:anchorId="071B99CC" wp14:editId="48E7CFB8">
            <wp:extent cx="794219" cy="762000"/>
            <wp:effectExtent l="0" t="0" r="0" b="0"/>
            <wp:docPr id="28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018B0EC" wp14:editId="4E47F080">
            <wp:extent cx="870631" cy="676275"/>
            <wp:effectExtent l="0" t="0" r="0" b="0"/>
            <wp:docPr id="5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38E24321" wp14:editId="5B362E4A">
            <wp:extent cx="614363" cy="638175"/>
            <wp:effectExtent l="0" t="0" r="0" b="0"/>
            <wp:docPr id="6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89ABCE7" wp14:editId="734DB298">
            <wp:extent cx="872294" cy="800100"/>
            <wp:effectExtent l="0" t="0" r="0" b="0"/>
            <wp:docPr id="8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446CE" w14:textId="77777777" w:rsidR="002F133E" w:rsidRDefault="002F133E">
      <w:pPr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8CD119F" w14:textId="77777777" w:rsidR="002F133E" w:rsidRDefault="00CB3CB9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F133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3" w:name="_66kqp8b5d1y6" w:colFirst="0" w:colLast="0"/>
      <w:bookmarkEnd w:id="33"/>
      <w:r>
        <w:rPr>
          <w:color w:val="000000"/>
        </w:rPr>
        <w:lastRenderedPageBreak/>
        <w:t>17. Шампунь</w:t>
      </w:r>
    </w:p>
    <w:p w14:paraId="5E29D0DC" w14:textId="77777777" w:rsidR="002F133E" w:rsidRDefault="00CB3CB9">
      <w:pPr>
        <w:spacing w:before="240" w:after="240"/>
        <w:rPr>
          <w:b/>
          <w:bCs/>
          <w:sz w:val="28"/>
          <w:szCs w:val="28"/>
          <w:shd w:val="clear" w:color="auto" w:fill="FF9900"/>
        </w:rPr>
      </w:pPr>
      <w:r>
        <w:rPr>
          <w:b/>
          <w:bCs/>
          <w:sz w:val="28"/>
          <w:szCs w:val="28"/>
          <w:shd w:val="clear" w:color="auto" w:fill="FF9900"/>
        </w:rPr>
        <w:lastRenderedPageBreak/>
        <w:t xml:space="preserve">Шампунь для волос№18   </w:t>
      </w:r>
    </w:p>
    <w:p w14:paraId="053E686F" w14:textId="77777777" w:rsidR="002F133E" w:rsidRDefault="00CB3CB9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highlight w:val="white"/>
        </w:rPr>
      </w:pPr>
      <w:bookmarkStart w:id="34" w:name="_kkhe69sgvqrc" w:colFirst="0" w:colLast="0"/>
      <w:bookmarkEnd w:id="34"/>
      <w:r>
        <w:rPr>
          <w:b/>
          <w:bCs/>
          <w:color w:val="000000"/>
          <w:sz w:val="22"/>
          <w:szCs w:val="22"/>
          <w:highlight w:val="white"/>
        </w:rPr>
        <w:t>Описание продукта:</w:t>
      </w:r>
    </w:p>
    <w:p w14:paraId="46391C00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t xml:space="preserve">Шампунь для волос «Марья» обеспечивает качественное очищение кожи головы и волос от загрязнений и излишков </w:t>
      </w:r>
      <w:proofErr w:type="spellStart"/>
      <w:r>
        <w:rPr>
          <w:highlight w:val="white"/>
        </w:rPr>
        <w:t>себума</w:t>
      </w:r>
      <w:proofErr w:type="spellEnd"/>
      <w:r>
        <w:rPr>
          <w:highlight w:val="white"/>
        </w:rPr>
        <w:t>, формируя густую пену. Комбинация мягких ПАВ и кондиционирующих компонентов помогает сохранить гладкость по длине, облегчает расчесывание и ум</w:t>
      </w:r>
      <w:r>
        <w:rPr>
          <w:highlight w:val="white"/>
        </w:rPr>
        <w:t>еньшает спутывание. Сорбитол и пропиленгликоль поддерживают увлажненность, а гидролизованные протеины пшеницы визуально улучшают плотность и эластичность волос. Аллантоин способствует ощущению комфорта кожи головы. Экстракт пиявки поддерживает тонус и ощущ</w:t>
      </w:r>
      <w:r>
        <w:rPr>
          <w:highlight w:val="white"/>
        </w:rPr>
        <w:t>ение свежести, помогая коже головы выглядеть более ухоженной и комфортной.</w:t>
      </w:r>
    </w:p>
    <w:p w14:paraId="17F41640" w14:textId="77777777" w:rsidR="002F133E" w:rsidRDefault="00CB3CB9">
      <w:pPr>
        <w:spacing w:before="240" w:after="240"/>
        <w:rPr>
          <w:highlight w:val="white"/>
        </w:rPr>
      </w:pPr>
      <w:r>
        <w:rPr>
          <w:highlight w:val="white"/>
        </w:rPr>
        <w:br/>
      </w:r>
      <w:r>
        <w:rPr>
          <w:b/>
          <w:bCs/>
          <w:highlight w:val="white"/>
        </w:rPr>
        <w:t>Состав :</w:t>
      </w:r>
      <w:r>
        <w:rPr>
          <w:highlight w:val="white"/>
        </w:rPr>
        <w:t xml:space="preserve">Aqua (Вода), </w:t>
      </w:r>
      <w:proofErr w:type="spellStart"/>
      <w:r>
        <w:rPr>
          <w:highlight w:val="white"/>
        </w:rPr>
        <w:t>Sodium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Laureth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Sulfate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Лауретсульфат</w:t>
      </w:r>
      <w:proofErr w:type="spellEnd"/>
      <w:r>
        <w:rPr>
          <w:highlight w:val="white"/>
        </w:rPr>
        <w:t xml:space="preserve"> натрия), </w:t>
      </w:r>
      <w:proofErr w:type="spellStart"/>
      <w:r>
        <w:rPr>
          <w:highlight w:val="white"/>
        </w:rPr>
        <w:t>Cocamidopropyl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Betaine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Кокамидопропилбетаин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Coco-Glucoside</w:t>
      </w:r>
      <w:proofErr w:type="spellEnd"/>
      <w:r>
        <w:rPr>
          <w:highlight w:val="white"/>
        </w:rPr>
        <w:t xml:space="preserve"> (Коко-глюкозид), Polyquaternium-7 (Поликватерниум-</w:t>
      </w:r>
      <w:r>
        <w:rPr>
          <w:highlight w:val="white"/>
        </w:rPr>
        <w:t xml:space="preserve">7), </w:t>
      </w:r>
      <w:proofErr w:type="spellStart"/>
      <w:r>
        <w:rPr>
          <w:highlight w:val="white"/>
        </w:rPr>
        <w:t>Sorbitol</w:t>
      </w:r>
      <w:proofErr w:type="spellEnd"/>
      <w:r>
        <w:rPr>
          <w:highlight w:val="white"/>
        </w:rPr>
        <w:t xml:space="preserve"> (Сорбитол), </w:t>
      </w:r>
      <w:proofErr w:type="spellStart"/>
      <w:r>
        <w:rPr>
          <w:highlight w:val="white"/>
        </w:rPr>
        <w:t>Cocamide</w:t>
      </w:r>
      <w:proofErr w:type="spellEnd"/>
      <w:r>
        <w:rPr>
          <w:highlight w:val="white"/>
        </w:rPr>
        <w:t xml:space="preserve"> DEA (</w:t>
      </w:r>
      <w:proofErr w:type="spellStart"/>
      <w:r>
        <w:rPr>
          <w:highlight w:val="white"/>
        </w:rPr>
        <w:t>Кокамид</w:t>
      </w:r>
      <w:proofErr w:type="spellEnd"/>
      <w:r>
        <w:rPr>
          <w:highlight w:val="white"/>
        </w:rPr>
        <w:t xml:space="preserve"> ДЭА), PEG-7 </w:t>
      </w:r>
      <w:proofErr w:type="spellStart"/>
      <w:r>
        <w:rPr>
          <w:highlight w:val="white"/>
        </w:rPr>
        <w:t>Glyceryl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Cocoate</w:t>
      </w:r>
      <w:proofErr w:type="spellEnd"/>
      <w:r>
        <w:rPr>
          <w:highlight w:val="white"/>
        </w:rPr>
        <w:t xml:space="preserve"> (ПЭГ-7 </w:t>
      </w:r>
      <w:proofErr w:type="spellStart"/>
      <w:r>
        <w:rPr>
          <w:highlight w:val="white"/>
        </w:rPr>
        <w:t>глицерилкокоат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Propylene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Glycol</w:t>
      </w:r>
      <w:proofErr w:type="spellEnd"/>
      <w:r>
        <w:rPr>
          <w:highlight w:val="white"/>
        </w:rPr>
        <w:t xml:space="preserve"> (Пропиленгликоль), </w:t>
      </w:r>
      <w:proofErr w:type="spellStart"/>
      <w:r>
        <w:rPr>
          <w:highlight w:val="white"/>
        </w:rPr>
        <w:t>Hydrolyzed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Wheat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Protein</w:t>
      </w:r>
      <w:proofErr w:type="spellEnd"/>
      <w:r>
        <w:rPr>
          <w:highlight w:val="white"/>
        </w:rPr>
        <w:t xml:space="preserve"> (Гидролизованный протеин пшеницы), </w:t>
      </w:r>
      <w:proofErr w:type="spellStart"/>
      <w:r>
        <w:rPr>
          <w:highlight w:val="white"/>
        </w:rPr>
        <w:t>Hirudo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Extract</w:t>
      </w:r>
      <w:proofErr w:type="spellEnd"/>
      <w:r>
        <w:rPr>
          <w:highlight w:val="white"/>
        </w:rPr>
        <w:t xml:space="preserve"> (Экстракт пиявки), </w:t>
      </w:r>
      <w:proofErr w:type="spellStart"/>
      <w:r>
        <w:rPr>
          <w:highlight w:val="white"/>
        </w:rPr>
        <w:t>Parfum</w:t>
      </w:r>
      <w:proofErr w:type="spellEnd"/>
      <w:r>
        <w:rPr>
          <w:highlight w:val="white"/>
        </w:rPr>
        <w:t xml:space="preserve"> (Отдушка), </w:t>
      </w:r>
      <w:proofErr w:type="spellStart"/>
      <w:r>
        <w:rPr>
          <w:highlight w:val="white"/>
        </w:rPr>
        <w:t>Allantoi</w:t>
      </w:r>
      <w:r>
        <w:rPr>
          <w:highlight w:val="white"/>
        </w:rPr>
        <w:t>n</w:t>
      </w:r>
      <w:proofErr w:type="spellEnd"/>
      <w:r>
        <w:rPr>
          <w:highlight w:val="white"/>
        </w:rPr>
        <w:t xml:space="preserve"> (Аллантоин), EDTA (ЭДТА), </w:t>
      </w:r>
      <w:proofErr w:type="spellStart"/>
      <w:r>
        <w:rPr>
          <w:highlight w:val="white"/>
        </w:rPr>
        <w:t>Methylchloroisothiazolinone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Метилхлороизотиазолинон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Methylisothiazolinone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Метилизотиазолинон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Magnesium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Chloride</w:t>
      </w:r>
      <w:proofErr w:type="spellEnd"/>
      <w:r>
        <w:rPr>
          <w:highlight w:val="white"/>
        </w:rPr>
        <w:t xml:space="preserve"> (Хлорид магния), </w:t>
      </w:r>
      <w:proofErr w:type="spellStart"/>
      <w:r>
        <w:rPr>
          <w:highlight w:val="white"/>
        </w:rPr>
        <w:t>Magnesium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Nitrate</w:t>
      </w:r>
      <w:proofErr w:type="spellEnd"/>
      <w:r>
        <w:rPr>
          <w:highlight w:val="white"/>
        </w:rPr>
        <w:t xml:space="preserve"> (Нитрат магния).</w:t>
      </w:r>
    </w:p>
    <w:p w14:paraId="0A065E75" w14:textId="77777777" w:rsidR="002F133E" w:rsidRDefault="00CB3CB9">
      <w:pPr>
        <w:spacing w:before="240" w:after="240"/>
      </w:pPr>
      <w:r>
        <w:rPr>
          <w:b/>
          <w:bCs/>
        </w:rPr>
        <w:t>Способ применения</w:t>
      </w:r>
      <w:r>
        <w:t>: Нанесите небольшое количество шампуня н</w:t>
      </w:r>
      <w:r>
        <w:t xml:space="preserve">а влажную кожу головы, вспеньте массажными движениями 1–2 минуты, распределите пену по длине и тщательно смойте. При необходимости </w:t>
      </w:r>
      <w:proofErr w:type="gramStart"/>
      <w:r>
        <w:t>повторите..</w:t>
      </w:r>
      <w:proofErr w:type="gramEnd"/>
    </w:p>
    <w:p w14:paraId="316273BD" w14:textId="77777777" w:rsidR="002F133E" w:rsidRDefault="00CB3CB9">
      <w:pPr>
        <w:spacing w:before="240" w:after="240"/>
      </w:pPr>
      <w:r>
        <w:rPr>
          <w:b/>
          <w:bCs/>
        </w:rPr>
        <w:t xml:space="preserve">Меры </w:t>
      </w:r>
      <w:proofErr w:type="spellStart"/>
      <w:proofErr w:type="gramStart"/>
      <w:r>
        <w:rPr>
          <w:b/>
          <w:bCs/>
        </w:rPr>
        <w:t>предосторожности</w:t>
      </w:r>
      <w:r>
        <w:t>:только</w:t>
      </w:r>
      <w:proofErr w:type="spellEnd"/>
      <w:proofErr w:type="gramEnd"/>
      <w:r>
        <w:t xml:space="preserve"> для наружного применения. Возможна индивидуальная непереносимость отдельных компонен</w:t>
      </w:r>
      <w:r>
        <w:t>тов.</w:t>
      </w:r>
    </w:p>
    <w:p w14:paraId="28FEED35" w14:textId="77777777" w:rsidR="002F133E" w:rsidRDefault="00CB3CB9">
      <w:pPr>
        <w:spacing w:before="240" w:after="240"/>
      </w:pPr>
      <w:r>
        <w:rPr>
          <w:b/>
          <w:bCs/>
        </w:rPr>
        <w:t>Срок годности</w:t>
      </w:r>
      <w:r>
        <w:rPr>
          <w:b/>
          <w:bCs/>
        </w:rPr>
        <w:br/>
      </w:r>
      <w:r>
        <w:t>24 месяца, после вскрытия – 6 месяцев</w:t>
      </w:r>
    </w:p>
    <w:p w14:paraId="56DED209" w14:textId="77777777" w:rsidR="002F133E" w:rsidRDefault="00CB3CB9">
      <w:pPr>
        <w:spacing w:before="240" w:after="240"/>
      </w:pPr>
      <w:r>
        <w:rPr>
          <w:b/>
          <w:bCs/>
        </w:rPr>
        <w:t>Условия хранения</w:t>
      </w:r>
      <w:r>
        <w:rPr>
          <w:b/>
          <w:bCs/>
        </w:rPr>
        <w:br/>
      </w:r>
      <w:r>
        <w:t>Хранить при температуре от +5 до +25°C, избегать попадания прямого солнечного света.</w:t>
      </w:r>
    </w:p>
    <w:p w14:paraId="3D2C7D8F" w14:textId="77777777" w:rsidR="002F133E" w:rsidRDefault="00CB3CB9">
      <w:pPr>
        <w:spacing w:before="240" w:after="240"/>
      </w:pPr>
      <w:proofErr w:type="gramStart"/>
      <w:r>
        <w:rPr>
          <w:b/>
          <w:bCs/>
        </w:rPr>
        <w:t>Изготовитель :</w:t>
      </w:r>
      <w:proofErr w:type="gramEnd"/>
      <w:r>
        <w:rPr>
          <w:b/>
          <w:bCs/>
        </w:rPr>
        <w:t xml:space="preserve"> </w:t>
      </w:r>
      <w:r>
        <w:t>ООО “СТАНДАРТ ПЛЮС”,454087,Россия,Челябинская обл.,г.Челябинск,ул.Блюхера,59А,тел</w:t>
      </w:r>
      <w:r>
        <w:rPr>
          <w:highlight w:val="white"/>
        </w:rPr>
        <w:t>.</w:t>
      </w:r>
      <w:r>
        <w:rPr>
          <w:highlight w:val="white"/>
        </w:rPr>
        <w:t>8-800-55-02-601</w:t>
      </w:r>
    </w:p>
    <w:p w14:paraId="6ED9AC11" w14:textId="77777777" w:rsidR="002F133E" w:rsidRDefault="00CB3CB9">
      <w:pPr>
        <w:spacing w:before="240" w:after="24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</w:rPr>
        <w:t>Номинальный объем:</w:t>
      </w:r>
      <w:r>
        <w:rPr>
          <w:b/>
          <w:bCs/>
          <w:color w:val="FF0000"/>
          <w:highlight w:val="white"/>
        </w:rPr>
        <w:t xml:space="preserve"> </w:t>
      </w:r>
      <w:r>
        <w:rPr>
          <w:color w:val="FF0000"/>
          <w:highlight w:val="white"/>
        </w:rPr>
        <w:t>400 мл</w:t>
      </w:r>
      <w:r>
        <w:rPr>
          <w:color w:val="FF0000"/>
        </w:rPr>
        <w:br/>
      </w:r>
      <w:r>
        <w:rPr>
          <w:b/>
          <w:bCs/>
          <w:color w:val="FF0000"/>
          <w:sz w:val="24"/>
          <w:szCs w:val="24"/>
        </w:rPr>
        <w:t>Гост 31460-2012</w:t>
      </w:r>
    </w:p>
    <w:p w14:paraId="2FAAEF34" w14:textId="77777777" w:rsidR="002F133E" w:rsidRDefault="00CB3CB9">
      <w:pPr>
        <w:spacing w:before="240" w:after="240"/>
        <w:rPr>
          <w:b/>
          <w:bCs/>
          <w:color w:val="FF0000"/>
          <w:sz w:val="24"/>
          <w:szCs w:val="24"/>
          <w:highlight w:val="white"/>
        </w:rPr>
      </w:pPr>
      <w:r>
        <w:rPr>
          <w:b/>
          <w:bCs/>
          <w:color w:val="FF0000"/>
          <w:sz w:val="24"/>
          <w:szCs w:val="24"/>
          <w:highlight w:val="white"/>
        </w:rPr>
        <w:t>ДОБАВТЬ ЛОГО SILIS</w:t>
      </w:r>
    </w:p>
    <w:p w14:paraId="4BA76E70" w14:textId="77777777" w:rsidR="002F133E" w:rsidRDefault="00CB3CB9">
      <w:pPr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Штрих код:</w:t>
      </w:r>
    </w:p>
    <w:p w14:paraId="7144A2A4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red"/>
        </w:rPr>
        <w:lastRenderedPageBreak/>
        <w:drawing>
          <wp:inline distT="114300" distB="114300" distL="114300" distR="114300" wp14:anchorId="06C978C5" wp14:editId="7A2AC14E">
            <wp:extent cx="2037640" cy="1423988"/>
            <wp:effectExtent l="0" t="0" r="0" b="0"/>
            <wp:docPr id="4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640" cy="142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05341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5546BFD3" wp14:editId="1639F079">
            <wp:extent cx="876300" cy="852488"/>
            <wp:effectExtent l="0" t="0" r="0" b="0"/>
            <wp:docPr id="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6D130" w14:textId="77777777" w:rsidR="002F133E" w:rsidRDefault="00CB3CB9">
      <w:pPr>
        <w:spacing w:before="240" w:after="240"/>
        <w:rPr>
          <w:b/>
          <w:bCs/>
          <w:highlight w:val="red"/>
        </w:rPr>
      </w:pPr>
      <w:r>
        <w:rPr>
          <w:color w:val="FF0000"/>
          <w:highlight w:val="white"/>
        </w:rPr>
        <w:t>размер этикетки:157,5*173,9</w:t>
      </w:r>
      <w:r>
        <w:rPr>
          <w:noProof/>
          <w:sz w:val="24"/>
          <w:szCs w:val="24"/>
        </w:rPr>
        <w:drawing>
          <wp:inline distT="114300" distB="114300" distL="114300" distR="114300" wp14:anchorId="47CB1E3C" wp14:editId="5653BA30">
            <wp:extent cx="794219" cy="762000"/>
            <wp:effectExtent l="0" t="0" r="0" b="0"/>
            <wp:docPr id="9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219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51AADD5" wp14:editId="4B8BC1E2">
            <wp:extent cx="870631" cy="676275"/>
            <wp:effectExtent l="0" t="0" r="0" b="0"/>
            <wp:docPr id="8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631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4B99DE75" wp14:editId="68F802CC">
            <wp:extent cx="614363" cy="63817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D903337" wp14:editId="7009760E">
            <wp:extent cx="872294" cy="800100"/>
            <wp:effectExtent l="0" t="0" r="0" b="0"/>
            <wp:docPr id="4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29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3D98E" w14:textId="77777777" w:rsidR="002F133E" w:rsidRDefault="002F133E"/>
    <w:sectPr w:rsidR="002F13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FB544E0-47D6-4C2F-9C8E-29612026C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46BE4D-E938-4E6A-96CC-3291A3379E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3E"/>
    <w:rsid w:val="002F133E"/>
    <w:rsid w:val="00CB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4563"/>
  <w15:docId w15:val="{48E9310D-D743-4D96-B1DC-EA884F35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4721</Words>
  <Characters>26913</Characters>
  <Application>Microsoft Office Word</Application>
  <DocSecurity>0</DocSecurity>
  <Lines>224</Lines>
  <Paragraphs>63</Paragraphs>
  <ScaleCrop>false</ScaleCrop>
  <Company/>
  <LinksUpToDate>false</LinksUpToDate>
  <CharactersWithSpaces>31571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2026-03-05T05:36:00Z</dcterms:created>
  <dcterms:modified xsi:type="dcterms:W3CDTF">2026-03-05T05:36:00Z</dcterms:modified>
</cp:coreProperties>
</file>