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body>
    <w:p xmlns:wp14="http://schemas.microsoft.com/office/word/2010/wordml" w:rsidP="351C62D4" wp14:paraId="6365D3D6" wp14:textId="10CE3C4C">
      <w:pPr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ca-ES"/>
        </w:rPr>
      </w:pPr>
    </w:p>
    <w:p xmlns:wp14="http://schemas.microsoft.com/office/word/2010/wordml" w:rsidP="64D5B8FA" wp14:paraId="7ED77D8A" wp14:textId="6E98678A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s-ES"/>
        </w:rPr>
      </w:pPr>
      <w:r w:rsidRPr="64D5B8FA" w:rsidR="227A64A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ca-ES"/>
        </w:rPr>
        <w:t>CICLE FORMATIU DE GRAU</w:t>
      </w:r>
      <w:r w:rsidRPr="64D5B8FA" w:rsidR="227A64AE">
        <w:rPr>
          <w:rFonts w:ascii="Arial" w:hAnsi="Arial" w:eastAsia="Arial" w:cs="Arial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40"/>
          <w:szCs w:val="40"/>
          <w:lang w:val="ca-ES"/>
        </w:rPr>
        <w:t xml:space="preserve"> SUPERIOR </w:t>
      </w:r>
      <w:r w:rsidRPr="64D5B8FA" w:rsidR="227A64A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ca-ES"/>
        </w:rPr>
        <w:t xml:space="preserve">EN </w:t>
      </w:r>
      <w:r w:rsidRPr="64D5B8FA" w:rsidR="009A1B85">
        <w:rPr>
          <w:rFonts w:ascii="Arial" w:hAnsi="Arial" w:eastAsia="Arial" w:cs="Arial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40"/>
          <w:szCs w:val="40"/>
          <w:lang w:val="ca-ES"/>
        </w:rPr>
        <w:t>GRÀFICA PUBLICITÀRIA</w:t>
      </w:r>
    </w:p>
    <w:p xmlns:wp14="http://schemas.microsoft.com/office/word/2010/wordml" w:rsidP="2AC607F1" wp14:paraId="6CED7221" wp14:textId="6978B062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S"/>
        </w:rPr>
      </w:pPr>
    </w:p>
    <w:p xmlns:wp14="http://schemas.microsoft.com/office/word/2010/wordml" w:rsidP="2AC607F1" wp14:paraId="05720B24" wp14:textId="235CEB6A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S"/>
        </w:rPr>
      </w:pPr>
    </w:p>
    <w:p xmlns:wp14="http://schemas.microsoft.com/office/word/2010/wordml" w:rsidP="2AC607F1" wp14:paraId="0114171B" wp14:textId="293AE19B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S"/>
        </w:rPr>
      </w:pPr>
    </w:p>
    <w:tbl>
      <w:tblPr>
        <w:tblStyle w:val="TableGrid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ayout w:type="fixed"/>
        <w:tblLook w:val="06A0" w:firstRow="1" w:lastRow="0" w:firstColumn="1" w:lastColumn="0" w:noHBand="1" w:noVBand="1"/>
      </w:tblPr>
      <w:tblGrid>
        <w:gridCol w:w="2790"/>
        <w:gridCol w:w="6225"/>
      </w:tblGrid>
      <w:tr w:rsidR="2AC607F1" w:rsidTr="0D2C31C0" w14:paraId="5748BD5D">
        <w:trPr>
          <w:trHeight w:val="555"/>
        </w:trPr>
        <w:tc>
          <w:tcPr>
            <w:tcW w:w="2790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2AC607F1" w:rsidP="2AC607F1" w:rsidRDefault="2AC607F1" w14:paraId="738742FB" w14:textId="00B51766">
            <w:pPr>
              <w:jc w:val="left"/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2"/>
                <w:szCs w:val="22"/>
              </w:rPr>
            </w:pPr>
            <w:r w:rsidRPr="2AC607F1" w:rsidR="2AC607F1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2"/>
                <w:szCs w:val="22"/>
                <w:lang w:val="ca-ES"/>
              </w:rPr>
              <w:t>Mòdul professional</w:t>
            </w:r>
          </w:p>
        </w:tc>
        <w:tc>
          <w:tcPr>
            <w:tcW w:w="6225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2AC607F1" w:rsidP="0D2C31C0" w:rsidRDefault="2AC607F1" w14:paraId="1BCB2855" w14:textId="158DE6D2">
            <w:pPr>
              <w:pStyle w:val="Normal"/>
              <w:suppressLineNumbers w:val="0"/>
              <w:bidi w:val="0"/>
              <w:spacing w:before="0" w:beforeAutospacing="off" w:after="0" w:afterAutospacing="off" w:line="279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000000" w:themeColor="text1" w:themeTint="FF" w:themeShade="FF"/>
                <w:sz w:val="22"/>
                <w:szCs w:val="22"/>
                <w:lang w:val="ca-ES"/>
              </w:rPr>
            </w:pPr>
          </w:p>
        </w:tc>
      </w:tr>
      <w:tr w:rsidR="2AC607F1" w:rsidTr="0D2C31C0" w14:paraId="69CFE52F">
        <w:trPr>
          <w:trHeight w:val="555"/>
        </w:trPr>
        <w:tc>
          <w:tcPr>
            <w:tcW w:w="2790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2AC607F1" w:rsidP="26902E70" w:rsidRDefault="2AC607F1" w14:paraId="7F6F9DB4" w14:textId="0039FE1D">
            <w:pPr>
              <w:suppressLineNumbers w:val="0"/>
              <w:spacing w:before="0" w:beforeAutospacing="off" w:after="0" w:afterAutospacing="off" w:line="279" w:lineRule="auto"/>
              <w:ind/>
              <w:jc w:val="left"/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2"/>
                <w:szCs w:val="22"/>
              </w:rPr>
            </w:pPr>
            <w:r w:rsidRPr="26902E70" w:rsidR="2AC607F1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2"/>
                <w:szCs w:val="22"/>
                <w:lang w:val="ca-ES"/>
              </w:rPr>
              <w:t>Professor / a:</w:t>
            </w:r>
          </w:p>
        </w:tc>
        <w:tc>
          <w:tcPr>
            <w:tcW w:w="6225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2AC607F1" w:rsidP="0D2C31C0" w:rsidRDefault="2AC607F1" w14:paraId="5B801412" w14:textId="6549C52A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000000" w:themeColor="text1" w:themeTint="FF" w:themeShade="FF"/>
                <w:sz w:val="22"/>
                <w:szCs w:val="22"/>
                <w:lang w:val="ca-ES"/>
              </w:rPr>
            </w:pPr>
          </w:p>
        </w:tc>
      </w:tr>
      <w:tr w:rsidR="2AC607F1" w:rsidTr="0D2C31C0" w14:paraId="1FCAD343">
        <w:trPr>
          <w:trHeight w:val="555"/>
        </w:trPr>
        <w:tc>
          <w:tcPr>
            <w:tcW w:w="2790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2AC607F1" w:rsidP="2AC607F1" w:rsidRDefault="2AC607F1" w14:paraId="39A91B39" w14:textId="7CA4397E">
            <w:pPr>
              <w:jc w:val="left"/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2"/>
                <w:szCs w:val="22"/>
              </w:rPr>
            </w:pPr>
            <w:r w:rsidRPr="2AC607F1" w:rsidR="2AC607F1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2"/>
                <w:szCs w:val="22"/>
                <w:lang w:val="ca-ES"/>
              </w:rPr>
              <w:t>Email</w:t>
            </w:r>
            <w:r w:rsidRPr="2AC607F1" w:rsidR="2AC607F1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2"/>
                <w:szCs w:val="22"/>
                <w:lang w:val="ca-ES"/>
              </w:rPr>
              <w:t xml:space="preserve"> de contacte:</w:t>
            </w:r>
          </w:p>
        </w:tc>
        <w:tc>
          <w:tcPr>
            <w:tcW w:w="6225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2AC607F1" w:rsidP="0D2C31C0" w:rsidRDefault="2AC607F1" w14:paraId="529A483F" w14:textId="31170DFA">
            <w:pPr>
              <w:pStyle w:val="Normal"/>
              <w:suppressLineNumbers w:val="0"/>
              <w:bidi w:val="0"/>
              <w:spacing w:before="0" w:beforeAutospacing="off" w:after="0" w:afterAutospacing="off" w:line="279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i w:val="1"/>
                <w:iCs w:val="1"/>
                <w:sz w:val="22"/>
                <w:szCs w:val="22"/>
                <w:lang w:val="ca-ES"/>
              </w:rPr>
            </w:pPr>
          </w:p>
        </w:tc>
      </w:tr>
      <w:tr w:rsidR="2AC607F1" w:rsidTr="0D2C31C0" w14:paraId="32961F89">
        <w:trPr>
          <w:trHeight w:val="555"/>
        </w:trPr>
        <w:tc>
          <w:tcPr>
            <w:tcW w:w="2790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2AC607F1" w:rsidP="2AC607F1" w:rsidRDefault="2AC607F1" w14:paraId="1FEDCC44" w14:textId="59CCF81B">
            <w:pPr>
              <w:jc w:val="left"/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2"/>
                <w:szCs w:val="22"/>
              </w:rPr>
            </w:pPr>
            <w:r w:rsidRPr="2AC607F1" w:rsidR="2AC607F1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2"/>
                <w:szCs w:val="22"/>
                <w:lang w:val="ca-ES"/>
              </w:rPr>
              <w:t>Hores totals del mòdul:</w:t>
            </w:r>
          </w:p>
        </w:tc>
        <w:tc>
          <w:tcPr>
            <w:tcW w:w="6225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2AC607F1" w:rsidP="0D2C31C0" w:rsidRDefault="2AC607F1" w14:paraId="71715375" w14:textId="583D254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000000" w:themeColor="text1" w:themeTint="FF" w:themeShade="FF"/>
                <w:sz w:val="22"/>
                <w:szCs w:val="22"/>
                <w:lang w:val="ca-ES"/>
              </w:rPr>
            </w:pPr>
          </w:p>
        </w:tc>
      </w:tr>
    </w:tbl>
    <w:p xmlns:wp14="http://schemas.microsoft.com/office/word/2010/wordml" w:rsidP="2AC607F1" wp14:paraId="70433D99" wp14:textId="05E45A2D">
      <w:pPr>
        <w:spacing w:after="2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S"/>
        </w:rPr>
      </w:pPr>
    </w:p>
    <w:p xmlns:wp14="http://schemas.microsoft.com/office/word/2010/wordml" w:rsidP="2AC607F1" wp14:paraId="2D35C078" wp14:textId="6649BE14">
      <w:pPr>
        <w:spacing w:after="2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es-ES"/>
        </w:rPr>
      </w:pPr>
      <w:r w:rsidRPr="2AC607F1" w:rsidR="227A64AE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ca-ES"/>
        </w:rPr>
        <w:t>EN CAS DE MÒDULS D’ARTS PLÀSTIQUES I DISSENY:</w:t>
      </w:r>
    </w:p>
    <w:tbl>
      <w:tblPr>
        <w:tblStyle w:val="TableGrid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ayout w:type="fixed"/>
        <w:tblLook w:val="06A0" w:firstRow="1" w:lastRow="0" w:firstColumn="1" w:lastColumn="0" w:noHBand="1" w:noVBand="1"/>
      </w:tblPr>
      <w:tblGrid>
        <w:gridCol w:w="7328"/>
        <w:gridCol w:w="1687"/>
      </w:tblGrid>
      <w:tr w:rsidR="2AC607F1" w:rsidTr="0D2C31C0" w14:paraId="7E58496A">
        <w:trPr>
          <w:trHeight w:val="555"/>
        </w:trPr>
        <w:tc>
          <w:tcPr>
            <w:tcW w:w="7328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2AC607F1" w:rsidP="2AC607F1" w:rsidRDefault="2AC607F1" w14:paraId="05CB6EB6" w14:textId="6641B1FB">
            <w:pPr>
              <w:spacing w:before="0" w:beforeAutospacing="off" w:after="0" w:afterAutospacing="off" w:line="259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AC607F1" w:rsidR="2AC607F1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ca-ES"/>
              </w:rPr>
              <w:t>Unitats formatives</w:t>
            </w:r>
          </w:p>
        </w:tc>
        <w:tc>
          <w:tcPr>
            <w:tcW w:w="1687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2AC607F1" w:rsidP="2AC607F1" w:rsidRDefault="2AC607F1" w14:paraId="6D4BB976" w14:textId="1021487F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AC607F1" w:rsidR="2AC607F1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ca-ES"/>
              </w:rPr>
              <w:t>Hores</w:t>
            </w:r>
          </w:p>
        </w:tc>
      </w:tr>
      <w:tr w:rsidR="2AC607F1" w:rsidTr="0D2C31C0" w14:paraId="0023F931">
        <w:trPr>
          <w:trHeight w:val="555"/>
        </w:trPr>
        <w:tc>
          <w:tcPr>
            <w:tcW w:w="7328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2AC607F1" w:rsidP="176B4EBA" w:rsidRDefault="2AC607F1" w14:paraId="0D3C9BDB" w14:textId="425A457D">
            <w:pPr>
              <w:spacing w:before="0" w:beforeAutospacing="off" w:after="0" w:afterAutospacing="off"/>
              <w:jc w:val="left"/>
            </w:pPr>
          </w:p>
        </w:tc>
        <w:tc>
          <w:tcPr>
            <w:tcW w:w="1687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2AC607F1" w:rsidP="0D2C31C0" w:rsidRDefault="2AC607F1" w14:paraId="097E1D99" w14:textId="09C59EA7">
            <w:pPr>
              <w:jc w:val="left"/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000000" w:themeColor="text1" w:themeTint="FF" w:themeShade="FF"/>
                <w:sz w:val="20"/>
                <w:szCs w:val="20"/>
                <w:lang w:val="ca-ES"/>
              </w:rPr>
            </w:pPr>
          </w:p>
        </w:tc>
      </w:tr>
      <w:tr w:rsidR="2AC607F1" w:rsidTr="0D2C31C0" w14:paraId="608DC43E">
        <w:trPr>
          <w:trHeight w:val="555"/>
        </w:trPr>
        <w:tc>
          <w:tcPr>
            <w:tcW w:w="7328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2AC607F1" w:rsidP="5507FB2C" w:rsidRDefault="2AC607F1" w14:paraId="1ED47EC3" w14:textId="0EA2E86D">
            <w:pPr>
              <w:pStyle w:val="Normal"/>
              <w:jc w:val="left"/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000000" w:themeColor="text1" w:themeTint="FF" w:themeShade="FF"/>
                <w:sz w:val="20"/>
                <w:szCs w:val="20"/>
                <w:lang w:val="ca-ES"/>
              </w:rPr>
            </w:pPr>
          </w:p>
        </w:tc>
        <w:tc>
          <w:tcPr>
            <w:tcW w:w="1687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2AC607F1" w:rsidP="0D2C31C0" w:rsidRDefault="2AC607F1" w14:paraId="39BA2FE4" w14:textId="4F60B7A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000000" w:themeColor="text1" w:themeTint="FF" w:themeShade="FF"/>
                <w:sz w:val="20"/>
                <w:szCs w:val="20"/>
                <w:lang w:val="ca-ES"/>
              </w:rPr>
            </w:pPr>
          </w:p>
        </w:tc>
      </w:tr>
      <w:tr w:rsidR="2AC607F1" w:rsidTr="0D2C31C0" w14:paraId="55D8CC6B">
        <w:trPr>
          <w:trHeight w:val="555"/>
        </w:trPr>
        <w:tc>
          <w:tcPr>
            <w:tcW w:w="7328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2AC607F1" w:rsidP="5507FB2C" w:rsidRDefault="2AC607F1" w14:paraId="2FF803ED" w14:textId="3417278D">
            <w:pPr>
              <w:jc w:val="left"/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000000" w:themeColor="text1" w:themeTint="FF" w:themeShade="FF"/>
                <w:sz w:val="20"/>
                <w:szCs w:val="20"/>
                <w:lang w:val="ca-ES"/>
              </w:rPr>
            </w:pPr>
          </w:p>
        </w:tc>
        <w:tc>
          <w:tcPr>
            <w:tcW w:w="1687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2AC607F1" w:rsidP="0D2C31C0" w:rsidRDefault="2AC607F1" w14:paraId="3E4D1B61" w14:textId="6281C5D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000000" w:themeColor="text1" w:themeTint="FF" w:themeShade="FF"/>
                <w:sz w:val="20"/>
                <w:szCs w:val="20"/>
                <w:lang w:val="ca-ES"/>
              </w:rPr>
            </w:pPr>
          </w:p>
        </w:tc>
      </w:tr>
    </w:tbl>
    <w:p xmlns:wp14="http://schemas.microsoft.com/office/word/2010/wordml" w:rsidP="2AEC04EE" wp14:paraId="461DD73A" wp14:textId="0DA2C7C5">
      <w:pPr>
        <w:spacing w:before="120" w:after="240"/>
        <w:ind w:left="284" w:hanging="0"/>
        <w:rPr>
          <w:rFonts w:ascii="Arial" w:hAnsi="Arial" w:eastAsia="Arial" w:cs="Arial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tbl>
      <w:tblPr>
        <w:tblStyle w:val="TableGrid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120"/>
        <w:gridCol w:w="3045"/>
        <w:gridCol w:w="2850"/>
      </w:tblGrid>
      <w:tr w:rsidR="2AEC04EE" w:rsidTr="0D2C31C0" w14:paraId="08CF32A4">
        <w:trPr>
          <w:trHeight w:val="300"/>
        </w:trPr>
        <w:tc>
          <w:tcPr>
            <w:tcW w:w="3120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4DB6F4D5" w:rsidP="0D2C31C0" w:rsidRDefault="4DB6F4D5" w14:paraId="0D6DD797" w14:textId="3DA774D2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  <w:rPr>
                <w:rFonts w:ascii="Aptos" w:hAnsi="Aptos" w:eastAsia="Aptos" w:cs="" w:asciiTheme="minorAscii" w:hAnsiTheme="minorAscii" w:eastAsiaTheme="minorAscii" w:cstheme="minorBidi"/>
                <w:b w:val="0"/>
                <w:bCs w:val="0"/>
                <w:i w:val="1"/>
                <w:iCs w:val="1"/>
                <w:color w:val="0F9DD4"/>
                <w:sz w:val="20"/>
                <w:szCs w:val="20"/>
                <w:lang w:val="ca-ES" w:eastAsia="en-US" w:bidi="ar-SA"/>
              </w:rPr>
            </w:pPr>
            <w:r w:rsidRPr="0D2C31C0" w:rsidR="47993DD3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ca-ES"/>
              </w:rPr>
              <w:t xml:space="preserve">Elaborat: </w:t>
            </w:r>
          </w:p>
        </w:tc>
        <w:tc>
          <w:tcPr>
            <w:tcW w:w="3045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4DB6F4D5" w:rsidP="64D5B8FA" w:rsidRDefault="4DB6F4D5" w14:paraId="1F39309E" w14:textId="3E16F068">
            <w:pPr>
              <w:pStyle w:val="Normal"/>
              <w:spacing w:line="259" w:lineRule="auto"/>
              <w:jc w:val="left"/>
              <w:rPr>
                <w:rFonts w:ascii="Aptos" w:hAnsi="Aptos" w:eastAsia="Aptos" w:cs="" w:asciiTheme="minorAscii" w:hAnsiTheme="minorAscii" w:eastAsiaTheme="minorAscii" w:cstheme="minorBidi"/>
                <w:b w:val="0"/>
                <w:bCs w:val="0"/>
                <w:i w:val="1"/>
                <w:iCs w:val="1"/>
                <w:color w:val="0F9DD4" w:themeColor="accent4" w:themeTint="FF" w:themeShade="FF"/>
                <w:sz w:val="20"/>
                <w:szCs w:val="20"/>
                <w:lang w:val="ca-ES" w:eastAsia="en-US" w:bidi="ar-SA"/>
              </w:rPr>
            </w:pPr>
            <w:r w:rsidRPr="64D5B8FA" w:rsidR="47993DD3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ca-ES"/>
              </w:rPr>
              <w:t xml:space="preserve">Revisat: </w:t>
            </w:r>
            <w:r w:rsidRPr="64D5B8FA" w:rsidR="7325B512">
              <w:rPr>
                <w:rFonts w:ascii="Aptos" w:hAnsi="Aptos" w:eastAsia="Aptos" w:cs="" w:asciiTheme="minorAscii" w:hAnsiTheme="minorAscii" w:eastAsiaTheme="minorAscii" w:cstheme="minorBidi"/>
                <w:b w:val="0"/>
                <w:bCs w:val="0"/>
                <w:i w:val="1"/>
                <w:iCs w:val="1"/>
                <w:color w:val="0F9DD4"/>
                <w:sz w:val="20"/>
                <w:szCs w:val="20"/>
                <w:lang w:val="ca-ES" w:eastAsia="en-US" w:bidi="ar-SA"/>
              </w:rPr>
              <w:t>Olga Suñol</w:t>
            </w:r>
          </w:p>
        </w:tc>
        <w:tc>
          <w:tcPr>
            <w:tcW w:w="2850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4DB6F4D5" w:rsidP="2AEC04EE" w:rsidRDefault="4DB6F4D5" w14:paraId="660CA01B" w14:textId="7DF1367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AEC04EE" w:rsidR="4DB6F4D5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ca-ES"/>
              </w:rPr>
              <w:t xml:space="preserve">Aprovat: </w:t>
            </w:r>
            <w:r w:rsidRPr="2AEC04EE" w:rsidR="4DB6F4D5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ca-ES"/>
              </w:rPr>
              <w:t>Maria Pla</w:t>
            </w:r>
          </w:p>
        </w:tc>
      </w:tr>
      <w:tr w:rsidR="2AEC04EE" w:rsidTr="0D2C31C0" w14:paraId="15FB7E70">
        <w:trPr>
          <w:trHeight w:val="300"/>
        </w:trPr>
        <w:tc>
          <w:tcPr>
            <w:tcW w:w="3120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4DB6F4D5" w:rsidP="64D5B8FA" w:rsidRDefault="4DB6F4D5" w14:paraId="08FC1764" w14:textId="0A094950">
            <w:pPr>
              <w:pStyle w:val="Normal"/>
              <w:spacing w:line="259" w:lineRule="auto"/>
              <w:jc w:val="left"/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ca-ES"/>
              </w:rPr>
            </w:pPr>
            <w:r w:rsidRPr="64D5B8FA" w:rsidR="47993DD3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ca-ES"/>
              </w:rPr>
              <w:t>Data:</w:t>
            </w:r>
            <w:r w:rsidRPr="64D5B8FA" w:rsidR="740DEE1A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ca-ES"/>
              </w:rPr>
              <w:t xml:space="preserve"> 1</w:t>
            </w:r>
            <w:r w:rsidRPr="64D5B8FA" w:rsidR="772B0240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ca-ES"/>
              </w:rPr>
              <w:t>0</w:t>
            </w:r>
            <w:r w:rsidRPr="64D5B8FA" w:rsidR="740DEE1A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ca-ES"/>
              </w:rPr>
              <w:t>.09.25</w:t>
            </w:r>
          </w:p>
        </w:tc>
        <w:tc>
          <w:tcPr>
            <w:tcW w:w="3045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4DB6F4D5" w:rsidP="64D5B8FA" w:rsidRDefault="4DB6F4D5" w14:paraId="2C7B285C" w14:textId="7140AF77">
            <w:pPr>
              <w:pStyle w:val="Normal"/>
              <w:spacing w:line="259" w:lineRule="auto"/>
              <w:jc w:val="left"/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ca-ES"/>
              </w:rPr>
            </w:pPr>
            <w:r w:rsidRPr="64D5B8FA" w:rsidR="47993DD3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ca-ES"/>
              </w:rPr>
              <w:t>Data:</w:t>
            </w:r>
            <w:r w:rsidRPr="64D5B8FA" w:rsidR="0905E42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ca-ES"/>
              </w:rPr>
              <w:t xml:space="preserve"> 10.09.25</w:t>
            </w:r>
          </w:p>
        </w:tc>
        <w:tc>
          <w:tcPr>
            <w:tcW w:w="2850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4DB6F4D5" w:rsidP="64D5B8FA" w:rsidRDefault="4DB6F4D5" w14:paraId="5D155FD5" w14:textId="1BB3513B">
            <w:pPr>
              <w:pStyle w:val="Normal"/>
              <w:spacing w:line="240" w:lineRule="auto"/>
              <w:jc w:val="left"/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ca-ES"/>
              </w:rPr>
            </w:pPr>
            <w:r w:rsidRPr="64D5B8FA" w:rsidR="47993DD3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ca-ES"/>
              </w:rPr>
              <w:t>Data:</w:t>
            </w:r>
            <w:r w:rsidRPr="64D5B8FA" w:rsidR="61D98F9F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ca-ES"/>
              </w:rPr>
              <w:t xml:space="preserve"> 10.09.25</w:t>
            </w:r>
          </w:p>
        </w:tc>
      </w:tr>
      <w:tr w:rsidR="2AEC04EE" w:rsidTr="0D2C31C0" w14:paraId="48652FF0">
        <w:trPr>
          <w:trHeight w:val="300"/>
        </w:trPr>
        <w:tc>
          <w:tcPr>
            <w:tcW w:w="3120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43E1E82C" w:rsidP="64D5B8FA" w:rsidRDefault="43E1E82C" w14:paraId="4FCB7B19" w14:textId="1DB70E0E">
            <w:pPr>
              <w:spacing w:before="240" w:beforeAutospacing="off" w:after="240" w:afterAutospacing="off"/>
              <w:jc w:val="left"/>
              <w:rPr>
                <w:rFonts w:ascii="Arial" w:hAnsi="Arial" w:eastAsia="Arial" w:cs="Arial"/>
                <w:i w:val="1"/>
                <w:iCs w:val="1"/>
                <w:noProof w:val="0"/>
                <w:color w:val="0F9DD4" w:themeColor="accent4" w:themeTint="FF" w:themeShade="FF"/>
                <w:sz w:val="20"/>
                <w:szCs w:val="20"/>
                <w:lang w:val="ca-ES"/>
              </w:rPr>
            </w:pPr>
          </w:p>
        </w:tc>
        <w:tc>
          <w:tcPr>
            <w:tcW w:w="3045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2AEC04EE" w:rsidP="2AEC04EE" w:rsidRDefault="2AEC04EE" w14:paraId="58AF22AD" w14:textId="27693C14">
            <w:pPr>
              <w:pStyle w:val="Normal"/>
              <w:jc w:val="left"/>
              <w:rPr>
                <w:rFonts w:ascii="Arial" w:hAnsi="Arial" w:eastAsia="Arial" w:cs="Arial"/>
                <w:i w:val="1"/>
                <w:iCs w:val="1"/>
                <w:noProof w:val="0"/>
                <w:color w:val="0F9ED5" w:themeColor="accent4" w:themeTint="FF" w:themeShade="FF"/>
                <w:sz w:val="20"/>
                <w:szCs w:val="20"/>
                <w:lang w:val="ca-ES"/>
              </w:rPr>
            </w:pPr>
          </w:p>
        </w:tc>
        <w:tc>
          <w:tcPr>
            <w:tcW w:w="2850" w:type="dxa"/>
            <w:tcBorders>
              <w:top w:val="single" w:color="A6A6A6" w:themeColor="background1" w:themeShade="A6" w:sz="12"/>
              <w:left w:val="single" w:color="A6A6A6" w:themeColor="background1" w:themeShade="A6" w:sz="12"/>
              <w:bottom w:val="single" w:color="A6A6A6" w:themeColor="background1" w:themeShade="A6" w:sz="12"/>
              <w:right w:val="single" w:color="A6A6A6" w:themeColor="background1" w:themeShade="A6" w:sz="12"/>
            </w:tcBorders>
            <w:tcMar>
              <w:left w:w="105" w:type="dxa"/>
              <w:right w:w="105" w:type="dxa"/>
            </w:tcMar>
            <w:vAlign w:val="center"/>
          </w:tcPr>
          <w:p w:rsidR="2AEC04EE" w:rsidP="2AEC04EE" w:rsidRDefault="2AEC04EE" w14:paraId="59F178B5" w14:textId="08E13F07">
            <w:pPr>
              <w:jc w:val="left"/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0F9ED5" w:themeColor="accent4" w:themeTint="FF" w:themeShade="FF"/>
                <w:sz w:val="20"/>
                <w:szCs w:val="20"/>
                <w:lang w:val="ca-ES"/>
              </w:rPr>
            </w:pPr>
          </w:p>
        </w:tc>
      </w:tr>
    </w:tbl>
    <w:p w:rsidR="2AEC04EE" w:rsidRDefault="2AEC04EE" w14:paraId="5F2B7F15" w14:textId="4DCA369B"/>
    <w:p w:rsidR="2AEC04EE" w:rsidP="2AEC04EE" w:rsidRDefault="2AEC04EE" w14:paraId="1761BF0C" w14:textId="35F4AE6A">
      <w:pPr>
        <w:spacing w:before="120" w:after="240"/>
        <w:ind w:left="284" w:hanging="0"/>
        <w:rPr>
          <w:rFonts w:ascii="Arial" w:hAnsi="Arial" w:eastAsia="Arial" w:cs="Arial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p14:paraId="7B47C3B4" wp14:textId="29128126">
      <w:r>
        <w:br w:type="page"/>
      </w:r>
    </w:p>
    <w:p xmlns:wp14="http://schemas.microsoft.com/office/word/2010/wordml" w:rsidP="2AC607F1" wp14:paraId="149ED1FF" wp14:textId="1FFAFDF4">
      <w:pPr>
        <w:pStyle w:val="TOC1"/>
        <w:tabs>
          <w:tab w:val="right" w:leader="dot" w:pos="9015"/>
        </w:tabs>
        <w:bidi w:val="0"/>
      </w:pPr>
    </w:p>
    <w:p xmlns:wp14="http://schemas.microsoft.com/office/word/2010/wordml" w:rsidP="2AC607F1" wp14:paraId="56D7E5FD" wp14:textId="1E03368B">
      <w:pPr>
        <w:pStyle w:val="TOC1"/>
        <w:tabs>
          <w:tab w:val="right" w:leader="dot" w:pos="9015"/>
        </w:tabs>
        <w:bidi w:val="0"/>
      </w:pPr>
    </w:p>
    <w:p xmlns:wp14="http://schemas.microsoft.com/office/word/2010/wordml" w:rsidP="2AC607F1" wp14:paraId="44291232" wp14:textId="4740E5DC">
      <w:pPr>
        <w:pStyle w:val="TOC1"/>
        <w:tabs>
          <w:tab w:val="right" w:leader="dot" w:pos="9015"/>
        </w:tabs>
        <w:bidi w:val="0"/>
      </w:pPr>
    </w:p>
    <w:p xmlns:wp14="http://schemas.microsoft.com/office/word/2010/wordml" w:rsidP="2AC607F1" wp14:paraId="00B6B40F" wp14:textId="3DF800AF">
      <w:pPr>
        <w:pStyle w:val="TOC1"/>
        <w:tabs>
          <w:tab w:val="right" w:leader="dot" w:pos="9015"/>
        </w:tabs>
        <w:bidi w:val="0"/>
        <w:rPr>
          <w:b w:val="1"/>
          <w:bCs w:val="1"/>
          <w:u w:val="single"/>
        </w:rPr>
      </w:pPr>
      <w:r w:rsidRPr="2AC607F1" w:rsidR="6BA74699">
        <w:rPr>
          <w:b w:val="1"/>
          <w:bCs w:val="1"/>
          <w:u w:val="single"/>
        </w:rPr>
        <w:t>ÍNDEX</w:t>
      </w:r>
    </w:p>
    <w:p xmlns:wp14="http://schemas.microsoft.com/office/word/2010/wordml" w:rsidP="2AC607F1" wp14:paraId="4F98D5C7" wp14:textId="1B7746F4">
      <w:pPr>
        <w:pStyle w:val="TOC1"/>
        <w:tabs>
          <w:tab w:val="right" w:leader="dot" w:pos="9015"/>
        </w:tabs>
        <w:bidi w:val="0"/>
      </w:pPr>
    </w:p>
    <w:sdt>
      <w:sdtPr>
        <w:id w:val="1867898443"/>
        <w:docPartObj>
          <w:docPartGallery w:val="Table of Contents"/>
          <w:docPartUnique/>
        </w:docPartObj>
      </w:sdtPr>
      <w:sdtContent>
        <w:p xmlns:wp14="http://schemas.microsoft.com/office/word/2010/wordml" w:rsidP="2AC607F1" wp14:paraId="695EF2E7" wp14:textId="1305A2AD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604433351">
            <w:r w:rsidRPr="2AC607F1" w:rsidR="2AC607F1">
              <w:rPr>
                <w:rStyle w:val="Hyperlink"/>
              </w:rPr>
              <w:t>COMPETÈNCIES PROFESSIONALS, PERSONALS I SOCIALS I OBJECTIUS GENERALS ASSOCIATS AL MÒDUL PROFESSIONAL.</w:t>
            </w:r>
            <w:r>
              <w:tab/>
            </w:r>
            <w:r>
              <w:fldChar w:fldCharType="begin"/>
            </w:r>
            <w:r>
              <w:instrText xml:space="preserve">PAGEREF _Toc604433351 \h</w:instrText>
            </w:r>
            <w:r>
              <w:fldChar w:fldCharType="separate"/>
            </w:r>
            <w:r w:rsidRPr="2AC607F1" w:rsidR="2AC607F1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2AC607F1" wp14:paraId="01E9E7D3" wp14:textId="0AAA2461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764461463">
            <w:r w:rsidRPr="2AC607F1" w:rsidR="2AC607F1">
              <w:rPr>
                <w:rStyle w:val="Hyperlink"/>
              </w:rPr>
              <w:t>ESTRATÈGIES METODOLÒGIQUES I D’ORGANITZACIÓ DEL MÒDUL PROFESSIONAL</w:t>
            </w:r>
            <w:r>
              <w:tab/>
            </w:r>
            <w:r>
              <w:fldChar w:fldCharType="begin"/>
            </w:r>
            <w:r>
              <w:instrText xml:space="preserve">PAGEREF _Toc764461463 \h</w:instrText>
            </w:r>
            <w:r>
              <w:fldChar w:fldCharType="separate"/>
            </w:r>
            <w:r w:rsidRPr="2AC607F1" w:rsidR="2AC607F1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2AC607F1" wp14:paraId="495729A6" wp14:textId="5358CB41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84273766">
            <w:r w:rsidRPr="2AC607F1" w:rsidR="2AC607F1">
              <w:rPr>
                <w:rStyle w:val="Hyperlink"/>
              </w:rPr>
              <w:t>AVALUACIÓ I QUALIFICACIÓ DEL MP</w:t>
            </w:r>
            <w:r>
              <w:tab/>
            </w:r>
            <w:r>
              <w:fldChar w:fldCharType="begin"/>
            </w:r>
            <w:r>
              <w:instrText xml:space="preserve">PAGEREF _Toc1384273766 \h</w:instrText>
            </w:r>
            <w:r>
              <w:fldChar w:fldCharType="separate"/>
            </w:r>
            <w:r w:rsidRPr="2AC607F1" w:rsidR="2AC607F1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2AC607F1" wp14:paraId="47CD0283" wp14:textId="528FF926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808339931">
            <w:r w:rsidRPr="2AC607F1" w:rsidR="2AC607F1">
              <w:rPr>
                <w:rStyle w:val="Hyperlink"/>
              </w:rPr>
              <w:t>PROGRAMACIÓ DEL MÒDUL PROFESSIONAL</w:t>
            </w:r>
            <w:r>
              <w:tab/>
            </w:r>
            <w:r>
              <w:fldChar w:fldCharType="begin"/>
            </w:r>
            <w:r>
              <w:instrText xml:space="preserve">PAGEREF _Toc1808339931 \h</w:instrText>
            </w:r>
            <w:r>
              <w:fldChar w:fldCharType="separate"/>
            </w:r>
            <w:r w:rsidRPr="2AC607F1" w:rsidR="2AC607F1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2AC607F1" wp14:paraId="384A3081" wp14:textId="2D5FAF3A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587859351">
            <w:r w:rsidRPr="2AC607F1" w:rsidR="2AC607F1">
              <w:rPr>
                <w:rStyle w:val="Hyperlink"/>
              </w:rPr>
              <w:t>TEMPORITZACIÓ DEL MÒDUL</w:t>
            </w:r>
            <w:r>
              <w:tab/>
            </w:r>
            <w:r>
              <w:fldChar w:fldCharType="begin"/>
            </w:r>
            <w:r>
              <w:instrText xml:space="preserve">PAGEREF _Toc1587859351 \h</w:instrText>
            </w:r>
            <w:r>
              <w:fldChar w:fldCharType="separate"/>
            </w:r>
            <w:r w:rsidRPr="2AC607F1" w:rsidR="2AC607F1">
              <w:rPr>
                <w:rStyle w:val="Hyperlink"/>
              </w:rPr>
              <w:t>3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2AC607F1" wp14:paraId="79524919" wp14:textId="60AD17A2">
      <w:pPr>
        <w:pStyle w:val="TOC1"/>
        <w:spacing w:before="120" w:after="240"/>
        <w:rPr>
          <w:rFonts w:ascii="Arial" w:hAnsi="Arial" w:eastAsia="Arial" w:cs="Arial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4"/>
          <w:szCs w:val="24"/>
          <w:lang w:val="ca-ES"/>
        </w:rPr>
      </w:pPr>
    </w:p>
    <w:p xmlns:wp14="http://schemas.microsoft.com/office/word/2010/wordml" wp14:paraId="45963B9C" wp14:textId="510234B8">
      <w:r>
        <w:br w:type="page"/>
      </w:r>
    </w:p>
    <w:p xmlns:wp14="http://schemas.microsoft.com/office/word/2010/wordml" w:rsidP="2AC607F1" wp14:paraId="25F3300F" wp14:textId="1A8A607C">
      <w:pPr>
        <w:pStyle w:val="Heading1"/>
        <w:rPr>
          <w:rFonts w:ascii="Arial" w:hAnsi="Arial" w:eastAsia="Arial" w:cs="Arial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4"/>
          <w:szCs w:val="24"/>
          <w:lang w:val="es-ES"/>
        </w:rPr>
      </w:pPr>
      <w:bookmarkStart w:name="_Toc604433351" w:id="1110672806"/>
      <w:r w:rsidRPr="2AC607F1" w:rsidR="77111581">
        <w:rPr>
          <w:noProof w:val="0"/>
          <w:lang w:val="ca-ES"/>
        </w:rPr>
        <w:t>COMPETÈNCIES PROFESSIONALS, PERSONALS I SOCIALS I OBJECTIUS GENERALS ASSOCIATS AL MÒDUL PROFESSIONAL.</w:t>
      </w:r>
      <w:bookmarkEnd w:id="1110672806"/>
    </w:p>
    <w:p xmlns:wp14="http://schemas.microsoft.com/office/word/2010/wordml" w:rsidP="2AC607F1" wp14:paraId="3D5C8AFC" wp14:textId="6188F411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S"/>
        </w:rPr>
      </w:pPr>
    </w:p>
    <w:p xmlns:wp14="http://schemas.microsoft.com/office/word/2010/wordml" w:rsidP="2AC607F1" wp14:paraId="7D1F8FF5" wp14:textId="7A6FB625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es-ES"/>
        </w:rPr>
      </w:pPr>
      <w:r w:rsidRPr="2AC607F1" w:rsidR="77111581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ca-ES"/>
        </w:rPr>
        <w:t>OMPLIR AQUESTA TAULA AMB LA INFORMACIÓ QUE ES POT TROBAR AL DOCUMENT “ORIENTACIONS”</w:t>
      </w:r>
    </w:p>
    <w:p xmlns:wp14="http://schemas.microsoft.com/office/word/2010/wordml" w:rsidP="2AC607F1" wp14:paraId="09580985" wp14:textId="64B10F8D">
      <w:pPr>
        <w:spacing w:before="120" w:after="240"/>
        <w:ind w:left="284" w:hanging="284"/>
        <w:rPr>
          <w:rFonts w:ascii="Segoe UI" w:hAnsi="Segoe UI" w:eastAsia="Segoe UI" w:cs="Segoe UI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18"/>
          <w:szCs w:val="18"/>
          <w:lang w:val="es-ES"/>
        </w:rPr>
      </w:pPr>
    </w:p>
    <w:tbl>
      <w:tblPr>
        <w:tblStyle w:val="TableNormal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ayout w:type="fixed"/>
        <w:tblLook w:val="04A0" w:firstRow="1" w:lastRow="0" w:firstColumn="1" w:lastColumn="0" w:noHBand="0" w:noVBand="1"/>
      </w:tblPr>
      <w:tblGrid>
        <w:gridCol w:w="4380"/>
        <w:gridCol w:w="4530"/>
      </w:tblGrid>
      <w:tr w:rsidR="2AC607F1" w:rsidTr="2AC607F1" w14:paraId="7ABE6E10">
        <w:trPr>
          <w:trHeight w:val="300"/>
        </w:trPr>
        <w:tc>
          <w:tcPr>
            <w:tcW w:w="43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top"/>
          </w:tcPr>
          <w:p w:rsidR="2AC607F1" w:rsidP="2AC607F1" w:rsidRDefault="2AC607F1" w14:paraId="6762A2D1" w14:textId="79723603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2AC607F1" w:rsidR="2AC607F1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ca-ES"/>
              </w:rPr>
              <w:t>COMPETÈNCIES PROFESSIONALS, PERSONALS I SOCIALS</w:t>
            </w:r>
          </w:p>
        </w:tc>
        <w:tc>
          <w:tcPr>
            <w:tcW w:w="453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top"/>
          </w:tcPr>
          <w:p w:rsidR="2AC607F1" w:rsidP="2AC607F1" w:rsidRDefault="2AC607F1" w14:paraId="314AE6A1" w14:textId="18F730D8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2AC607F1" w:rsidR="2AC607F1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ca-ES"/>
              </w:rPr>
              <w:t>OBJECTIUS GENERALS</w:t>
            </w:r>
          </w:p>
        </w:tc>
      </w:tr>
      <w:tr w:rsidR="2AC607F1" w:rsidTr="2AC607F1" w14:paraId="5CAB6A85">
        <w:trPr>
          <w:trHeight w:val="300"/>
        </w:trPr>
        <w:tc>
          <w:tcPr>
            <w:tcW w:w="43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top"/>
          </w:tcPr>
          <w:p w:rsidR="2AC607F1" w:rsidP="2AC607F1" w:rsidRDefault="2AC607F1" w14:paraId="726ECB31" w14:textId="076BED36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2AC607F1" w:rsidR="2AC607F1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ca-ES"/>
              </w:rPr>
              <w:t> </w:t>
            </w:r>
          </w:p>
        </w:tc>
        <w:tc>
          <w:tcPr>
            <w:tcW w:w="453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top"/>
          </w:tcPr>
          <w:p w:rsidR="2AC607F1" w:rsidP="2AC607F1" w:rsidRDefault="2AC607F1" w14:paraId="522B5747" w14:textId="74F65DB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2AC607F1" w:rsidR="2AC607F1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ca-ES"/>
              </w:rPr>
              <w:t> </w:t>
            </w:r>
          </w:p>
        </w:tc>
      </w:tr>
      <w:tr w:rsidR="2AC607F1" w:rsidTr="2AC607F1" w14:paraId="119C156F">
        <w:trPr>
          <w:trHeight w:val="300"/>
        </w:trPr>
        <w:tc>
          <w:tcPr>
            <w:tcW w:w="43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top"/>
          </w:tcPr>
          <w:p w:rsidR="2AC607F1" w:rsidP="2AC607F1" w:rsidRDefault="2AC607F1" w14:paraId="50224AB4" w14:textId="1F3A0555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2AC607F1" w:rsidR="2AC607F1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ca-ES"/>
              </w:rPr>
              <w:t> </w:t>
            </w:r>
          </w:p>
        </w:tc>
        <w:tc>
          <w:tcPr>
            <w:tcW w:w="453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top"/>
          </w:tcPr>
          <w:p w:rsidR="2AC607F1" w:rsidP="2AC607F1" w:rsidRDefault="2AC607F1" w14:paraId="0A1B2540" w14:textId="0A38BDC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2AC607F1" w:rsidR="2AC607F1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ca-ES"/>
              </w:rPr>
              <w:t> </w:t>
            </w:r>
          </w:p>
        </w:tc>
      </w:tr>
      <w:tr w:rsidR="2AC607F1" w:rsidTr="2AC607F1" w14:paraId="609F205B">
        <w:trPr>
          <w:trHeight w:val="300"/>
        </w:trPr>
        <w:tc>
          <w:tcPr>
            <w:tcW w:w="43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top"/>
          </w:tcPr>
          <w:p w:rsidR="2AC607F1" w:rsidP="2AC607F1" w:rsidRDefault="2AC607F1" w14:paraId="26CD3924" w14:textId="1963CD1E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2AC607F1" w:rsidR="2AC607F1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ca-ES"/>
              </w:rPr>
              <w:t> </w:t>
            </w:r>
          </w:p>
        </w:tc>
        <w:tc>
          <w:tcPr>
            <w:tcW w:w="453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top"/>
          </w:tcPr>
          <w:p w:rsidR="2AC607F1" w:rsidP="2AC607F1" w:rsidRDefault="2AC607F1" w14:paraId="5151B1F7" w14:textId="5CFCA075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2AC607F1" w:rsidR="2AC607F1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ca-ES"/>
              </w:rPr>
              <w:t> </w:t>
            </w:r>
          </w:p>
        </w:tc>
      </w:tr>
    </w:tbl>
    <w:p xmlns:wp14="http://schemas.microsoft.com/office/word/2010/wordml" w:rsidP="2AC607F1" wp14:paraId="007D183F" wp14:textId="4A7467AC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S"/>
        </w:rPr>
      </w:pPr>
    </w:p>
    <w:p xmlns:wp14="http://schemas.microsoft.com/office/word/2010/wordml" w:rsidP="2AC607F1" wp14:paraId="6C2F77CE" wp14:textId="74A288B4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S"/>
        </w:rPr>
      </w:pPr>
    </w:p>
    <w:p xmlns:wp14="http://schemas.microsoft.com/office/word/2010/wordml" w:rsidP="2AC607F1" wp14:paraId="6D301BE2" wp14:textId="43D0F518">
      <w:pPr>
        <w:pStyle w:val="Heading1"/>
        <w:rPr>
          <w:rFonts w:ascii="Arial" w:hAnsi="Arial" w:eastAsia="Arial" w:cs="Arial"/>
          <w:noProof w:val="0"/>
          <w:sz w:val="20"/>
          <w:szCs w:val="20"/>
          <w:lang w:val="es-ES"/>
        </w:rPr>
      </w:pPr>
      <w:bookmarkStart w:name="_Toc764461463" w:id="1308076101"/>
      <w:r w:rsidRPr="2AC607F1" w:rsidR="2765382B">
        <w:rPr>
          <w:noProof w:val="0"/>
          <w:lang w:val="es-ES"/>
        </w:rPr>
        <w:t>ESTRATÈGIES METODOLÒGIQUES I D’ORGANITZACIÓ DEL MÒDUL PROFESSIONAL</w:t>
      </w:r>
      <w:bookmarkEnd w:id="1308076101"/>
    </w:p>
    <w:p xmlns:wp14="http://schemas.microsoft.com/office/word/2010/wordml" w:rsidP="2AC607F1" wp14:paraId="61F2ADD6" wp14:textId="0B8F677D">
      <w:pPr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es-ES"/>
        </w:rPr>
      </w:pPr>
      <w:r w:rsidRPr="2AC607F1" w:rsidR="6829BBCC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es-ES"/>
        </w:rPr>
        <w:t xml:space="preserve">INDICAR ESTRATÉGIES ESPECÍFIQUES PER A L’ASSOLIMENT DE LES COMPETÈNCIAS PROFESSIONALS, PERSONALS I SOCIAL ASSOCIADES AL MÒDUL (PRINCIPIS D’APRENENTATGE EMPRATS, JUSTIFICAR METODOLOGIES ACTIVES, ACTIVITATS </w:t>
      </w:r>
      <w:r w:rsidRPr="2AC607F1" w:rsidR="6829BBCC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es-ES"/>
        </w:rPr>
        <w:t>COMPLEMENT</w:t>
      </w:r>
      <w:r w:rsidRPr="2AC607F1" w:rsidR="293512A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es-ES"/>
        </w:rPr>
        <w:t xml:space="preserve">ÀRIES, </w:t>
      </w:r>
      <w:r w:rsidRPr="2AC607F1" w:rsidR="293512A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es-ES"/>
        </w:rPr>
        <w:t>ETC)</w:t>
      </w:r>
    </w:p>
    <w:p xmlns:wp14="http://schemas.microsoft.com/office/word/2010/wordml" w:rsidP="2AC607F1" wp14:paraId="32E0CA37" wp14:textId="51816DD7">
      <w:pPr>
        <w:pStyle w:val="Heading1"/>
        <w:rPr>
          <w:rFonts w:ascii="Arial" w:hAnsi="Arial" w:eastAsia="Arial" w:cs="Arial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4"/>
          <w:szCs w:val="24"/>
          <w:lang w:val="es-ES"/>
        </w:rPr>
      </w:pPr>
      <w:bookmarkStart w:name="_Toc1384273766" w:id="1424845975"/>
      <w:r w:rsidRPr="2AC607F1" w:rsidR="77111581">
        <w:rPr>
          <w:noProof w:val="0"/>
          <w:lang w:val="ca-ES"/>
        </w:rPr>
        <w:t>AVALUACIÓ I QUALIFICACIÓ DEL MP</w:t>
      </w:r>
      <w:bookmarkEnd w:id="1424845975"/>
    </w:p>
    <w:p xmlns:wp14="http://schemas.microsoft.com/office/word/2010/wordml" w:rsidP="2AC607F1" wp14:paraId="565CAAF9" wp14:textId="20198E82">
      <w:pPr>
        <w:spacing w:before="0" w:beforeAutospacing="off" w:after="0" w:afterAutospacing="off" w:line="259" w:lineRule="auto"/>
        <w:ind w:left="0" w:right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es-ES"/>
        </w:rPr>
      </w:pPr>
      <w:r w:rsidRPr="2AC607F1" w:rsidR="77111581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ca-ES"/>
        </w:rPr>
        <w:t>EXPLICACIÓ DE COM S’AVALUARÀ AQUEST MÒDUL.</w:t>
      </w:r>
    </w:p>
    <w:p xmlns:wp14="http://schemas.microsoft.com/office/word/2010/wordml" w:rsidP="2AC607F1" wp14:paraId="3A63CF25" wp14:textId="3BB771EE">
      <w:pPr>
        <w:spacing w:before="0" w:beforeAutospacing="off" w:after="0" w:afterAutospacing="off" w:line="259" w:lineRule="auto"/>
        <w:ind w:left="0" w:right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es-ES"/>
        </w:rPr>
      </w:pPr>
      <w:r w:rsidRPr="2AC607F1" w:rsidR="77111581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ca-ES"/>
        </w:rPr>
        <w:t>QUÀNTES PROVES, TEÒRIQUES I / O PRÀCTIQUES, AMB QUIN PES, SI FEM PROMIG SENSE ARRIBAR A UN 5 O NO, COM ES RECUPERA, QUINA NOTA ES POT ASSOLIR A LA RECU, ETC</w:t>
      </w:r>
    </w:p>
    <w:p xmlns:wp14="http://schemas.microsoft.com/office/word/2010/wordml" w:rsidP="2AC607F1" wp14:paraId="490BA63F" wp14:textId="1ED6501F">
      <w:pPr>
        <w:spacing w:before="0" w:beforeAutospacing="off" w:after="0" w:afterAutospacing="off" w:line="259" w:lineRule="auto"/>
        <w:ind w:left="0" w:right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es-ES"/>
        </w:rPr>
      </w:pPr>
    </w:p>
    <w:p xmlns:wp14="http://schemas.microsoft.com/office/word/2010/wordml" w:rsidP="2AC607F1" wp14:paraId="7D54D7B8" wp14:textId="1ADCF092">
      <w:pPr>
        <w:spacing w:before="0" w:beforeAutospacing="off" w:after="0" w:afterAutospacing="off" w:line="259" w:lineRule="auto"/>
        <w:ind w:left="0" w:right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es-ES"/>
        </w:rPr>
      </w:pPr>
      <w:r w:rsidRPr="2AC607F1" w:rsidR="77111581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ca-ES"/>
        </w:rPr>
        <w:t>TOT EL QUE S’ESCRIGUI AQUÍ SOBREESCRIURÀ ELS CRITERIS D’AVALUACIÓ.</w:t>
      </w:r>
    </w:p>
    <w:p xmlns:wp14="http://schemas.microsoft.com/office/word/2010/wordml" w:rsidP="2AC607F1" wp14:paraId="236D023E" wp14:textId="6A55298B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es-ES"/>
        </w:rPr>
      </w:pPr>
    </w:p>
    <w:p xmlns:wp14="http://schemas.microsoft.com/office/word/2010/wordml" w:rsidP="2AC607F1" wp14:paraId="6B16FF6E" wp14:textId="59D72325">
      <w:pPr>
        <w:pStyle w:val="Heading1"/>
        <w:rPr>
          <w:rFonts w:ascii="Arial" w:hAnsi="Arial" w:eastAsia="Arial" w:cs="Arial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4"/>
          <w:szCs w:val="24"/>
          <w:lang w:val="es-ES"/>
        </w:rPr>
      </w:pPr>
      <w:bookmarkStart w:name="_Toc1808339931" w:id="2125137027"/>
      <w:r w:rsidRPr="2AC607F1" w:rsidR="77111581">
        <w:rPr>
          <w:noProof w:val="0"/>
          <w:lang w:val="ca-ES"/>
        </w:rPr>
        <w:t>PROGRAMACIÓ DEL MÒDUL PROFESSIONAL</w:t>
      </w:r>
      <w:bookmarkEnd w:id="2125137027"/>
    </w:p>
    <w:p xmlns:wp14="http://schemas.microsoft.com/office/word/2010/wordml" w:rsidP="2AC607F1" wp14:paraId="3BA95D42" wp14:textId="30413BBA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S"/>
        </w:rPr>
      </w:pPr>
      <w:r w:rsidRPr="2AC607F1" w:rsidR="77111581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ca-ES"/>
        </w:rPr>
        <w:t>a) Resultats d’aprenentatge, criteris d’avaluació i continguts</w:t>
      </w:r>
    </w:p>
    <w:p xmlns:wp14="http://schemas.microsoft.com/office/word/2010/wordml" w:rsidP="2AC607F1" wp14:paraId="5692B714" wp14:textId="032669DE">
      <w:pPr>
        <w:spacing w:before="0" w:beforeAutospacing="off" w:after="0" w:afterAutospacing="off" w:line="259" w:lineRule="auto"/>
        <w:ind w:left="0" w:right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es-ES"/>
        </w:rPr>
      </w:pPr>
      <w:r w:rsidRPr="2AC607F1" w:rsidR="77111581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ca-ES"/>
        </w:rPr>
        <w:t xml:space="preserve">OMPLIR AQUESTA TAULA AMB LA INFORMACIÓ QUE ES POT TROBAR AL DOCUMENT “MÒDULS”, QUE SERÀ </w:t>
      </w:r>
      <w:r w:rsidRPr="2AC607F1" w:rsidR="77111581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ca-ES"/>
        </w:rPr>
        <w:t>SUBSTITUïT</w:t>
      </w:r>
      <w:r w:rsidRPr="2AC607F1" w:rsidR="77111581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ca-ES"/>
        </w:rPr>
        <w:t xml:space="preserve"> PEL DECRET EN ALGÚN MOMENT</w:t>
      </w:r>
    </w:p>
    <w:p xmlns:wp14="http://schemas.microsoft.com/office/word/2010/wordml" w:rsidP="2AC607F1" wp14:paraId="40A2C1B4" wp14:textId="1D4DF11F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F9ED5" w:themeColor="accent4" w:themeTint="FF" w:themeShade="FF"/>
          <w:sz w:val="20"/>
          <w:szCs w:val="20"/>
          <w:lang w:val="es-ES"/>
        </w:rPr>
      </w:pPr>
    </w:p>
    <w:p xmlns:wp14="http://schemas.microsoft.com/office/word/2010/wordml" w:rsidP="2AC607F1" wp14:paraId="5723F209" wp14:textId="16800B85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S"/>
        </w:rPr>
      </w:pPr>
    </w:p>
    <w:p xmlns:wp14="http://schemas.microsoft.com/office/word/2010/wordml" w:rsidP="2AC607F1" wp14:paraId="289BA4F1" wp14:textId="52D9F899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S"/>
        </w:rPr>
      </w:pPr>
    </w:p>
    <w:p xmlns:wp14="http://schemas.microsoft.com/office/word/2010/wordml" w:rsidP="2AC607F1" wp14:paraId="4B4A54F8" wp14:textId="426C7F5C">
      <w:pPr>
        <w:pStyle w:val="Heading1"/>
        <w:rPr>
          <w:noProof w:val="0"/>
          <w:lang w:val="ca-ES"/>
        </w:rPr>
      </w:pPr>
      <w:bookmarkStart w:name="_Toc1587859351" w:id="1384781285"/>
      <w:r w:rsidRPr="2AC607F1" w:rsidR="77111581">
        <w:rPr>
          <w:noProof w:val="0"/>
          <w:lang w:val="ca-ES"/>
        </w:rPr>
        <w:t>TEMPORITZACIÓ DEL MÒDUL</w:t>
      </w:r>
      <w:bookmarkEnd w:id="1384781285"/>
    </w:p>
    <w:p xmlns:wp14="http://schemas.microsoft.com/office/word/2010/wordml" w:rsidP="2AC607F1" wp14:paraId="3DE05D1D" wp14:textId="38E9F0EE">
      <w:pPr>
        <w:pStyle w:val="Normal"/>
        <w:rPr>
          <w:noProof w:val="0"/>
          <w:lang w:val="ca-ES"/>
        </w:rPr>
      </w:pPr>
    </w:p>
    <w:tbl>
      <w:tblPr>
        <w:tblStyle w:val="TableGrid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ayout w:type="fixed"/>
        <w:tblLook w:val="06A0" w:firstRow="1" w:lastRow="0" w:firstColumn="1" w:lastColumn="0" w:noHBand="1" w:noVBand="1"/>
      </w:tblPr>
      <w:tblGrid>
        <w:gridCol w:w="2250"/>
        <w:gridCol w:w="2250"/>
        <w:gridCol w:w="2250"/>
        <w:gridCol w:w="2250"/>
      </w:tblGrid>
      <w:tr w:rsidR="2AC607F1" w:rsidTr="5507FB2C" w14:paraId="383198D8">
        <w:trPr>
          <w:trHeight w:val="300"/>
        </w:trPr>
        <w:tc>
          <w:tcPr>
            <w:tcW w:w="2250" w:type="dxa"/>
            <w:tcBorders>
              <w:top w:val="single" w:sz="6"/>
              <w:left w:val="single" w:sz="6"/>
            </w:tcBorders>
            <w:shd w:val="clear" w:color="auto" w:fill="0061A0"/>
            <w:tcMar>
              <w:left w:w="105" w:type="dxa"/>
              <w:right w:w="105" w:type="dxa"/>
            </w:tcMar>
            <w:vAlign w:val="top"/>
          </w:tcPr>
          <w:p w:rsidR="2AC607F1" w:rsidP="2AC607F1" w:rsidRDefault="2AC607F1" w14:paraId="3CB94EF5" w14:textId="6F97FE23">
            <w:pPr>
              <w:spacing w:line="279" w:lineRule="auto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24"/>
                <w:szCs w:val="24"/>
                <w:lang w:val="ca-ES"/>
              </w:rPr>
            </w:pPr>
            <w:r w:rsidRPr="2AC607F1" w:rsidR="2AC607F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24"/>
                <w:szCs w:val="24"/>
                <w:lang w:val="ca-ES"/>
              </w:rPr>
              <w:t>UF / RA / CAPÍTOL</w:t>
            </w:r>
          </w:p>
        </w:tc>
        <w:tc>
          <w:tcPr>
            <w:tcW w:w="2250" w:type="dxa"/>
            <w:tcBorders>
              <w:top w:val="single" w:sz="6"/>
            </w:tcBorders>
            <w:shd w:val="clear" w:color="auto" w:fill="0061A0"/>
            <w:tcMar>
              <w:left w:w="105" w:type="dxa"/>
              <w:right w:w="105" w:type="dxa"/>
            </w:tcMar>
            <w:vAlign w:val="top"/>
          </w:tcPr>
          <w:p w:rsidR="2AC607F1" w:rsidP="2AC607F1" w:rsidRDefault="2AC607F1" w14:paraId="2F34C6E8" w14:textId="3E1FED7A">
            <w:pPr>
              <w:spacing w:line="279" w:lineRule="auto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24"/>
                <w:szCs w:val="24"/>
                <w:lang w:val="ca-ES"/>
              </w:rPr>
            </w:pPr>
            <w:r w:rsidRPr="2AC607F1" w:rsidR="2AC607F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24"/>
                <w:szCs w:val="24"/>
                <w:lang w:val="ca-ES"/>
              </w:rPr>
              <w:t>NÚM. HORES</w:t>
            </w:r>
          </w:p>
        </w:tc>
        <w:tc>
          <w:tcPr>
            <w:tcW w:w="2250" w:type="dxa"/>
            <w:tcBorders>
              <w:top w:val="single" w:sz="6"/>
            </w:tcBorders>
            <w:shd w:val="clear" w:color="auto" w:fill="0061A0"/>
            <w:tcMar>
              <w:left w:w="105" w:type="dxa"/>
              <w:right w:w="105" w:type="dxa"/>
            </w:tcMar>
            <w:vAlign w:val="top"/>
          </w:tcPr>
          <w:p w:rsidR="2AC607F1" w:rsidP="2AC607F1" w:rsidRDefault="2AC607F1" w14:paraId="168962F4" w14:textId="2E2C70A1">
            <w:pPr>
              <w:spacing w:before="0" w:beforeAutospacing="off" w:after="0" w:afterAutospacing="off" w:line="279" w:lineRule="auto"/>
              <w:ind w:left="0" w:right="0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24"/>
                <w:szCs w:val="24"/>
                <w:lang w:val="es-ES"/>
              </w:rPr>
            </w:pPr>
            <w:r w:rsidRPr="2AC607F1" w:rsidR="2AC607F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24"/>
                <w:szCs w:val="24"/>
                <w:lang w:val="ca-ES"/>
              </w:rPr>
              <w:t>DATA INICI</w:t>
            </w:r>
          </w:p>
        </w:tc>
        <w:tc>
          <w:tcPr>
            <w:tcW w:w="2250" w:type="dxa"/>
            <w:tcBorders>
              <w:top w:val="single" w:sz="6"/>
              <w:right w:val="single" w:sz="6"/>
            </w:tcBorders>
            <w:shd w:val="clear" w:color="auto" w:fill="0061A0"/>
            <w:tcMar>
              <w:left w:w="105" w:type="dxa"/>
              <w:right w:w="105" w:type="dxa"/>
            </w:tcMar>
            <w:vAlign w:val="top"/>
          </w:tcPr>
          <w:p w:rsidR="2AC607F1" w:rsidP="2AC607F1" w:rsidRDefault="2AC607F1" w14:paraId="1EDF04AB" w14:textId="4A53EAF7">
            <w:pPr>
              <w:spacing w:line="279" w:lineRule="auto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24"/>
                <w:szCs w:val="24"/>
                <w:lang w:val="ca-ES"/>
              </w:rPr>
            </w:pPr>
            <w:r w:rsidRPr="2AC607F1" w:rsidR="2AC607F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24"/>
                <w:szCs w:val="24"/>
                <w:lang w:val="ca-ES"/>
              </w:rPr>
              <w:t>DATA FINAL</w:t>
            </w:r>
          </w:p>
        </w:tc>
      </w:tr>
      <w:tr w:rsidR="2AC607F1" w:rsidTr="5507FB2C" w14:paraId="4375BA76">
        <w:trPr>
          <w:trHeight w:val="300"/>
        </w:trPr>
        <w:tc>
          <w:tcPr>
            <w:tcW w:w="2250" w:type="dxa"/>
            <w:tcBorders>
              <w:left w:val="single" w:sz="6"/>
            </w:tcBorders>
            <w:tcMar>
              <w:left w:w="105" w:type="dxa"/>
              <w:right w:w="105" w:type="dxa"/>
            </w:tcMar>
            <w:vAlign w:val="top"/>
          </w:tcPr>
          <w:p w:rsidR="2AC607F1" w:rsidP="5507FB2C" w:rsidRDefault="2AC607F1" w14:paraId="6FC99C60" w14:textId="6F3AE3B1">
            <w:pPr>
              <w:pStyle w:val="Normal"/>
              <w:spacing w:line="279" w:lineRule="auto"/>
              <w:jc w:val="left"/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000000" w:themeColor="text1" w:themeTint="FF" w:themeShade="FF"/>
                <w:sz w:val="20"/>
                <w:szCs w:val="20"/>
                <w:lang w:val="ca-ES"/>
              </w:rPr>
            </w:pPr>
          </w:p>
        </w:tc>
        <w:tc>
          <w:tcPr>
            <w:tcW w:w="2250" w:type="dxa"/>
            <w:tcMar>
              <w:left w:w="105" w:type="dxa"/>
              <w:right w:w="105" w:type="dxa"/>
            </w:tcMar>
            <w:vAlign w:val="top"/>
          </w:tcPr>
          <w:p w:rsidR="2AC607F1" w:rsidP="5507FB2C" w:rsidRDefault="2AC607F1" w14:paraId="08376564" w14:textId="74D7BD2F">
            <w:pPr>
              <w:spacing w:line="279" w:lineRule="auto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ca-ES"/>
              </w:rPr>
            </w:pPr>
          </w:p>
        </w:tc>
        <w:tc>
          <w:tcPr>
            <w:tcW w:w="2250" w:type="dxa"/>
            <w:tcMar>
              <w:left w:w="105" w:type="dxa"/>
              <w:right w:w="105" w:type="dxa"/>
            </w:tcMar>
            <w:vAlign w:val="top"/>
          </w:tcPr>
          <w:p w:rsidR="2AC607F1" w:rsidP="5507FB2C" w:rsidRDefault="2AC607F1" w14:paraId="560F1F9C" w14:textId="4459CACD">
            <w:pPr>
              <w:spacing w:line="279" w:lineRule="auto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ca-ES"/>
              </w:rPr>
            </w:pPr>
          </w:p>
        </w:tc>
        <w:tc>
          <w:tcPr>
            <w:tcW w:w="2250" w:type="dxa"/>
            <w:tcBorders>
              <w:right w:val="single" w:sz="6"/>
            </w:tcBorders>
            <w:tcMar>
              <w:left w:w="105" w:type="dxa"/>
              <w:right w:w="105" w:type="dxa"/>
            </w:tcMar>
            <w:vAlign w:val="top"/>
          </w:tcPr>
          <w:p w:rsidR="2AC607F1" w:rsidP="5507FB2C" w:rsidRDefault="2AC607F1" w14:paraId="65609EC4" w14:textId="640F5072">
            <w:pPr>
              <w:spacing w:line="279" w:lineRule="auto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ca-ES"/>
              </w:rPr>
            </w:pPr>
          </w:p>
        </w:tc>
      </w:tr>
      <w:tr w:rsidR="2AC607F1" w:rsidTr="5507FB2C" w14:paraId="4E67346A">
        <w:trPr>
          <w:trHeight w:val="300"/>
        </w:trPr>
        <w:tc>
          <w:tcPr>
            <w:tcW w:w="2250" w:type="dxa"/>
            <w:tcBorders>
              <w:left w:val="single" w:sz="6"/>
            </w:tcBorders>
            <w:tcMar>
              <w:left w:w="105" w:type="dxa"/>
              <w:right w:w="105" w:type="dxa"/>
            </w:tcMar>
            <w:vAlign w:val="top"/>
          </w:tcPr>
          <w:p w:rsidR="2AC607F1" w:rsidP="24436DD1" w:rsidRDefault="2AC607F1" w14:paraId="292BC178" w14:textId="63057336">
            <w:pPr>
              <w:spacing w:line="279" w:lineRule="auto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ca-ES"/>
              </w:rPr>
            </w:pPr>
          </w:p>
        </w:tc>
        <w:tc>
          <w:tcPr>
            <w:tcW w:w="2250" w:type="dxa"/>
            <w:tcMar>
              <w:left w:w="105" w:type="dxa"/>
              <w:right w:w="105" w:type="dxa"/>
            </w:tcMar>
            <w:vAlign w:val="top"/>
          </w:tcPr>
          <w:p w:rsidR="2AC607F1" w:rsidP="5507FB2C" w:rsidRDefault="2AC607F1" w14:paraId="5F68BBFC" w14:textId="27446AC9">
            <w:pPr>
              <w:spacing w:line="279" w:lineRule="auto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ca-ES"/>
              </w:rPr>
            </w:pPr>
          </w:p>
        </w:tc>
        <w:tc>
          <w:tcPr>
            <w:tcW w:w="2250" w:type="dxa"/>
            <w:tcMar>
              <w:left w:w="105" w:type="dxa"/>
              <w:right w:w="105" w:type="dxa"/>
            </w:tcMar>
            <w:vAlign w:val="top"/>
          </w:tcPr>
          <w:p w:rsidR="2AC607F1" w:rsidP="5507FB2C" w:rsidRDefault="2AC607F1" w14:paraId="56107611" w14:textId="6E158E04">
            <w:pPr>
              <w:spacing w:line="279" w:lineRule="auto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ca-ES"/>
              </w:rPr>
            </w:pPr>
          </w:p>
        </w:tc>
        <w:tc>
          <w:tcPr>
            <w:tcW w:w="2250" w:type="dxa"/>
            <w:tcBorders>
              <w:right w:val="single" w:sz="6"/>
            </w:tcBorders>
            <w:tcMar>
              <w:left w:w="105" w:type="dxa"/>
              <w:right w:w="105" w:type="dxa"/>
            </w:tcMar>
            <w:vAlign w:val="top"/>
          </w:tcPr>
          <w:p w:rsidR="2AC607F1" w:rsidP="5507FB2C" w:rsidRDefault="2AC607F1" w14:paraId="782D00C6" w14:textId="7A2C523A">
            <w:pPr>
              <w:spacing w:line="279" w:lineRule="auto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ca-ES"/>
              </w:rPr>
            </w:pPr>
          </w:p>
        </w:tc>
      </w:tr>
      <w:tr w:rsidR="2AC607F1" w:rsidTr="5507FB2C" w14:paraId="2C173142">
        <w:trPr>
          <w:trHeight w:val="300"/>
        </w:trPr>
        <w:tc>
          <w:tcPr>
            <w:tcW w:w="2250" w:type="dxa"/>
            <w:tcBorders>
              <w:left w:val="single" w:sz="6"/>
            </w:tcBorders>
            <w:tcMar>
              <w:left w:w="105" w:type="dxa"/>
              <w:right w:w="105" w:type="dxa"/>
            </w:tcMar>
            <w:vAlign w:val="top"/>
          </w:tcPr>
          <w:p w:rsidR="2AC607F1" w:rsidP="24436DD1" w:rsidRDefault="2AC607F1" w14:paraId="21DC8008" w14:textId="67BD57F2">
            <w:pPr>
              <w:spacing w:line="279" w:lineRule="auto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ca-ES"/>
              </w:rPr>
            </w:pPr>
          </w:p>
        </w:tc>
        <w:tc>
          <w:tcPr>
            <w:tcW w:w="2250" w:type="dxa"/>
            <w:tcMar>
              <w:left w:w="105" w:type="dxa"/>
              <w:right w:w="105" w:type="dxa"/>
            </w:tcMar>
            <w:vAlign w:val="top"/>
          </w:tcPr>
          <w:p w:rsidR="2AC607F1" w:rsidP="5507FB2C" w:rsidRDefault="2AC607F1" w14:paraId="2E1FF9AC" w14:textId="274A6DEA">
            <w:pPr>
              <w:spacing w:line="279" w:lineRule="auto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ca-ES"/>
              </w:rPr>
            </w:pPr>
          </w:p>
        </w:tc>
        <w:tc>
          <w:tcPr>
            <w:tcW w:w="2250" w:type="dxa"/>
            <w:tcMar>
              <w:left w:w="105" w:type="dxa"/>
              <w:right w:w="105" w:type="dxa"/>
            </w:tcMar>
            <w:vAlign w:val="top"/>
          </w:tcPr>
          <w:p w:rsidR="2AC607F1" w:rsidP="5507FB2C" w:rsidRDefault="2AC607F1" w14:paraId="5E5EA012" w14:textId="54CC7C9B">
            <w:pPr>
              <w:spacing w:line="279" w:lineRule="auto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ca-ES"/>
              </w:rPr>
            </w:pPr>
          </w:p>
        </w:tc>
        <w:tc>
          <w:tcPr>
            <w:tcW w:w="2250" w:type="dxa"/>
            <w:tcBorders>
              <w:right w:val="single" w:sz="6"/>
            </w:tcBorders>
            <w:tcMar>
              <w:left w:w="105" w:type="dxa"/>
              <w:right w:w="105" w:type="dxa"/>
            </w:tcMar>
            <w:vAlign w:val="top"/>
          </w:tcPr>
          <w:p w:rsidR="2AC607F1" w:rsidP="5507FB2C" w:rsidRDefault="2AC607F1" w14:paraId="164A3EB5" w14:textId="55A6DDF5">
            <w:pPr>
              <w:spacing w:line="279" w:lineRule="auto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ca-ES"/>
              </w:rPr>
            </w:pPr>
          </w:p>
        </w:tc>
      </w:tr>
      <w:tr w:rsidR="2AC607F1" w:rsidTr="5507FB2C" w14:paraId="4F74265A">
        <w:trPr>
          <w:trHeight w:val="300"/>
        </w:trPr>
        <w:tc>
          <w:tcPr>
            <w:tcW w:w="2250" w:type="dxa"/>
            <w:tcBorders>
              <w:left w:val="single" w:sz="6"/>
              <w:bottom w:val="single" w:sz="6"/>
            </w:tcBorders>
            <w:tcMar>
              <w:left w:w="105" w:type="dxa"/>
              <w:right w:w="105" w:type="dxa"/>
            </w:tcMar>
            <w:vAlign w:val="top"/>
          </w:tcPr>
          <w:p w:rsidR="2AC607F1" w:rsidP="2AC607F1" w:rsidRDefault="2AC607F1" w14:paraId="0F0F2951" w14:textId="10A7244B">
            <w:pPr>
              <w:spacing w:line="279" w:lineRule="auto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ca-ES"/>
              </w:rPr>
            </w:pPr>
          </w:p>
        </w:tc>
        <w:tc>
          <w:tcPr>
            <w:tcW w:w="2250" w:type="dxa"/>
            <w:tcBorders>
              <w:bottom w:val="single" w:sz="6"/>
            </w:tcBorders>
            <w:tcMar>
              <w:left w:w="105" w:type="dxa"/>
              <w:right w:w="105" w:type="dxa"/>
            </w:tcMar>
            <w:vAlign w:val="top"/>
          </w:tcPr>
          <w:p w:rsidR="2AC607F1" w:rsidP="2AC607F1" w:rsidRDefault="2AC607F1" w14:paraId="0F17F2D7" w14:textId="6DC07A02">
            <w:pPr>
              <w:spacing w:line="279" w:lineRule="auto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ca-ES"/>
              </w:rPr>
            </w:pPr>
          </w:p>
        </w:tc>
        <w:tc>
          <w:tcPr>
            <w:tcW w:w="2250" w:type="dxa"/>
            <w:tcBorders>
              <w:bottom w:val="single" w:sz="6"/>
            </w:tcBorders>
            <w:tcMar>
              <w:left w:w="105" w:type="dxa"/>
              <w:right w:w="105" w:type="dxa"/>
            </w:tcMar>
            <w:vAlign w:val="top"/>
          </w:tcPr>
          <w:p w:rsidR="2AC607F1" w:rsidP="2AC607F1" w:rsidRDefault="2AC607F1" w14:paraId="5838236C" w14:textId="6ACB402F">
            <w:pPr>
              <w:spacing w:line="279" w:lineRule="auto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ca-ES"/>
              </w:rPr>
            </w:pPr>
          </w:p>
        </w:tc>
        <w:tc>
          <w:tcPr>
            <w:tcW w:w="2250" w:type="dxa"/>
            <w:tcBorders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top"/>
          </w:tcPr>
          <w:p w:rsidR="2AC607F1" w:rsidP="2AC607F1" w:rsidRDefault="2AC607F1" w14:paraId="640E2D10" w14:textId="607FE4CF">
            <w:pPr>
              <w:spacing w:line="279" w:lineRule="auto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ca-ES"/>
              </w:rPr>
            </w:pPr>
          </w:p>
        </w:tc>
      </w:tr>
    </w:tbl>
    <w:p xmlns:wp14="http://schemas.microsoft.com/office/word/2010/wordml" wp14:paraId="5C1A07E2" wp14:textId="5247AD57"/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7329068beb9a4e0b"/>
      <w:footerReference w:type="default" r:id="R5d5f65dc15d04c0c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6010"/>
      <w:gridCol w:w="3128"/>
    </w:tblGrid>
    <w:tr w:rsidR="2AC607F1" w:rsidTr="64D5B8FA" w14:paraId="47199E4E">
      <w:trPr>
        <w:trHeight w:val="300"/>
      </w:trPr>
      <w:tc>
        <w:tcPr>
          <w:tcW w:w="6010" w:type="dxa"/>
          <w:tcMar/>
        </w:tcPr>
        <w:p w:rsidR="2AC607F1" w:rsidP="64D5B8FA" w:rsidRDefault="2AC607F1" w14:paraId="63DC3E69" w14:textId="130C7E4C">
          <w:pPr>
            <w:bidi w:val="0"/>
            <w:spacing w:before="0" w:beforeAutospacing="off" w:after="0" w:afterAutospacing="off"/>
            <w:ind/>
            <w:rPr>
              <w:rFonts w:ascii="Aptos" w:hAnsi="Aptos" w:eastAsia="Aptos" w:cs="Aptos"/>
              <w:i w:val="1"/>
              <w:iCs w:val="1"/>
              <w:noProof w:val="0"/>
              <w:color w:val="727272" w:themeColor="background2" w:themeTint="FF" w:themeShade="80"/>
              <w:sz w:val="20"/>
              <w:szCs w:val="20"/>
              <w:lang w:val="es-ES"/>
            </w:rPr>
          </w:pPr>
          <w:r w:rsidRPr="64D5B8FA" w:rsidR="64D5B8FA">
            <w:rPr>
              <w:rFonts w:ascii="Aptos" w:hAnsi="Aptos" w:eastAsia="Aptos" w:cs="Aptos"/>
              <w:i w:val="1"/>
              <w:iCs w:val="1"/>
              <w:noProof w:val="0"/>
              <w:color w:val="727272"/>
              <w:sz w:val="20"/>
              <w:szCs w:val="20"/>
              <w:lang w:val="es-ES"/>
            </w:rPr>
            <w:t xml:space="preserve">CFGS </w:t>
          </w:r>
          <w:r w:rsidRPr="64D5B8FA" w:rsidR="64D5B8FA">
            <w:rPr>
              <w:rFonts w:ascii="Aptos" w:hAnsi="Aptos" w:eastAsia="Aptos" w:cs="Aptos"/>
              <w:i w:val="1"/>
              <w:iCs w:val="1"/>
              <w:noProof w:val="0"/>
              <w:color w:val="727272"/>
              <w:sz w:val="20"/>
              <w:szCs w:val="20"/>
              <w:lang w:val="es-ES"/>
            </w:rPr>
            <w:t>Gràfica</w:t>
          </w:r>
          <w:r w:rsidRPr="64D5B8FA" w:rsidR="64D5B8FA">
            <w:rPr>
              <w:rFonts w:ascii="Aptos" w:hAnsi="Aptos" w:eastAsia="Aptos" w:cs="Aptos"/>
              <w:i w:val="1"/>
              <w:iCs w:val="1"/>
              <w:noProof w:val="0"/>
              <w:color w:val="727272"/>
              <w:sz w:val="20"/>
              <w:szCs w:val="20"/>
              <w:lang w:val="es-ES"/>
            </w:rPr>
            <w:t xml:space="preserve"> </w:t>
          </w:r>
          <w:r w:rsidRPr="64D5B8FA" w:rsidR="64D5B8FA">
            <w:rPr>
              <w:rFonts w:ascii="Aptos" w:hAnsi="Aptos" w:eastAsia="Aptos" w:cs="Aptos"/>
              <w:i w:val="1"/>
              <w:iCs w:val="1"/>
              <w:noProof w:val="0"/>
              <w:color w:val="727272"/>
              <w:sz w:val="20"/>
              <w:szCs w:val="20"/>
              <w:lang w:val="es-ES"/>
            </w:rPr>
            <w:t>Publicitària</w:t>
          </w:r>
          <w:r w:rsidRPr="64D5B8FA" w:rsidR="64D5B8FA">
            <w:rPr>
              <w:rFonts w:ascii="Aptos" w:hAnsi="Aptos" w:eastAsia="Aptos" w:cs="Aptos"/>
              <w:i w:val="1"/>
              <w:iCs w:val="1"/>
              <w:noProof w:val="0"/>
              <w:color w:val="727272"/>
              <w:sz w:val="20"/>
              <w:szCs w:val="20"/>
              <w:lang w:val="es-ES"/>
            </w:rPr>
            <w:t xml:space="preserve"> – </w:t>
          </w:r>
          <w:r w:rsidRPr="64D5B8FA" w:rsidR="64D5B8FA">
            <w:rPr>
              <w:rFonts w:ascii="Aptos" w:hAnsi="Aptos" w:eastAsia="Aptos" w:cs="Aptos"/>
              <w:i w:val="1"/>
              <w:iCs w:val="1"/>
              <w:noProof w:val="0"/>
              <w:color w:val="727272"/>
              <w:sz w:val="20"/>
              <w:szCs w:val="20"/>
              <w:lang w:val="es-ES"/>
            </w:rPr>
            <w:t>Teoria</w:t>
          </w:r>
          <w:r w:rsidRPr="64D5B8FA" w:rsidR="64D5B8FA">
            <w:rPr>
              <w:rFonts w:ascii="Aptos" w:hAnsi="Aptos" w:eastAsia="Aptos" w:cs="Aptos"/>
              <w:i w:val="1"/>
              <w:iCs w:val="1"/>
              <w:noProof w:val="0"/>
              <w:color w:val="727272"/>
              <w:sz w:val="20"/>
              <w:szCs w:val="20"/>
              <w:lang w:val="es-ES"/>
            </w:rPr>
            <w:t xml:space="preserve"> de la </w:t>
          </w:r>
          <w:r w:rsidRPr="64D5B8FA" w:rsidR="64D5B8FA">
            <w:rPr>
              <w:rFonts w:ascii="Aptos" w:hAnsi="Aptos" w:eastAsia="Aptos" w:cs="Aptos"/>
              <w:i w:val="1"/>
              <w:iCs w:val="1"/>
              <w:noProof w:val="0"/>
              <w:color w:val="727272"/>
              <w:sz w:val="20"/>
              <w:szCs w:val="20"/>
              <w:lang w:val="es-ES"/>
            </w:rPr>
            <w:t>publicitat</w:t>
          </w:r>
          <w:r w:rsidRPr="64D5B8FA" w:rsidR="64D5B8FA">
            <w:rPr>
              <w:rFonts w:ascii="Aptos" w:hAnsi="Aptos" w:eastAsia="Aptos" w:cs="Aptos"/>
              <w:i w:val="1"/>
              <w:iCs w:val="1"/>
              <w:noProof w:val="0"/>
              <w:color w:val="727272"/>
              <w:sz w:val="20"/>
              <w:szCs w:val="20"/>
              <w:lang w:val="es-ES"/>
            </w:rPr>
            <w:t xml:space="preserve"> i el màrqueting</w:t>
          </w:r>
        </w:p>
      </w:tc>
      <w:tc>
        <w:tcPr>
          <w:tcW w:w="3128" w:type="dxa"/>
          <w:tcMar/>
        </w:tcPr>
        <w:p w:rsidR="5507FB2C" w:rsidP="5507FB2C" w:rsidRDefault="5507FB2C" w14:paraId="3514D1AC" w14:textId="1CF4DC70">
          <w:pPr>
            <w:pStyle w:val="Footer"/>
            <w:suppressLineNumbers w:val="0"/>
            <w:bidi w:val="0"/>
            <w:spacing w:before="0" w:beforeAutospacing="off" w:after="0" w:afterAutospacing="off" w:line="240" w:lineRule="auto"/>
            <w:ind w:left="0" w:right="0"/>
            <w:jc w:val="right"/>
          </w:pPr>
          <w:r w:rsidRPr="5507FB2C" w:rsidR="5507FB2C">
            <w:rPr>
              <w:i w:val="1"/>
              <w:iCs w:val="1"/>
              <w:color w:val="747474" w:themeColor="background2" w:themeTint="FF" w:themeShade="80"/>
              <w:sz w:val="20"/>
              <w:szCs w:val="20"/>
            </w:rPr>
            <w:t>1</w:t>
          </w:r>
        </w:p>
        <w:p w:rsidR="2AC607F1" w:rsidP="2AC607F1" w:rsidRDefault="2AC607F1" w14:paraId="397C089C" w14:textId="5C328763">
          <w:pPr>
            <w:pStyle w:val="Header"/>
            <w:bidi w:val="0"/>
            <w:ind w:right="-115"/>
            <w:jc w:val="right"/>
          </w:pPr>
        </w:p>
      </w:tc>
    </w:tr>
  </w:tbl>
  <w:p w:rsidR="2AC607F1" w:rsidP="2AC607F1" w:rsidRDefault="2AC607F1" w14:paraId="2032E33F" w14:textId="506AF67F">
    <w:pPr>
      <w:pStyle w:val="Footer"/>
      <w:bidi w:val="0"/>
    </w:pPr>
  </w:p>
</w:ftr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AC607F1" w:rsidTr="2AC607F1" w14:paraId="3E6C06B3">
      <w:trPr>
        <w:trHeight w:val="300"/>
      </w:trPr>
      <w:tc>
        <w:tcPr>
          <w:tcW w:w="3005" w:type="dxa"/>
          <w:tcMar/>
        </w:tcPr>
        <w:p w:rsidR="2AC607F1" w:rsidP="2AC607F1" w:rsidRDefault="2AC607F1" w14:paraId="3F1F5DEC" w14:textId="5DDDF31C">
          <w:pPr>
            <w:pStyle w:val="Header"/>
            <w:bidi w:val="0"/>
            <w:ind w:left="-115"/>
            <w:jc w:val="left"/>
          </w:pPr>
          <w:r w:rsidR="2AC607F1">
            <w:drawing>
              <wp:inline wp14:editId="4FE929F1" wp14:anchorId="68081D58">
                <wp:extent cx="1685925" cy="971550"/>
                <wp:effectExtent l="0" t="0" r="0" b="0"/>
                <wp:docPr id="1067887589" name="" title="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"/>
                        <pic:cNvPicPr/>
                      </pic:nvPicPr>
                      <pic:blipFill>
                        <a:blip r:embed="Re7d534fff2dd4afb">
                          <a:extLst>
                            <a:ext xmlns:a="http://schemas.openxmlformats.org/drawingml/2006/main" uri="{28A0092B-C50C-407E-A947-70E740481C1C}">
                              <a14:useLocalDpi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85925" cy="971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br/>
          </w:r>
        </w:p>
      </w:tc>
      <w:tc>
        <w:tcPr>
          <w:tcW w:w="3005" w:type="dxa"/>
          <w:tcMar/>
        </w:tcPr>
        <w:p w:rsidR="2AC607F1" w:rsidP="2AC607F1" w:rsidRDefault="2AC607F1" w14:paraId="1B4B6E2A" w14:textId="62C81E19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2AC607F1" w:rsidP="2AC607F1" w:rsidRDefault="2AC607F1" w14:paraId="4ECAAAF0" w14:textId="3B2A4D44">
          <w:pPr>
            <w:pStyle w:val="Header"/>
            <w:bidi w:val="0"/>
            <w:ind w:right="-115"/>
            <w:jc w:val="right"/>
          </w:pPr>
        </w:p>
      </w:tc>
    </w:tr>
  </w:tbl>
  <w:p w:rsidR="2AC607F1" w:rsidP="2AC607F1" w:rsidRDefault="2AC607F1" w14:paraId="2908DA30" w14:textId="705D2AB9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262de5fa"/>
    <w:multiLevelType xmlns:w="http://schemas.openxmlformats.org/wordprocessingml/2006/main" w:val="hybridMultilevel"/>
    <w:lvl xmlns:w="http://schemas.openxmlformats.org/wordprocessingml/2006/main" w:ilvl="0"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206ad84d"/>
    <w:multiLevelType xmlns:w="http://schemas.openxmlformats.org/wordprocessingml/2006/main" w:val="hybridMultilevel"/>
    <w:lvl xmlns:w="http://schemas.openxmlformats.org/wordprocessingml/2006/main" w:ilvl="0"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7fd4a7f5"/>
    <w:multiLevelType xmlns:w="http://schemas.openxmlformats.org/wordprocessingml/2006/main" w:val="hybridMultilevel"/>
    <w:lvl xmlns:w="http://schemas.openxmlformats.org/wordprocessingml/2006/main" w:ilvl="0"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281830"/>
    <w:multiLevelType xmlns:w="http://schemas.openxmlformats.org/wordprocessingml/2006/main" w:val="hybridMultilevel"/>
    <w:lvl xmlns:w="http://schemas.openxmlformats.org/wordprocessingml/2006/main" w:ilvl="0"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B96DB12"/>
    <w:rsid w:val="001E5A8E"/>
    <w:rsid w:val="009A1B85"/>
    <w:rsid w:val="0186BEC9"/>
    <w:rsid w:val="019628EA"/>
    <w:rsid w:val="0711ED9B"/>
    <w:rsid w:val="078E7DC6"/>
    <w:rsid w:val="08264D97"/>
    <w:rsid w:val="082EACC6"/>
    <w:rsid w:val="0905E42D"/>
    <w:rsid w:val="09158F5F"/>
    <w:rsid w:val="09C2E68B"/>
    <w:rsid w:val="0B5779C9"/>
    <w:rsid w:val="0B96DB12"/>
    <w:rsid w:val="0D2C31C0"/>
    <w:rsid w:val="0D3EFAE9"/>
    <w:rsid w:val="0E74C0EF"/>
    <w:rsid w:val="1100E919"/>
    <w:rsid w:val="14CD054D"/>
    <w:rsid w:val="152AFEE2"/>
    <w:rsid w:val="15DC0741"/>
    <w:rsid w:val="176B4EBA"/>
    <w:rsid w:val="1A85A36F"/>
    <w:rsid w:val="1C026C6C"/>
    <w:rsid w:val="1DA75E20"/>
    <w:rsid w:val="1E0434FE"/>
    <w:rsid w:val="1F379888"/>
    <w:rsid w:val="20718744"/>
    <w:rsid w:val="212730FF"/>
    <w:rsid w:val="220B26C7"/>
    <w:rsid w:val="2220B0F9"/>
    <w:rsid w:val="22538B2C"/>
    <w:rsid w:val="227A64AE"/>
    <w:rsid w:val="230071CA"/>
    <w:rsid w:val="23B05A80"/>
    <w:rsid w:val="23EABA7D"/>
    <w:rsid w:val="24436DD1"/>
    <w:rsid w:val="24A300F4"/>
    <w:rsid w:val="25F20334"/>
    <w:rsid w:val="263AA40D"/>
    <w:rsid w:val="263F3408"/>
    <w:rsid w:val="26902E70"/>
    <w:rsid w:val="2765382B"/>
    <w:rsid w:val="27FB7F73"/>
    <w:rsid w:val="2881B30E"/>
    <w:rsid w:val="28CB7F32"/>
    <w:rsid w:val="293512AF"/>
    <w:rsid w:val="29A72378"/>
    <w:rsid w:val="29B21436"/>
    <w:rsid w:val="29D7B7D6"/>
    <w:rsid w:val="2AC607F1"/>
    <w:rsid w:val="2AEC04EE"/>
    <w:rsid w:val="2C8FB782"/>
    <w:rsid w:val="2D648F8D"/>
    <w:rsid w:val="2D648F8D"/>
    <w:rsid w:val="2F3F88F2"/>
    <w:rsid w:val="2F59A036"/>
    <w:rsid w:val="2F5CE84B"/>
    <w:rsid w:val="3029FD7E"/>
    <w:rsid w:val="322CDF2F"/>
    <w:rsid w:val="3237CB30"/>
    <w:rsid w:val="331F910A"/>
    <w:rsid w:val="351C62D4"/>
    <w:rsid w:val="3683FCFC"/>
    <w:rsid w:val="39CFD57F"/>
    <w:rsid w:val="3A49155B"/>
    <w:rsid w:val="3A9EA1B2"/>
    <w:rsid w:val="3DACAB26"/>
    <w:rsid w:val="3F9A065F"/>
    <w:rsid w:val="3FBB50C3"/>
    <w:rsid w:val="3FEEB9A2"/>
    <w:rsid w:val="3FFEF718"/>
    <w:rsid w:val="400716DB"/>
    <w:rsid w:val="410D48BE"/>
    <w:rsid w:val="416A4A7F"/>
    <w:rsid w:val="42328052"/>
    <w:rsid w:val="426CE022"/>
    <w:rsid w:val="43E1E82C"/>
    <w:rsid w:val="44F6433C"/>
    <w:rsid w:val="45F55C44"/>
    <w:rsid w:val="46562669"/>
    <w:rsid w:val="4671CAB4"/>
    <w:rsid w:val="47993DD3"/>
    <w:rsid w:val="4B152B91"/>
    <w:rsid w:val="4C2BCE99"/>
    <w:rsid w:val="4C2BCE99"/>
    <w:rsid w:val="4DB6F4D5"/>
    <w:rsid w:val="51FFC7D9"/>
    <w:rsid w:val="527A0A93"/>
    <w:rsid w:val="531A5B77"/>
    <w:rsid w:val="533EBAF0"/>
    <w:rsid w:val="533EBAF0"/>
    <w:rsid w:val="53BE48F8"/>
    <w:rsid w:val="5507FB2C"/>
    <w:rsid w:val="5579CCFF"/>
    <w:rsid w:val="5679CA44"/>
    <w:rsid w:val="57880D08"/>
    <w:rsid w:val="587ED9B8"/>
    <w:rsid w:val="5A8F9FA6"/>
    <w:rsid w:val="5B6AFA2C"/>
    <w:rsid w:val="5C321FEB"/>
    <w:rsid w:val="5DD9B411"/>
    <w:rsid w:val="5E3630DE"/>
    <w:rsid w:val="5FFFCD5B"/>
    <w:rsid w:val="6149FD4C"/>
    <w:rsid w:val="6167483D"/>
    <w:rsid w:val="61D98F9F"/>
    <w:rsid w:val="6303FF6C"/>
    <w:rsid w:val="6347BAA7"/>
    <w:rsid w:val="638F3510"/>
    <w:rsid w:val="64D5B8FA"/>
    <w:rsid w:val="670CC1B7"/>
    <w:rsid w:val="678E4516"/>
    <w:rsid w:val="6829BBCC"/>
    <w:rsid w:val="6AAC18EC"/>
    <w:rsid w:val="6AAC18EC"/>
    <w:rsid w:val="6B49C0FA"/>
    <w:rsid w:val="6B6BE425"/>
    <w:rsid w:val="6BA74699"/>
    <w:rsid w:val="6C3F0D79"/>
    <w:rsid w:val="6C911124"/>
    <w:rsid w:val="6DB1B250"/>
    <w:rsid w:val="6DDE8BEE"/>
    <w:rsid w:val="7118CEF1"/>
    <w:rsid w:val="71243380"/>
    <w:rsid w:val="7325B512"/>
    <w:rsid w:val="735D9698"/>
    <w:rsid w:val="740DEE1A"/>
    <w:rsid w:val="744A30E3"/>
    <w:rsid w:val="7509E034"/>
    <w:rsid w:val="7544F01D"/>
    <w:rsid w:val="76ED55DB"/>
    <w:rsid w:val="77111581"/>
    <w:rsid w:val="7721B274"/>
    <w:rsid w:val="772B0240"/>
    <w:rsid w:val="774C3128"/>
    <w:rsid w:val="7775AD35"/>
    <w:rsid w:val="77AF5834"/>
    <w:rsid w:val="793E14B6"/>
    <w:rsid w:val="7B78A137"/>
    <w:rsid w:val="7BDD487C"/>
    <w:rsid w:val="7C2CF2ED"/>
    <w:rsid w:val="7C779EF9"/>
    <w:rsid w:val="7C8EC5FA"/>
    <w:rsid w:val="7CD73796"/>
    <w:rsid w:val="7D206E35"/>
    <w:rsid w:val="7DC4F0DD"/>
    <w:rsid w:val="7F0ACA0F"/>
    <w:rsid w:val="7F320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96DB12"/>
  <w15:chartTrackingRefBased/>
  <w15:docId w15:val="{253E3E68-C3E5-4107-A9AD-2F86AE4FF51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TOC1" mc:Ignorable="w14">
    <w:name xmlns:w="http://schemas.openxmlformats.org/wordprocessingml/2006/main" w:val="toc 1"/>
    <w:basedOn xmlns:w="http://schemas.openxmlformats.org/wordprocessingml/2006/main" w:val="Normal"/>
    <w:next xmlns:w="http://schemas.openxmlformats.org/wordprocessingml/2006/main" w:val="Normal"/>
    <w:autoRedefine xmlns:w="http://schemas.openxmlformats.org/wordprocessingml/2006/main"/>
    <w:uiPriority xmlns:w="http://schemas.openxmlformats.org/wordprocessingml/2006/main" w:val="39"/>
    <w:unhideWhenUsed xmlns:w="http://schemas.openxmlformats.org/wordprocessingml/2006/main"/>
    <w:pPr xmlns:w="http://schemas.openxmlformats.org/wordprocessingml/2006/main">
      <w:spacing xmlns:w="http://schemas.openxmlformats.org/wordprocessingml/2006/main" w:after="100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1Char" w:customStyle="1" mc:Ignorable="w14">
    <w:name xmlns:w="http://schemas.openxmlformats.org/wordprocessingml/2006/main" w:val="Heading 1 Char"/>
    <w:basedOn xmlns:w="http://schemas.openxmlformats.org/wordprocessingml/2006/main" w:val="DefaultParagraphFont"/>
    <w:link xmlns:w="http://schemas.openxmlformats.org/wordprocessingml/2006/main" w:val="Heading1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1" mc:Ignorable="w14">
    <w:name xmlns:w="http://schemas.openxmlformats.org/wordprocessingml/2006/main" w:val="heading 1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1Char"/>
    <w:uiPriority xmlns:w="http://schemas.openxmlformats.org/wordprocessingml/2006/main" w:val="9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240" w:after="0"/>
      <w:outlineLvl xmlns:w="http://schemas.openxmlformats.org/wordprocessingml/2006/main" w:val="0"/>
    </w:pPr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character" w:styleId="HeaderChar" w:customStyle="1" mc:Ignorable="w14">
    <w:name xmlns:w="http://schemas.openxmlformats.org/wordprocessingml/2006/main" w:val="Header Char"/>
    <w:basedOn xmlns:w="http://schemas.openxmlformats.org/wordprocessingml/2006/main" w:val="DefaultParagraphFont"/>
    <w:link xmlns:w="http://schemas.openxmlformats.org/wordprocessingml/2006/main" w:val="Head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Header" mc:Ignorable="w14">
    <w:name xmlns:w="http://schemas.openxmlformats.org/wordprocessingml/2006/main" w:val="header"/>
    <w:basedOn xmlns:w="http://schemas.openxmlformats.org/wordprocessingml/2006/main" w:val="Normal"/>
    <w:link xmlns:w="http://schemas.openxmlformats.org/wordprocessingml/2006/main" w:val="Head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  <w:style xmlns:w14="http://schemas.microsoft.com/office/word/2010/wordml" xmlns:mc="http://schemas.openxmlformats.org/markup-compatibility/2006" xmlns:w="http://schemas.openxmlformats.org/wordprocessingml/2006/main" w:type="character" w:styleId="FooterChar" w:customStyle="1" mc:Ignorable="w14">
    <w:name xmlns:w="http://schemas.openxmlformats.org/wordprocessingml/2006/main" w:val="Footer Char"/>
    <w:basedOn xmlns:w="http://schemas.openxmlformats.org/wordprocessingml/2006/main" w:val="DefaultParagraphFont"/>
    <w:link xmlns:w="http://schemas.openxmlformats.org/wordprocessingml/2006/main" w:val="Foot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Footer" mc:Ignorable="w14">
    <w:name xmlns:w="http://schemas.openxmlformats.org/wordprocessingml/2006/main" w:val="footer"/>
    <w:basedOn xmlns:w="http://schemas.openxmlformats.org/wordprocessingml/2006/main" w:val="Normal"/>
    <w:link xmlns:w="http://schemas.openxmlformats.org/wordprocessingml/2006/main" w:val="Foot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.xml" Id="R5d5f65dc15d04c0c" /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numbering" Target="numbering.xml" Id="R86e2ca4fa2de42ac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7329068beb9a4e0b" /></Relationships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.png" Id="Re7d534fff2dd4af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8C3D28085A80A4A9D14D92435298F98" ma:contentTypeVersion="13" ma:contentTypeDescription="Crear nuevo documento." ma:contentTypeScope="" ma:versionID="8956e1b1197eacce3b2b5434279f4b7a">
  <xsd:schema xmlns:xsd="http://www.w3.org/2001/XMLSchema" xmlns:xs="http://www.w3.org/2001/XMLSchema" xmlns:p="http://schemas.microsoft.com/office/2006/metadata/properties" xmlns:ns2="5b24c473-9434-4082-91cd-3580f029d14b" xmlns:ns3="db9ae388-4188-4881-9197-1b7e8d04eeab" targetNamespace="http://schemas.microsoft.com/office/2006/metadata/properties" ma:root="true" ma:fieldsID="504a6e0329bef5d76fb965572f5deb22" ns2:_="" ns3:_="">
    <xsd:import namespace="5b24c473-9434-4082-91cd-3580f029d14b"/>
    <xsd:import namespace="db9ae388-4188-4881-9197-1b7e8d04eea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24c473-9434-4082-91cd-3580f029d1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8d2c37b5-5c84-4ae5-8b47-30976ebef1e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9ae388-4188-4881-9197-1b7e8d04eea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afbf4d0-ead3-43d9-a0d8-8318187bb898}" ma:internalName="TaxCatchAll" ma:showField="CatchAllData" ma:web="db9ae388-4188-4881-9197-1b7e8d04eea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b9ae388-4188-4881-9197-1b7e8d04eeab" xsi:nil="true"/>
    <lcf76f155ced4ddcb4097134ff3c332f xmlns="5b24c473-9434-4082-91cd-3580f029d14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179E21B-1204-4FCE-B85E-AFE78D308BD7}"/>
</file>

<file path=customXml/itemProps2.xml><?xml version="1.0" encoding="utf-8"?>
<ds:datastoreItem xmlns:ds="http://schemas.openxmlformats.org/officeDocument/2006/customXml" ds:itemID="{615FC4F0-88AB-484B-A5F8-18595702D826}"/>
</file>

<file path=customXml/itemProps3.xml><?xml version="1.0" encoding="utf-8"?>
<ds:datastoreItem xmlns:ds="http://schemas.openxmlformats.org/officeDocument/2006/customXml" ds:itemID="{19A15F2D-62CE-44A8-90CB-A22217C154F2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Pla</dc:creator>
  <cp:keywords/>
  <dc:description/>
  <cp:lastModifiedBy>Maria Pla</cp:lastModifiedBy>
  <dcterms:created xsi:type="dcterms:W3CDTF">2024-07-22T10:22:10Z</dcterms:created>
  <dcterms:modified xsi:type="dcterms:W3CDTF">2026-06-29T07:16:55Z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0x01010088C3D28085A80A4A9D14D92435298F98</vt:lpwstr>
  </property>
  <property fmtid="{D5CDD505-2E9C-101B-9397-08002B2CF9AE}" pid="3" name="MediaServiceImageTags">
    <vt:lpwstr/>
  </property>
</Properties>
</file>