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6C" w:rsidRDefault="003D0A6C" w:rsidP="003D0A6C">
      <w:pPr>
        <w:ind w:firstLine="70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3D0A6C" w:rsidRPr="00287C46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287C46">
        <w:rPr>
          <w:rFonts w:ascii="Times New Roman" w:hAnsi="Times New Roman" w:cs="Times New Roman"/>
          <w:sz w:val="32"/>
          <w:szCs w:val="32"/>
        </w:rPr>
        <w:t>Західноукраїнський національний університет</w:t>
      </w:r>
    </w:p>
    <w:p w:rsidR="003D0A6C" w:rsidRPr="00287C46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87C46">
        <w:rPr>
          <w:rFonts w:ascii="Times New Roman" w:hAnsi="Times New Roman" w:cs="Times New Roman"/>
          <w:sz w:val="32"/>
          <w:szCs w:val="32"/>
        </w:rPr>
        <w:t>Факультет комп’ютерний інформаційних технологій</w:t>
      </w: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287C46">
        <w:rPr>
          <w:rFonts w:ascii="Times New Roman" w:hAnsi="Times New Roman" w:cs="Times New Roman"/>
          <w:sz w:val="32"/>
          <w:szCs w:val="32"/>
        </w:rPr>
        <w:t>Кафедра інформаційно-обчислювальних систем та управління</w:t>
      </w: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ind w:left="212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 5</w:t>
      </w:r>
    </w:p>
    <w:p w:rsidR="003D0A6C" w:rsidRDefault="003D0A6C" w:rsidP="003D0A6C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 дисципліни «Основи комп’ютерних наук»</w:t>
      </w:r>
    </w:p>
    <w:p w:rsidR="003D0A6C" w:rsidRDefault="003D0A6C" w:rsidP="003D0A6C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tabs>
          <w:tab w:val="left" w:pos="7600"/>
        </w:tabs>
        <w:ind w:left="708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D0A6C" w:rsidRDefault="003D0A6C" w:rsidP="003D0A6C">
      <w:pPr>
        <w:pStyle w:val="a3"/>
        <w:tabs>
          <w:tab w:val="left" w:pos="7600"/>
        </w:tabs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tabs>
          <w:tab w:val="left" w:pos="7600"/>
        </w:tabs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tabs>
          <w:tab w:val="left" w:pos="7600"/>
        </w:tabs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3D0A6C" w:rsidRDefault="003D0A6C" w:rsidP="003D0A6C">
      <w:pPr>
        <w:pStyle w:val="a3"/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Виконала:</w:t>
      </w:r>
    </w:p>
    <w:p w:rsidR="003D0A6C" w:rsidRDefault="003D0A6C" w:rsidP="003D0A6C">
      <w:pPr>
        <w:pStyle w:val="a3"/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групи</w:t>
      </w:r>
    </w:p>
    <w:p w:rsidR="003D0A6C" w:rsidRDefault="003D0A6C" w:rsidP="003D0A6C">
      <w:pPr>
        <w:pStyle w:val="a3"/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КН-12</w:t>
      </w:r>
    </w:p>
    <w:p w:rsidR="003D0A6C" w:rsidRDefault="003D0A6C" w:rsidP="003D0A6C">
      <w:pPr>
        <w:pStyle w:val="a3"/>
        <w:ind w:left="637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Ряба М.В.</w:t>
      </w:r>
    </w:p>
    <w:p w:rsidR="003D0A6C" w:rsidRDefault="003D0A6C" w:rsidP="003D0A6C"/>
    <w:p w:rsidR="003D0A6C" w:rsidRDefault="003D0A6C" w:rsidP="003D0A6C"/>
    <w:p w:rsidR="003D0A6C" w:rsidRDefault="003D0A6C" w:rsidP="003D0A6C"/>
    <w:p w:rsidR="003D0A6C" w:rsidRDefault="003D0A6C" w:rsidP="003D0A6C"/>
    <w:p w:rsidR="003D0A6C" w:rsidRDefault="003D0A6C" w:rsidP="003D0A6C"/>
    <w:p w:rsidR="003D0A6C" w:rsidRDefault="003D0A6C" w:rsidP="003D0A6C"/>
    <w:p w:rsidR="003D0A6C" w:rsidRPr="00287C46" w:rsidRDefault="003D0A6C" w:rsidP="003D0A6C">
      <w:pPr>
        <w:rPr>
          <w:rFonts w:ascii="Times New Roman" w:hAnsi="Times New Roman" w:cs="Times New Roman"/>
          <w:sz w:val="32"/>
          <w:szCs w:val="32"/>
        </w:rPr>
      </w:pPr>
    </w:p>
    <w:p w:rsidR="003D0A6C" w:rsidRPr="00287C46" w:rsidRDefault="003D0A6C" w:rsidP="003D0A6C">
      <w:pPr>
        <w:ind w:left="3540"/>
        <w:rPr>
          <w:rFonts w:ascii="Times New Roman" w:hAnsi="Times New Roman" w:cs="Times New Roman"/>
          <w:sz w:val="32"/>
          <w:szCs w:val="32"/>
        </w:rPr>
      </w:pPr>
      <w:r w:rsidRPr="00287C46">
        <w:rPr>
          <w:rFonts w:ascii="Times New Roman" w:hAnsi="Times New Roman" w:cs="Times New Roman"/>
          <w:sz w:val="32"/>
          <w:szCs w:val="32"/>
        </w:rPr>
        <w:t>Тернопіль</w:t>
      </w:r>
    </w:p>
    <w:p w:rsidR="003D0A6C" w:rsidRDefault="003D0A6C" w:rsidP="003D0A6C">
      <w:pPr>
        <w:ind w:left="35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87C46">
        <w:rPr>
          <w:rFonts w:ascii="Times New Roman" w:hAnsi="Times New Roman" w:cs="Times New Roman"/>
          <w:sz w:val="32"/>
          <w:szCs w:val="32"/>
        </w:rPr>
        <w:t>2023 рік</w:t>
      </w:r>
    </w:p>
    <w:p w:rsidR="003D0A6C" w:rsidRDefault="003D0A6C" w:rsidP="003D0A6C">
      <w:pPr>
        <w:pStyle w:val="Standard"/>
        <w:jc w:val="center"/>
        <w:rPr>
          <w:rFonts w:eastAsia="MS Mincho"/>
          <w:b/>
          <w:sz w:val="28"/>
          <w:szCs w:val="28"/>
          <w:lang w:eastAsia="ja-JP"/>
        </w:rPr>
      </w:pPr>
      <w:r>
        <w:rPr>
          <w:rFonts w:eastAsia="MS Mincho"/>
          <w:b/>
          <w:sz w:val="28"/>
          <w:szCs w:val="28"/>
          <w:lang w:eastAsia="ja-JP"/>
        </w:rPr>
        <w:lastRenderedPageBreak/>
        <w:t>Теоретичні основи побудови алгоритмів</w:t>
      </w:r>
    </w:p>
    <w:p w:rsidR="003D0A6C" w:rsidRDefault="003D0A6C" w:rsidP="003D0A6C">
      <w:pPr>
        <w:pStyle w:val="Standard"/>
        <w:jc w:val="center"/>
        <w:rPr>
          <w:rFonts w:eastAsia="MS Mincho"/>
          <w:b/>
          <w:sz w:val="28"/>
          <w:szCs w:val="28"/>
          <w:lang w:eastAsia="ja-JP"/>
        </w:rPr>
      </w:pPr>
    </w:p>
    <w:p w:rsidR="003D0A6C" w:rsidRDefault="003D0A6C" w:rsidP="003D0A6C">
      <w:pPr>
        <w:pStyle w:val="Standard"/>
        <w:jc w:val="both"/>
      </w:pPr>
      <w:r>
        <w:rPr>
          <w:b/>
          <w:sz w:val="28"/>
          <w:szCs w:val="28"/>
        </w:rPr>
        <w:t xml:space="preserve">Мета: </w:t>
      </w:r>
      <w:r>
        <w:rPr>
          <w:sz w:val="28"/>
          <w:szCs w:val="28"/>
        </w:rPr>
        <w:t xml:space="preserve">Вивчити основні методи побудови алгоритмів. Навчитися будувати блок-схеми та представляти алгоритм програми у вигляді </w:t>
      </w:r>
      <w:proofErr w:type="spellStart"/>
      <w:r>
        <w:rPr>
          <w:sz w:val="28"/>
          <w:szCs w:val="28"/>
        </w:rPr>
        <w:t>псевдо-коду</w:t>
      </w:r>
      <w:proofErr w:type="spellEnd"/>
      <w:r>
        <w:rPr>
          <w:sz w:val="28"/>
          <w:szCs w:val="28"/>
        </w:rPr>
        <w:t>.</w:t>
      </w:r>
    </w:p>
    <w:p w:rsidR="006320B3" w:rsidRDefault="006320B3"/>
    <w:p w:rsidR="003D0A6C" w:rsidRDefault="003D0A6C"/>
    <w:p w:rsidR="003D0A6C" w:rsidRDefault="003D0A6C"/>
    <w:p w:rsidR="003D0A6C" w:rsidRDefault="003D0A6C" w:rsidP="003D0A6C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3D0A6C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3D0A6C" w:rsidRDefault="007D12D8" w:rsidP="003D0A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12D8">
        <w:rPr>
          <w:rFonts w:ascii="Times New Roman" w:hAnsi="Times New Roman" w:cs="Times New Roman"/>
          <w:sz w:val="28"/>
          <w:szCs w:val="28"/>
        </w:rPr>
        <w:t>Власна система найменувань псевдокоду</w:t>
      </w:r>
    </w:p>
    <w:p w:rsidR="007D12D8" w:rsidRDefault="007D12D8" w:rsidP="007D12D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b/>
          <w:sz w:val="28"/>
          <w:szCs w:val="28"/>
        </w:rPr>
        <w:t xml:space="preserve">Оголошення функції </w:t>
      </w:r>
      <w:proofErr w:type="spellStart"/>
      <w:r w:rsidRPr="00DD6264">
        <w:rPr>
          <w:rFonts w:ascii="Times New Roman" w:hAnsi="Times New Roman" w:cs="Times New Roman"/>
          <w:b/>
          <w:sz w:val="28"/>
          <w:szCs w:val="28"/>
        </w:rPr>
        <w:t>findLCM</w:t>
      </w:r>
      <w:proofErr w:type="spellEnd"/>
      <w:r w:rsidRPr="00DD62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6264">
        <w:rPr>
          <w:rFonts w:ascii="Times New Roman" w:hAnsi="Times New Roman" w:cs="Times New Roman"/>
          <w:sz w:val="28"/>
          <w:szCs w:val="28"/>
        </w:rPr>
        <w:t>ця функція отримує два аргументи a та b, які представляють числа, для яких ми шукаємо НСК. Повертає вона ціле число, яке є НСК a та b;</w:t>
      </w:r>
    </w:p>
    <w:p w:rsidR="00DD6264" w:rsidRPr="00DD6264" w:rsidRDefault="00DD6264" w:rsidP="00DD626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b/>
          <w:sz w:val="28"/>
          <w:szCs w:val="28"/>
        </w:rPr>
        <w:t>Оголошення функції</w:t>
      </w:r>
      <w:r w:rsidRPr="00DD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264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D6264" w:rsidRP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b/>
          <w:sz w:val="28"/>
          <w:szCs w:val="28"/>
        </w:rPr>
        <w:t xml:space="preserve">Оголошення змінних num1, num2, </w:t>
      </w:r>
      <w:proofErr w:type="spellStart"/>
      <w:r w:rsidRPr="00DD6264">
        <w:rPr>
          <w:rFonts w:ascii="Times New Roman" w:hAnsi="Times New Roman" w:cs="Times New Roman"/>
          <w:b/>
          <w:sz w:val="28"/>
          <w:szCs w:val="28"/>
        </w:rPr>
        <w:t>result</w:t>
      </w:r>
      <w:proofErr w:type="spellEnd"/>
      <w:r w:rsidRPr="00DD62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264">
        <w:rPr>
          <w:rFonts w:ascii="Times New Roman" w:hAnsi="Times New Roman" w:cs="Times New Roman"/>
          <w:sz w:val="28"/>
          <w:szCs w:val="28"/>
        </w:rPr>
        <w:t xml:space="preserve">num1 та num2 зберігають числа, введені користувачем, а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 xml:space="preserve"> буде м</w:t>
      </w:r>
      <w:r>
        <w:rPr>
          <w:rFonts w:ascii="Times New Roman" w:hAnsi="Times New Roman" w:cs="Times New Roman"/>
          <w:sz w:val="28"/>
          <w:szCs w:val="28"/>
        </w:rPr>
        <w:t>істити результат обчислення НСК;</w:t>
      </w: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b/>
          <w:sz w:val="28"/>
          <w:szCs w:val="28"/>
        </w:rPr>
        <w:t>Введення першого числа: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D6264">
        <w:rPr>
          <w:rFonts w:ascii="Times New Roman" w:hAnsi="Times New Roman" w:cs="Times New Roman"/>
          <w:sz w:val="28"/>
          <w:szCs w:val="28"/>
        </w:rPr>
        <w:t>ористувачеві пропонується ввести перше число, яке зберігається в змінній num1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b/>
          <w:sz w:val="28"/>
          <w:szCs w:val="28"/>
        </w:rPr>
        <w:t>Введення другого числа: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264">
        <w:rPr>
          <w:rFonts w:ascii="Times New Roman" w:hAnsi="Times New Roman" w:cs="Times New Roman"/>
          <w:sz w:val="28"/>
          <w:szCs w:val="28"/>
        </w:rPr>
        <w:t>користувач вводить друге число, яке зберігається в змінній num2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b/>
          <w:sz w:val="28"/>
          <w:szCs w:val="28"/>
        </w:rPr>
        <w:t xml:space="preserve">Виклик функції </w:t>
      </w:r>
      <w:proofErr w:type="spellStart"/>
      <w:r w:rsidRPr="00DD6264">
        <w:rPr>
          <w:rFonts w:ascii="Times New Roman" w:hAnsi="Times New Roman" w:cs="Times New Roman"/>
          <w:b/>
          <w:sz w:val="28"/>
          <w:szCs w:val="28"/>
        </w:rPr>
        <w:t>findLCM</w:t>
      </w:r>
      <w:proofErr w:type="spellEnd"/>
      <w:r w:rsidRPr="00DD62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6264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findLCM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 xml:space="preserve"> викликається з аргументами num1 та num2, резуль</w:t>
      </w:r>
      <w:r>
        <w:rPr>
          <w:rFonts w:ascii="Times New Roman" w:hAnsi="Times New Roman" w:cs="Times New Roman"/>
          <w:sz w:val="28"/>
          <w:szCs w:val="28"/>
        </w:rPr>
        <w:t xml:space="preserve">тат записується в змінну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D6264" w:rsidRDefault="00DD6264" w:rsidP="00DD626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D6264" w:rsidRDefault="00DD6264" w:rsidP="00DD6264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DD6264">
        <w:rPr>
          <w:rFonts w:ascii="Times New Roman" w:hAnsi="Times New Roman" w:cs="Times New Roman"/>
          <w:b/>
          <w:sz w:val="28"/>
          <w:szCs w:val="28"/>
        </w:rPr>
        <w:t xml:space="preserve">Функція </w:t>
      </w:r>
      <w:proofErr w:type="spellStart"/>
      <w:r w:rsidRPr="00DD6264">
        <w:rPr>
          <w:rFonts w:ascii="Times New Roman" w:hAnsi="Times New Roman" w:cs="Times New Roman"/>
          <w:b/>
          <w:sz w:val="28"/>
          <w:szCs w:val="28"/>
        </w:rPr>
        <w:t>findLCM</w:t>
      </w:r>
      <w:proofErr w:type="spellEnd"/>
      <w:r w:rsidRPr="00DD626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6264" w:rsidRPr="00DD6264" w:rsidRDefault="00DD6264" w:rsidP="00DD626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sz w:val="28"/>
          <w:szCs w:val="28"/>
        </w:rPr>
        <w:t xml:space="preserve">Визначаються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maxNum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minNum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 xml:space="preserve"> як максималь</w:t>
      </w:r>
      <w:r>
        <w:rPr>
          <w:rFonts w:ascii="Times New Roman" w:hAnsi="Times New Roman" w:cs="Times New Roman"/>
          <w:sz w:val="28"/>
          <w:szCs w:val="28"/>
        </w:rPr>
        <w:t>не та мінімальне введені числа;</w:t>
      </w:r>
    </w:p>
    <w:p w:rsidR="00DD6264" w:rsidRPr="00DD6264" w:rsidRDefault="00DD6264" w:rsidP="00DD626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sz w:val="28"/>
          <w:szCs w:val="28"/>
        </w:rPr>
        <w:t xml:space="preserve">Змінна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lcm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ніціалізується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значенням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maxNum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DD6264" w:rsidRPr="00DD6264" w:rsidRDefault="00DD6264" w:rsidP="00DD626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sz w:val="28"/>
          <w:szCs w:val="28"/>
        </w:rPr>
        <w:t xml:space="preserve">Використовується цикл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 xml:space="preserve">, який перевіряє, чи число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lcm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 xml:space="preserve"> є кратним як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minNum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maxNum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Якщо так, цикл припиняє роботу;</w:t>
      </w:r>
    </w:p>
    <w:p w:rsidR="00DD6264" w:rsidRDefault="00DD6264" w:rsidP="00DD626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264">
        <w:rPr>
          <w:rFonts w:ascii="Times New Roman" w:hAnsi="Times New Roman" w:cs="Times New Roman"/>
          <w:sz w:val="28"/>
          <w:szCs w:val="28"/>
        </w:rPr>
        <w:t xml:space="preserve">Значення </w:t>
      </w:r>
      <w:proofErr w:type="spellStart"/>
      <w:r w:rsidRPr="00DD6264">
        <w:rPr>
          <w:rFonts w:ascii="Times New Roman" w:hAnsi="Times New Roman" w:cs="Times New Roman"/>
          <w:sz w:val="28"/>
          <w:szCs w:val="28"/>
        </w:rPr>
        <w:t>lcm</w:t>
      </w:r>
      <w:proofErr w:type="spellEnd"/>
      <w:r w:rsidRPr="00DD6264">
        <w:rPr>
          <w:rFonts w:ascii="Times New Roman" w:hAnsi="Times New Roman" w:cs="Times New Roman"/>
          <w:sz w:val="28"/>
          <w:szCs w:val="28"/>
        </w:rPr>
        <w:t xml:space="preserve"> повертаєт</w:t>
      </w:r>
      <w:r>
        <w:rPr>
          <w:rFonts w:ascii="Times New Roman" w:hAnsi="Times New Roman" w:cs="Times New Roman"/>
          <w:sz w:val="28"/>
          <w:szCs w:val="28"/>
        </w:rPr>
        <w:t>ься як результат обчислення НСК;</w:t>
      </w:r>
    </w:p>
    <w:p w:rsidR="00DD6264" w:rsidRDefault="00DD6264" w:rsidP="00DD6264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DD6264">
        <w:rPr>
          <w:rFonts w:ascii="Times New Roman" w:hAnsi="Times New Roman" w:cs="Times New Roman"/>
          <w:b/>
          <w:bCs/>
          <w:sz w:val="28"/>
          <w:szCs w:val="28"/>
        </w:rPr>
        <w:t>Вивід результату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D6264" w:rsidRDefault="00DD6264" w:rsidP="00DD6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6264" w:rsidRDefault="00DD6264" w:rsidP="00DD62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D6264" w:rsidRDefault="00DD6264" w:rsidP="00DD62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Опис одного із алгоритмів, </w:t>
      </w:r>
      <w:r w:rsidRPr="00DD6264">
        <w:rPr>
          <w:rFonts w:ascii="Times New Roman" w:hAnsi="Times New Roman" w:cs="Times New Roman"/>
          <w:sz w:val="28"/>
          <w:szCs w:val="28"/>
        </w:rPr>
        <w:t>які подано у варіантах завдань, відповідно до порядкового номера у журналі групи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6264" w:rsidRDefault="00DD6264" w:rsidP="00DD6264">
      <w:pPr>
        <w:rPr>
          <w:rFonts w:ascii="Times New Roman" w:hAnsi="Times New Roman" w:cs="Times New Roman"/>
          <w:sz w:val="28"/>
          <w:szCs w:val="28"/>
        </w:rPr>
      </w:pP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ukr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num1, num2;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перше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Введiть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друге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(num1 &gt; num2) ? num1 : num2;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(num1 &lt; num2) ? num1 : num2;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"Найменше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спiльне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кратне: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lcm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55CB9" w:rsidRDefault="00355CB9" w:rsidP="00355C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6264" w:rsidRDefault="00DD6264" w:rsidP="00DD6264">
      <w:pPr>
        <w:rPr>
          <w:rFonts w:ascii="Times New Roman" w:hAnsi="Times New Roman" w:cs="Times New Roman"/>
          <w:sz w:val="28"/>
          <w:szCs w:val="28"/>
        </w:rPr>
      </w:pPr>
    </w:p>
    <w:p w:rsidR="00DD6264" w:rsidRDefault="00DD6264" w:rsidP="00DD626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до алгоритму:</w:t>
      </w:r>
    </w:p>
    <w:p w:rsidR="00380217" w:rsidRPr="00380217" w:rsidRDefault="00380217" w:rsidP="00380217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:rsidR="00D34615" w:rsidRDefault="00380217" w:rsidP="00380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93850" cy="3648710"/>
            <wp:effectExtent l="0" t="0" r="635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80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6" t="31550" r="39286" b="17343"/>
                    <a:stretch/>
                  </pic:blipFill>
                  <pic:spPr bwMode="auto">
                    <a:xfrm>
                      <a:off x="0" y="0"/>
                      <a:ext cx="1593850" cy="364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06650" cy="363585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8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31" t="31181" r="35946" b="16921"/>
                    <a:stretch/>
                  </pic:blipFill>
                  <pic:spPr bwMode="auto">
                    <a:xfrm>
                      <a:off x="0" y="0"/>
                      <a:ext cx="2412094" cy="364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217" w:rsidRPr="00380217" w:rsidRDefault="00380217" w:rsidP="00380217">
      <w:pPr>
        <w:rPr>
          <w:rFonts w:ascii="Times New Roman" w:hAnsi="Times New Roman" w:cs="Times New Roman"/>
          <w:sz w:val="28"/>
          <w:szCs w:val="28"/>
        </w:rPr>
      </w:pPr>
    </w:p>
    <w:p w:rsidR="00D34615" w:rsidRPr="00380217" w:rsidRDefault="00D34615" w:rsidP="009053CD">
      <w:pPr>
        <w:pStyle w:val="a4"/>
        <w:ind w:left="3552" w:firstLine="696"/>
        <w:rPr>
          <w:rFonts w:ascii="Times New Roman" w:hAnsi="Times New Roman" w:cs="Times New Roman"/>
          <w:b/>
          <w:sz w:val="28"/>
          <w:szCs w:val="28"/>
        </w:rPr>
      </w:pPr>
      <w:r w:rsidRPr="00380217">
        <w:rPr>
          <w:rFonts w:ascii="Times New Roman" w:hAnsi="Times New Roman" w:cs="Times New Roman"/>
          <w:b/>
          <w:sz w:val="28"/>
          <w:szCs w:val="28"/>
        </w:rPr>
        <w:t>Відповіді:</w:t>
      </w:r>
      <w:bookmarkStart w:id="0" w:name="_GoBack"/>
      <w:bookmarkEnd w:id="0"/>
    </w:p>
    <w:p w:rsidR="00D34615" w:rsidRDefault="00D34615" w:rsidP="00D34615">
      <w:pPr>
        <w:rPr>
          <w:rFonts w:ascii="Times New Roman" w:hAnsi="Times New Roman" w:cs="Times New Roman"/>
          <w:sz w:val="28"/>
          <w:szCs w:val="28"/>
        </w:rPr>
      </w:pPr>
    </w:p>
    <w:p w:rsidR="00D34615" w:rsidRDefault="00D34615" w:rsidP="00D34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sz w:val="28"/>
          <w:szCs w:val="28"/>
        </w:rPr>
        <w:t>Алгоритм - це набір інструкцій, які виконують певні дії для досягнення конкретної мети. В інформатиці це послідовність кроків для вирішення задачі.</w:t>
      </w:r>
    </w:p>
    <w:p w:rsidR="00D34615" w:rsidRPr="00D34615" w:rsidRDefault="00D34615" w:rsidP="00D34615">
      <w:pPr>
        <w:rPr>
          <w:rFonts w:ascii="Times New Roman" w:hAnsi="Times New Roman" w:cs="Times New Roman"/>
          <w:sz w:val="28"/>
          <w:szCs w:val="28"/>
        </w:rPr>
      </w:pPr>
    </w:p>
    <w:p w:rsidR="00D34615" w:rsidRPr="00D34615" w:rsidRDefault="00D34615" w:rsidP="00D34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sz w:val="28"/>
          <w:szCs w:val="28"/>
        </w:rPr>
        <w:t xml:space="preserve">Основні властивості алгоритмів: </w:t>
      </w:r>
    </w:p>
    <w:p w:rsidR="00D34615" w:rsidRPr="00D34615" w:rsidRDefault="00D34615" w:rsidP="00D34615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D34615" w:rsidRPr="00D34615" w:rsidRDefault="00D34615" w:rsidP="00D3461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Явність: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Алгоритм повинен бути чітко визначений та зрозумілий для виконавця. </w:t>
      </w:r>
    </w:p>
    <w:p w:rsidR="00D34615" w:rsidRPr="00D34615" w:rsidRDefault="00D34615" w:rsidP="00D3461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Дискретність: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Алгоритм повинен складатися з окремих, дискретних кроків чи операцій. </w:t>
      </w:r>
    </w:p>
    <w:p w:rsidR="00D34615" w:rsidRPr="00D34615" w:rsidRDefault="00D34615" w:rsidP="00D3461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Визначеність: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Для кожного вхідного набору даних алгоритм повинен мати однозначно визначений результат. </w:t>
      </w:r>
    </w:p>
    <w:p w:rsidR="00D34615" w:rsidRPr="00D34615" w:rsidRDefault="00D34615" w:rsidP="00D3461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34615">
        <w:rPr>
          <w:rFonts w:ascii="Times New Roman" w:hAnsi="Times New Roman" w:cs="Times New Roman"/>
          <w:b/>
          <w:sz w:val="28"/>
          <w:szCs w:val="28"/>
        </w:rPr>
        <w:t>Кінцевість</w:t>
      </w:r>
      <w:proofErr w:type="spellEnd"/>
      <w:r w:rsidRPr="00D34615">
        <w:rPr>
          <w:rFonts w:ascii="Times New Roman" w:hAnsi="Times New Roman" w:cs="Times New Roman"/>
          <w:b/>
          <w:sz w:val="28"/>
          <w:szCs w:val="28"/>
        </w:rPr>
        <w:t>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Алгоритм повинен завершувати свою роботу за скінчений час. </w:t>
      </w:r>
    </w:p>
    <w:p w:rsidR="00D34615" w:rsidRPr="00D34615" w:rsidRDefault="00D34615" w:rsidP="00D3461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Ефективність: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Алгоритм повинен працювати ефективно, забезпечуючи оптимальне використання ресурсів. </w:t>
      </w:r>
    </w:p>
    <w:p w:rsidR="00D34615" w:rsidRPr="00D34615" w:rsidRDefault="00D34615" w:rsidP="00D3461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Універсальність: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Алгоритми можуть застосовуватися для різних вхідних даних та у різних контекстах. </w:t>
      </w:r>
    </w:p>
    <w:p w:rsidR="00D34615" w:rsidRDefault="00D34615" w:rsidP="00D3461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 xml:space="preserve">Масштабованість: </w:t>
      </w:r>
      <w:r w:rsidRPr="00D34615">
        <w:rPr>
          <w:rFonts w:ascii="Times New Roman" w:hAnsi="Times New Roman" w:cs="Times New Roman"/>
          <w:sz w:val="28"/>
          <w:szCs w:val="28"/>
        </w:rPr>
        <w:t>Алгоритм може бути масштабованим, тобто застосовуватися до великої кількості даних чи завдань</w:t>
      </w:r>
    </w:p>
    <w:p w:rsidR="00D34615" w:rsidRPr="00D34615" w:rsidRDefault="00D34615" w:rsidP="00D34615">
      <w:pPr>
        <w:rPr>
          <w:rFonts w:ascii="Times New Roman" w:hAnsi="Times New Roman" w:cs="Times New Roman"/>
          <w:sz w:val="28"/>
          <w:szCs w:val="28"/>
        </w:rPr>
      </w:pPr>
    </w:p>
    <w:p w:rsidR="00D34615" w:rsidRPr="00D34615" w:rsidRDefault="00D34615" w:rsidP="00D34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sz w:val="28"/>
          <w:szCs w:val="28"/>
        </w:rPr>
        <w:t xml:space="preserve">Існують різні методи представлення алгоритмів. Основні з них включають: </w:t>
      </w:r>
    </w:p>
    <w:p w:rsidR="00D34615" w:rsidRPr="00D34615" w:rsidRDefault="00D34615" w:rsidP="00D3461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Текстовий вигляд: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Алгоритм може бути описаний у вигляді послідовності текстових інструкцій, які вказують кроки вирішення задачі. </w:t>
      </w:r>
    </w:p>
    <w:p w:rsidR="00D34615" w:rsidRPr="00D34615" w:rsidRDefault="00D34615" w:rsidP="00D3461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Схеми або блок-схеми: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Використовують графічні елементи, такі як блоки, стрілки та ромби, щоб візуально показати послідовність дій та рішень в алгоритмі. </w:t>
      </w:r>
    </w:p>
    <w:p w:rsidR="00D34615" w:rsidRPr="00D34615" w:rsidRDefault="00D34615" w:rsidP="00D3461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Псевдокод:</w:t>
      </w:r>
      <w:r w:rsidRPr="00D34615">
        <w:rPr>
          <w:rFonts w:ascii="Times New Roman" w:hAnsi="Times New Roman" w:cs="Times New Roman"/>
          <w:sz w:val="28"/>
          <w:szCs w:val="28"/>
        </w:rPr>
        <w:t xml:space="preserve"> Це специфікація алгоритму, що використовує мову програмування, але має більше загальний та людський вигляд, ніж справжній код. </w:t>
      </w:r>
    </w:p>
    <w:p w:rsidR="00D34615" w:rsidRPr="00D34615" w:rsidRDefault="00D34615" w:rsidP="00D3461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 xml:space="preserve">Діаграми </w:t>
      </w:r>
      <w:proofErr w:type="spellStart"/>
      <w:r w:rsidRPr="00D34615">
        <w:rPr>
          <w:rFonts w:ascii="Times New Roman" w:hAnsi="Times New Roman" w:cs="Times New Roman"/>
          <w:b/>
          <w:sz w:val="28"/>
          <w:szCs w:val="28"/>
        </w:rPr>
        <w:t>Варда</w:t>
      </w:r>
      <w:proofErr w:type="spellEnd"/>
      <w:r w:rsidRPr="00D34615">
        <w:rPr>
          <w:rFonts w:ascii="Times New Roman" w:hAnsi="Times New Roman" w:cs="Times New Roman"/>
          <w:b/>
          <w:sz w:val="28"/>
          <w:szCs w:val="28"/>
        </w:rPr>
        <w:t>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Графічний метод, який використовує стрілки та блоки для представлення послідовності дій. </w:t>
      </w:r>
    </w:p>
    <w:p w:rsidR="00D34615" w:rsidRPr="00D34615" w:rsidRDefault="00D34615" w:rsidP="00D3461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Умовні таблиці: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Подібні до таблиць істинності, вони використовуються для представлення умов та відповідних дій в алгоритмі. </w:t>
      </w:r>
    </w:p>
    <w:p w:rsidR="00D34615" w:rsidRDefault="00D34615" w:rsidP="00D3461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Пряме представлення алгоритму за допомогою мови програмування, яке може бути виконано на комп'ютері.</w:t>
      </w:r>
    </w:p>
    <w:p w:rsidR="00380217" w:rsidRDefault="00380217" w:rsidP="0038021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34615" w:rsidRDefault="00D34615" w:rsidP="00D34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sz w:val="28"/>
          <w:szCs w:val="28"/>
        </w:rPr>
        <w:t>Блок-схема - це графічний спосіб представлення алгоритму за допомогою блоків, які представляють окремі дії або операції, і з'єднаних стрілками, що вказують напрямок виконання. Вона надає візуальне уявлення про послідовність дій у алгоритмі, допомагаючи зрозуміти логіку та порядок виконання операцій.</w:t>
      </w:r>
    </w:p>
    <w:p w:rsidR="00D34615" w:rsidRDefault="00D34615" w:rsidP="00D34615">
      <w:pPr>
        <w:rPr>
          <w:rFonts w:ascii="Times New Roman" w:hAnsi="Times New Roman" w:cs="Times New Roman"/>
          <w:sz w:val="28"/>
          <w:szCs w:val="28"/>
        </w:rPr>
      </w:pPr>
    </w:p>
    <w:p w:rsidR="00D34615" w:rsidRPr="00D34615" w:rsidRDefault="00D34615" w:rsidP="00D34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sz w:val="28"/>
          <w:szCs w:val="28"/>
        </w:rPr>
        <w:t>Порядок створення блок-схем визначається за допомогою стандартів, таких як "ГОСТ 19.701-90. Електронно-обчислювальна техніка, системи та мережі. Об'єкти автоматизації. Блок-схеми. Правила складання" в СНД, який визначає основні правила створення, оформлення та використання блок-схем для різних об'єктів автоматизації.</w:t>
      </w:r>
    </w:p>
    <w:p w:rsidR="00D34615" w:rsidRPr="00D34615" w:rsidRDefault="00D34615" w:rsidP="00D3461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34615" w:rsidRPr="00D34615" w:rsidRDefault="00D34615" w:rsidP="00D34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sz w:val="28"/>
          <w:szCs w:val="28"/>
        </w:rPr>
        <w:t xml:space="preserve">Основні елементи блок-схеми включають: </w:t>
      </w:r>
    </w:p>
    <w:p w:rsidR="00D34615" w:rsidRPr="00D34615" w:rsidRDefault="00D34615" w:rsidP="00D34615">
      <w:pPr>
        <w:pStyle w:val="a4"/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4615" w:rsidRPr="00D34615" w:rsidRDefault="00D34615" w:rsidP="00D3461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Процес (Блок):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Представляє виконання конкретного дії або операції. Зазвичай позначається прямокутником. </w:t>
      </w:r>
    </w:p>
    <w:p w:rsidR="00D34615" w:rsidRPr="00D34615" w:rsidRDefault="00D34615" w:rsidP="00D3461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Рішення (Умова):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Визначає точку вибору між альтернативними шляхами виконання програми. Позначається ромбом. </w:t>
      </w:r>
    </w:p>
    <w:p w:rsidR="00D34615" w:rsidRPr="00D34615" w:rsidRDefault="00D34615" w:rsidP="00D3461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Введення/Виведення: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Показує обмін даними між алгоритмом та зовнішнім середовищем, таким як користувач або інша програма. Зображується паралелограмом. </w:t>
      </w:r>
    </w:p>
    <w:p w:rsidR="00D34615" w:rsidRPr="00D34615" w:rsidRDefault="00D34615" w:rsidP="00D3461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 xml:space="preserve">Паралельні </w:t>
      </w:r>
      <w:proofErr w:type="spellStart"/>
      <w:r w:rsidRPr="00D34615">
        <w:rPr>
          <w:rFonts w:ascii="Times New Roman" w:hAnsi="Times New Roman" w:cs="Times New Roman"/>
          <w:b/>
          <w:sz w:val="28"/>
          <w:szCs w:val="28"/>
        </w:rPr>
        <w:t>лограф</w:t>
      </w:r>
      <w:proofErr w:type="spellEnd"/>
      <w:r w:rsidRPr="00D34615">
        <w:rPr>
          <w:rFonts w:ascii="Times New Roman" w:hAnsi="Times New Roman" w:cs="Times New Roman"/>
          <w:b/>
          <w:sz w:val="28"/>
          <w:szCs w:val="28"/>
        </w:rPr>
        <w:t xml:space="preserve"> (збір або розгалуження потоку):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615">
        <w:rPr>
          <w:rFonts w:ascii="Times New Roman" w:hAnsi="Times New Roman" w:cs="Times New Roman"/>
          <w:sz w:val="28"/>
          <w:szCs w:val="28"/>
        </w:rPr>
        <w:t xml:space="preserve">Використовується для позначення збору даних або подій. </w:t>
      </w:r>
    </w:p>
    <w:p w:rsidR="00D34615" w:rsidRPr="00D34615" w:rsidRDefault="00D34615" w:rsidP="00D3461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Стрілки: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Показують напрямок виконання програми, з'єднуючи різні блоки. </w:t>
      </w:r>
    </w:p>
    <w:p w:rsidR="00D34615" w:rsidRDefault="00D34615" w:rsidP="00D3461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Підписи та коментарі:</w:t>
      </w:r>
      <w:r w:rsidRPr="00D34615">
        <w:rPr>
          <w:rFonts w:ascii="Times New Roman" w:hAnsi="Times New Roman" w:cs="Times New Roman"/>
          <w:sz w:val="28"/>
          <w:szCs w:val="28"/>
        </w:rPr>
        <w:t xml:space="preserve"> Використовуються для надання додаткової інформації або пояснень щодо блок-схеми.</w:t>
      </w:r>
    </w:p>
    <w:p w:rsidR="00D34615" w:rsidRDefault="00D34615" w:rsidP="00D34615">
      <w:pPr>
        <w:rPr>
          <w:rFonts w:ascii="Times New Roman" w:hAnsi="Times New Roman" w:cs="Times New Roman"/>
          <w:sz w:val="28"/>
          <w:szCs w:val="28"/>
        </w:rPr>
      </w:pPr>
    </w:p>
    <w:p w:rsidR="00D34615" w:rsidRDefault="00D34615" w:rsidP="00D34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sz w:val="28"/>
          <w:szCs w:val="28"/>
        </w:rPr>
        <w:t>Псевдокод - це неформальний спосіб опису алгоритму, що використовує природну мову та елементи структурованого програмування. Він не є конкретною мовою програмування, але служить для узагальненого представлення алгоритмів перед їхнім фактичним кодуванням. Псевдокод призначений для полегшення розуміння та аналізу алгоритмів, а також для їхнього опису без прив'язки до конкретного програмного коду.</w:t>
      </w:r>
    </w:p>
    <w:p w:rsidR="00D34615" w:rsidRDefault="00D34615" w:rsidP="00D34615">
      <w:pPr>
        <w:rPr>
          <w:rFonts w:ascii="Times New Roman" w:hAnsi="Times New Roman" w:cs="Times New Roman"/>
          <w:sz w:val="28"/>
          <w:szCs w:val="28"/>
        </w:rPr>
      </w:pPr>
    </w:p>
    <w:p w:rsidR="00D34615" w:rsidRDefault="00D34615" w:rsidP="00D3461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sz w:val="28"/>
          <w:szCs w:val="28"/>
        </w:rPr>
        <w:t xml:space="preserve">Головна відмінність полягає у формі представлення: блок-схема - це графічний спосіб зображення алгоритму, тоді як псевдокод - це текстовий </w:t>
      </w:r>
      <w:r w:rsidRPr="00D34615">
        <w:rPr>
          <w:rFonts w:ascii="Times New Roman" w:hAnsi="Times New Roman" w:cs="Times New Roman"/>
          <w:sz w:val="28"/>
          <w:szCs w:val="28"/>
        </w:rPr>
        <w:lastRenderedPageBreak/>
        <w:t>опис, який може містити структуровану мову програмування, але не є конкретним кодом.</w:t>
      </w:r>
    </w:p>
    <w:p w:rsidR="00D34615" w:rsidRPr="00D34615" w:rsidRDefault="00D34615" w:rsidP="00D3461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D34615" w:rsidRPr="00355CB9" w:rsidRDefault="00D34615" w:rsidP="00D34615">
      <w:pPr>
        <w:rPr>
          <w:rFonts w:ascii="Times New Roman" w:hAnsi="Times New Roman" w:cs="Times New Roman"/>
          <w:sz w:val="28"/>
          <w:szCs w:val="28"/>
        </w:rPr>
      </w:pPr>
      <w:r w:rsidRPr="00D34615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5CB9">
        <w:rPr>
          <w:rFonts w:ascii="Times New Roman" w:hAnsi="Times New Roman" w:cs="Times New Roman"/>
          <w:sz w:val="28"/>
          <w:szCs w:val="28"/>
        </w:rPr>
        <w:t>Вивчення основних методів побудови алгоритмів, а також навичок створен</w:t>
      </w:r>
      <w:r w:rsidR="00355CB9">
        <w:rPr>
          <w:rFonts w:ascii="Times New Roman" w:hAnsi="Times New Roman" w:cs="Times New Roman"/>
          <w:sz w:val="28"/>
          <w:szCs w:val="28"/>
        </w:rPr>
        <w:t>ня блок-схем і написання псевдо</w:t>
      </w:r>
      <w:r w:rsidRPr="00355CB9">
        <w:rPr>
          <w:rFonts w:ascii="Times New Roman" w:hAnsi="Times New Roman" w:cs="Times New Roman"/>
          <w:sz w:val="28"/>
          <w:szCs w:val="28"/>
        </w:rPr>
        <w:t xml:space="preserve">коду були цільовими завданнями. В процесі цього вдалося зрозуміти принципи створення послідовних кроків для вирішення завдань або проблеми. Вивчення алгоритмів дозволило не лише освоїти техніку їх побудови, а й розвинути навички логічного мислення та аналітичного механізму. Вміння представляти алгоритми у вигляді блок-схем </w:t>
      </w:r>
      <w:r w:rsidR="00355CB9">
        <w:rPr>
          <w:rFonts w:ascii="Times New Roman" w:hAnsi="Times New Roman" w:cs="Times New Roman"/>
          <w:sz w:val="28"/>
          <w:szCs w:val="28"/>
        </w:rPr>
        <w:t>та псевдо</w:t>
      </w:r>
      <w:r w:rsidRPr="00355CB9">
        <w:rPr>
          <w:rFonts w:ascii="Times New Roman" w:hAnsi="Times New Roman" w:cs="Times New Roman"/>
          <w:sz w:val="28"/>
          <w:szCs w:val="28"/>
        </w:rPr>
        <w:t>коду стало корисним інструментом при проектуванні програм та розв'язанні задач, надаючи можливість систематизувати дії й виразити їх у чіткій послідовності.</w:t>
      </w:r>
    </w:p>
    <w:sectPr w:rsidR="00D34615" w:rsidRPr="00355C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12DC1"/>
    <w:multiLevelType w:val="hybridMultilevel"/>
    <w:tmpl w:val="C67627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D0872"/>
    <w:multiLevelType w:val="hybridMultilevel"/>
    <w:tmpl w:val="60DC5C1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1F5769"/>
    <w:multiLevelType w:val="hybridMultilevel"/>
    <w:tmpl w:val="A830D8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E0ACB"/>
    <w:multiLevelType w:val="hybridMultilevel"/>
    <w:tmpl w:val="73BC6F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B46FC5"/>
    <w:multiLevelType w:val="hybridMultilevel"/>
    <w:tmpl w:val="3CDC23B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673A3D"/>
    <w:multiLevelType w:val="hybridMultilevel"/>
    <w:tmpl w:val="CB6EC4C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7B7881"/>
    <w:multiLevelType w:val="hybridMultilevel"/>
    <w:tmpl w:val="8932BC8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67"/>
    <w:rsid w:val="0016711F"/>
    <w:rsid w:val="00266667"/>
    <w:rsid w:val="00355CB9"/>
    <w:rsid w:val="00380217"/>
    <w:rsid w:val="003D0A6C"/>
    <w:rsid w:val="00422139"/>
    <w:rsid w:val="005E16E1"/>
    <w:rsid w:val="006320B3"/>
    <w:rsid w:val="006D35E8"/>
    <w:rsid w:val="007D12D8"/>
    <w:rsid w:val="009053CD"/>
    <w:rsid w:val="00D34615"/>
    <w:rsid w:val="00DB3D0E"/>
    <w:rsid w:val="00DD6264"/>
    <w:rsid w:val="00E7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A6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0A6C"/>
    <w:pPr>
      <w:spacing w:after="0" w:line="240" w:lineRule="auto"/>
    </w:pPr>
  </w:style>
  <w:style w:type="paragraph" w:customStyle="1" w:styleId="Standard">
    <w:name w:val="Standard"/>
    <w:rsid w:val="003D0A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3D0A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02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A6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0A6C"/>
    <w:pPr>
      <w:spacing w:after="0" w:line="240" w:lineRule="auto"/>
    </w:pPr>
  </w:style>
  <w:style w:type="paragraph" w:customStyle="1" w:styleId="Standard">
    <w:name w:val="Standard"/>
    <w:rsid w:val="003D0A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Zen Hei" w:hAnsi="Times New Roman" w:cs="FreeSans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3D0A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80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0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4143</Words>
  <Characters>2362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eLaptop</dc:creator>
  <cp:keywords/>
  <dc:description/>
  <cp:lastModifiedBy>eLaptop</cp:lastModifiedBy>
  <cp:revision>6</cp:revision>
  <dcterms:created xsi:type="dcterms:W3CDTF">2023-11-16T17:14:00Z</dcterms:created>
  <dcterms:modified xsi:type="dcterms:W3CDTF">2023-11-30T18:47:00Z</dcterms:modified>
</cp:coreProperties>
</file>