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2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6970395</wp:posOffset>
                </wp:positionH>
                <wp:positionV relativeFrom="page">
                  <wp:posOffset>5081</wp:posOffset>
                </wp:positionV>
                <wp:extent cx="137795" cy="106845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286628" y="0"/>
                          <a:ext cx="11874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6970395</wp:posOffset>
                </wp:positionH>
                <wp:positionV relativeFrom="page">
                  <wp:posOffset>5081</wp:posOffset>
                </wp:positionV>
                <wp:extent cx="137795" cy="1068451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431801</wp:posOffset>
                </wp:positionH>
                <wp:positionV relativeFrom="page">
                  <wp:posOffset>5081</wp:posOffset>
                </wp:positionV>
                <wp:extent cx="137795" cy="106845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286628" y="0"/>
                          <a:ext cx="11874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431801</wp:posOffset>
                </wp:positionH>
                <wp:positionV relativeFrom="page">
                  <wp:posOffset>5081</wp:posOffset>
                </wp:positionV>
                <wp:extent cx="137795" cy="1068451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-189227</wp:posOffset>
                </wp:positionH>
                <wp:positionV relativeFrom="page">
                  <wp:posOffset>-8252</wp:posOffset>
                </wp:positionV>
                <wp:extent cx="7957820" cy="84201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76615" y="336852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-189227</wp:posOffset>
                </wp:positionH>
                <wp:positionV relativeFrom="page">
                  <wp:posOffset>-8252</wp:posOffset>
                </wp:positionV>
                <wp:extent cx="7957820" cy="84201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7820" cy="8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Sistema de Gerenciamento Hospitalar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0.1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"/>
          <w:szCs w:val="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-8887</wp:posOffset>
                </wp:positionH>
                <wp:positionV relativeFrom="page">
                  <wp:posOffset>9847581</wp:posOffset>
                </wp:positionV>
                <wp:extent cx="7957820" cy="84201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76615" y="336852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-8887</wp:posOffset>
                </wp:positionH>
                <wp:positionV relativeFrom="page">
                  <wp:posOffset>9847581</wp:posOffset>
                </wp:positionV>
                <wp:extent cx="7957820" cy="84201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7820" cy="84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Layout w:type="fixed"/>
        <w:tblLook w:val="0400"/>
      </w:tblPr>
      <w:tblGrid>
        <w:gridCol w:w="1773"/>
        <w:gridCol w:w="1560"/>
        <w:gridCol w:w="3867"/>
        <w:gridCol w:w="2304"/>
        <w:tblGridChange w:id="0">
          <w:tblGrid>
            <w:gridCol w:w="1773"/>
            <w:gridCol w:w="1560"/>
            <w:gridCol w:w="3867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14/09/2022</w:t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Versão inicial do Documento de Visão</w:t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Felipe, Flavio, M. Rita e Valquer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Garantia da Qualidade</w:t>
      </w:r>
    </w:p>
    <w:tbl>
      <w:tblPr>
        <w:tblStyle w:val="Table2"/>
        <w:tblW w:w="9449.0" w:type="dxa"/>
        <w:jc w:val="center"/>
        <w:tblLayout w:type="fixed"/>
        <w:tblLook w:val="0400"/>
      </w:tblPr>
      <w:tblGrid>
        <w:gridCol w:w="1746"/>
        <w:gridCol w:w="5449"/>
        <w:gridCol w:w="2254"/>
        <w:tblGridChange w:id="0">
          <w:tblGrid>
            <w:gridCol w:w="1746"/>
            <w:gridCol w:w="5449"/>
            <w:gridCol w:w="225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Oportunidade de Negócios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Aos</w:t>
          </w:r>
          <w:r w:rsidDel="00000000" w:rsidR="00000000" w:rsidRPr="00000000">
            <w:rPr>
              <w:rtl w:val="0"/>
            </w:rPr>
            <w:t xml:space="preserve"> funcionários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Aos </w:t>
          </w:r>
          <w:r w:rsidDel="00000000" w:rsidR="00000000" w:rsidRPr="00000000">
            <w:rPr>
              <w:rtl w:val="0"/>
            </w:rPr>
            <w:t xml:space="preserve">pacientes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Envolvidos e dos Usuários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Perfis dos Usuários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Pacientes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Recursos humanos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i w:val="1"/>
              <w:rtl w:val="0"/>
            </w:rPr>
            <w:t xml:space="preserve">Médicos, enfermeiros e recepcionistas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 Especial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Necessidades Principais dos Envolvidos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Recursos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e Recursos do Produto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Realizar Consultar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Gerenciar Cadastramento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Realizar Cadastro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de Qualidade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Precedência e Prioridade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Documento de Visão</w:t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Gerenciamento Hospitalar</w:t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finalidade deste documento é coletar, analisar e definir as características e necessidades de alto nível do Sistema de Gerenciamento Hospitalar. Ele se concentra nos recursos necessários aos envolvidos e aos usuários-alvo, e nas razões que levam a essas necessidades. Os detalhes de como o Sistema de Gerenciamento Hospitalar atingem essas necessidades são descritos nas especificações de casos de uso e no documento de  requisitos funcionais.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7C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Descrições básicas e gerais, acrônimos e abreviações utilizadas neste documento estão descritas no Glossário.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de Visão refere-se ao Sistema de Gerenciamento Hospitalar. Esse sistema permitirá aos médicos, enfermeiros, recepcionistas e demais colaboradores a registar dados, como as informações de atendimentos e pacientes. Ele também permitirá que o paciente consiga acessar seu histórico de atendimentos e informações sobre seus médicos.</w:t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Oportunidade de Negócios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Sistema de Gerenciamento Hospitalar será uma aplicação web com um banco de dados incluso, ele servirá como um mecanismo para registros. Sendo registrados os dados pessoais dos funcionários e pacientes como CPF e nome e dados do atendimento, como data, receituário e protocolo. Os pacientes poderão ter acesso ao seu histórico de atendimento como também informações básicas sobre seus médicos, porém para ele conseguir acessar o sistema, necessitará estar autenticado, garantindo assim que apenas o paciente que realizou o atendimento tenha acesso a ele.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Descrição do Problema</w:t>
      </w:r>
    </w:p>
    <w:tbl>
      <w:tblPr>
        <w:tblStyle w:val="Table3"/>
        <w:tblW w:w="6730.0" w:type="dxa"/>
        <w:jc w:val="left"/>
        <w:tblInd w:w="1343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os registros hospitalares sobre os atendimentos como também as informações dos pacientes e médicos de forma não sistematizada.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funcionários do hospital e pacientes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impacto disto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 de informações de forma despadronizada e dificuldade de realizar consultas no sistema.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bem sucedida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permitirá: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maior agilidade no </w:t>
            </w:r>
            <w:r w:rsidDel="00000000" w:rsidR="00000000" w:rsidRPr="00000000">
              <w:rPr>
                <w:rtl w:val="0"/>
              </w:rPr>
              <w:t xml:space="preserve">registro de informações;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facilidade </w:t>
            </w:r>
            <w:r w:rsidDel="00000000" w:rsidR="00000000" w:rsidRPr="00000000">
              <w:rPr>
                <w:rtl w:val="0"/>
              </w:rPr>
              <w:t xml:space="preserve">dos pacientes verificarem seu histórico hospitalar;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Sentença de Posição do Produto</w:t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Ao Recursos Humanos</w:t>
      </w:r>
    </w:p>
    <w:tbl>
      <w:tblPr>
        <w:tblStyle w:val="Table4"/>
        <w:tblW w:w="6730.0" w:type="dxa"/>
        <w:jc w:val="left"/>
        <w:tblInd w:w="1343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responsáveis pelo RH.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Desejar registrar as informações pessoais dos demais funcionários do hospital, como nome, salário, CPF, data de nascimento e CRM.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</w:t>
            </w:r>
            <w:r w:rsidDel="00000000" w:rsidR="00000000" w:rsidRPr="00000000">
              <w:rPr>
                <w:rtl w:val="0"/>
              </w:rPr>
              <w:t xml:space="preserve">gerenciamento hospitalar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um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responsável por cadastrar no banco de dados as informações dos médicos, dos atendimentos e dos pacientes de forma ágil e rápida.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Despadronização dos registros de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a agilidade no preenchimento como também seguirá uma padronização para o preenchimento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cada </w:t>
            </w:r>
            <w:r w:rsidDel="00000000" w:rsidR="00000000" w:rsidRPr="00000000">
              <w:rPr>
                <w:rtl w:val="0"/>
              </w:rPr>
              <w:t xml:space="preserve">informação.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numPr>
          <w:ilvl w:val="2"/>
          <w:numId w:val="1"/>
        </w:numPr>
        <w:ind w:left="0"/>
      </w:pPr>
      <w:bookmarkStart w:colFirst="0" w:colLast="0" w:name="_heading=h.btve1o6syqir" w:id="15"/>
      <w:bookmarkEnd w:id="15"/>
      <w:r w:rsidDel="00000000" w:rsidR="00000000" w:rsidRPr="00000000">
        <w:rPr>
          <w:rtl w:val="0"/>
        </w:rPr>
        <w:t xml:space="preserve">Aos recepcionistas </w:t>
      </w:r>
    </w:p>
    <w:tbl>
      <w:tblPr>
        <w:tblStyle w:val="Table5"/>
        <w:tblW w:w="6730.0" w:type="dxa"/>
        <w:jc w:val="left"/>
        <w:tblInd w:w="1343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Os recepcionistas de um hospital.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Desejar registrar o nome, CPF, telefone e convênio do paciente, além do tipo de hospitalização e médico responsável pelo atendimento.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 Sistema de gerenciamento hospitalar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É um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Que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Será responsável por cadastrar no banco de dados as informações dos médicos, dos atendimentos e dos pacientes de forma ágil e rápida.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Despadronização dos registros de informações.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Permitirá a agilidade no preenchimento como também seguirá uma padronização para o preenchimento  de cada informação.                              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jkvefkww4uno" w:id="16"/>
      <w:bookmarkEnd w:id="16"/>
      <w:r w:rsidDel="00000000" w:rsidR="00000000" w:rsidRPr="00000000">
        <w:rPr>
          <w:rtl w:val="0"/>
        </w:rPr>
        <w:t xml:space="preserve">Aos pacientes </w:t>
      </w:r>
    </w:p>
    <w:tbl>
      <w:tblPr>
        <w:tblStyle w:val="Table6"/>
        <w:tblW w:w="6730.0" w:type="dxa"/>
        <w:jc w:val="left"/>
        <w:tblInd w:w="1343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pacientes de um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Quiser visualizar o histórico hospitalar, atendimentos agendados, convênio, informações pessoais, dependentes ou beneficiário titular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</w:t>
            </w:r>
            <w:r w:rsidDel="00000000" w:rsidR="00000000" w:rsidRPr="00000000">
              <w:rPr>
                <w:rtl w:val="0"/>
              </w:rPr>
              <w:t xml:space="preserve">Gerenciamento Hospitalar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um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ermitirá </w:t>
            </w:r>
            <w:r w:rsidDel="00000000" w:rsidR="00000000" w:rsidRPr="00000000">
              <w:rPr>
                <w:rtl w:val="0"/>
              </w:rPr>
              <w:t xml:space="preserve">que eles consigam visualizar os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pacientes em muitos casos não conseguem ter acesso ao a alguns dados, como também obter informações sobre seus médicos de forma fácil e prática.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Permitirá que os pacientes autenticados tenham acesso aos dados sobre seus atendimentos e, caso desejem consultar informações sobre seus médicos, consigam de forma rápida e sem necessitar se deslocar até o hospital.</w:t>
            </w:r>
          </w:p>
        </w:tc>
      </w:tr>
    </w:tbl>
    <w:p w:rsidR="00000000" w:rsidDel="00000000" w:rsidP="00000000" w:rsidRDefault="00000000" w:rsidRPr="00000000" w14:paraId="000000B6">
      <w:pPr>
        <w:pStyle w:val="Heading3"/>
        <w:numPr>
          <w:ilvl w:val="2"/>
          <w:numId w:val="1"/>
        </w:numPr>
        <w:ind w:left="0"/>
        <w:rPr>
          <w:rFonts w:ascii="Cambria" w:cs="Cambria" w:eastAsia="Cambria" w:hAnsi="Cambria"/>
          <w:i w:val="1"/>
        </w:rPr>
      </w:pPr>
      <w:bookmarkStart w:colFirst="0" w:colLast="0" w:name="_heading=h.vt2mdd9c4phm" w:id="17"/>
      <w:bookmarkEnd w:id="17"/>
      <w:r w:rsidDel="00000000" w:rsidR="00000000" w:rsidRPr="00000000">
        <w:rPr>
          <w:rtl w:val="0"/>
        </w:rPr>
        <w:t xml:space="preserve">Aos médicos</w:t>
      </w:r>
    </w:p>
    <w:tbl>
      <w:tblPr>
        <w:tblStyle w:val="Table7"/>
        <w:tblW w:w="6730.0" w:type="dxa"/>
        <w:jc w:val="left"/>
        <w:tblInd w:w="1343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Equipe Médica.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Deseja adicionar informações a cerca de consultas médicas, registrar informações de cada paciente, horários de agendamento e de consultas anteriores e registro de receituário.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 Sistema de gerenciamento hospitalar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É um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Que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Será responsável por um controle detalhado de operações dentro do ambiente de trabalho, ao lado agora do médico.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Pacientes e Funcionários, os Médicos terão acessos a dados confidenciais de cada um dos pacientes que forem atendidos pelo Médico em questão, mantendo intacta relação médico-paciente.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Trará facilidade no controle das informações dadas pelas demais partes (Recursos Humanos, Recepcionistas, Pacientes).</w:t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ind w:left="0"/>
        <w:rPr/>
      </w:pPr>
      <w:bookmarkStart w:colFirst="0" w:colLast="0" w:name="_heading=h.ou55nlyzowog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  <w:t xml:space="preserve">Descrição dos Envolvidos e dos Usuários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  <w:t xml:space="preserve">Resumo dos Envolvidos</w:t>
      </w:r>
    </w:p>
    <w:p w:rsidR="00000000" w:rsidDel="00000000" w:rsidP="00000000" w:rsidRDefault="00000000" w:rsidRPr="00000000" w14:paraId="000000C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Esta seção descreve os principais envolvidos do Sistema, cujos interesses poderão afetar o resultado da execução ou do término do projeto. </w:t>
      </w:r>
      <w:r w:rsidDel="00000000" w:rsidR="00000000" w:rsidRPr="00000000">
        <w:rPr>
          <w:i w:val="1"/>
          <w:rtl w:val="0"/>
        </w:rPr>
        <w:t xml:space="preserve">Outros envolvidos serão descritos a partir da entrega deste documento ao gerente de projetos.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90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3150"/>
        <w:gridCol w:w="3240"/>
        <w:tblGridChange w:id="0">
          <w:tblGrid>
            <w:gridCol w:w="1800"/>
            <w:gridCol w:w="315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Departamento Comercial / Administração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Solicitante do desenvolvimento do produto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Solicita o desenvolvimento do produto, aprova os financiamentos e assegura que haverá uma demanda de mercado pelos recursos do produto.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Gerente da Área de Negócios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Encaminha as necessidades e </w:t>
            </w:r>
            <w:r w:rsidDel="00000000" w:rsidR="00000000" w:rsidRPr="00000000">
              <w:rPr>
                <w:rtl w:val="0"/>
              </w:rPr>
              <w:t xml:space="preserve">validar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os requisitos elicitados pelo analista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Encaminha as necessidades que os usuários terão, define alguns papéis, dirige, coordena, revisa e </w:t>
            </w:r>
            <w:r w:rsidDel="00000000" w:rsidR="00000000" w:rsidRPr="00000000">
              <w:rPr>
                <w:rtl w:val="0"/>
              </w:rPr>
              <w:t xml:space="preserve">avalia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as especificações de requisitos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Analista de Negócios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Analisa o problema e coleta dados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Identifica, gerencia os requisitos e  modela casos de uso, delimitando e definindo as funcionalidades do produto; por exemplo, estabelecendo quais são os atores e casos de uso existentes e como eles interagem.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Gerente de Projeto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Lidera o desenvolvimento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Planeja, gerencia e aloca recursos, </w:t>
            </w:r>
            <w:r w:rsidDel="00000000" w:rsidR="00000000" w:rsidRPr="00000000">
              <w:rPr>
                <w:rtl w:val="0"/>
              </w:rPr>
              <w:t xml:space="preserve">define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prioridades, </w:t>
            </w:r>
            <w:r w:rsidDel="00000000" w:rsidR="00000000" w:rsidRPr="00000000">
              <w:rPr>
                <w:rtl w:val="0"/>
              </w:rPr>
              <w:t xml:space="preserve">coordena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interações entre usuários e clientes, e mantém a equipe centralizada no projeto. Também estabelece um conjunto de práticas que asseguram a integridade e qualidade dos artefatos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Utilizadores</w:t>
            </w:r>
            <w:r w:rsidDel="00000000" w:rsidR="00000000" w:rsidRPr="00000000">
              <w:rPr>
                <w:rtl w:val="0"/>
              </w:rPr>
              <w:t xml:space="preserve">: recepcionistas, RH, médicos e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Pessoal responsável pela utilização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Analisa a interação do sistema e testa para verificar se sua utilização cumpre o seu propósito.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  <w:t xml:space="preserve">Resumo dos Usuários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Esta seção identifica quem serão os usuários do sistema. Nesta fase da análise, estes não terão nenhuma influência que afete o resultado do projeto, já que atualmente não existe um contratante definido que utilizará o produto.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11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591"/>
        <w:gridCol w:w="3260"/>
        <w:gridCol w:w="1560"/>
        <w:tblGridChange w:id="0">
          <w:tblGrid>
            <w:gridCol w:w="1800"/>
            <w:gridCol w:w="1591"/>
            <w:gridCol w:w="32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Usuário final primário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administrativo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  e executa o cadastramento dos funcionários do hospital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Usuário administrativo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 cadastramento de informações pessoais dos pacientes</w:t>
            </w:r>
            <w:r w:rsidDel="00000000" w:rsidR="00000000" w:rsidRPr="00000000">
              <w:rPr>
                <w:rtl w:val="0"/>
              </w:rPr>
              <w:t xml:space="preserve">. Os dados registrados serão: nome, data de nascimento, CPF, RG, endereço, telefone e convênio médico.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keepLines w:val="1"/>
              <w:spacing w:after="12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administrativo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Responsável por atualizar informações dos pacientes e os dados do atendimento, como a data, o receituário e diagnóstico.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Enfermeiros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 administrativo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Responsáveis pelo monitoramento dos cadastro de dados dos pacientes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Especial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 Gerente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pelo monitoramento e cadastro de usuários do sistema.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</w:tr>
    </w:tbl>
    <w:p w:rsidR="00000000" w:rsidDel="00000000" w:rsidP="00000000" w:rsidRDefault="00000000" w:rsidRPr="00000000" w14:paraId="000000F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Os pacientes conseguirão acessar o sistema através de um módulo do paciente</w:t>
      </w:r>
      <w:r w:rsidDel="00000000" w:rsidR="00000000" w:rsidRPr="00000000">
        <w:rPr>
          <w:rtl w:val="0"/>
        </w:rPr>
        <w:t xml:space="preserve">, na Internet. Quando conveniente, estabelecerão uma conexão com o site através de um navegador web, com um computador ou dispositivo móvel, possibilitando a eles o acesso às suas informações presentes no banco de dados.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Os funcionários do hospital acessarão o sistema através da rede interna do hospital por meio de um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computador, ou através da Internet com o uso de um computador ou dispositivo 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1y810tw" w:id="23"/>
      <w:bookmarkEnd w:id="23"/>
      <w:r w:rsidDel="00000000" w:rsidR="00000000" w:rsidRPr="00000000">
        <w:rPr>
          <w:rtl w:val="0"/>
        </w:rPr>
        <w:t xml:space="preserve">Perfis dos Usuários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4i7ojhp" w:id="24"/>
      <w:bookmarkEnd w:id="24"/>
      <w:r w:rsidDel="00000000" w:rsidR="00000000" w:rsidRPr="00000000">
        <w:rPr>
          <w:rtl w:val="0"/>
        </w:rPr>
        <w:t xml:space="preserve">Pacientes</w:t>
      </w:r>
    </w:p>
    <w:tbl>
      <w:tblPr>
        <w:tblStyle w:val="Table10"/>
        <w:tblW w:w="8838.0" w:type="dxa"/>
        <w:jc w:val="left"/>
        <w:tblInd w:w="6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Uma pessoa que utilizará o sistemas para consultar dados.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eventual</w:t>
            </w:r>
            <w:r w:rsidDel="00000000" w:rsidR="00000000" w:rsidRPr="00000000">
              <w:rPr>
                <w:rtl w:val="0"/>
              </w:rPr>
              <w:t xml:space="preserve">, conhecimento sobre a utilização da Internet é desconhecida.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Usuário básico dos serviços e dos conteúdos oferecidos.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Conseguir acessar as informações disponibilizadas no módulo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Após a implantação do sistema, fornecer feedback do serviço disponibilizado.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Liberados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ódulo do paciente.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 disponibilidade e o desempenho do sistema irá depender da conexão e velocidade da internet respectivamente.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xcytpi" w:id="25"/>
      <w:bookmarkEnd w:id="25"/>
      <w:r w:rsidDel="00000000" w:rsidR="00000000" w:rsidRPr="00000000">
        <w:rPr>
          <w:rtl w:val="0"/>
        </w:rPr>
        <w:t xml:space="preserve">Recurso Humanos</w:t>
      </w:r>
    </w:p>
    <w:tbl>
      <w:tblPr>
        <w:tblStyle w:val="Table11"/>
        <w:tblW w:w="8838.0" w:type="dxa"/>
        <w:jc w:val="left"/>
        <w:tblInd w:w="6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Funcionários que trabalham no departamento de RH e utilizam o sistema para gerenciar  e realizar os registros dos demais funcionários da empresa.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</w:t>
            </w:r>
            <w:r w:rsidDel="00000000" w:rsidR="00000000" w:rsidRPr="00000000">
              <w:rPr>
                <w:rtl w:val="0"/>
              </w:rPr>
              <w:t xml:space="preserve">. Possui conhecimento médio sobre o sistema e auxiliará os demais funcionários em seu uso.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Usuário administrativo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Cadastrar os funcionários, capacitar eles e definir parâmetros de utilização.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sucesso é definido pelo cadastramento correto e aplicação da capacitação de forma coesa e clara, fazendo com que todas compreendam.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</w:t>
            </w:r>
            <w:r w:rsidDel="00000000" w:rsidR="00000000" w:rsidRPr="00000000">
              <w:rPr>
                <w:i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administrativo.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Style w:val="Heading3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1ci93xb" w:id="26"/>
      <w:bookmarkEnd w:id="26"/>
      <w:r w:rsidDel="00000000" w:rsidR="00000000" w:rsidRPr="00000000">
        <w:rPr>
          <w:rtl w:val="0"/>
        </w:rPr>
        <w:t xml:space="preserve">Recepcionistas</w:t>
      </w:r>
    </w:p>
    <w:tbl>
      <w:tblPr>
        <w:tblStyle w:val="Table12"/>
        <w:tblW w:w="8838.0" w:type="dxa"/>
        <w:jc w:val="left"/>
        <w:tblInd w:w="6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Utiliza o sistema para cadastrar e consultar informações dos pacientes.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</w:t>
            </w:r>
            <w:r w:rsidDel="00000000" w:rsidR="00000000" w:rsidRPr="00000000">
              <w:rPr>
                <w:rtl w:val="0"/>
              </w:rPr>
              <w:t xml:space="preserve">. Possui conhecimento básico sobre o sistema necessário ao exercício de suas atividades.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Usuário administrativo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Cadastrar pacientes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O sucesso é completamente definido pela habilidade do funcionário em realizar cadastros de forma correta.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final.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Style w:val="Heading3"/>
        <w:numPr>
          <w:ilvl w:val="2"/>
          <w:numId w:val="1"/>
        </w:numPr>
        <w:ind w:left="0"/>
      </w:pPr>
      <w:bookmarkStart w:colFirst="0" w:colLast="0" w:name="_heading=h.4oslob57k1di" w:id="27"/>
      <w:bookmarkEnd w:id="27"/>
      <w:r w:rsidDel="00000000" w:rsidR="00000000" w:rsidRPr="00000000">
        <w:rPr>
          <w:rtl w:val="0"/>
        </w:rPr>
        <w:t xml:space="preserve">Médicos</w:t>
      </w:r>
    </w:p>
    <w:tbl>
      <w:tblPr>
        <w:tblStyle w:val="Table13"/>
        <w:tblW w:w="8838.0" w:type="dxa"/>
        <w:jc w:val="left"/>
        <w:tblInd w:w="6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Utiliza o sistema para cadastrar e consultar informações dos pacientes.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</w:t>
            </w:r>
            <w:r w:rsidDel="00000000" w:rsidR="00000000" w:rsidRPr="00000000">
              <w:rPr>
                <w:rtl w:val="0"/>
              </w:rPr>
              <w:t xml:space="preserve">. Possui conhecimento básico sobre o sistema necessário ao exercício de suas atividades.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Usuário administrativo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Cadastrar os dados do atendimento, como a data, o diagnóstico e o receituário do paciente.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O sucesso é completamente definido pela habilidade do funcionário em realizar cadastros de forma correta.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final.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7">
      <w:pPr>
        <w:pStyle w:val="Heading3"/>
        <w:ind w:firstLine="720"/>
        <w:rPr/>
      </w:pPr>
      <w:bookmarkStart w:colFirst="0" w:colLast="0" w:name="_heading=h.9mnnw5ql5k9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3whwml4" w:id="29"/>
      <w:bookmarkEnd w:id="29"/>
      <w:r w:rsidDel="00000000" w:rsidR="00000000" w:rsidRPr="00000000">
        <w:rPr>
          <w:rtl w:val="0"/>
        </w:rPr>
        <w:t xml:space="preserve">Usuário Especial</w:t>
      </w:r>
    </w:p>
    <w:tbl>
      <w:tblPr>
        <w:tblStyle w:val="Table14"/>
        <w:tblW w:w="8838.0" w:type="dxa"/>
        <w:jc w:val="left"/>
        <w:tblInd w:w="6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Utiliza o sistema para gerenciar usuários e atribuir responsabilidades. Terá acesso total e irrestrito ao sistema.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qualificado.</w:t>
            </w:r>
            <w:r w:rsidDel="00000000" w:rsidR="00000000" w:rsidRPr="00000000">
              <w:rPr>
                <w:rtl w:val="0"/>
              </w:rPr>
              <w:t xml:space="preserve"> Possui conhecimento aprofundado sobre todo 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Usuário gerente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Realizar o monitoramento e gerenciamento de todo o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O sucesso é completamente definido pela habilidade em gerenciar e monitorar o sistema corretamente.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especial.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O mau uso da disponibilidade dos recursos adicionais pode acarretar problemas ao sistema e perda de informações.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bn6wsx" w:id="30"/>
      <w:bookmarkEnd w:id="30"/>
      <w:r w:rsidDel="00000000" w:rsidR="00000000" w:rsidRPr="00000000">
        <w:rPr>
          <w:rtl w:val="0"/>
        </w:rPr>
        <w:t xml:space="preserve">Necessidades Principais dos Envolvidos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491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10"/>
        <w:gridCol w:w="1260"/>
        <w:gridCol w:w="2268"/>
        <w:gridCol w:w="1595"/>
        <w:gridCol w:w="90"/>
        <w:gridCol w:w="2568"/>
        <w:tblGridChange w:id="0">
          <w:tblGrid>
            <w:gridCol w:w="1710"/>
            <w:gridCol w:w="1260"/>
            <w:gridCol w:w="2268"/>
            <w:gridCol w:w="1595"/>
            <w:gridCol w:w="90"/>
            <w:gridCol w:w="256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Interesse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</w:p>
        </w:tc>
        <w:tc>
          <w:tcPr>
            <w:gridSpan w:val="2"/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Acesso seguro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informações privadas e confidenciais.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acesso do usuário através de login e senha encriptada.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Confidencialidade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informações privadas e confidenciais.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consulta </w:t>
            </w:r>
            <w:r w:rsidDel="00000000" w:rsidR="00000000" w:rsidRPr="00000000">
              <w:rPr>
                <w:rtl w:val="0"/>
              </w:rPr>
              <w:t xml:space="preserve">às informações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através de um login e senha feitos no seu </w:t>
            </w:r>
            <w:r w:rsidDel="00000000" w:rsidR="00000000" w:rsidRPr="00000000">
              <w:rPr>
                <w:rtl w:val="0"/>
              </w:rPr>
              <w:t xml:space="preserve">cadastramento.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Escalabilidade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Habilidade em prover o sistema para um alto número de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ampla quantidade de acessos simultâneos através dos canais de acesso para usuários finais.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Facilidade de uso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 em prover navegação intuitiva no uso do sistema na Internet ou Intranet.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Prover um ambiente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amigável, altamente intuitivo e auxiliado por ajuda on-line quando requisitado.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Baixo tempo de resposta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Moderada – 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 em prover baixos tempos de resposta quando for feita qualquer requisição ao sistema.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software sem codificação desnecessária, providenciar recursos e hardware propício para que o interesse seja satisfeito.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qsh70q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as4poj" w:id="32"/>
      <w:bookmarkEnd w:id="32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</w:t>
      </w:r>
      <w:r w:rsidDel="00000000" w:rsidR="00000000" w:rsidRPr="00000000">
        <w:rPr>
          <w:rtl w:val="0"/>
        </w:rPr>
        <w:t xml:space="preserve">Gerenciamento Hospital utiliza a internet como canal de comunicação, sendo ela responsável por manter comunicabilidade entre o navegador WEB e o servidor do Hospital</w:t>
      </w:r>
    </w:p>
    <w:p w:rsidR="00000000" w:rsidDel="00000000" w:rsidP="00000000" w:rsidRDefault="00000000" w:rsidRPr="00000000" w14:paraId="000001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pxezwc" w:id="33"/>
      <w:bookmarkEnd w:id="33"/>
      <w:r w:rsidDel="00000000" w:rsidR="00000000" w:rsidRPr="00000000">
        <w:rPr>
          <w:rtl w:val="0"/>
        </w:rPr>
        <w:t xml:space="preserve">Resumo dos Recursos</w:t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Tabela 1 - Recursos do Sistema de </w:t>
      </w:r>
      <w:r w:rsidDel="00000000" w:rsidR="00000000" w:rsidRPr="00000000">
        <w:rPr>
          <w:b w:val="1"/>
          <w:rtl w:val="0"/>
        </w:rPr>
        <w:t xml:space="preserve">Gerenciamento Hospitalar</w:t>
      </w:r>
      <w:r w:rsidDel="00000000" w:rsidR="00000000" w:rsidRPr="00000000">
        <w:rPr>
          <w:rtl w:val="0"/>
        </w:rPr>
      </w:r>
    </w:p>
    <w:tbl>
      <w:tblPr>
        <w:tblStyle w:val="Table16"/>
        <w:tblW w:w="7020.0" w:type="dxa"/>
        <w:jc w:val="left"/>
        <w:tblInd w:w="1073.0" w:type="dxa"/>
        <w:tblBorders>
          <w:top w:color="000080" w:space="0" w:sz="12" w:val="single"/>
          <w:left w:color="000080" w:space="0" w:sz="12" w:val="single"/>
          <w:bottom w:color="000080" w:space="0" w:sz="12" w:val="single"/>
          <w:right w:color="000080" w:space="0" w:sz="12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240"/>
        <w:gridCol w:w="3780"/>
        <w:tblGridChange w:id="0">
          <w:tblGrid>
            <w:gridCol w:w="3240"/>
            <w:gridCol w:w="378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ind w:right="7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Benefício para o 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ind w:right="14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ind w:right="-1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Acesso seguro ao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Autenticação, controle de acesso ao sistema.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ind w:right="-1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Acessibilidade dos utilizadores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Acesso remoto.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ind w:right="-1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Os pacientes podem consultar todo seu histórico hospitalar sem a necessidade de ir até a unidade para realizar essa solicitação.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módulo de consulta permitirá que os pacientes consigam ter acesso às suas informações, como os médicos que atenderam eles e os dados sobre o atendimento.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ind w:right="7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Acesso monitorado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 acesso será registrado no sistema a data e hora que ocorreu.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ind w:right="7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  <w:t xml:space="preserve">de fácil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2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9x2ik5" w:id="34"/>
      <w:bookmarkEnd w:id="34"/>
      <w:r w:rsidDel="00000000" w:rsidR="00000000" w:rsidRPr="00000000">
        <w:rPr>
          <w:rtl w:val="0"/>
        </w:rPr>
        <w:t xml:space="preserve">Características e 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define e descreve as características do Sistema de</w:t>
      </w:r>
      <w:r w:rsidDel="00000000" w:rsidR="00000000" w:rsidRPr="00000000">
        <w:rPr>
          <w:rtl w:val="0"/>
        </w:rPr>
        <w:t xml:space="preserve"> gerenciamento hospitalar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Trata-se dos requisitos de alto nível do sistema que são necessários para propiciar benefícios aos usuários.  </w:t>
      </w:r>
    </w:p>
    <w:p w:rsidR="00000000" w:rsidDel="00000000" w:rsidP="00000000" w:rsidRDefault="00000000" w:rsidRPr="00000000" w14:paraId="00000195">
      <w:pPr>
        <w:pStyle w:val="Heading2"/>
        <w:numPr>
          <w:ilvl w:val="1"/>
          <w:numId w:val="1"/>
        </w:numPr>
        <w:ind w:left="0" w:firstLine="0"/>
        <w:rPr>
          <w:rFonts w:ascii="Cambria" w:cs="Cambria" w:eastAsia="Cambria" w:hAnsi="Cambria"/>
          <w:b w:val="1"/>
        </w:rPr>
      </w:pPr>
      <w:bookmarkStart w:colFirst="0" w:colLast="0" w:name="_heading=h.2p2csry" w:id="35"/>
      <w:bookmarkEnd w:id="35"/>
      <w:r w:rsidDel="00000000" w:rsidR="00000000" w:rsidRPr="00000000">
        <w:rPr>
          <w:rtl w:val="0"/>
        </w:rPr>
        <w:t xml:space="preserve">Gestão de usuários</w:t>
      </w:r>
    </w:p>
    <w:p w:rsidR="00000000" w:rsidDel="00000000" w:rsidP="00000000" w:rsidRDefault="00000000" w:rsidRPr="00000000" w14:paraId="00000196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Os usuários dos recursos humanos serão os responsáveis por cadastrar os demais funcionários. Cadastrando informações pessoais como CPF, nome, salário e data de nascimento. No caso dos registros dos médicos serão registrados a especialidade e o CRM dele.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numPr>
          <w:ilvl w:val="1"/>
          <w:numId w:val="1"/>
        </w:numPr>
        <w:ind w:left="0" w:firstLine="0"/>
        <w:rPr>
          <w:rFonts w:ascii="Cambria" w:cs="Cambria" w:eastAsia="Cambria" w:hAnsi="Cambria"/>
          <w:b w:val="1"/>
        </w:rPr>
      </w:pPr>
      <w:bookmarkStart w:colFirst="0" w:colLast="0" w:name="_heading=h.81g8mjmat7so" w:id="36"/>
      <w:bookmarkEnd w:id="36"/>
      <w:r w:rsidDel="00000000" w:rsidR="00000000" w:rsidRPr="00000000">
        <w:rPr>
          <w:rtl w:val="0"/>
        </w:rPr>
        <w:t xml:space="preserve">Atendimento de triagem</w:t>
      </w:r>
    </w:p>
    <w:p w:rsidR="00000000" w:rsidDel="00000000" w:rsidP="00000000" w:rsidRDefault="00000000" w:rsidRPr="00000000" w14:paraId="00000198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Aqui será analisada a situação do paciente e classificado o grau de urgência do atendimento, podendo ser dividido como prioritário(visto como atendimento imediato) ou se poderá ser agendado.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1"/>
        </w:numPr>
        <w:ind w:left="0"/>
      </w:pPr>
      <w:bookmarkStart w:colFirst="0" w:colLast="0" w:name="_heading=h.q9gxolcn7guq" w:id="37"/>
      <w:bookmarkEnd w:id="37"/>
      <w:r w:rsidDel="00000000" w:rsidR="00000000" w:rsidRPr="00000000">
        <w:rPr>
          <w:rtl w:val="0"/>
        </w:rPr>
        <w:t xml:space="preserve">Atendimento da recepção</w:t>
      </w:r>
    </w:p>
    <w:p w:rsidR="00000000" w:rsidDel="00000000" w:rsidP="00000000" w:rsidRDefault="00000000" w:rsidRPr="00000000" w14:paraId="0000019A">
      <w:pPr>
        <w:ind w:left="708.6614173228347" w:firstLine="0"/>
        <w:rPr/>
      </w:pPr>
      <w:r w:rsidDel="00000000" w:rsidR="00000000" w:rsidRPr="00000000">
        <w:rPr>
          <w:rtl w:val="0"/>
        </w:rPr>
        <w:t xml:space="preserve">Os recepcionistas serão responsáveis por cadastrar os dados pessoais do paciente, junto da sua situação, definindo se será levado para triagem ou para um médico especialista diretamente.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numPr>
          <w:ilvl w:val="1"/>
          <w:numId w:val="1"/>
        </w:numPr>
        <w:ind w:left="0"/>
      </w:pPr>
      <w:bookmarkStart w:colFirst="0" w:colLast="0" w:name="_heading=h.9ya4methe27j" w:id="38"/>
      <w:bookmarkEnd w:id="38"/>
      <w:r w:rsidDel="00000000" w:rsidR="00000000" w:rsidRPr="00000000">
        <w:rPr>
          <w:rtl w:val="0"/>
        </w:rPr>
        <w:t xml:space="preserve">Atendimento médico</w:t>
      </w:r>
    </w:p>
    <w:p w:rsidR="00000000" w:rsidDel="00000000" w:rsidP="00000000" w:rsidRDefault="00000000" w:rsidRPr="00000000" w14:paraId="0000019C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No atendimento médico será realizado a atualização dos dados de pacientes e o cadastro do atendimento.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numPr>
          <w:ilvl w:val="1"/>
          <w:numId w:val="1"/>
        </w:numPr>
        <w:ind w:left="0"/>
      </w:pPr>
      <w:bookmarkStart w:colFirst="0" w:colLast="0" w:name="_heading=h.45wweza03olt" w:id="39"/>
      <w:bookmarkEnd w:id="39"/>
      <w:r w:rsidDel="00000000" w:rsidR="00000000" w:rsidRPr="00000000">
        <w:rPr>
          <w:rtl w:val="0"/>
        </w:rPr>
        <w:t xml:space="preserve">Realização de exames para diagnóstico</w:t>
      </w:r>
    </w:p>
    <w:p w:rsidR="00000000" w:rsidDel="00000000" w:rsidP="00000000" w:rsidRDefault="00000000" w:rsidRPr="00000000" w14:paraId="0000019E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Após compartilhar possíveis sintomas, será seguido por uma série de exames localizados em busca de compreender o que exatamente foi responsável por trazer o paciente em questão até aquela consulta.</w:t>
      </w:r>
    </w:p>
    <w:p w:rsidR="00000000" w:rsidDel="00000000" w:rsidP="00000000" w:rsidRDefault="00000000" w:rsidRPr="00000000" w14:paraId="0000019F">
      <w:pPr>
        <w:pStyle w:val="Heading2"/>
        <w:numPr>
          <w:ilvl w:val="1"/>
          <w:numId w:val="1"/>
        </w:numPr>
        <w:ind w:left="0"/>
      </w:pPr>
      <w:bookmarkStart w:colFirst="0" w:colLast="0" w:name="_heading=h.nl65vajnse9b" w:id="40"/>
      <w:bookmarkEnd w:id="40"/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Após um período onde será aplicada por parte do paciente, como já pré-agendado, virá a retornar, preferencialmente ao mesmo médico que o atendeu previamente, para trazer exatamente como fora o período de aplicação das medicações, se houve melhora, ou se houve piora, e quais foram os sintomas novos e quais sintomas se intensificaram.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numPr>
          <w:ilvl w:val="0"/>
          <w:numId w:val="1"/>
        </w:num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23ckvvd" w:id="41"/>
      <w:bookmarkEnd w:id="41"/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 confidencialidade dos dados dos pacientes deve ser garantida, dessa forma além do médico responsável, apenas o paciente que realizou o atendimento conseguiria consultar as informações através do módulo do paciente. Essa restrição segue a legislação vigente em segurança de dados, como também a confidencialidade médico-paciente.   </w:t>
      </w:r>
    </w:p>
    <w:p w:rsidR="00000000" w:rsidDel="00000000" w:rsidP="00000000" w:rsidRDefault="00000000" w:rsidRPr="00000000" w14:paraId="000001A5">
      <w:pPr>
        <w:pStyle w:val="Heading1"/>
        <w:numPr>
          <w:ilvl w:val="0"/>
          <w:numId w:val="1"/>
        </w:num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ihv636" w:id="42"/>
      <w:bookmarkEnd w:id="42"/>
      <w:r w:rsidDel="00000000" w:rsidR="00000000" w:rsidRPr="00000000">
        <w:rPr>
          <w:rtl w:val="0"/>
        </w:rPr>
        <w:t xml:space="preserve">Limites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 sistema deverá estar disponível para acesso e manutenção 24 horas por dia, além de garantir a integridade dos dados cadastrados e gerados nele. Também deverá implementar padrões de segurança da informação amplamente validados e conhecidos. Além disso, o sistema deverá seguir paradigmas que garantem uma melhor experiência de usuários durante o seu uso.</w:t>
      </w:r>
    </w:p>
    <w:p w:rsidR="00000000" w:rsidDel="00000000" w:rsidP="00000000" w:rsidRDefault="00000000" w:rsidRPr="00000000" w14:paraId="000001A7">
      <w:pPr>
        <w:pStyle w:val="Heading1"/>
        <w:numPr>
          <w:ilvl w:val="0"/>
          <w:numId w:val="1"/>
        </w:num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32hioqz" w:id="43"/>
      <w:bookmarkEnd w:id="43"/>
      <w:r w:rsidDel="00000000" w:rsidR="00000000" w:rsidRPr="00000000">
        <w:rPr>
          <w:rtl w:val="0"/>
        </w:rPr>
        <w:t xml:space="preserve">Precedência e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Não definido no momento.</w:t>
      </w:r>
    </w:p>
    <w:p w:rsidR="00000000" w:rsidDel="00000000" w:rsidP="00000000" w:rsidRDefault="00000000" w:rsidRPr="00000000" w14:paraId="000001A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right"/>
        <w:rPr/>
      </w:pPr>
      <w:r w:rsidDel="00000000" w:rsidR="00000000" w:rsidRPr="00000000">
        <w:rPr>
          <w:rtl w:val="0"/>
        </w:rPr>
        <w:t xml:space="preserve">Validado por:</w:t>
      </w:r>
    </w:p>
    <w:p w:rsidR="00000000" w:rsidDel="00000000" w:rsidP="00000000" w:rsidRDefault="00000000" w:rsidRPr="00000000" w14:paraId="000001A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right"/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1AF">
      <w:pPr>
        <w:jc w:val="right"/>
        <w:rPr/>
      </w:pPr>
      <w:r w:rsidDel="00000000" w:rsidR="00000000" w:rsidRPr="00000000">
        <w:rPr>
          <w:rtl w:val="0"/>
        </w:rPr>
        <w:t xml:space="preserve">Maxwell Anderson Ielpo do Amaral</w:t>
      </w:r>
    </w:p>
    <w:p w:rsidR="00000000" w:rsidDel="00000000" w:rsidP="00000000" w:rsidRDefault="00000000" w:rsidRPr="00000000" w14:paraId="000001B0">
      <w:pPr>
        <w:jc w:val="right"/>
        <w:rPr/>
      </w:pPr>
      <w:r w:rsidDel="00000000" w:rsidR="00000000" w:rsidRPr="00000000">
        <w:rPr>
          <w:rtl w:val="0"/>
        </w:rPr>
        <w:t xml:space="preserve">Professor de APS</w:t>
      </w:r>
    </w:p>
    <w:p w:rsidR="00000000" w:rsidDel="00000000" w:rsidP="00000000" w:rsidRDefault="00000000" w:rsidRPr="00000000" w14:paraId="000001B1">
      <w:pPr>
        <w:pStyle w:val="Heading1"/>
        <w:ind w:left="720" w:firstLine="0"/>
        <w:jc w:val="right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right"/>
        <w:rPr/>
      </w:pPr>
      <w:bookmarkStart w:colFirst="0" w:colLast="0" w:name="_heading=h.1hmsyys" w:id="44"/>
      <w:bookmarkEnd w:id="44"/>
      <w:r w:rsidDel="00000000" w:rsidR="00000000" w:rsidRPr="00000000">
        <w:rPr>
          <w:rtl w:val="0"/>
        </w:rPr>
        <w:t xml:space="preserve">Em ____/ ____ / ____</w:t>
      </w:r>
    </w:p>
    <w:p w:rsidR="00000000" w:rsidDel="00000000" w:rsidP="00000000" w:rsidRDefault="00000000" w:rsidRPr="00000000" w14:paraId="000001B3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ectPr>
      <w:pgSz w:h="16839" w:w="11907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Wp54WjnEL5vDlvypJUPFP7owrA==">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