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336F1" w14:textId="2EED1A5A" w:rsidR="003B3D93" w:rsidRDefault="00AA627F" w:rsidP="003B3D93">
      <w:pPr>
        <w:jc w:val="center"/>
        <w:rPr>
          <w:rFonts w:ascii="Times New Roman" w:hAnsi="Times New Roman" w:cs="Times New Roman"/>
          <w:sz w:val="28"/>
        </w:rPr>
      </w:pPr>
      <w:r>
        <w:br/>
      </w:r>
      <w:r w:rsidR="003B3D93">
        <w:rPr>
          <w:rFonts w:ascii="Times New Roman" w:hAnsi="Times New Roman" w:cs="Times New Roman"/>
          <w:sz w:val="28"/>
        </w:rPr>
        <w:t>Кафедра «</w:t>
      </w:r>
      <w:r w:rsidR="00544CBA" w:rsidRPr="00544CBA">
        <w:rPr>
          <w:rFonts w:ascii="Times New Roman" w:hAnsi="Times New Roman" w:cs="Times New Roman"/>
          <w:sz w:val="28"/>
        </w:rPr>
        <w:t>Техника и технологии</w:t>
      </w:r>
      <w:r w:rsidR="003B3D93">
        <w:rPr>
          <w:rFonts w:ascii="Times New Roman" w:hAnsi="Times New Roman" w:cs="Times New Roman"/>
          <w:sz w:val="28"/>
        </w:rPr>
        <w:t>»</w:t>
      </w:r>
    </w:p>
    <w:p w14:paraId="00FF7852" w14:textId="77777777" w:rsidR="003B3D93" w:rsidRDefault="003B3D93" w:rsidP="003B3D93">
      <w:pPr>
        <w:jc w:val="center"/>
        <w:rPr>
          <w:rFonts w:ascii="Times New Roman" w:hAnsi="Times New Roman" w:cs="Times New Roman"/>
          <w:sz w:val="28"/>
        </w:rPr>
      </w:pPr>
    </w:p>
    <w:p w14:paraId="63B7A12D" w14:textId="77777777" w:rsidR="003B3D93" w:rsidRDefault="003B3D93" w:rsidP="003B3D93">
      <w:pPr>
        <w:jc w:val="center"/>
        <w:rPr>
          <w:rFonts w:ascii="Times New Roman" w:hAnsi="Times New Roman" w:cs="Times New Roman"/>
          <w:sz w:val="28"/>
        </w:rPr>
      </w:pPr>
    </w:p>
    <w:p w14:paraId="16AF2ED1" w14:textId="77777777" w:rsidR="003B3D93" w:rsidRDefault="003B3D93" w:rsidP="003B3D93">
      <w:pPr>
        <w:jc w:val="center"/>
        <w:rPr>
          <w:rFonts w:ascii="Times New Roman" w:hAnsi="Times New Roman" w:cs="Times New Roman"/>
          <w:sz w:val="28"/>
        </w:rPr>
      </w:pPr>
    </w:p>
    <w:p w14:paraId="59A3C358" w14:textId="77777777" w:rsidR="003B3D93" w:rsidRDefault="003B3D93" w:rsidP="003B3D93">
      <w:pPr>
        <w:jc w:val="center"/>
        <w:rPr>
          <w:rFonts w:ascii="Times New Roman" w:hAnsi="Times New Roman" w:cs="Times New Roman"/>
          <w:sz w:val="28"/>
        </w:rPr>
      </w:pPr>
    </w:p>
    <w:p w14:paraId="7A89E261" w14:textId="77777777" w:rsidR="003B3D93" w:rsidRDefault="003B3D93" w:rsidP="003B3D93">
      <w:pPr>
        <w:jc w:val="center"/>
        <w:rPr>
          <w:rFonts w:ascii="Times New Roman" w:hAnsi="Times New Roman" w:cs="Times New Roman"/>
          <w:sz w:val="28"/>
        </w:rPr>
      </w:pPr>
    </w:p>
    <w:p w14:paraId="16BE9428" w14:textId="74F9D978" w:rsidR="003B3D93" w:rsidRDefault="003B3D93" w:rsidP="003B3D93">
      <w:pPr>
        <w:jc w:val="center"/>
        <w:rPr>
          <w:rFonts w:ascii="Times New Roman" w:hAnsi="Times New Roman" w:cs="Times New Roman"/>
          <w:sz w:val="28"/>
        </w:rPr>
      </w:pPr>
      <w:r>
        <w:rPr>
          <w:rFonts w:ascii="Times New Roman" w:hAnsi="Times New Roman" w:cs="Times New Roman"/>
          <w:sz w:val="28"/>
        </w:rPr>
        <w:t>РЕФЕРАТ</w:t>
      </w:r>
    </w:p>
    <w:p w14:paraId="2846922F" w14:textId="77777777" w:rsidR="003B3D93" w:rsidRDefault="003B3D93" w:rsidP="003B3D93">
      <w:pPr>
        <w:jc w:val="center"/>
        <w:rPr>
          <w:rFonts w:ascii="Times New Roman" w:hAnsi="Times New Roman" w:cs="Times New Roman"/>
          <w:sz w:val="28"/>
        </w:rPr>
      </w:pPr>
      <w:r>
        <w:rPr>
          <w:rFonts w:ascii="Times New Roman" w:hAnsi="Times New Roman" w:cs="Times New Roman"/>
          <w:sz w:val="28"/>
        </w:rPr>
        <w:t>по дисциплине:</w:t>
      </w:r>
    </w:p>
    <w:p w14:paraId="3662CBC6" w14:textId="59FC036D" w:rsidR="003B3D93" w:rsidRDefault="003B3D93" w:rsidP="003B3D93">
      <w:pPr>
        <w:jc w:val="center"/>
        <w:rPr>
          <w:rFonts w:ascii="Times New Roman" w:hAnsi="Times New Roman" w:cs="Times New Roman"/>
          <w:sz w:val="28"/>
        </w:rPr>
      </w:pPr>
      <w:r>
        <w:rPr>
          <w:rFonts w:ascii="Times New Roman" w:hAnsi="Times New Roman" w:cs="Times New Roman"/>
          <w:sz w:val="28"/>
        </w:rPr>
        <w:t>«</w:t>
      </w:r>
      <w:r w:rsidR="004B2DB1">
        <w:rPr>
          <w:rFonts w:ascii="Times New Roman" w:hAnsi="Times New Roman" w:cs="Times New Roman"/>
          <w:sz w:val="28"/>
        </w:rPr>
        <w:t>Архитектура информационных систем</w:t>
      </w:r>
      <w:r>
        <w:rPr>
          <w:rFonts w:ascii="Times New Roman" w:hAnsi="Times New Roman" w:cs="Times New Roman"/>
          <w:sz w:val="28"/>
        </w:rPr>
        <w:t>»</w:t>
      </w:r>
    </w:p>
    <w:p w14:paraId="07303556" w14:textId="0E635897" w:rsidR="003B3D93" w:rsidRDefault="003B3D93" w:rsidP="003B3D93">
      <w:pPr>
        <w:jc w:val="center"/>
        <w:rPr>
          <w:rFonts w:ascii="Times New Roman" w:hAnsi="Times New Roman" w:cs="Times New Roman"/>
          <w:sz w:val="28"/>
        </w:rPr>
      </w:pPr>
      <w:proofErr w:type="gramStart"/>
      <w:r>
        <w:rPr>
          <w:rFonts w:ascii="Times New Roman" w:hAnsi="Times New Roman" w:cs="Times New Roman"/>
          <w:sz w:val="28"/>
        </w:rPr>
        <w:t>Тема:</w:t>
      </w:r>
      <w:r w:rsidR="00E7534C">
        <w:rPr>
          <w:rFonts w:ascii="Times New Roman" w:hAnsi="Times New Roman" w:cs="Times New Roman"/>
          <w:sz w:val="28"/>
        </w:rPr>
        <w:t xml:space="preserve"> </w:t>
      </w:r>
      <w:r w:rsidR="00E7534C" w:rsidRPr="00E7534C">
        <w:rPr>
          <w:rFonts w:ascii="Times New Roman" w:hAnsi="Times New Roman" w:cs="Times New Roman"/>
          <w:sz w:val="28"/>
          <w:u w:val="single"/>
        </w:rPr>
        <w:t xml:space="preserve"> </w:t>
      </w:r>
      <w:r w:rsidR="004B2DB1">
        <w:rPr>
          <w:rFonts w:ascii="Times New Roman" w:hAnsi="Times New Roman" w:cs="Times New Roman"/>
          <w:sz w:val="28"/>
          <w:u w:val="single"/>
        </w:rPr>
        <w:t>Теоретические</w:t>
      </w:r>
      <w:proofErr w:type="gramEnd"/>
      <w:r w:rsidR="004B2DB1">
        <w:rPr>
          <w:rFonts w:ascii="Times New Roman" w:hAnsi="Times New Roman" w:cs="Times New Roman"/>
          <w:sz w:val="28"/>
          <w:u w:val="single"/>
        </w:rPr>
        <w:t xml:space="preserve"> вопросы к экзамену</w:t>
      </w:r>
    </w:p>
    <w:p w14:paraId="5F7AE5E1" w14:textId="7677FC91" w:rsidR="003B3D93" w:rsidRDefault="003B3D93" w:rsidP="003B3D93">
      <w:pPr>
        <w:rPr>
          <w:rFonts w:ascii="Times New Roman" w:hAnsi="Times New Roman" w:cs="Times New Roman"/>
          <w:sz w:val="28"/>
        </w:rPr>
      </w:pPr>
      <w:r>
        <w:rPr>
          <w:rFonts w:ascii="Times New Roman" w:hAnsi="Times New Roman" w:cs="Times New Roman"/>
          <w:sz w:val="28"/>
        </w:rPr>
        <w:t>Направление подготовки/специальность</w:t>
      </w:r>
      <w:r w:rsidR="00E7534C">
        <w:rPr>
          <w:rFonts w:ascii="Times New Roman" w:hAnsi="Times New Roman" w:cs="Times New Roman"/>
          <w:sz w:val="28"/>
        </w:rPr>
        <w:t xml:space="preserve"> </w:t>
      </w:r>
      <w:r w:rsidR="00E7534C" w:rsidRPr="00E7534C">
        <w:rPr>
          <w:rFonts w:ascii="Times New Roman" w:hAnsi="Times New Roman" w:cs="Times New Roman"/>
          <w:sz w:val="28"/>
          <w:u w:val="single"/>
        </w:rPr>
        <w:t>09.03.02 Информационные системы и технологии</w:t>
      </w:r>
    </w:p>
    <w:p w14:paraId="08D1C714" w14:textId="77777777" w:rsidR="003B3D93" w:rsidRDefault="003B3D93" w:rsidP="003B3D93">
      <w:pPr>
        <w:ind w:right="1558"/>
        <w:jc w:val="right"/>
        <w:rPr>
          <w:rFonts w:ascii="Times New Roman" w:hAnsi="Times New Roman" w:cs="Times New Roman"/>
          <w:sz w:val="24"/>
          <w:szCs w:val="24"/>
        </w:rPr>
      </w:pPr>
      <w:r>
        <w:rPr>
          <w:rFonts w:ascii="Times New Roman" w:hAnsi="Times New Roman" w:cs="Times New Roman"/>
          <w:sz w:val="24"/>
          <w:szCs w:val="24"/>
        </w:rPr>
        <w:t>(код, наименование)</w:t>
      </w:r>
    </w:p>
    <w:p w14:paraId="72CEF1AD" w14:textId="1A617524" w:rsidR="003B3D93" w:rsidRDefault="003B3D93" w:rsidP="003B3D93">
      <w:pPr>
        <w:rPr>
          <w:rFonts w:ascii="Times New Roman" w:hAnsi="Times New Roman" w:cs="Times New Roman"/>
          <w:sz w:val="28"/>
        </w:rPr>
      </w:pPr>
      <w:proofErr w:type="gramStart"/>
      <w:r>
        <w:rPr>
          <w:rFonts w:ascii="Times New Roman" w:hAnsi="Times New Roman" w:cs="Times New Roman"/>
          <w:sz w:val="28"/>
        </w:rPr>
        <w:t>Обучающийся</w:t>
      </w:r>
      <w:r w:rsidR="00E7534C">
        <w:rPr>
          <w:rFonts w:ascii="Times New Roman" w:hAnsi="Times New Roman" w:cs="Times New Roman"/>
          <w:sz w:val="28"/>
        </w:rPr>
        <w:t xml:space="preserve"> </w:t>
      </w:r>
      <w:r w:rsidR="008C7D2D">
        <w:rPr>
          <w:rFonts w:ascii="Times New Roman" w:hAnsi="Times New Roman" w:cs="Times New Roman"/>
          <w:sz w:val="28"/>
        </w:rPr>
        <w:t xml:space="preserve"> </w:t>
      </w:r>
      <w:r w:rsidR="004B2DB1">
        <w:rPr>
          <w:rFonts w:ascii="Times New Roman" w:hAnsi="Times New Roman" w:cs="Times New Roman"/>
          <w:sz w:val="28"/>
          <w:u w:val="single"/>
        </w:rPr>
        <w:t>Рыжова</w:t>
      </w:r>
      <w:proofErr w:type="gramEnd"/>
      <w:r w:rsidR="004B2DB1">
        <w:rPr>
          <w:rFonts w:ascii="Times New Roman" w:hAnsi="Times New Roman" w:cs="Times New Roman"/>
          <w:sz w:val="28"/>
          <w:u w:val="single"/>
        </w:rPr>
        <w:t xml:space="preserve"> Мария Владиславовна</w:t>
      </w:r>
    </w:p>
    <w:p w14:paraId="081A6885" w14:textId="77777777" w:rsidR="003B3D93" w:rsidRDefault="003B3D93" w:rsidP="003B3D93">
      <w:pPr>
        <w:ind w:right="4960"/>
        <w:jc w:val="right"/>
        <w:rPr>
          <w:rFonts w:ascii="Times New Roman" w:hAnsi="Times New Roman" w:cs="Times New Roman"/>
          <w:sz w:val="20"/>
          <w:szCs w:val="20"/>
        </w:rPr>
      </w:pPr>
      <w:r>
        <w:rPr>
          <w:rFonts w:ascii="Times New Roman" w:hAnsi="Times New Roman" w:cs="Times New Roman"/>
          <w:sz w:val="20"/>
          <w:szCs w:val="20"/>
        </w:rPr>
        <w:t>(ФИО полностью)</w:t>
      </w:r>
    </w:p>
    <w:p w14:paraId="782874BB" w14:textId="144A5999" w:rsidR="003B3D93" w:rsidRDefault="003B3D93" w:rsidP="003B3D93">
      <w:pPr>
        <w:rPr>
          <w:rFonts w:ascii="Times New Roman" w:hAnsi="Times New Roman" w:cs="Times New Roman"/>
          <w:sz w:val="28"/>
        </w:rPr>
      </w:pPr>
      <w:r>
        <w:rPr>
          <w:rFonts w:ascii="Times New Roman" w:hAnsi="Times New Roman" w:cs="Times New Roman"/>
          <w:sz w:val="28"/>
        </w:rPr>
        <w:t xml:space="preserve">Группа </w:t>
      </w:r>
      <w:r w:rsidR="00E7534C">
        <w:rPr>
          <w:rFonts w:ascii="Times New Roman" w:hAnsi="Times New Roman" w:cs="Times New Roman"/>
          <w:sz w:val="28"/>
        </w:rPr>
        <w:t xml:space="preserve">   </w:t>
      </w:r>
      <w:r w:rsidR="00E7534C" w:rsidRPr="00E7534C">
        <w:rPr>
          <w:rFonts w:ascii="Times New Roman" w:hAnsi="Times New Roman" w:cs="Times New Roman"/>
          <w:sz w:val="28"/>
          <w:u w:val="single"/>
        </w:rPr>
        <w:t xml:space="preserve">   И-10</w:t>
      </w:r>
      <w:r w:rsidR="007A4FFB">
        <w:rPr>
          <w:rFonts w:ascii="Times New Roman" w:hAnsi="Times New Roman" w:cs="Times New Roman"/>
          <w:sz w:val="28"/>
          <w:u w:val="single"/>
        </w:rPr>
        <w:t>7</w:t>
      </w:r>
      <w:r w:rsidR="004B2DB1">
        <w:rPr>
          <w:rFonts w:ascii="Times New Roman" w:hAnsi="Times New Roman" w:cs="Times New Roman"/>
          <w:sz w:val="28"/>
          <w:u w:val="single"/>
        </w:rPr>
        <w:t>а</w:t>
      </w:r>
      <w:r w:rsidR="00E7534C" w:rsidRPr="00E7534C">
        <w:rPr>
          <w:rFonts w:ascii="Times New Roman" w:hAnsi="Times New Roman" w:cs="Times New Roman"/>
          <w:sz w:val="28"/>
          <w:u w:val="single"/>
        </w:rPr>
        <w:t xml:space="preserve">  </w:t>
      </w:r>
      <w:r w:rsidR="00E7534C">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Подпись_________________</w:t>
      </w:r>
    </w:p>
    <w:p w14:paraId="43130F89" w14:textId="77777777" w:rsidR="003B3D93" w:rsidRDefault="003B3D93" w:rsidP="003B3D93">
      <w:pPr>
        <w:rPr>
          <w:rFonts w:ascii="Times New Roman" w:hAnsi="Times New Roman" w:cs="Times New Roman"/>
          <w:sz w:val="28"/>
        </w:rPr>
      </w:pPr>
      <w:r>
        <w:rPr>
          <w:rFonts w:ascii="Times New Roman" w:hAnsi="Times New Roman" w:cs="Times New Roman"/>
          <w:sz w:val="28"/>
        </w:rPr>
        <w:t>(номер группы)</w:t>
      </w:r>
    </w:p>
    <w:p w14:paraId="4D47E04C" w14:textId="177A3B4A" w:rsidR="003B3D93" w:rsidRDefault="003B3D93" w:rsidP="003B3D93">
      <w:pPr>
        <w:rPr>
          <w:rFonts w:ascii="Times New Roman" w:hAnsi="Times New Roman" w:cs="Times New Roman"/>
          <w:sz w:val="28"/>
        </w:rPr>
      </w:pPr>
      <w:r>
        <w:rPr>
          <w:rFonts w:ascii="Times New Roman" w:hAnsi="Times New Roman" w:cs="Times New Roman"/>
          <w:sz w:val="28"/>
        </w:rPr>
        <w:t xml:space="preserve">Форма обучения </w:t>
      </w:r>
      <w:r w:rsidR="00E7534C">
        <w:rPr>
          <w:rFonts w:ascii="Times New Roman" w:hAnsi="Times New Roman" w:cs="Times New Roman"/>
        </w:rPr>
        <w:t xml:space="preserve">                  </w:t>
      </w:r>
      <w:r w:rsidR="00E9361C">
        <w:rPr>
          <w:rFonts w:ascii="Times New Roman" w:hAnsi="Times New Roman" w:cs="Times New Roman"/>
          <w:sz w:val="28"/>
          <w:u w:val="single"/>
        </w:rPr>
        <w:t>Очная</w:t>
      </w:r>
      <w:r w:rsidR="008C7D2D" w:rsidRPr="00E7534C">
        <w:rPr>
          <w:rFonts w:ascii="Times New Roman" w:hAnsi="Times New Roman" w:cs="Times New Roman"/>
          <w:sz w:val="28"/>
          <w:u w:val="single"/>
        </w:rPr>
        <w:t xml:space="preserve"> </w:t>
      </w:r>
      <w:r w:rsidR="00E7534C" w:rsidRPr="00E7534C">
        <w:rPr>
          <w:rFonts w:ascii="Times New Roman" w:hAnsi="Times New Roman" w:cs="Times New Roman"/>
          <w:sz w:val="28"/>
          <w:u w:val="single"/>
        </w:rPr>
        <w:t xml:space="preserve">                       </w:t>
      </w:r>
      <w:r w:rsidR="00E7534C">
        <w:rPr>
          <w:rFonts w:ascii="Times New Roman" w:hAnsi="Times New Roman" w:cs="Times New Roman"/>
          <w:sz w:val="28"/>
          <w:u w:val="single"/>
        </w:rPr>
        <w:t xml:space="preserve">    </w:t>
      </w:r>
    </w:p>
    <w:p w14:paraId="5974A22B" w14:textId="57998627" w:rsidR="003B3D93" w:rsidRDefault="003B3D93" w:rsidP="003B3D93">
      <w:pPr>
        <w:spacing w:line="240" w:lineRule="auto"/>
        <w:rPr>
          <w:rFonts w:ascii="Times New Roman" w:hAnsi="Times New Roman" w:cs="Times New Roman"/>
          <w:sz w:val="28"/>
        </w:rPr>
      </w:pPr>
      <w:r>
        <w:rPr>
          <w:rFonts w:ascii="Times New Roman" w:hAnsi="Times New Roman" w:cs="Times New Roman"/>
          <w:sz w:val="28"/>
        </w:rPr>
        <w:t xml:space="preserve">Проверил </w:t>
      </w:r>
      <w:r w:rsidR="00E7534C">
        <w:rPr>
          <w:rFonts w:ascii="Times New Roman" w:hAnsi="Times New Roman" w:cs="Times New Roman"/>
          <w:sz w:val="28"/>
        </w:rPr>
        <w:t xml:space="preserve">       </w:t>
      </w:r>
      <w:r w:rsidR="004B2DB1">
        <w:rPr>
          <w:rFonts w:ascii="Times New Roman" w:hAnsi="Times New Roman" w:cs="Times New Roman"/>
          <w:sz w:val="28"/>
          <w:u w:val="single"/>
        </w:rPr>
        <w:t>Ефимов М. А.</w:t>
      </w:r>
      <w:bookmarkStart w:id="0" w:name="_GoBack"/>
      <w:bookmarkEnd w:id="0"/>
    </w:p>
    <w:p w14:paraId="6A7E2E4D" w14:textId="77777777" w:rsidR="003B3D93" w:rsidRDefault="003B3D93" w:rsidP="003B3D93">
      <w:pPr>
        <w:spacing w:line="240" w:lineRule="auto"/>
        <w:ind w:right="3685"/>
        <w:jc w:val="right"/>
        <w:rPr>
          <w:rFonts w:ascii="Times New Roman" w:hAnsi="Times New Roman" w:cs="Times New Roman"/>
          <w:sz w:val="24"/>
          <w:szCs w:val="24"/>
        </w:rPr>
      </w:pPr>
      <w:r>
        <w:rPr>
          <w:rFonts w:ascii="Times New Roman" w:hAnsi="Times New Roman" w:cs="Times New Roman"/>
          <w:sz w:val="24"/>
          <w:szCs w:val="24"/>
        </w:rPr>
        <w:t>(Фамилия И.О. преподавателя)</w:t>
      </w:r>
    </w:p>
    <w:p w14:paraId="05C32248" w14:textId="77777777" w:rsidR="003B3D93" w:rsidRDefault="003B3D93" w:rsidP="003B3D93">
      <w:pPr>
        <w:rPr>
          <w:rFonts w:ascii="Times New Roman" w:hAnsi="Times New Roman" w:cs="Times New Roman"/>
          <w:sz w:val="28"/>
        </w:rPr>
      </w:pPr>
      <w:r>
        <w:rPr>
          <w:rFonts w:ascii="Times New Roman" w:hAnsi="Times New Roman" w:cs="Times New Roman"/>
          <w:sz w:val="28"/>
        </w:rPr>
        <w:t>Должность ________________________________________________________</w:t>
      </w:r>
    </w:p>
    <w:p w14:paraId="2A06E39F" w14:textId="77777777" w:rsidR="003B3D93" w:rsidRDefault="003B3D93" w:rsidP="003B3D93">
      <w:pPr>
        <w:rPr>
          <w:rFonts w:ascii="Times New Roman" w:hAnsi="Times New Roman" w:cs="Times New Roman"/>
          <w:sz w:val="28"/>
        </w:rPr>
      </w:pPr>
      <w:r>
        <w:rPr>
          <w:rFonts w:ascii="Times New Roman" w:hAnsi="Times New Roman" w:cs="Times New Roman"/>
          <w:sz w:val="28"/>
        </w:rPr>
        <w:t>Оценка________________</w:t>
      </w:r>
    </w:p>
    <w:p w14:paraId="62FE2234" w14:textId="4AB841FE" w:rsidR="003B3D93" w:rsidRDefault="003B3D93" w:rsidP="008C7D2D">
      <w:pPr>
        <w:rPr>
          <w:rFonts w:ascii="Times New Roman" w:hAnsi="Times New Roman" w:cs="Times New Roman"/>
          <w:sz w:val="28"/>
        </w:rPr>
      </w:pPr>
      <w:r>
        <w:rPr>
          <w:rFonts w:ascii="Times New Roman" w:hAnsi="Times New Roman" w:cs="Times New Roman"/>
          <w:sz w:val="28"/>
        </w:rPr>
        <w:t>Подпись ______________</w:t>
      </w:r>
    </w:p>
    <w:p w14:paraId="4A7322FF" w14:textId="77777777" w:rsidR="003B3D93" w:rsidRDefault="003B3D93" w:rsidP="003B3D93">
      <w:pPr>
        <w:jc w:val="center"/>
        <w:rPr>
          <w:rFonts w:ascii="Times New Roman" w:hAnsi="Times New Roman" w:cs="Times New Roman"/>
          <w:sz w:val="28"/>
        </w:rPr>
      </w:pPr>
    </w:p>
    <w:p w14:paraId="2326E71B" w14:textId="77777777" w:rsidR="008C7D2D" w:rsidRDefault="008C7D2D" w:rsidP="003B3D93">
      <w:pPr>
        <w:rPr>
          <w:rFonts w:ascii="Times New Roman" w:hAnsi="Times New Roman" w:cs="Times New Roman"/>
          <w:sz w:val="28"/>
        </w:rPr>
      </w:pPr>
    </w:p>
    <w:p w14:paraId="0216E494" w14:textId="39906875" w:rsidR="004B2DB1" w:rsidRPr="004B2DB1" w:rsidRDefault="003B3D93" w:rsidP="004B2DB1">
      <w:pPr>
        <w:jc w:val="center"/>
      </w:pPr>
      <w:r>
        <w:rPr>
          <w:noProof/>
        </w:rPr>
        <mc:AlternateContent>
          <mc:Choice Requires="wps">
            <w:drawing>
              <wp:anchor distT="0" distB="0" distL="114300" distR="114300" simplePos="0" relativeHeight="251659264" behindDoc="0" locked="0" layoutInCell="1" allowOverlap="1" wp14:anchorId="6D4C3EDB" wp14:editId="42F9B43B">
                <wp:simplePos x="0" y="0"/>
                <wp:positionH relativeFrom="margin">
                  <wp:align>center</wp:align>
                </wp:positionH>
                <wp:positionV relativeFrom="paragraph">
                  <wp:posOffset>344805</wp:posOffset>
                </wp:positionV>
                <wp:extent cx="495300" cy="304800"/>
                <wp:effectExtent l="0" t="0" r="19050" b="19050"/>
                <wp:wrapNone/>
                <wp:docPr id="1649332648" name="Прямоугольник 1649332648"/>
                <wp:cNvGraphicFramePr/>
                <a:graphic xmlns:a="http://schemas.openxmlformats.org/drawingml/2006/main">
                  <a:graphicData uri="http://schemas.microsoft.com/office/word/2010/wordprocessingShape">
                    <wps:wsp>
                      <wps:cNvSpPr/>
                      <wps:spPr>
                        <a:xfrm>
                          <a:off x="0" y="0"/>
                          <a:ext cx="495300" cy="3048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144D6C" w14:textId="77777777" w:rsidR="003B3D93" w:rsidRDefault="003B3D93" w:rsidP="003B3D93">
                            <w:pPr>
                              <w:jc w:val="center"/>
                              <w:rPr>
                                <w:color w:val="7F7F7F" w:themeColor="text1" w:themeTint="8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4C3EDB" id="Прямоугольник 1649332648" o:spid="_x0000_s1026" style="position:absolute;left:0;text-align:left;margin-left:0;margin-top:27.15pt;width:39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" fillcolor="white [3212]" strokecolor="white [3212]" strokeweight="1pt">
                <v:textbox>
                  <w:txbxContent>
                    <w:p w14:paraId="21144D6C" w14:textId="77777777" w:rsidR="003B3D93" w:rsidRDefault="003B3D93" w:rsidP="003B3D93">
                      <w:pPr>
                        <w:jc w:val="center"/>
                        <w:rPr>
                          <w:color w:val="7F7F7F" w:themeColor="text1" w:themeTint="80"/>
                        </w:rPr>
                      </w:pPr>
                    </w:p>
                  </w:txbxContent>
                </v:textbox>
                <w10:wrap anchorx="margin"/>
              </v:rect>
            </w:pict>
          </mc:Fallback>
        </mc:AlternateContent>
      </w:r>
      <w:r>
        <w:rPr>
          <w:rFonts w:ascii="Times New Roman" w:hAnsi="Times New Roman" w:cs="Times New Roman"/>
          <w:sz w:val="28"/>
        </w:rPr>
        <w:t>Челябинск, 202</w:t>
      </w:r>
      <w:r w:rsidR="00A97E89">
        <w:rPr>
          <w:rFonts w:ascii="Times New Roman" w:hAnsi="Times New Roman" w:cs="Times New Roman"/>
          <w:sz w:val="28"/>
        </w:rPr>
        <w:t>5</w:t>
      </w:r>
      <w:r>
        <w:rPr>
          <w:rFonts w:ascii="Times New Roman" w:hAnsi="Times New Roman" w:cs="Times New Roman"/>
          <w:sz w:val="28"/>
        </w:rPr>
        <w:t xml:space="preserve"> г.</w:t>
      </w:r>
      <w:r w:rsidR="00AA627F">
        <w:br w:type="page"/>
      </w:r>
      <w:r w:rsidR="004B2DB1" w:rsidRPr="000819D3">
        <w:rPr>
          <w:rFonts w:ascii="Times New Roman" w:hAnsi="Times New Roman" w:cs="Times New Roman"/>
          <w:b/>
          <w:color w:val="000000" w:themeColor="text1"/>
          <w:sz w:val="28"/>
          <w:szCs w:val="28"/>
        </w:rPr>
        <w:lastRenderedPageBreak/>
        <w:t>Выделенные ж</w:t>
      </w:r>
      <w:r w:rsidR="004B2DB1">
        <w:rPr>
          <w:rFonts w:ascii="Times New Roman" w:hAnsi="Times New Roman" w:cs="Times New Roman"/>
          <w:b/>
          <w:color w:val="000000" w:themeColor="text1"/>
          <w:sz w:val="28"/>
          <w:szCs w:val="28"/>
        </w:rPr>
        <w:t>ё</w:t>
      </w:r>
      <w:r w:rsidR="004B2DB1" w:rsidRPr="000819D3">
        <w:rPr>
          <w:rFonts w:ascii="Times New Roman" w:hAnsi="Times New Roman" w:cs="Times New Roman"/>
          <w:b/>
          <w:color w:val="000000" w:themeColor="text1"/>
          <w:sz w:val="28"/>
          <w:szCs w:val="28"/>
        </w:rPr>
        <w:t>лтым вопросы</w:t>
      </w:r>
    </w:p>
    <w:p w14:paraId="47A63D87" w14:textId="653C8E42" w:rsidR="004B2DB1" w:rsidRPr="00A97E89" w:rsidRDefault="004B2DB1" w:rsidP="00A97E89">
      <w:pPr>
        <w:pStyle w:val="a4"/>
        <w:numPr>
          <w:ilvl w:val="0"/>
          <w:numId w:val="19"/>
        </w:numPr>
        <w:spacing w:after="0" w:line="360" w:lineRule="auto"/>
        <w:ind w:left="0"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color w:val="000000" w:themeColor="text1"/>
          <w:sz w:val="28"/>
          <w:szCs w:val="28"/>
          <w:lang w:eastAsia="ru-RU"/>
        </w:rPr>
        <w:t>Основные понятия архитектуры информационных сетей</w:t>
      </w:r>
      <w:r w:rsidRPr="000819D3">
        <w:rPr>
          <w:rFonts w:ascii="Times New Roman" w:eastAsia="Times New Roman" w:hAnsi="Times New Roman" w:cs="Times New Roman"/>
          <w:color w:val="000000" w:themeColor="text1"/>
          <w:sz w:val="24"/>
          <w:szCs w:val="24"/>
          <w:lang w:eastAsia="ru-RU"/>
        </w:rPr>
        <w:t xml:space="preserve"> </w:t>
      </w:r>
      <w:r w:rsidRPr="000819D3">
        <w:rPr>
          <w:rFonts w:ascii="Times New Roman" w:eastAsia="Times New Roman" w:hAnsi="Times New Roman" w:cs="Times New Roman"/>
          <w:color w:val="000000" w:themeColor="text1"/>
          <w:sz w:val="24"/>
          <w:szCs w:val="24"/>
          <w:lang w:eastAsia="ru-RU"/>
        </w:rPr>
        <w:br/>
        <w:t xml:space="preserve">Архитектура информационных сетей — это совокупность принципов, стандартов и технологий, определяющих структуру, взаимодействие компонентов и функционирование сетей передачи данных. </w:t>
      </w:r>
      <w:r w:rsidRPr="000819D3">
        <w:rPr>
          <w:rFonts w:ascii="Times New Roman" w:eastAsia="Times New Roman" w:hAnsi="Times New Roman" w:cs="Times New Roman"/>
          <w:color w:val="000000" w:themeColor="text1"/>
          <w:sz w:val="24"/>
          <w:szCs w:val="24"/>
          <w:lang w:eastAsia="ru-RU"/>
        </w:rPr>
        <w:br/>
        <w:t>Основные понятия:</w:t>
      </w:r>
      <w:r w:rsidRPr="000819D3">
        <w:rPr>
          <w:rFonts w:ascii="Times New Roman" w:eastAsia="Times New Roman" w:hAnsi="Times New Roman" w:cs="Times New Roman"/>
          <w:color w:val="000000" w:themeColor="text1"/>
          <w:sz w:val="24"/>
          <w:szCs w:val="24"/>
          <w:lang w:eastAsia="ru-RU"/>
        </w:rPr>
        <w:br/>
        <w:t xml:space="preserve">1. Топология сети – способ соединения узлов сети (шина, звезда, кольцо, ячеистая и др.). </w:t>
      </w:r>
      <w:r w:rsidRPr="000819D3">
        <w:rPr>
          <w:rFonts w:ascii="Times New Roman" w:eastAsia="Times New Roman" w:hAnsi="Times New Roman" w:cs="Times New Roman"/>
          <w:color w:val="000000" w:themeColor="text1"/>
          <w:sz w:val="24"/>
          <w:szCs w:val="24"/>
          <w:lang w:eastAsia="ru-RU"/>
        </w:rPr>
        <w:br/>
        <w:t xml:space="preserve">2. Протоколы передачи данных – набор правил, определяющих формат и порядок обмена данными (TCP/IP, HTTP, FTP, </w:t>
      </w:r>
      <w:proofErr w:type="spellStart"/>
      <w:r w:rsidRPr="000819D3">
        <w:rPr>
          <w:rFonts w:ascii="Times New Roman" w:eastAsia="Times New Roman" w:hAnsi="Times New Roman" w:cs="Times New Roman"/>
          <w:color w:val="000000" w:themeColor="text1"/>
          <w:sz w:val="24"/>
          <w:szCs w:val="24"/>
          <w:lang w:eastAsia="ru-RU"/>
        </w:rPr>
        <w:t>Ethernet</w:t>
      </w:r>
      <w:proofErr w:type="spellEnd"/>
      <w:r w:rsidRPr="000819D3">
        <w:rPr>
          <w:rFonts w:ascii="Times New Roman" w:eastAsia="Times New Roman" w:hAnsi="Times New Roman" w:cs="Times New Roman"/>
          <w:color w:val="000000" w:themeColor="text1"/>
          <w:sz w:val="24"/>
          <w:szCs w:val="24"/>
          <w:lang w:eastAsia="ru-RU"/>
        </w:rPr>
        <w:t xml:space="preserve">). </w:t>
      </w:r>
      <w:r w:rsidRPr="000819D3">
        <w:rPr>
          <w:rFonts w:ascii="Times New Roman" w:eastAsia="Times New Roman" w:hAnsi="Times New Roman" w:cs="Times New Roman"/>
          <w:color w:val="000000" w:themeColor="text1"/>
          <w:sz w:val="24"/>
          <w:szCs w:val="24"/>
          <w:lang w:eastAsia="ru-RU"/>
        </w:rPr>
        <w:br/>
        <w:t>3. Уровни модели OSI (</w:t>
      </w:r>
      <w:proofErr w:type="spellStart"/>
      <w:r w:rsidRPr="000819D3">
        <w:rPr>
          <w:rFonts w:ascii="Times New Roman" w:eastAsia="Times New Roman" w:hAnsi="Times New Roman" w:cs="Times New Roman"/>
          <w:color w:val="000000" w:themeColor="text1"/>
          <w:sz w:val="24"/>
          <w:szCs w:val="24"/>
          <w:lang w:eastAsia="ru-RU"/>
        </w:rPr>
        <w:t>Open</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Systems</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Interconnection</w:t>
      </w:r>
      <w:proofErr w:type="spellEnd"/>
      <w:r w:rsidRPr="000819D3">
        <w:rPr>
          <w:rFonts w:ascii="Times New Roman" w:eastAsia="Times New Roman" w:hAnsi="Times New Roman" w:cs="Times New Roman"/>
          <w:color w:val="000000" w:themeColor="text1"/>
          <w:sz w:val="24"/>
          <w:szCs w:val="24"/>
          <w:lang w:eastAsia="ru-RU"/>
        </w:rPr>
        <w:t xml:space="preserve">) – 7-уровневая модель, описывающая процесс передачи данных: </w:t>
      </w:r>
      <w:r w:rsidRPr="000819D3">
        <w:rPr>
          <w:rFonts w:ascii="Times New Roman" w:eastAsia="Times New Roman" w:hAnsi="Times New Roman" w:cs="Times New Roman"/>
          <w:color w:val="000000" w:themeColor="text1"/>
          <w:sz w:val="24"/>
          <w:szCs w:val="24"/>
          <w:lang w:eastAsia="ru-RU"/>
        </w:rPr>
        <w:br/>
        <w:t xml:space="preserve">- Физический (кабели, сигналы) </w:t>
      </w:r>
      <w:r w:rsidRPr="000819D3">
        <w:rPr>
          <w:rFonts w:ascii="Times New Roman" w:eastAsia="Times New Roman" w:hAnsi="Times New Roman" w:cs="Times New Roman"/>
          <w:color w:val="000000" w:themeColor="text1"/>
          <w:sz w:val="24"/>
          <w:szCs w:val="24"/>
          <w:lang w:eastAsia="ru-RU"/>
        </w:rPr>
        <w:br/>
        <w:t xml:space="preserve">- Канальный (MAC-адреса, </w:t>
      </w:r>
      <w:proofErr w:type="spellStart"/>
      <w:r w:rsidRPr="000819D3">
        <w:rPr>
          <w:rFonts w:ascii="Times New Roman" w:eastAsia="Times New Roman" w:hAnsi="Times New Roman" w:cs="Times New Roman"/>
          <w:color w:val="000000" w:themeColor="text1"/>
          <w:sz w:val="24"/>
          <w:szCs w:val="24"/>
          <w:lang w:eastAsia="ru-RU"/>
        </w:rPr>
        <w:t>Ethernet</w:t>
      </w:r>
      <w:proofErr w:type="spellEnd"/>
      <w:r w:rsidRPr="000819D3">
        <w:rPr>
          <w:rFonts w:ascii="Times New Roman" w:eastAsia="Times New Roman" w:hAnsi="Times New Roman" w:cs="Times New Roman"/>
          <w:color w:val="000000" w:themeColor="text1"/>
          <w:sz w:val="24"/>
          <w:szCs w:val="24"/>
          <w:lang w:eastAsia="ru-RU"/>
        </w:rPr>
        <w:t xml:space="preserve">) </w:t>
      </w:r>
      <w:r w:rsidRPr="000819D3">
        <w:rPr>
          <w:rFonts w:ascii="Times New Roman" w:eastAsia="Times New Roman" w:hAnsi="Times New Roman" w:cs="Times New Roman"/>
          <w:color w:val="000000" w:themeColor="text1"/>
          <w:sz w:val="24"/>
          <w:szCs w:val="24"/>
          <w:lang w:eastAsia="ru-RU"/>
        </w:rPr>
        <w:br/>
        <w:t xml:space="preserve">- Сетевой (IP-адреса, маршрутизация) </w:t>
      </w:r>
      <w:r w:rsidRPr="000819D3">
        <w:rPr>
          <w:rFonts w:ascii="Times New Roman" w:eastAsia="Times New Roman" w:hAnsi="Times New Roman" w:cs="Times New Roman"/>
          <w:color w:val="000000" w:themeColor="text1"/>
          <w:sz w:val="24"/>
          <w:szCs w:val="24"/>
          <w:lang w:eastAsia="ru-RU"/>
        </w:rPr>
        <w:br/>
        <w:t xml:space="preserve">- Транспортный (TCP/UDP) </w:t>
      </w:r>
      <w:r w:rsidRPr="000819D3">
        <w:rPr>
          <w:rFonts w:ascii="Times New Roman" w:eastAsia="Times New Roman" w:hAnsi="Times New Roman" w:cs="Times New Roman"/>
          <w:color w:val="000000" w:themeColor="text1"/>
          <w:sz w:val="24"/>
          <w:szCs w:val="24"/>
          <w:lang w:eastAsia="ru-RU"/>
        </w:rPr>
        <w:br/>
        <w:t xml:space="preserve">- Сеансовый (управление соединением) </w:t>
      </w:r>
      <w:r w:rsidRPr="000819D3">
        <w:rPr>
          <w:rFonts w:ascii="Times New Roman" w:eastAsia="Times New Roman" w:hAnsi="Times New Roman" w:cs="Times New Roman"/>
          <w:color w:val="000000" w:themeColor="text1"/>
          <w:sz w:val="24"/>
          <w:szCs w:val="24"/>
          <w:lang w:eastAsia="ru-RU"/>
        </w:rPr>
        <w:br/>
        <w:t xml:space="preserve">- Представительский (кодирование, шифрование) </w:t>
      </w:r>
      <w:r w:rsidRPr="000819D3">
        <w:rPr>
          <w:rFonts w:ascii="Times New Roman" w:eastAsia="Times New Roman" w:hAnsi="Times New Roman" w:cs="Times New Roman"/>
          <w:color w:val="000000" w:themeColor="text1"/>
          <w:sz w:val="24"/>
          <w:szCs w:val="24"/>
          <w:lang w:eastAsia="ru-RU"/>
        </w:rPr>
        <w:br/>
        <w:t xml:space="preserve">- Прикладной (HTTP, FTP, SMTP) </w:t>
      </w:r>
      <w:r w:rsidRPr="000819D3">
        <w:rPr>
          <w:rFonts w:ascii="Times New Roman" w:eastAsia="Times New Roman" w:hAnsi="Times New Roman" w:cs="Times New Roman"/>
          <w:color w:val="000000" w:themeColor="text1"/>
          <w:sz w:val="24"/>
          <w:szCs w:val="24"/>
          <w:lang w:eastAsia="ru-RU"/>
        </w:rPr>
        <w:br/>
        <w:t xml:space="preserve">4. Сетевое оборудование – устройства, обеспечивающие передачу данных (маршрутизаторы, коммутаторы, модемы, точки доступа). </w:t>
      </w:r>
      <w:r w:rsidRPr="000819D3">
        <w:rPr>
          <w:rFonts w:ascii="Times New Roman" w:eastAsia="Times New Roman" w:hAnsi="Times New Roman" w:cs="Times New Roman"/>
          <w:color w:val="000000" w:themeColor="text1"/>
          <w:sz w:val="24"/>
          <w:szCs w:val="24"/>
          <w:lang w:eastAsia="ru-RU"/>
        </w:rPr>
        <w:br/>
        <w:t xml:space="preserve">5. IP-адресация и DNS – система идентификации узлов в сети (IPv4/IPv6) и преобразования доменных имен в IP-адреса. </w:t>
      </w:r>
      <w:r w:rsidRPr="000819D3">
        <w:rPr>
          <w:rFonts w:ascii="Times New Roman" w:eastAsia="Times New Roman" w:hAnsi="Times New Roman" w:cs="Times New Roman"/>
          <w:color w:val="000000" w:themeColor="text1"/>
          <w:sz w:val="24"/>
          <w:szCs w:val="24"/>
          <w:lang w:eastAsia="ru-RU"/>
        </w:rPr>
        <w:br/>
        <w:t>6. LAN (</w:t>
      </w:r>
      <w:proofErr w:type="spellStart"/>
      <w:r w:rsidRPr="000819D3">
        <w:rPr>
          <w:rFonts w:ascii="Times New Roman" w:eastAsia="Times New Roman" w:hAnsi="Times New Roman" w:cs="Times New Roman"/>
          <w:color w:val="000000" w:themeColor="text1"/>
          <w:sz w:val="24"/>
          <w:szCs w:val="24"/>
          <w:lang w:eastAsia="ru-RU"/>
        </w:rPr>
        <w:t>Local</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Area</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Network</w:t>
      </w:r>
      <w:proofErr w:type="spellEnd"/>
      <w:r w:rsidRPr="000819D3">
        <w:rPr>
          <w:rFonts w:ascii="Times New Roman" w:eastAsia="Times New Roman" w:hAnsi="Times New Roman" w:cs="Times New Roman"/>
          <w:color w:val="000000" w:themeColor="text1"/>
          <w:sz w:val="24"/>
          <w:szCs w:val="24"/>
          <w:lang w:eastAsia="ru-RU"/>
        </w:rPr>
        <w:t xml:space="preserve">) – локальная сеть (офис, дом). </w:t>
      </w:r>
      <w:r w:rsidRPr="000819D3">
        <w:rPr>
          <w:rFonts w:ascii="Times New Roman" w:eastAsia="Times New Roman" w:hAnsi="Times New Roman" w:cs="Times New Roman"/>
          <w:color w:val="000000" w:themeColor="text1"/>
          <w:sz w:val="24"/>
          <w:szCs w:val="24"/>
          <w:lang w:eastAsia="ru-RU"/>
        </w:rPr>
        <w:br/>
        <w:t>7. WAN (</w:t>
      </w:r>
      <w:proofErr w:type="spellStart"/>
      <w:r w:rsidRPr="000819D3">
        <w:rPr>
          <w:rFonts w:ascii="Times New Roman" w:eastAsia="Times New Roman" w:hAnsi="Times New Roman" w:cs="Times New Roman"/>
          <w:color w:val="000000" w:themeColor="text1"/>
          <w:sz w:val="24"/>
          <w:szCs w:val="24"/>
          <w:lang w:eastAsia="ru-RU"/>
        </w:rPr>
        <w:t>Wide</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Area</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Network</w:t>
      </w:r>
      <w:proofErr w:type="spellEnd"/>
      <w:r w:rsidRPr="000819D3">
        <w:rPr>
          <w:rFonts w:ascii="Times New Roman" w:eastAsia="Times New Roman" w:hAnsi="Times New Roman" w:cs="Times New Roman"/>
          <w:color w:val="000000" w:themeColor="text1"/>
          <w:sz w:val="24"/>
          <w:szCs w:val="24"/>
          <w:lang w:eastAsia="ru-RU"/>
        </w:rPr>
        <w:t xml:space="preserve">) – глобальная сеть (Интернет). </w:t>
      </w:r>
      <w:r w:rsidRPr="000819D3">
        <w:rPr>
          <w:rFonts w:ascii="Times New Roman" w:eastAsia="Times New Roman" w:hAnsi="Times New Roman" w:cs="Times New Roman"/>
          <w:color w:val="000000" w:themeColor="text1"/>
          <w:sz w:val="24"/>
          <w:szCs w:val="24"/>
          <w:lang w:eastAsia="ru-RU"/>
        </w:rPr>
        <w:br/>
        <w:t>8. VPN (</w:t>
      </w:r>
      <w:proofErr w:type="spellStart"/>
      <w:r w:rsidRPr="000819D3">
        <w:rPr>
          <w:rFonts w:ascii="Times New Roman" w:eastAsia="Times New Roman" w:hAnsi="Times New Roman" w:cs="Times New Roman"/>
          <w:color w:val="000000" w:themeColor="text1"/>
          <w:sz w:val="24"/>
          <w:szCs w:val="24"/>
          <w:lang w:eastAsia="ru-RU"/>
        </w:rPr>
        <w:t>Virtual</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Private</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Network</w:t>
      </w:r>
      <w:proofErr w:type="spellEnd"/>
      <w:r w:rsidRPr="000819D3">
        <w:rPr>
          <w:rFonts w:ascii="Times New Roman" w:eastAsia="Times New Roman" w:hAnsi="Times New Roman" w:cs="Times New Roman"/>
          <w:color w:val="000000" w:themeColor="text1"/>
          <w:sz w:val="24"/>
          <w:szCs w:val="24"/>
          <w:lang w:eastAsia="ru-RU"/>
        </w:rPr>
        <w:t xml:space="preserve">) – защищенное соединение через публичные сети. </w:t>
      </w:r>
      <w:r w:rsidRPr="000819D3">
        <w:rPr>
          <w:rFonts w:ascii="Times New Roman" w:eastAsia="Times New Roman" w:hAnsi="Times New Roman" w:cs="Times New Roman"/>
          <w:color w:val="000000" w:themeColor="text1"/>
          <w:sz w:val="24"/>
          <w:szCs w:val="24"/>
          <w:lang w:eastAsia="ru-RU"/>
        </w:rPr>
        <w:br/>
        <w:t xml:space="preserve">9. </w:t>
      </w:r>
      <w:proofErr w:type="spellStart"/>
      <w:r w:rsidRPr="000819D3">
        <w:rPr>
          <w:rFonts w:ascii="Times New Roman" w:eastAsia="Times New Roman" w:hAnsi="Times New Roman" w:cs="Times New Roman"/>
          <w:color w:val="000000" w:themeColor="text1"/>
          <w:sz w:val="24"/>
          <w:szCs w:val="24"/>
          <w:lang w:eastAsia="ru-RU"/>
        </w:rPr>
        <w:t>QoS</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Quality</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of</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Service</w:t>
      </w:r>
      <w:proofErr w:type="spellEnd"/>
      <w:r w:rsidRPr="000819D3">
        <w:rPr>
          <w:rFonts w:ascii="Times New Roman" w:eastAsia="Times New Roman" w:hAnsi="Times New Roman" w:cs="Times New Roman"/>
          <w:color w:val="000000" w:themeColor="text1"/>
          <w:sz w:val="24"/>
          <w:szCs w:val="24"/>
          <w:lang w:eastAsia="ru-RU"/>
        </w:rPr>
        <w:t xml:space="preserve">) – управление приоритетами трафика для обеспечения качества связи. </w:t>
      </w:r>
      <w:r w:rsidRPr="000819D3">
        <w:rPr>
          <w:rFonts w:ascii="Times New Roman" w:eastAsia="Times New Roman" w:hAnsi="Times New Roman" w:cs="Times New Roman"/>
          <w:color w:val="000000" w:themeColor="text1"/>
          <w:sz w:val="24"/>
          <w:szCs w:val="24"/>
          <w:lang w:eastAsia="ru-RU"/>
        </w:rPr>
        <w:br/>
        <w:t>10. SDN (</w:t>
      </w:r>
      <w:proofErr w:type="spellStart"/>
      <w:r w:rsidRPr="000819D3">
        <w:rPr>
          <w:rFonts w:ascii="Times New Roman" w:eastAsia="Times New Roman" w:hAnsi="Times New Roman" w:cs="Times New Roman"/>
          <w:color w:val="000000" w:themeColor="text1"/>
          <w:sz w:val="24"/>
          <w:szCs w:val="24"/>
          <w:lang w:eastAsia="ru-RU"/>
        </w:rPr>
        <w:t>Software-Defined</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Networking</w:t>
      </w:r>
      <w:proofErr w:type="spellEnd"/>
      <w:r w:rsidRPr="000819D3">
        <w:rPr>
          <w:rFonts w:ascii="Times New Roman" w:eastAsia="Times New Roman" w:hAnsi="Times New Roman" w:cs="Times New Roman"/>
          <w:color w:val="000000" w:themeColor="text1"/>
          <w:sz w:val="24"/>
          <w:szCs w:val="24"/>
          <w:lang w:eastAsia="ru-RU"/>
        </w:rPr>
        <w:t xml:space="preserve">) – программно-конфигурируемые сети. </w:t>
      </w:r>
      <w:r w:rsidRPr="000819D3">
        <w:rPr>
          <w:rFonts w:ascii="Times New Roman" w:eastAsia="Times New Roman" w:hAnsi="Times New Roman" w:cs="Times New Roman"/>
          <w:color w:val="000000" w:themeColor="text1"/>
          <w:sz w:val="24"/>
          <w:szCs w:val="24"/>
          <w:lang w:eastAsia="ru-RU"/>
        </w:rPr>
        <w:br/>
      </w:r>
      <w:r w:rsidRPr="000819D3">
        <w:rPr>
          <w:rFonts w:ascii="Times New Roman" w:eastAsia="Times New Roman" w:hAnsi="Times New Roman" w:cs="Times New Roman"/>
          <w:b/>
          <w:color w:val="000000" w:themeColor="text1"/>
          <w:sz w:val="28"/>
          <w:szCs w:val="28"/>
          <w:lang w:eastAsia="ru-RU"/>
        </w:rPr>
        <w:t>2. Безопасность информации в системе</w:t>
      </w:r>
      <w:r w:rsidRPr="000819D3">
        <w:rPr>
          <w:rFonts w:ascii="Times New Roman" w:eastAsia="Times New Roman" w:hAnsi="Times New Roman" w:cs="Times New Roman"/>
          <w:color w:val="000000" w:themeColor="text1"/>
          <w:sz w:val="24"/>
          <w:szCs w:val="24"/>
          <w:lang w:eastAsia="ru-RU"/>
        </w:rPr>
        <w:t xml:space="preserve"> </w:t>
      </w:r>
      <w:r w:rsidRPr="000819D3">
        <w:rPr>
          <w:rFonts w:ascii="Times New Roman" w:eastAsia="Times New Roman" w:hAnsi="Times New Roman" w:cs="Times New Roman"/>
          <w:color w:val="000000" w:themeColor="text1"/>
          <w:sz w:val="24"/>
          <w:szCs w:val="24"/>
          <w:lang w:eastAsia="ru-RU"/>
        </w:rPr>
        <w:br/>
        <w:t xml:space="preserve">Безопасность информации – защита данных от несанкционированного доступа, повреждения или утечки. </w:t>
      </w:r>
      <w:r w:rsidRPr="000819D3">
        <w:rPr>
          <w:rFonts w:ascii="Times New Roman" w:eastAsia="Times New Roman" w:hAnsi="Times New Roman" w:cs="Times New Roman"/>
          <w:color w:val="000000" w:themeColor="text1"/>
          <w:sz w:val="24"/>
          <w:szCs w:val="24"/>
          <w:lang w:eastAsia="ru-RU"/>
        </w:rPr>
        <w:br/>
        <w:t xml:space="preserve">Основные аспекты безопасности: </w:t>
      </w:r>
      <w:r w:rsidRPr="000819D3">
        <w:rPr>
          <w:rFonts w:ascii="Times New Roman" w:eastAsia="Times New Roman" w:hAnsi="Times New Roman" w:cs="Times New Roman"/>
          <w:color w:val="000000" w:themeColor="text1"/>
          <w:sz w:val="24"/>
          <w:szCs w:val="24"/>
          <w:lang w:eastAsia="ru-RU"/>
        </w:rPr>
        <w:br/>
        <w:t xml:space="preserve">1. Конфиденциальность – доступ к информации только для авторизованных пользователей. </w:t>
      </w:r>
      <w:r w:rsidRPr="000819D3">
        <w:rPr>
          <w:rFonts w:ascii="Times New Roman" w:eastAsia="Times New Roman" w:hAnsi="Times New Roman" w:cs="Times New Roman"/>
          <w:color w:val="000000" w:themeColor="text1"/>
          <w:sz w:val="24"/>
          <w:szCs w:val="24"/>
          <w:lang w:eastAsia="ru-RU"/>
        </w:rPr>
        <w:br/>
      </w:r>
      <w:r w:rsidRPr="000819D3">
        <w:rPr>
          <w:rFonts w:ascii="Times New Roman" w:eastAsia="Times New Roman" w:hAnsi="Times New Roman" w:cs="Times New Roman"/>
          <w:color w:val="000000" w:themeColor="text1"/>
          <w:sz w:val="24"/>
          <w:szCs w:val="24"/>
          <w:lang w:eastAsia="ru-RU"/>
        </w:rPr>
        <w:lastRenderedPageBreak/>
        <w:t xml:space="preserve">2. Целостность – защита данных от несанкционированного изменения. </w:t>
      </w:r>
      <w:r w:rsidRPr="000819D3">
        <w:rPr>
          <w:rFonts w:ascii="Times New Roman" w:eastAsia="Times New Roman" w:hAnsi="Times New Roman" w:cs="Times New Roman"/>
          <w:color w:val="000000" w:themeColor="text1"/>
          <w:sz w:val="24"/>
          <w:szCs w:val="24"/>
          <w:lang w:eastAsia="ru-RU"/>
        </w:rPr>
        <w:br/>
        <w:t xml:space="preserve">3. Доступность – обеспечение работоспособности системы для легальных пользователей. </w:t>
      </w:r>
      <w:r w:rsidRPr="000819D3">
        <w:rPr>
          <w:rFonts w:ascii="Times New Roman" w:eastAsia="Times New Roman" w:hAnsi="Times New Roman" w:cs="Times New Roman"/>
          <w:color w:val="000000" w:themeColor="text1"/>
          <w:sz w:val="24"/>
          <w:szCs w:val="24"/>
          <w:lang w:eastAsia="ru-RU"/>
        </w:rPr>
        <w:br/>
        <w:t xml:space="preserve">Методы и технологии защиты: </w:t>
      </w:r>
      <w:r w:rsidRPr="000819D3">
        <w:rPr>
          <w:rFonts w:ascii="Times New Roman" w:eastAsia="Times New Roman" w:hAnsi="Times New Roman" w:cs="Times New Roman"/>
          <w:color w:val="000000" w:themeColor="text1"/>
          <w:sz w:val="24"/>
          <w:szCs w:val="24"/>
          <w:lang w:eastAsia="ru-RU"/>
        </w:rPr>
        <w:br/>
        <w:t xml:space="preserve">1. Аутентификация и авторизация (пароли, биометрия, двухфакторная аутентификация). </w:t>
      </w:r>
      <w:r w:rsidRPr="000819D3">
        <w:rPr>
          <w:rFonts w:ascii="Times New Roman" w:eastAsia="Times New Roman" w:hAnsi="Times New Roman" w:cs="Times New Roman"/>
          <w:color w:val="000000" w:themeColor="text1"/>
          <w:sz w:val="24"/>
          <w:szCs w:val="24"/>
          <w:lang w:eastAsia="ru-RU"/>
        </w:rPr>
        <w:br/>
        <w:t xml:space="preserve">2. Шифрование данных (SSL/TLS, AES, RSA). </w:t>
      </w:r>
      <w:r w:rsidRPr="000819D3">
        <w:rPr>
          <w:rFonts w:ascii="Times New Roman" w:eastAsia="Times New Roman" w:hAnsi="Times New Roman" w:cs="Times New Roman"/>
          <w:color w:val="000000" w:themeColor="text1"/>
          <w:sz w:val="24"/>
          <w:szCs w:val="24"/>
          <w:lang w:eastAsia="ru-RU"/>
        </w:rPr>
        <w:br/>
        <w:t>3. Межсетевые экраны (</w:t>
      </w:r>
      <w:proofErr w:type="spellStart"/>
      <w:r w:rsidRPr="000819D3">
        <w:rPr>
          <w:rFonts w:ascii="Times New Roman" w:eastAsia="Times New Roman" w:hAnsi="Times New Roman" w:cs="Times New Roman"/>
          <w:color w:val="000000" w:themeColor="text1"/>
          <w:sz w:val="24"/>
          <w:szCs w:val="24"/>
          <w:lang w:eastAsia="ru-RU"/>
        </w:rPr>
        <w:t>Firewall</w:t>
      </w:r>
      <w:proofErr w:type="spellEnd"/>
      <w:r w:rsidRPr="000819D3">
        <w:rPr>
          <w:rFonts w:ascii="Times New Roman" w:eastAsia="Times New Roman" w:hAnsi="Times New Roman" w:cs="Times New Roman"/>
          <w:color w:val="000000" w:themeColor="text1"/>
          <w:sz w:val="24"/>
          <w:szCs w:val="24"/>
          <w:lang w:eastAsia="ru-RU"/>
        </w:rPr>
        <w:t xml:space="preserve">) – фильтрация трафика. </w:t>
      </w:r>
      <w:r w:rsidRPr="000819D3">
        <w:rPr>
          <w:rFonts w:ascii="Times New Roman" w:eastAsia="Times New Roman" w:hAnsi="Times New Roman" w:cs="Times New Roman"/>
          <w:color w:val="000000" w:themeColor="text1"/>
          <w:sz w:val="24"/>
          <w:szCs w:val="24"/>
          <w:lang w:eastAsia="ru-RU"/>
        </w:rPr>
        <w:br/>
        <w:t xml:space="preserve">4. Системы обнаружения вторжений (IDS/IPS) – мониторинг атак. </w:t>
      </w:r>
      <w:r w:rsidRPr="000819D3">
        <w:rPr>
          <w:rFonts w:ascii="Times New Roman" w:eastAsia="Times New Roman" w:hAnsi="Times New Roman" w:cs="Times New Roman"/>
          <w:color w:val="000000" w:themeColor="text1"/>
          <w:sz w:val="24"/>
          <w:szCs w:val="24"/>
          <w:lang w:eastAsia="ru-RU"/>
        </w:rPr>
        <w:br/>
        <w:t xml:space="preserve">5. Антивирусные программы – защита от вредоносного ПО. </w:t>
      </w:r>
      <w:r w:rsidRPr="000819D3">
        <w:rPr>
          <w:rFonts w:ascii="Times New Roman" w:eastAsia="Times New Roman" w:hAnsi="Times New Roman" w:cs="Times New Roman"/>
          <w:color w:val="000000" w:themeColor="text1"/>
          <w:sz w:val="24"/>
          <w:szCs w:val="24"/>
          <w:lang w:eastAsia="ru-RU"/>
        </w:rPr>
        <w:br/>
        <w:t xml:space="preserve">6. Резервное копирование – восстановление данных после сбоев. </w:t>
      </w:r>
      <w:r w:rsidRPr="000819D3">
        <w:rPr>
          <w:rFonts w:ascii="Times New Roman" w:eastAsia="Times New Roman" w:hAnsi="Times New Roman" w:cs="Times New Roman"/>
          <w:color w:val="000000" w:themeColor="text1"/>
          <w:sz w:val="24"/>
          <w:szCs w:val="24"/>
          <w:lang w:eastAsia="ru-RU"/>
        </w:rPr>
        <w:br/>
        <w:t xml:space="preserve">7. Политика безопасности – регламенты и правила доступа. </w:t>
      </w:r>
      <w:r w:rsidRPr="000819D3">
        <w:rPr>
          <w:rFonts w:ascii="Times New Roman" w:eastAsia="Times New Roman" w:hAnsi="Times New Roman" w:cs="Times New Roman"/>
          <w:color w:val="000000" w:themeColor="text1"/>
          <w:sz w:val="24"/>
          <w:szCs w:val="24"/>
          <w:lang w:eastAsia="ru-RU"/>
        </w:rPr>
        <w:br/>
        <w:t xml:space="preserve">8. Защита от </w:t>
      </w:r>
      <w:proofErr w:type="spellStart"/>
      <w:r w:rsidRPr="000819D3">
        <w:rPr>
          <w:rFonts w:ascii="Times New Roman" w:eastAsia="Times New Roman" w:hAnsi="Times New Roman" w:cs="Times New Roman"/>
          <w:color w:val="000000" w:themeColor="text1"/>
          <w:sz w:val="24"/>
          <w:szCs w:val="24"/>
          <w:lang w:eastAsia="ru-RU"/>
        </w:rPr>
        <w:t>DDoS</w:t>
      </w:r>
      <w:proofErr w:type="spellEnd"/>
      <w:r w:rsidRPr="000819D3">
        <w:rPr>
          <w:rFonts w:ascii="Times New Roman" w:eastAsia="Times New Roman" w:hAnsi="Times New Roman" w:cs="Times New Roman"/>
          <w:color w:val="000000" w:themeColor="text1"/>
          <w:sz w:val="24"/>
          <w:szCs w:val="24"/>
          <w:lang w:eastAsia="ru-RU"/>
        </w:rPr>
        <w:t xml:space="preserve">-атак – распределенные атаки на доступность. </w:t>
      </w:r>
      <w:r w:rsidRPr="000819D3">
        <w:rPr>
          <w:rFonts w:ascii="Times New Roman" w:eastAsia="Times New Roman" w:hAnsi="Times New Roman" w:cs="Times New Roman"/>
          <w:color w:val="000000" w:themeColor="text1"/>
          <w:sz w:val="24"/>
          <w:szCs w:val="24"/>
          <w:lang w:eastAsia="ru-RU"/>
        </w:rPr>
        <w:br/>
        <w:t>9. VPN и защищенные протоколы (</w:t>
      </w:r>
      <w:proofErr w:type="spellStart"/>
      <w:r w:rsidRPr="000819D3">
        <w:rPr>
          <w:rFonts w:ascii="Times New Roman" w:eastAsia="Times New Roman" w:hAnsi="Times New Roman" w:cs="Times New Roman"/>
          <w:color w:val="000000" w:themeColor="text1"/>
          <w:sz w:val="24"/>
          <w:szCs w:val="24"/>
          <w:lang w:eastAsia="ru-RU"/>
        </w:rPr>
        <w:t>IPSec</w:t>
      </w:r>
      <w:proofErr w:type="spellEnd"/>
      <w:r w:rsidRPr="000819D3">
        <w:rPr>
          <w:rFonts w:ascii="Times New Roman" w:eastAsia="Times New Roman" w:hAnsi="Times New Roman" w:cs="Times New Roman"/>
          <w:color w:val="000000" w:themeColor="text1"/>
          <w:sz w:val="24"/>
          <w:szCs w:val="24"/>
          <w:lang w:eastAsia="ru-RU"/>
        </w:rPr>
        <w:t xml:space="preserve">, SSH). </w:t>
      </w:r>
      <w:r w:rsidRPr="000819D3">
        <w:rPr>
          <w:rFonts w:ascii="Times New Roman" w:eastAsia="Times New Roman" w:hAnsi="Times New Roman" w:cs="Times New Roman"/>
          <w:color w:val="000000" w:themeColor="text1"/>
          <w:sz w:val="24"/>
          <w:szCs w:val="24"/>
          <w:lang w:eastAsia="ru-RU"/>
        </w:rPr>
        <w:br/>
        <w:t xml:space="preserve">10. Аудит и мониторинг – анализ событий безопасности. </w:t>
      </w:r>
      <w:r w:rsidRPr="000819D3">
        <w:rPr>
          <w:rFonts w:ascii="Times New Roman" w:eastAsia="Times New Roman" w:hAnsi="Times New Roman" w:cs="Times New Roman"/>
          <w:color w:val="000000" w:themeColor="text1"/>
          <w:sz w:val="24"/>
          <w:szCs w:val="24"/>
          <w:lang w:eastAsia="ru-RU"/>
        </w:rPr>
        <w:br/>
        <w:t xml:space="preserve">Стандарты и нормативы: </w:t>
      </w:r>
      <w:r w:rsidRPr="000819D3">
        <w:rPr>
          <w:rFonts w:ascii="Times New Roman" w:eastAsia="Times New Roman" w:hAnsi="Times New Roman" w:cs="Times New Roman"/>
          <w:color w:val="000000" w:themeColor="text1"/>
          <w:sz w:val="24"/>
          <w:szCs w:val="24"/>
          <w:lang w:eastAsia="ru-RU"/>
        </w:rPr>
        <w:br/>
        <w:t xml:space="preserve">- ISO 27001 – международный стандарт информационной безопасности. </w:t>
      </w:r>
      <w:r w:rsidRPr="000819D3">
        <w:rPr>
          <w:rFonts w:ascii="Times New Roman" w:eastAsia="Times New Roman" w:hAnsi="Times New Roman" w:cs="Times New Roman"/>
          <w:color w:val="000000" w:themeColor="text1"/>
          <w:sz w:val="24"/>
          <w:szCs w:val="24"/>
          <w:lang w:eastAsia="ru-RU"/>
        </w:rPr>
        <w:br/>
        <w:t xml:space="preserve">- GDPR – защита персональных данных в ЕС. </w:t>
      </w:r>
      <w:r w:rsidRPr="000819D3">
        <w:rPr>
          <w:rFonts w:ascii="Times New Roman" w:eastAsia="Times New Roman" w:hAnsi="Times New Roman" w:cs="Times New Roman"/>
          <w:color w:val="000000" w:themeColor="text1"/>
          <w:sz w:val="24"/>
          <w:szCs w:val="24"/>
          <w:lang w:eastAsia="ru-RU"/>
        </w:rPr>
        <w:br/>
        <w:t xml:space="preserve">- ФЗ-152 (Россия) – закон о персональных данных. </w:t>
      </w:r>
      <w:r w:rsidRPr="000819D3">
        <w:rPr>
          <w:rFonts w:ascii="Times New Roman" w:eastAsia="Times New Roman" w:hAnsi="Times New Roman" w:cs="Times New Roman"/>
          <w:color w:val="000000" w:themeColor="text1"/>
          <w:sz w:val="24"/>
          <w:szCs w:val="24"/>
          <w:lang w:eastAsia="ru-RU"/>
        </w:rPr>
        <w:br/>
      </w:r>
      <w:r w:rsidRPr="000819D3">
        <w:rPr>
          <w:rFonts w:ascii="Times New Roman" w:eastAsia="Times New Roman" w:hAnsi="Times New Roman" w:cs="Times New Roman"/>
          <w:b/>
          <w:color w:val="000000" w:themeColor="text1"/>
          <w:sz w:val="28"/>
          <w:szCs w:val="28"/>
          <w:lang w:eastAsia="ru-RU"/>
        </w:rPr>
        <w:t xml:space="preserve">3. Предметные области ИС </w:t>
      </w:r>
      <w:r w:rsidRPr="000819D3">
        <w:rPr>
          <w:rFonts w:ascii="Times New Roman" w:eastAsia="Times New Roman" w:hAnsi="Times New Roman" w:cs="Times New Roman"/>
          <w:color w:val="000000" w:themeColor="text1"/>
          <w:sz w:val="24"/>
          <w:szCs w:val="24"/>
          <w:lang w:eastAsia="ru-RU"/>
        </w:rPr>
        <w:br/>
        <w:t xml:space="preserve">Предметная область информационной системы (ИС) – это сфера деятельности, для которой проектируется и используется ИС. Она определяет данные, процессы, правила и требования к системе. </w:t>
      </w:r>
      <w:r w:rsidRPr="000819D3">
        <w:rPr>
          <w:rFonts w:ascii="Times New Roman" w:eastAsia="Times New Roman" w:hAnsi="Times New Roman" w:cs="Times New Roman"/>
          <w:color w:val="000000" w:themeColor="text1"/>
          <w:sz w:val="24"/>
          <w:szCs w:val="24"/>
          <w:lang w:eastAsia="ru-RU"/>
        </w:rPr>
        <w:br/>
        <w:t xml:space="preserve">Основные предметные области ИС: </w:t>
      </w:r>
      <w:r w:rsidRPr="000819D3">
        <w:rPr>
          <w:rFonts w:ascii="Times New Roman" w:eastAsia="Times New Roman" w:hAnsi="Times New Roman" w:cs="Times New Roman"/>
          <w:color w:val="000000" w:themeColor="text1"/>
          <w:sz w:val="24"/>
          <w:szCs w:val="24"/>
          <w:lang w:eastAsia="ru-RU"/>
        </w:rPr>
        <w:br/>
        <w:t xml:space="preserve">1. Корпоративные системы (ERP, CRM, SCM) </w:t>
      </w:r>
      <w:r w:rsidRPr="000819D3">
        <w:rPr>
          <w:rFonts w:ascii="Times New Roman" w:eastAsia="Times New Roman" w:hAnsi="Times New Roman" w:cs="Times New Roman"/>
          <w:color w:val="000000" w:themeColor="text1"/>
          <w:sz w:val="24"/>
          <w:szCs w:val="24"/>
          <w:lang w:eastAsia="ru-RU"/>
        </w:rPr>
        <w:br/>
        <w:t xml:space="preserve">- Управление ресурсами предприятия (финансы, логистика, персонал). </w:t>
      </w:r>
      <w:r w:rsidRPr="000819D3">
        <w:rPr>
          <w:rFonts w:ascii="Times New Roman" w:eastAsia="Times New Roman" w:hAnsi="Times New Roman" w:cs="Times New Roman"/>
          <w:color w:val="000000" w:themeColor="text1"/>
          <w:sz w:val="24"/>
          <w:szCs w:val="24"/>
          <w:lang w:eastAsia="ru-RU"/>
        </w:rPr>
        <w:br/>
        <w:t xml:space="preserve">- Примеры: SAP, 1С, </w:t>
      </w:r>
      <w:proofErr w:type="spellStart"/>
      <w:r w:rsidRPr="000819D3">
        <w:rPr>
          <w:rFonts w:ascii="Times New Roman" w:eastAsia="Times New Roman" w:hAnsi="Times New Roman" w:cs="Times New Roman"/>
          <w:color w:val="000000" w:themeColor="text1"/>
          <w:sz w:val="24"/>
          <w:szCs w:val="24"/>
          <w:lang w:eastAsia="ru-RU"/>
        </w:rPr>
        <w:t>Oracle</w:t>
      </w:r>
      <w:proofErr w:type="spellEnd"/>
      <w:r w:rsidRPr="000819D3">
        <w:rPr>
          <w:rFonts w:ascii="Times New Roman" w:eastAsia="Times New Roman" w:hAnsi="Times New Roman" w:cs="Times New Roman"/>
          <w:color w:val="000000" w:themeColor="text1"/>
          <w:sz w:val="24"/>
          <w:szCs w:val="24"/>
          <w:lang w:eastAsia="ru-RU"/>
        </w:rPr>
        <w:t xml:space="preserve"> ERP. </w:t>
      </w:r>
      <w:r w:rsidRPr="000819D3">
        <w:rPr>
          <w:rFonts w:ascii="Times New Roman" w:eastAsia="Times New Roman" w:hAnsi="Times New Roman" w:cs="Times New Roman"/>
          <w:color w:val="000000" w:themeColor="text1"/>
          <w:sz w:val="24"/>
          <w:szCs w:val="24"/>
          <w:lang w:eastAsia="ru-RU"/>
        </w:rPr>
        <w:br/>
        <w:t xml:space="preserve">2. Государственные и муниципальные ИС </w:t>
      </w:r>
      <w:r w:rsidRPr="000819D3">
        <w:rPr>
          <w:rFonts w:ascii="Times New Roman" w:eastAsia="Times New Roman" w:hAnsi="Times New Roman" w:cs="Times New Roman"/>
          <w:color w:val="000000" w:themeColor="text1"/>
          <w:sz w:val="24"/>
          <w:szCs w:val="24"/>
          <w:lang w:eastAsia="ru-RU"/>
        </w:rPr>
        <w:br/>
        <w:t xml:space="preserve">- Электронное правительство (Госуслуги, налоговые системы). </w:t>
      </w:r>
      <w:r w:rsidRPr="000819D3">
        <w:rPr>
          <w:rFonts w:ascii="Times New Roman" w:eastAsia="Times New Roman" w:hAnsi="Times New Roman" w:cs="Times New Roman"/>
          <w:color w:val="000000" w:themeColor="text1"/>
          <w:sz w:val="24"/>
          <w:szCs w:val="24"/>
          <w:lang w:eastAsia="ru-RU"/>
        </w:rPr>
        <w:br/>
        <w:t xml:space="preserve">- Системы учета населения, соцобеспечения. </w:t>
      </w:r>
      <w:r w:rsidRPr="000819D3">
        <w:rPr>
          <w:rFonts w:ascii="Times New Roman" w:eastAsia="Times New Roman" w:hAnsi="Times New Roman" w:cs="Times New Roman"/>
          <w:color w:val="000000" w:themeColor="text1"/>
          <w:sz w:val="24"/>
          <w:szCs w:val="24"/>
          <w:lang w:eastAsia="ru-RU"/>
        </w:rPr>
        <w:br/>
        <w:t xml:space="preserve">3. Банковские и финансовые системы </w:t>
      </w:r>
      <w:r w:rsidRPr="000819D3">
        <w:rPr>
          <w:rFonts w:ascii="Times New Roman" w:eastAsia="Times New Roman" w:hAnsi="Times New Roman" w:cs="Times New Roman"/>
          <w:color w:val="000000" w:themeColor="text1"/>
          <w:sz w:val="24"/>
          <w:szCs w:val="24"/>
          <w:lang w:eastAsia="ru-RU"/>
        </w:rPr>
        <w:br/>
        <w:t xml:space="preserve">- Платежные системы (SWIFT, </w:t>
      </w:r>
      <w:proofErr w:type="spellStart"/>
      <w:r w:rsidRPr="000819D3">
        <w:rPr>
          <w:rFonts w:ascii="Times New Roman" w:eastAsia="Times New Roman" w:hAnsi="Times New Roman" w:cs="Times New Roman"/>
          <w:color w:val="000000" w:themeColor="text1"/>
          <w:sz w:val="24"/>
          <w:szCs w:val="24"/>
          <w:lang w:eastAsia="ru-RU"/>
        </w:rPr>
        <w:t>Visa</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Mastercard</w:t>
      </w:r>
      <w:proofErr w:type="spellEnd"/>
      <w:r w:rsidRPr="000819D3">
        <w:rPr>
          <w:rFonts w:ascii="Times New Roman" w:eastAsia="Times New Roman" w:hAnsi="Times New Roman" w:cs="Times New Roman"/>
          <w:color w:val="000000" w:themeColor="text1"/>
          <w:sz w:val="24"/>
          <w:szCs w:val="24"/>
          <w:lang w:eastAsia="ru-RU"/>
        </w:rPr>
        <w:t xml:space="preserve">). </w:t>
      </w:r>
      <w:r w:rsidRPr="000819D3">
        <w:rPr>
          <w:rFonts w:ascii="Times New Roman" w:eastAsia="Times New Roman" w:hAnsi="Times New Roman" w:cs="Times New Roman"/>
          <w:color w:val="000000" w:themeColor="text1"/>
          <w:sz w:val="24"/>
          <w:szCs w:val="24"/>
          <w:lang w:eastAsia="ru-RU"/>
        </w:rPr>
        <w:br/>
        <w:t xml:space="preserve">- Интернет-банкинг, биржевые торговые системы. </w:t>
      </w:r>
      <w:r w:rsidRPr="000819D3">
        <w:rPr>
          <w:rFonts w:ascii="Times New Roman" w:eastAsia="Times New Roman" w:hAnsi="Times New Roman" w:cs="Times New Roman"/>
          <w:color w:val="000000" w:themeColor="text1"/>
          <w:sz w:val="24"/>
          <w:szCs w:val="24"/>
          <w:lang w:eastAsia="ru-RU"/>
        </w:rPr>
        <w:br/>
        <w:t xml:space="preserve">4. Медицинские ИС (МИС, EHR) </w:t>
      </w:r>
      <w:r w:rsidRPr="000819D3">
        <w:rPr>
          <w:rFonts w:ascii="Times New Roman" w:eastAsia="Times New Roman" w:hAnsi="Times New Roman" w:cs="Times New Roman"/>
          <w:color w:val="000000" w:themeColor="text1"/>
          <w:sz w:val="24"/>
          <w:szCs w:val="24"/>
          <w:lang w:eastAsia="ru-RU"/>
        </w:rPr>
        <w:br/>
        <w:t xml:space="preserve">- Электронные медкарты (EMR). </w:t>
      </w:r>
      <w:r w:rsidRPr="000819D3">
        <w:rPr>
          <w:rFonts w:ascii="Times New Roman" w:eastAsia="Times New Roman" w:hAnsi="Times New Roman" w:cs="Times New Roman"/>
          <w:color w:val="000000" w:themeColor="text1"/>
          <w:sz w:val="24"/>
          <w:szCs w:val="24"/>
          <w:lang w:eastAsia="ru-RU"/>
        </w:rPr>
        <w:br/>
        <w:t xml:space="preserve">- Телемедицина, системы диагностики. </w:t>
      </w:r>
      <w:r w:rsidRPr="000819D3">
        <w:rPr>
          <w:rFonts w:ascii="Times New Roman" w:eastAsia="Times New Roman" w:hAnsi="Times New Roman" w:cs="Times New Roman"/>
          <w:color w:val="000000" w:themeColor="text1"/>
          <w:sz w:val="24"/>
          <w:szCs w:val="24"/>
          <w:lang w:eastAsia="ru-RU"/>
        </w:rPr>
        <w:br/>
        <w:t xml:space="preserve">5. Образовательные системы (LMS, СДО) </w:t>
      </w:r>
      <w:r w:rsidRPr="000819D3">
        <w:rPr>
          <w:rFonts w:ascii="Times New Roman" w:eastAsia="Times New Roman" w:hAnsi="Times New Roman" w:cs="Times New Roman"/>
          <w:color w:val="000000" w:themeColor="text1"/>
          <w:sz w:val="24"/>
          <w:szCs w:val="24"/>
          <w:lang w:eastAsia="ru-RU"/>
        </w:rPr>
        <w:br/>
      </w:r>
      <w:r w:rsidRPr="000819D3">
        <w:rPr>
          <w:rFonts w:ascii="Times New Roman" w:eastAsia="Times New Roman" w:hAnsi="Times New Roman" w:cs="Times New Roman"/>
          <w:color w:val="000000" w:themeColor="text1"/>
          <w:sz w:val="24"/>
          <w:szCs w:val="24"/>
          <w:lang w:eastAsia="ru-RU"/>
        </w:rPr>
        <w:lastRenderedPageBreak/>
        <w:t xml:space="preserve">- </w:t>
      </w:r>
      <w:proofErr w:type="spellStart"/>
      <w:r w:rsidRPr="000819D3">
        <w:rPr>
          <w:rFonts w:ascii="Times New Roman" w:eastAsia="Times New Roman" w:hAnsi="Times New Roman" w:cs="Times New Roman"/>
          <w:color w:val="000000" w:themeColor="text1"/>
          <w:sz w:val="24"/>
          <w:szCs w:val="24"/>
          <w:lang w:eastAsia="ru-RU"/>
        </w:rPr>
        <w:t>Moodle</w:t>
      </w:r>
      <w:proofErr w:type="spellEnd"/>
      <w:r w:rsidRPr="000819D3">
        <w:rPr>
          <w:rFonts w:ascii="Times New Roman" w:eastAsia="Times New Roman" w:hAnsi="Times New Roman" w:cs="Times New Roman"/>
          <w:color w:val="000000" w:themeColor="text1"/>
          <w:sz w:val="24"/>
          <w:szCs w:val="24"/>
          <w:lang w:eastAsia="ru-RU"/>
        </w:rPr>
        <w:t xml:space="preserve">, </w:t>
      </w:r>
      <w:proofErr w:type="spellStart"/>
      <w:r w:rsidRPr="000819D3">
        <w:rPr>
          <w:rFonts w:ascii="Times New Roman" w:eastAsia="Times New Roman" w:hAnsi="Times New Roman" w:cs="Times New Roman"/>
          <w:color w:val="000000" w:themeColor="text1"/>
          <w:sz w:val="24"/>
          <w:szCs w:val="24"/>
          <w:lang w:eastAsia="ru-RU"/>
        </w:rPr>
        <w:t>Blackboard</w:t>
      </w:r>
      <w:proofErr w:type="spellEnd"/>
      <w:r w:rsidRPr="000819D3">
        <w:rPr>
          <w:rFonts w:ascii="Times New Roman" w:eastAsia="Times New Roman" w:hAnsi="Times New Roman" w:cs="Times New Roman"/>
          <w:color w:val="000000" w:themeColor="text1"/>
          <w:sz w:val="24"/>
          <w:szCs w:val="24"/>
          <w:lang w:eastAsia="ru-RU"/>
        </w:rPr>
        <w:t>,</w:t>
      </w:r>
      <w:r w:rsid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t xml:space="preserve">электронные журналы. </w:t>
      </w:r>
      <w:r w:rsidRPr="00A97E89">
        <w:rPr>
          <w:rFonts w:ascii="Times New Roman" w:eastAsia="Times New Roman" w:hAnsi="Times New Roman" w:cs="Times New Roman"/>
          <w:color w:val="000000" w:themeColor="text1"/>
          <w:sz w:val="24"/>
          <w:szCs w:val="24"/>
          <w:lang w:eastAsia="ru-RU"/>
        </w:rPr>
        <w:br/>
        <w:t xml:space="preserve">- Системы дистанционного обучения. </w:t>
      </w:r>
      <w:r w:rsidRPr="00A97E89">
        <w:rPr>
          <w:rFonts w:ascii="Times New Roman" w:eastAsia="Times New Roman" w:hAnsi="Times New Roman" w:cs="Times New Roman"/>
          <w:color w:val="000000" w:themeColor="text1"/>
          <w:sz w:val="24"/>
          <w:szCs w:val="24"/>
          <w:lang w:eastAsia="ru-RU"/>
        </w:rPr>
        <w:br/>
        <w:t xml:space="preserve">6. Транспортные и логистические ИС </w:t>
      </w:r>
      <w:r w:rsidRPr="00A97E89">
        <w:rPr>
          <w:rFonts w:ascii="Times New Roman" w:eastAsia="Times New Roman" w:hAnsi="Times New Roman" w:cs="Times New Roman"/>
          <w:color w:val="000000" w:themeColor="text1"/>
          <w:sz w:val="24"/>
          <w:szCs w:val="24"/>
          <w:lang w:eastAsia="ru-RU"/>
        </w:rPr>
        <w:br/>
        <w:t xml:space="preserve">- Управление грузоперевозками (TMS). </w:t>
      </w:r>
      <w:r w:rsidRPr="00A97E89">
        <w:rPr>
          <w:rFonts w:ascii="Times New Roman" w:eastAsia="Times New Roman" w:hAnsi="Times New Roman" w:cs="Times New Roman"/>
          <w:color w:val="000000" w:themeColor="text1"/>
          <w:sz w:val="24"/>
          <w:szCs w:val="24"/>
          <w:lang w:eastAsia="ru-RU"/>
        </w:rPr>
        <w:br/>
        <w:t xml:space="preserve">- Навигационные системы (GPS, ГЛОНАСС). </w:t>
      </w:r>
      <w:r w:rsidRPr="00A97E89">
        <w:rPr>
          <w:rFonts w:ascii="Times New Roman" w:eastAsia="Times New Roman" w:hAnsi="Times New Roman" w:cs="Times New Roman"/>
          <w:color w:val="000000" w:themeColor="text1"/>
          <w:sz w:val="24"/>
          <w:szCs w:val="24"/>
          <w:lang w:eastAsia="ru-RU"/>
        </w:rPr>
        <w:br/>
        <w:t xml:space="preserve">7. Промышленные ИС (АСУ ТП, SCADA) </w:t>
      </w:r>
      <w:r w:rsidRPr="00A97E89">
        <w:rPr>
          <w:rFonts w:ascii="Times New Roman" w:eastAsia="Times New Roman" w:hAnsi="Times New Roman" w:cs="Times New Roman"/>
          <w:color w:val="000000" w:themeColor="text1"/>
          <w:sz w:val="24"/>
          <w:szCs w:val="24"/>
          <w:lang w:eastAsia="ru-RU"/>
        </w:rPr>
        <w:br/>
        <w:t xml:space="preserve">- Автоматизация производства. </w:t>
      </w:r>
      <w:r w:rsidRPr="00A97E89">
        <w:rPr>
          <w:rFonts w:ascii="Times New Roman" w:eastAsia="Times New Roman" w:hAnsi="Times New Roman" w:cs="Times New Roman"/>
          <w:color w:val="000000" w:themeColor="text1"/>
          <w:sz w:val="24"/>
          <w:szCs w:val="24"/>
          <w:lang w:eastAsia="ru-RU"/>
        </w:rPr>
        <w:br/>
        <w:t xml:space="preserve">- Управление технологическими процессами. </w:t>
      </w:r>
      <w:r w:rsidRPr="00A97E89">
        <w:rPr>
          <w:rFonts w:ascii="Times New Roman" w:eastAsia="Times New Roman" w:hAnsi="Times New Roman" w:cs="Times New Roman"/>
          <w:color w:val="000000" w:themeColor="text1"/>
          <w:sz w:val="24"/>
          <w:szCs w:val="24"/>
          <w:lang w:eastAsia="ru-RU"/>
        </w:rPr>
        <w:br/>
        <w:t xml:space="preserve">8. Телекоммуникационные системы </w:t>
      </w:r>
      <w:r w:rsidRPr="00A97E89">
        <w:rPr>
          <w:rFonts w:ascii="Times New Roman" w:eastAsia="Times New Roman" w:hAnsi="Times New Roman" w:cs="Times New Roman"/>
          <w:color w:val="000000" w:themeColor="text1"/>
          <w:sz w:val="24"/>
          <w:szCs w:val="24"/>
          <w:lang w:eastAsia="ru-RU"/>
        </w:rPr>
        <w:br/>
        <w:t xml:space="preserve">- Управление сетями (OSS/BSS). </w:t>
      </w:r>
      <w:r w:rsidRPr="00A97E89">
        <w:rPr>
          <w:rFonts w:ascii="Times New Roman" w:eastAsia="Times New Roman" w:hAnsi="Times New Roman" w:cs="Times New Roman"/>
          <w:color w:val="000000" w:themeColor="text1"/>
          <w:sz w:val="24"/>
          <w:szCs w:val="24"/>
          <w:lang w:eastAsia="ru-RU"/>
        </w:rPr>
        <w:br/>
        <w:t xml:space="preserve">- Системы биллинга (например, у операторов связи). </w:t>
      </w:r>
      <w:r w:rsidRPr="00A97E89">
        <w:rPr>
          <w:rFonts w:ascii="Times New Roman" w:eastAsia="Times New Roman" w:hAnsi="Times New Roman" w:cs="Times New Roman"/>
          <w:color w:val="000000" w:themeColor="text1"/>
          <w:sz w:val="24"/>
          <w:szCs w:val="24"/>
          <w:lang w:eastAsia="ru-RU"/>
        </w:rPr>
        <w:br/>
        <w:t xml:space="preserve">9. Научные и исследовательские ИС </w:t>
      </w:r>
      <w:r w:rsidRPr="00A97E89">
        <w:rPr>
          <w:rFonts w:ascii="Times New Roman" w:eastAsia="Times New Roman" w:hAnsi="Times New Roman" w:cs="Times New Roman"/>
          <w:color w:val="000000" w:themeColor="text1"/>
          <w:sz w:val="24"/>
          <w:szCs w:val="24"/>
          <w:lang w:eastAsia="ru-RU"/>
        </w:rPr>
        <w:br/>
        <w:t>- Системы обработки больших данных (</w:t>
      </w:r>
      <w:proofErr w:type="spellStart"/>
      <w:r w:rsidRPr="00A97E89">
        <w:rPr>
          <w:rFonts w:ascii="Times New Roman" w:eastAsia="Times New Roman" w:hAnsi="Times New Roman" w:cs="Times New Roman"/>
          <w:color w:val="000000" w:themeColor="text1"/>
          <w:sz w:val="24"/>
          <w:szCs w:val="24"/>
          <w:lang w:eastAsia="ru-RU"/>
        </w:rPr>
        <w:t>Big</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Data</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xml:space="preserve">- Моделирование и симуляция (например, в физике, биологии). </w:t>
      </w:r>
      <w:r w:rsidRPr="00A97E89">
        <w:rPr>
          <w:rFonts w:ascii="Times New Roman" w:eastAsia="Times New Roman" w:hAnsi="Times New Roman" w:cs="Times New Roman"/>
          <w:color w:val="000000" w:themeColor="text1"/>
          <w:sz w:val="24"/>
          <w:szCs w:val="24"/>
          <w:lang w:eastAsia="ru-RU"/>
        </w:rPr>
        <w:br/>
        <w:t>10. Интернет вещей (</w:t>
      </w:r>
      <w:proofErr w:type="spellStart"/>
      <w:r w:rsidRPr="00A97E89">
        <w:rPr>
          <w:rFonts w:ascii="Times New Roman" w:eastAsia="Times New Roman" w:hAnsi="Times New Roman" w:cs="Times New Roman"/>
          <w:color w:val="000000" w:themeColor="text1"/>
          <w:sz w:val="24"/>
          <w:szCs w:val="24"/>
          <w:lang w:eastAsia="ru-RU"/>
        </w:rPr>
        <w:t>IoT</w:t>
      </w:r>
      <w:proofErr w:type="spellEnd"/>
      <w:r w:rsidRPr="00A97E89">
        <w:rPr>
          <w:rFonts w:ascii="Times New Roman" w:eastAsia="Times New Roman" w:hAnsi="Times New Roman" w:cs="Times New Roman"/>
          <w:color w:val="000000" w:themeColor="text1"/>
          <w:sz w:val="24"/>
          <w:szCs w:val="24"/>
          <w:lang w:eastAsia="ru-RU"/>
        </w:rPr>
        <w:t xml:space="preserve">) и умные города </w:t>
      </w:r>
      <w:r w:rsidRPr="00A97E89">
        <w:rPr>
          <w:rFonts w:ascii="Times New Roman" w:eastAsia="Times New Roman" w:hAnsi="Times New Roman" w:cs="Times New Roman"/>
          <w:color w:val="000000" w:themeColor="text1"/>
          <w:sz w:val="24"/>
          <w:szCs w:val="24"/>
          <w:lang w:eastAsia="ru-RU"/>
        </w:rPr>
        <w:br/>
        <w:t xml:space="preserve">- Управление умными домами, транспортными системами. </w:t>
      </w:r>
      <w:r w:rsidRPr="00A97E89">
        <w:rPr>
          <w:rFonts w:ascii="Times New Roman" w:eastAsia="Times New Roman" w:hAnsi="Times New Roman" w:cs="Times New Roman"/>
          <w:color w:val="000000" w:themeColor="text1"/>
          <w:sz w:val="24"/>
          <w:szCs w:val="24"/>
          <w:lang w:eastAsia="ru-RU"/>
        </w:rPr>
        <w:br/>
        <w:t xml:space="preserve">- Датчики, автоматизация городской инфраструктуры. </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4. Архитектуры информационных систем</w:t>
      </w:r>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xml:space="preserve">Архитектура ИС – это структура системы, включающая компоненты, их взаимодействие и принципы построения. </w:t>
      </w:r>
      <w:r w:rsidRPr="00A97E89">
        <w:rPr>
          <w:rFonts w:ascii="Times New Roman" w:eastAsia="Times New Roman" w:hAnsi="Times New Roman" w:cs="Times New Roman"/>
          <w:color w:val="000000" w:themeColor="text1"/>
          <w:sz w:val="24"/>
          <w:szCs w:val="24"/>
          <w:lang w:eastAsia="ru-RU"/>
        </w:rPr>
        <w:br/>
        <w:t xml:space="preserve">Основные типы архитектур: </w:t>
      </w:r>
      <w:r w:rsidRPr="00A97E89">
        <w:rPr>
          <w:rFonts w:ascii="Times New Roman" w:eastAsia="Times New Roman" w:hAnsi="Times New Roman" w:cs="Times New Roman"/>
          <w:color w:val="000000" w:themeColor="text1"/>
          <w:sz w:val="24"/>
          <w:szCs w:val="24"/>
          <w:lang w:eastAsia="ru-RU"/>
        </w:rPr>
        <w:br/>
        <w:t xml:space="preserve">1. Монолитная архитектура </w:t>
      </w:r>
      <w:r w:rsidRPr="00A97E89">
        <w:rPr>
          <w:rFonts w:ascii="Times New Roman" w:eastAsia="Times New Roman" w:hAnsi="Times New Roman" w:cs="Times New Roman"/>
          <w:color w:val="000000" w:themeColor="text1"/>
          <w:sz w:val="24"/>
          <w:szCs w:val="24"/>
          <w:lang w:eastAsia="ru-RU"/>
        </w:rPr>
        <w:br/>
        <w:t xml:space="preserve">- Единое приложение, все компоненты связаны в одном процессе. </w:t>
      </w:r>
      <w:r w:rsidRPr="00A97E89">
        <w:rPr>
          <w:rFonts w:ascii="Times New Roman" w:eastAsia="Times New Roman" w:hAnsi="Times New Roman" w:cs="Times New Roman"/>
          <w:color w:val="000000" w:themeColor="text1"/>
          <w:sz w:val="24"/>
          <w:szCs w:val="24"/>
          <w:lang w:eastAsia="ru-RU"/>
        </w:rPr>
        <w:br/>
        <w:t xml:space="preserve">- Плюсы: Простота разработки и развертывания. </w:t>
      </w:r>
      <w:r w:rsidRPr="00A97E89">
        <w:rPr>
          <w:rFonts w:ascii="Times New Roman" w:eastAsia="Times New Roman" w:hAnsi="Times New Roman" w:cs="Times New Roman"/>
          <w:color w:val="000000" w:themeColor="text1"/>
          <w:sz w:val="24"/>
          <w:szCs w:val="24"/>
          <w:lang w:eastAsia="ru-RU"/>
        </w:rPr>
        <w:br/>
        <w:t xml:space="preserve">- Минусы: Сложность масштабирования, низкая отказоустойчивость. </w:t>
      </w:r>
      <w:r w:rsidRPr="00A97E89">
        <w:rPr>
          <w:rFonts w:ascii="Times New Roman" w:eastAsia="Times New Roman" w:hAnsi="Times New Roman" w:cs="Times New Roman"/>
          <w:color w:val="000000" w:themeColor="text1"/>
          <w:sz w:val="24"/>
          <w:szCs w:val="24"/>
          <w:lang w:eastAsia="ru-RU"/>
        </w:rPr>
        <w:br/>
        <w:t xml:space="preserve">- Пример: Традиционные </w:t>
      </w:r>
      <w:proofErr w:type="spellStart"/>
      <w:r w:rsidRPr="00A97E89">
        <w:rPr>
          <w:rFonts w:ascii="Times New Roman" w:eastAsia="Times New Roman" w:hAnsi="Times New Roman" w:cs="Times New Roman"/>
          <w:color w:val="000000" w:themeColor="text1"/>
          <w:sz w:val="24"/>
          <w:szCs w:val="24"/>
          <w:lang w:eastAsia="ru-RU"/>
        </w:rPr>
        <w:t>desktop</w:t>
      </w:r>
      <w:proofErr w:type="spellEnd"/>
      <w:r w:rsidRPr="00A97E89">
        <w:rPr>
          <w:rFonts w:ascii="Times New Roman" w:eastAsia="Times New Roman" w:hAnsi="Times New Roman" w:cs="Times New Roman"/>
          <w:color w:val="000000" w:themeColor="text1"/>
          <w:sz w:val="24"/>
          <w:szCs w:val="24"/>
          <w:lang w:eastAsia="ru-RU"/>
        </w:rPr>
        <w:t xml:space="preserve">-приложения. </w:t>
      </w:r>
      <w:r w:rsidRPr="00A97E89">
        <w:rPr>
          <w:rFonts w:ascii="Times New Roman" w:eastAsia="Times New Roman" w:hAnsi="Times New Roman" w:cs="Times New Roman"/>
          <w:color w:val="000000" w:themeColor="text1"/>
          <w:sz w:val="24"/>
          <w:szCs w:val="24"/>
          <w:lang w:eastAsia="ru-RU"/>
        </w:rPr>
        <w:br/>
        <w:t xml:space="preserve">2. Клиент-серверная архитектура </w:t>
      </w:r>
      <w:r w:rsidRPr="00A97E89">
        <w:rPr>
          <w:rFonts w:ascii="Times New Roman" w:eastAsia="Times New Roman" w:hAnsi="Times New Roman" w:cs="Times New Roman"/>
          <w:color w:val="000000" w:themeColor="text1"/>
          <w:sz w:val="24"/>
          <w:szCs w:val="24"/>
          <w:lang w:eastAsia="ru-RU"/>
        </w:rPr>
        <w:br/>
        <w:t xml:space="preserve">- Клиент (интерфейс) и сервер (обработка данных). </w:t>
      </w:r>
      <w:r w:rsidRPr="00A97E89">
        <w:rPr>
          <w:rFonts w:ascii="Times New Roman" w:eastAsia="Times New Roman" w:hAnsi="Times New Roman" w:cs="Times New Roman"/>
          <w:color w:val="000000" w:themeColor="text1"/>
          <w:sz w:val="24"/>
          <w:szCs w:val="24"/>
          <w:lang w:eastAsia="ru-RU"/>
        </w:rPr>
        <w:br/>
        <w:t xml:space="preserve">- Двухзвенная (2-tier): Клиент + сервер БД. </w:t>
      </w:r>
      <w:r w:rsidRPr="00A97E89">
        <w:rPr>
          <w:rFonts w:ascii="Times New Roman" w:eastAsia="Times New Roman" w:hAnsi="Times New Roman" w:cs="Times New Roman"/>
          <w:color w:val="000000" w:themeColor="text1"/>
          <w:sz w:val="24"/>
          <w:szCs w:val="24"/>
          <w:lang w:eastAsia="ru-RU"/>
        </w:rPr>
        <w:br/>
        <w:t xml:space="preserve">- Трехзвенная (3-tier): Клиент + сервер приложений + сервер БД. </w:t>
      </w:r>
      <w:r w:rsidRPr="00A97E89">
        <w:rPr>
          <w:rFonts w:ascii="Times New Roman" w:eastAsia="Times New Roman" w:hAnsi="Times New Roman" w:cs="Times New Roman"/>
          <w:color w:val="000000" w:themeColor="text1"/>
          <w:sz w:val="24"/>
          <w:szCs w:val="24"/>
          <w:lang w:eastAsia="ru-RU"/>
        </w:rPr>
        <w:br/>
        <w:t xml:space="preserve">- Пример: Веб-приложения (браузер – клиент, </w:t>
      </w:r>
      <w:proofErr w:type="spellStart"/>
      <w:r w:rsidRPr="00A97E89">
        <w:rPr>
          <w:rFonts w:ascii="Times New Roman" w:eastAsia="Times New Roman" w:hAnsi="Times New Roman" w:cs="Times New Roman"/>
          <w:color w:val="000000" w:themeColor="text1"/>
          <w:sz w:val="24"/>
          <w:szCs w:val="24"/>
          <w:lang w:eastAsia="ru-RU"/>
        </w:rPr>
        <w:t>backend</w:t>
      </w:r>
      <w:proofErr w:type="spellEnd"/>
      <w:r w:rsidRPr="00A97E89">
        <w:rPr>
          <w:rFonts w:ascii="Times New Roman" w:eastAsia="Times New Roman" w:hAnsi="Times New Roman" w:cs="Times New Roman"/>
          <w:color w:val="000000" w:themeColor="text1"/>
          <w:sz w:val="24"/>
          <w:szCs w:val="24"/>
          <w:lang w:eastAsia="ru-RU"/>
        </w:rPr>
        <w:t xml:space="preserve"> – сервер). </w:t>
      </w:r>
      <w:r w:rsidRPr="00A97E89">
        <w:rPr>
          <w:rFonts w:ascii="Times New Roman" w:eastAsia="Times New Roman" w:hAnsi="Times New Roman" w:cs="Times New Roman"/>
          <w:color w:val="000000" w:themeColor="text1"/>
          <w:sz w:val="24"/>
          <w:szCs w:val="24"/>
          <w:lang w:eastAsia="ru-RU"/>
        </w:rPr>
        <w:br/>
        <w:t xml:space="preserve">3. Сервис-ориентированная архитектура (SOA) </w:t>
      </w:r>
      <w:r w:rsidRPr="00A97E89">
        <w:rPr>
          <w:rFonts w:ascii="Times New Roman" w:eastAsia="Times New Roman" w:hAnsi="Times New Roman" w:cs="Times New Roman"/>
          <w:color w:val="000000" w:themeColor="text1"/>
          <w:sz w:val="24"/>
          <w:szCs w:val="24"/>
          <w:lang w:eastAsia="ru-RU"/>
        </w:rPr>
        <w:br/>
        <w:t xml:space="preserve">- Система состоит из независимых сервисов, обменивающихся данными (часто через API). </w:t>
      </w:r>
      <w:r w:rsidRPr="00A97E89">
        <w:rPr>
          <w:rFonts w:ascii="Times New Roman" w:eastAsia="Times New Roman" w:hAnsi="Times New Roman" w:cs="Times New Roman"/>
          <w:color w:val="000000" w:themeColor="text1"/>
          <w:sz w:val="24"/>
          <w:szCs w:val="24"/>
          <w:lang w:eastAsia="ru-RU"/>
        </w:rPr>
        <w:br/>
        <w:t xml:space="preserve">- Плюсы: Гибкость, повторное использование компонентов. </w:t>
      </w:r>
      <w:r w:rsidRPr="00A97E89">
        <w:rPr>
          <w:rFonts w:ascii="Times New Roman" w:eastAsia="Times New Roman" w:hAnsi="Times New Roman" w:cs="Times New Roman"/>
          <w:color w:val="000000" w:themeColor="text1"/>
          <w:sz w:val="24"/>
          <w:szCs w:val="24"/>
          <w:lang w:eastAsia="ru-RU"/>
        </w:rPr>
        <w:br/>
        <w:t xml:space="preserve">- Минусы: Сложность управления. </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xml:space="preserve">- Пример: Корпоративные системы с веб-сервисами (SOAP, REST). </w:t>
      </w:r>
      <w:r w:rsidRPr="00A97E89">
        <w:rPr>
          <w:rFonts w:ascii="Times New Roman" w:eastAsia="Times New Roman" w:hAnsi="Times New Roman" w:cs="Times New Roman"/>
          <w:color w:val="000000" w:themeColor="text1"/>
          <w:sz w:val="24"/>
          <w:szCs w:val="24"/>
          <w:lang w:eastAsia="ru-RU"/>
        </w:rPr>
        <w:br/>
        <w:t xml:space="preserve">4. </w:t>
      </w:r>
      <w:proofErr w:type="spellStart"/>
      <w:r w:rsidRPr="00A97E89">
        <w:rPr>
          <w:rFonts w:ascii="Times New Roman" w:eastAsia="Times New Roman" w:hAnsi="Times New Roman" w:cs="Times New Roman"/>
          <w:color w:val="000000" w:themeColor="text1"/>
          <w:sz w:val="24"/>
          <w:szCs w:val="24"/>
          <w:lang w:eastAsia="ru-RU"/>
        </w:rPr>
        <w:t>Микросервисная</w:t>
      </w:r>
      <w:proofErr w:type="spellEnd"/>
      <w:r w:rsidRPr="00A97E89">
        <w:rPr>
          <w:rFonts w:ascii="Times New Roman" w:eastAsia="Times New Roman" w:hAnsi="Times New Roman" w:cs="Times New Roman"/>
          <w:color w:val="000000" w:themeColor="text1"/>
          <w:sz w:val="24"/>
          <w:szCs w:val="24"/>
          <w:lang w:eastAsia="ru-RU"/>
        </w:rPr>
        <w:t xml:space="preserve"> архитектура </w:t>
      </w:r>
      <w:r w:rsidRPr="00A97E89">
        <w:rPr>
          <w:rFonts w:ascii="Times New Roman" w:eastAsia="Times New Roman" w:hAnsi="Times New Roman" w:cs="Times New Roman"/>
          <w:color w:val="000000" w:themeColor="text1"/>
          <w:sz w:val="24"/>
          <w:szCs w:val="24"/>
          <w:lang w:eastAsia="ru-RU"/>
        </w:rPr>
        <w:br/>
        <w:t xml:space="preserve">- Развитие SOA: приложение разбито на мелкие независимые сервисы. </w:t>
      </w:r>
      <w:r w:rsidRPr="00A97E89">
        <w:rPr>
          <w:rFonts w:ascii="Times New Roman" w:eastAsia="Times New Roman" w:hAnsi="Times New Roman" w:cs="Times New Roman"/>
          <w:color w:val="000000" w:themeColor="text1"/>
          <w:sz w:val="24"/>
          <w:szCs w:val="24"/>
          <w:lang w:eastAsia="ru-RU"/>
        </w:rPr>
        <w:br/>
        <w:t xml:space="preserve">- Плюсы: Масштабируемость, отказоустойчивость. </w:t>
      </w:r>
      <w:r w:rsidRPr="00A97E89">
        <w:rPr>
          <w:rFonts w:ascii="Times New Roman" w:eastAsia="Times New Roman" w:hAnsi="Times New Roman" w:cs="Times New Roman"/>
          <w:color w:val="000000" w:themeColor="text1"/>
          <w:sz w:val="24"/>
          <w:szCs w:val="24"/>
          <w:lang w:eastAsia="ru-RU"/>
        </w:rPr>
        <w:br/>
        <w:t xml:space="preserve">- Минусы: Сложность развертывания и мониторинга. </w:t>
      </w:r>
      <w:r w:rsidRPr="00A97E89">
        <w:rPr>
          <w:rFonts w:ascii="Times New Roman" w:eastAsia="Times New Roman" w:hAnsi="Times New Roman" w:cs="Times New Roman"/>
          <w:color w:val="000000" w:themeColor="text1"/>
          <w:sz w:val="24"/>
          <w:szCs w:val="24"/>
          <w:lang w:eastAsia="ru-RU"/>
        </w:rPr>
        <w:br/>
        <w:t xml:space="preserve">- Пример: </w:t>
      </w:r>
      <w:proofErr w:type="spellStart"/>
      <w:r w:rsidRPr="00A97E89">
        <w:rPr>
          <w:rFonts w:ascii="Times New Roman" w:eastAsia="Times New Roman" w:hAnsi="Times New Roman" w:cs="Times New Roman"/>
          <w:color w:val="000000" w:themeColor="text1"/>
          <w:sz w:val="24"/>
          <w:szCs w:val="24"/>
          <w:lang w:eastAsia="ru-RU"/>
        </w:rPr>
        <w:t>Netflix</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Uber</w:t>
      </w:r>
      <w:proofErr w:type="spellEnd"/>
      <w:r w:rsidRPr="00A97E89">
        <w:rPr>
          <w:rFonts w:ascii="Times New Roman" w:eastAsia="Times New Roman" w:hAnsi="Times New Roman" w:cs="Times New Roman"/>
          <w:color w:val="000000" w:themeColor="text1"/>
          <w:sz w:val="24"/>
          <w:szCs w:val="24"/>
          <w:lang w:eastAsia="ru-RU"/>
        </w:rPr>
        <w:t xml:space="preserve"> (каждый модуль – отдельный </w:t>
      </w:r>
      <w:proofErr w:type="spellStart"/>
      <w:r w:rsidRPr="00A97E89">
        <w:rPr>
          <w:rFonts w:ascii="Times New Roman" w:eastAsia="Times New Roman" w:hAnsi="Times New Roman" w:cs="Times New Roman"/>
          <w:color w:val="000000" w:themeColor="text1"/>
          <w:sz w:val="24"/>
          <w:szCs w:val="24"/>
          <w:lang w:eastAsia="ru-RU"/>
        </w:rPr>
        <w:t>микросервис</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5. Облачная архитектура (</w:t>
      </w:r>
      <w:proofErr w:type="spellStart"/>
      <w:r w:rsidRPr="00A97E89">
        <w:rPr>
          <w:rFonts w:ascii="Times New Roman" w:eastAsia="Times New Roman" w:hAnsi="Times New Roman" w:cs="Times New Roman"/>
          <w:color w:val="000000" w:themeColor="text1"/>
          <w:sz w:val="24"/>
          <w:szCs w:val="24"/>
          <w:lang w:eastAsia="ru-RU"/>
        </w:rPr>
        <w:t>Cloud</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Computing</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Использование облачных сервисов (</w:t>
      </w:r>
      <w:proofErr w:type="spellStart"/>
      <w:r w:rsidRPr="00A97E89">
        <w:rPr>
          <w:rFonts w:ascii="Times New Roman" w:eastAsia="Times New Roman" w:hAnsi="Times New Roman" w:cs="Times New Roman"/>
          <w:color w:val="000000" w:themeColor="text1"/>
          <w:sz w:val="24"/>
          <w:szCs w:val="24"/>
          <w:lang w:eastAsia="ru-RU"/>
        </w:rPr>
        <w:t>IaaS</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PaaS</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SaaS</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xml:space="preserve">- Пример: AWS, </w:t>
      </w:r>
      <w:proofErr w:type="spellStart"/>
      <w:r w:rsidRPr="00A97E89">
        <w:rPr>
          <w:rFonts w:ascii="Times New Roman" w:eastAsia="Times New Roman" w:hAnsi="Times New Roman" w:cs="Times New Roman"/>
          <w:color w:val="000000" w:themeColor="text1"/>
          <w:sz w:val="24"/>
          <w:szCs w:val="24"/>
          <w:lang w:eastAsia="ru-RU"/>
        </w:rPr>
        <w:t>Azure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Google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Cloud</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xml:space="preserve">6. Событийно-ориентированная архитектура (EDA) </w:t>
      </w:r>
      <w:r w:rsidRPr="00A97E89">
        <w:rPr>
          <w:rFonts w:ascii="Times New Roman" w:eastAsia="Times New Roman" w:hAnsi="Times New Roman" w:cs="Times New Roman"/>
          <w:color w:val="000000" w:themeColor="text1"/>
          <w:sz w:val="24"/>
          <w:szCs w:val="24"/>
          <w:lang w:eastAsia="ru-RU"/>
        </w:rPr>
        <w:br/>
        <w:t xml:space="preserve">- Компоненты реагируют на события (асинхронная обработка). </w:t>
      </w:r>
      <w:r w:rsidRPr="00A97E89">
        <w:rPr>
          <w:rFonts w:ascii="Times New Roman" w:eastAsia="Times New Roman" w:hAnsi="Times New Roman" w:cs="Times New Roman"/>
          <w:color w:val="000000" w:themeColor="text1"/>
          <w:sz w:val="24"/>
          <w:szCs w:val="24"/>
          <w:lang w:eastAsia="ru-RU"/>
        </w:rPr>
        <w:br/>
        <w:t xml:space="preserve">- Пример: Системы реального времени (биржевые роботы). </w:t>
      </w:r>
      <w:r w:rsidRPr="00A97E89">
        <w:rPr>
          <w:rFonts w:ascii="Times New Roman" w:eastAsia="Times New Roman" w:hAnsi="Times New Roman" w:cs="Times New Roman"/>
          <w:color w:val="000000" w:themeColor="text1"/>
          <w:sz w:val="24"/>
          <w:szCs w:val="24"/>
          <w:lang w:eastAsia="ru-RU"/>
        </w:rPr>
        <w:br/>
        <w:t xml:space="preserve">7. </w:t>
      </w:r>
      <w:proofErr w:type="spellStart"/>
      <w:r w:rsidRPr="00A97E89">
        <w:rPr>
          <w:rFonts w:ascii="Times New Roman" w:eastAsia="Times New Roman" w:hAnsi="Times New Roman" w:cs="Times New Roman"/>
          <w:color w:val="000000" w:themeColor="text1"/>
          <w:sz w:val="24"/>
          <w:szCs w:val="24"/>
          <w:lang w:eastAsia="ru-RU"/>
        </w:rPr>
        <w:t>Peer-to-Peer</w:t>
      </w:r>
      <w:proofErr w:type="spellEnd"/>
      <w:r w:rsidRPr="00A97E89">
        <w:rPr>
          <w:rFonts w:ascii="Times New Roman" w:eastAsia="Times New Roman" w:hAnsi="Times New Roman" w:cs="Times New Roman"/>
          <w:color w:val="000000" w:themeColor="text1"/>
          <w:sz w:val="24"/>
          <w:szCs w:val="24"/>
          <w:lang w:eastAsia="ru-RU"/>
        </w:rPr>
        <w:t xml:space="preserve"> (P2P) архитектура </w:t>
      </w:r>
      <w:r w:rsidRPr="00A97E89">
        <w:rPr>
          <w:rFonts w:ascii="Times New Roman" w:eastAsia="Times New Roman" w:hAnsi="Times New Roman" w:cs="Times New Roman"/>
          <w:color w:val="000000" w:themeColor="text1"/>
          <w:sz w:val="24"/>
          <w:szCs w:val="24"/>
          <w:lang w:eastAsia="ru-RU"/>
        </w:rPr>
        <w:br/>
        <w:t xml:space="preserve">- Равноправные узлы без центрального сервера. </w:t>
      </w:r>
      <w:r w:rsidRPr="00A97E89">
        <w:rPr>
          <w:rFonts w:ascii="Times New Roman" w:eastAsia="Times New Roman" w:hAnsi="Times New Roman" w:cs="Times New Roman"/>
          <w:color w:val="000000" w:themeColor="text1"/>
          <w:sz w:val="24"/>
          <w:szCs w:val="24"/>
          <w:lang w:eastAsia="ru-RU"/>
        </w:rPr>
        <w:br/>
        <w:t xml:space="preserve">- Пример: </w:t>
      </w:r>
      <w:proofErr w:type="spellStart"/>
      <w:r w:rsidRPr="00A97E89">
        <w:rPr>
          <w:rFonts w:ascii="Times New Roman" w:eastAsia="Times New Roman" w:hAnsi="Times New Roman" w:cs="Times New Roman"/>
          <w:color w:val="000000" w:themeColor="text1"/>
          <w:sz w:val="24"/>
          <w:szCs w:val="24"/>
          <w:lang w:eastAsia="ru-RU"/>
        </w:rPr>
        <w:t>BitTorrent</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блокчейн</w:t>
      </w:r>
      <w:proofErr w:type="spellEnd"/>
      <w:r w:rsidRPr="00A97E89">
        <w:rPr>
          <w:rFonts w:ascii="Times New Roman" w:eastAsia="Times New Roman" w:hAnsi="Times New Roman" w:cs="Times New Roman"/>
          <w:color w:val="000000" w:themeColor="text1"/>
          <w:sz w:val="24"/>
          <w:szCs w:val="24"/>
          <w:lang w:eastAsia="ru-RU"/>
        </w:rPr>
        <w:t xml:space="preserve">-сети. </w:t>
      </w:r>
      <w:r w:rsidRPr="00A97E89">
        <w:rPr>
          <w:rFonts w:ascii="Times New Roman" w:eastAsia="Times New Roman" w:hAnsi="Times New Roman" w:cs="Times New Roman"/>
          <w:color w:val="000000" w:themeColor="text1"/>
          <w:sz w:val="24"/>
          <w:szCs w:val="24"/>
          <w:lang w:eastAsia="ru-RU"/>
        </w:rPr>
        <w:br/>
        <w:t xml:space="preserve">8. Гибридная архитектура </w:t>
      </w:r>
      <w:r w:rsidRPr="00A97E89">
        <w:rPr>
          <w:rFonts w:ascii="Times New Roman" w:eastAsia="Times New Roman" w:hAnsi="Times New Roman" w:cs="Times New Roman"/>
          <w:color w:val="000000" w:themeColor="text1"/>
          <w:sz w:val="24"/>
          <w:szCs w:val="24"/>
          <w:lang w:eastAsia="ru-RU"/>
        </w:rPr>
        <w:br/>
        <w:t xml:space="preserve">- Сочетание нескольких подходов (например, </w:t>
      </w:r>
      <w:proofErr w:type="spellStart"/>
      <w:r w:rsidRPr="00A97E89">
        <w:rPr>
          <w:rFonts w:ascii="Times New Roman" w:eastAsia="Times New Roman" w:hAnsi="Times New Roman" w:cs="Times New Roman"/>
          <w:color w:val="000000" w:themeColor="text1"/>
          <w:sz w:val="24"/>
          <w:szCs w:val="24"/>
          <w:lang w:eastAsia="ru-RU"/>
        </w:rPr>
        <w:t>микросервисы</w:t>
      </w:r>
      <w:proofErr w:type="spellEnd"/>
      <w:r w:rsidRPr="00A97E89">
        <w:rPr>
          <w:rFonts w:ascii="Times New Roman" w:eastAsia="Times New Roman" w:hAnsi="Times New Roman" w:cs="Times New Roman"/>
          <w:color w:val="000000" w:themeColor="text1"/>
          <w:sz w:val="24"/>
          <w:szCs w:val="24"/>
          <w:lang w:eastAsia="ru-RU"/>
        </w:rPr>
        <w:t xml:space="preserve"> + облако). </w:t>
      </w:r>
      <w:r w:rsidRPr="00A97E89">
        <w:rPr>
          <w:rFonts w:ascii="Times New Roman" w:eastAsia="Times New Roman" w:hAnsi="Times New Roman" w:cs="Times New Roman"/>
          <w:color w:val="000000" w:themeColor="text1"/>
          <w:sz w:val="24"/>
          <w:szCs w:val="24"/>
          <w:lang w:eastAsia="ru-RU"/>
        </w:rPr>
        <w:br/>
        <w:t xml:space="preserve">Тренды в архитектуре ИС: </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Serverless</w:t>
      </w:r>
      <w:proofErr w:type="spellEnd"/>
      <w:r w:rsidRPr="00A97E89">
        <w:rPr>
          <w:rFonts w:ascii="Times New Roman" w:eastAsia="Times New Roman" w:hAnsi="Times New Roman" w:cs="Times New Roman"/>
          <w:color w:val="000000" w:themeColor="text1"/>
          <w:sz w:val="24"/>
          <w:szCs w:val="24"/>
          <w:lang w:eastAsia="ru-RU"/>
        </w:rPr>
        <w:t>-архитектура (</w:t>
      </w:r>
      <w:proofErr w:type="spellStart"/>
      <w:r w:rsidRPr="00A97E89">
        <w:rPr>
          <w:rFonts w:ascii="Times New Roman" w:eastAsia="Times New Roman" w:hAnsi="Times New Roman" w:cs="Times New Roman"/>
          <w:color w:val="000000" w:themeColor="text1"/>
          <w:sz w:val="24"/>
          <w:szCs w:val="24"/>
          <w:lang w:eastAsia="ru-RU"/>
        </w:rPr>
        <w:t>FaaS</w:t>
      </w:r>
      <w:proofErr w:type="spellEnd"/>
      <w:r w:rsidRPr="00A97E89">
        <w:rPr>
          <w:rFonts w:ascii="Times New Roman" w:eastAsia="Times New Roman" w:hAnsi="Times New Roman" w:cs="Times New Roman"/>
          <w:color w:val="000000" w:themeColor="text1"/>
          <w:sz w:val="24"/>
          <w:szCs w:val="24"/>
          <w:lang w:eastAsia="ru-RU"/>
        </w:rPr>
        <w:t xml:space="preserve"> – функции как сервис, например, AWS </w:t>
      </w:r>
      <w:proofErr w:type="spellStart"/>
      <w:r w:rsidRPr="00A97E89">
        <w:rPr>
          <w:rFonts w:ascii="Times New Roman" w:eastAsia="Times New Roman" w:hAnsi="Times New Roman" w:cs="Times New Roman"/>
          <w:color w:val="000000" w:themeColor="text1"/>
          <w:sz w:val="24"/>
          <w:szCs w:val="24"/>
          <w:lang w:eastAsia="ru-RU"/>
        </w:rPr>
        <w:t>Lambda</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Контейнеризация (</w:t>
      </w:r>
      <w:proofErr w:type="spellStart"/>
      <w:r w:rsidRPr="00A97E89">
        <w:rPr>
          <w:rFonts w:ascii="Times New Roman" w:eastAsia="Times New Roman" w:hAnsi="Times New Roman" w:cs="Times New Roman"/>
          <w:color w:val="000000" w:themeColor="text1"/>
          <w:sz w:val="24"/>
          <w:szCs w:val="24"/>
          <w:lang w:eastAsia="ru-RU"/>
        </w:rPr>
        <w:t>Docker</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Kubernetes</w:t>
      </w:r>
      <w:proofErr w:type="spellEnd"/>
      <w:r w:rsidRPr="00A97E89">
        <w:rPr>
          <w:rFonts w:ascii="Times New Roman" w:eastAsia="Times New Roman" w:hAnsi="Times New Roman" w:cs="Times New Roman"/>
          <w:color w:val="000000" w:themeColor="text1"/>
          <w:sz w:val="24"/>
          <w:szCs w:val="24"/>
          <w:lang w:eastAsia="ru-RU"/>
        </w:rPr>
        <w:t xml:space="preserve">). </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Edge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Computing</w:t>
      </w:r>
      <w:proofErr w:type="spellEnd"/>
      <w:r w:rsidRPr="00A97E89">
        <w:rPr>
          <w:rFonts w:ascii="Times New Roman" w:eastAsia="Times New Roman" w:hAnsi="Times New Roman" w:cs="Times New Roman"/>
          <w:color w:val="000000" w:themeColor="text1"/>
          <w:sz w:val="24"/>
          <w:szCs w:val="24"/>
          <w:lang w:eastAsia="ru-RU"/>
        </w:rPr>
        <w:t xml:space="preserve"> (обработка данных ближе к источнику).</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5. Прикладной уровень модели OSI</w:t>
      </w:r>
      <w:r w:rsidRPr="00A97E89">
        <w:rPr>
          <w:rFonts w:ascii="Times New Roman" w:eastAsia="Times New Roman" w:hAnsi="Times New Roman" w:cs="Times New Roman"/>
          <w:color w:val="000000" w:themeColor="text1"/>
          <w:sz w:val="24"/>
          <w:szCs w:val="24"/>
          <w:lang w:eastAsia="ru-RU"/>
        </w:rPr>
        <w:br/>
        <w:t>Прикладной уровень является верхним (7-м) уровнем модели OSI и обеспечивает взаимодействие пользовательских приложений с сетевой средой. Основная функция этого уровня - предоставление сетевых сервисов непосредственно прикладным процессам.</w:t>
      </w:r>
      <w:r w:rsidRPr="00A97E89">
        <w:rPr>
          <w:rFonts w:ascii="Times New Roman" w:eastAsia="Times New Roman" w:hAnsi="Times New Roman" w:cs="Times New Roman"/>
          <w:color w:val="000000" w:themeColor="text1"/>
          <w:sz w:val="24"/>
          <w:szCs w:val="24"/>
          <w:lang w:eastAsia="ru-RU"/>
        </w:rPr>
        <w:br/>
        <w:t>Ключевые характеристики прикладного уровня:</w:t>
      </w:r>
      <w:r w:rsidRPr="00A97E89">
        <w:rPr>
          <w:rFonts w:ascii="Times New Roman" w:eastAsia="Times New Roman" w:hAnsi="Times New Roman" w:cs="Times New Roman"/>
          <w:color w:val="000000" w:themeColor="text1"/>
          <w:sz w:val="24"/>
          <w:szCs w:val="24"/>
          <w:lang w:eastAsia="ru-RU"/>
        </w:rPr>
        <w:br/>
        <w:t>1. Обеспечивает интерфейс между сетевыми службами и прикладными программами</w:t>
      </w:r>
      <w:r w:rsidRPr="00A97E89">
        <w:rPr>
          <w:rFonts w:ascii="Times New Roman" w:eastAsia="Times New Roman" w:hAnsi="Times New Roman" w:cs="Times New Roman"/>
          <w:color w:val="000000" w:themeColor="text1"/>
          <w:sz w:val="24"/>
          <w:szCs w:val="24"/>
          <w:lang w:eastAsia="ru-RU"/>
        </w:rPr>
        <w:br/>
        <w:t>2. Определяет протоколы для конкретных сервисов</w:t>
      </w:r>
      <w:r w:rsidRPr="00A97E89">
        <w:rPr>
          <w:rFonts w:ascii="Times New Roman" w:eastAsia="Times New Roman" w:hAnsi="Times New Roman" w:cs="Times New Roman"/>
          <w:color w:val="000000" w:themeColor="text1"/>
          <w:sz w:val="24"/>
          <w:szCs w:val="24"/>
          <w:lang w:eastAsia="ru-RU"/>
        </w:rPr>
        <w:br/>
        <w:t>3. Реализует семантику обмена данными</w:t>
      </w:r>
      <w:r w:rsidRPr="00A97E89">
        <w:rPr>
          <w:rFonts w:ascii="Times New Roman" w:eastAsia="Times New Roman" w:hAnsi="Times New Roman" w:cs="Times New Roman"/>
          <w:color w:val="000000" w:themeColor="text1"/>
          <w:sz w:val="24"/>
          <w:szCs w:val="24"/>
          <w:lang w:eastAsia="ru-RU"/>
        </w:rPr>
        <w:br/>
        <w:t>Основные протоколы прикладного уровня включают:</w:t>
      </w:r>
      <w:r w:rsidRPr="00A97E89">
        <w:rPr>
          <w:rFonts w:ascii="Times New Roman" w:eastAsia="Times New Roman" w:hAnsi="Times New Roman" w:cs="Times New Roman"/>
          <w:color w:val="000000" w:themeColor="text1"/>
          <w:sz w:val="24"/>
          <w:szCs w:val="24"/>
          <w:lang w:eastAsia="ru-RU"/>
        </w:rPr>
        <w:br/>
        <w:t>- HTTP/HTTPS для веб-трафика</w:t>
      </w:r>
      <w:r w:rsidRPr="00A97E89">
        <w:rPr>
          <w:rFonts w:ascii="Times New Roman" w:eastAsia="Times New Roman" w:hAnsi="Times New Roman" w:cs="Times New Roman"/>
          <w:color w:val="000000" w:themeColor="text1"/>
          <w:sz w:val="24"/>
          <w:szCs w:val="24"/>
          <w:lang w:eastAsia="ru-RU"/>
        </w:rPr>
        <w:br/>
        <w:t>- FTP для передачи файлов</w:t>
      </w:r>
      <w:r w:rsidRPr="00A97E89">
        <w:rPr>
          <w:rFonts w:ascii="Times New Roman" w:eastAsia="Times New Roman" w:hAnsi="Times New Roman" w:cs="Times New Roman"/>
          <w:color w:val="000000" w:themeColor="text1"/>
          <w:sz w:val="24"/>
          <w:szCs w:val="24"/>
          <w:lang w:eastAsia="ru-RU"/>
        </w:rPr>
        <w:br/>
        <w:t>- SMTP, POP3, IMAP для электронной почты</w:t>
      </w:r>
      <w:r w:rsidRPr="00A97E89">
        <w:rPr>
          <w:rFonts w:ascii="Times New Roman" w:eastAsia="Times New Roman" w:hAnsi="Times New Roman" w:cs="Times New Roman"/>
          <w:color w:val="000000" w:themeColor="text1"/>
          <w:sz w:val="24"/>
          <w:szCs w:val="24"/>
          <w:lang w:eastAsia="ru-RU"/>
        </w:rPr>
        <w:br/>
        <w:t>- DNS для преобразования имен</w:t>
      </w:r>
      <w:r w:rsidRPr="00A97E89">
        <w:rPr>
          <w:rFonts w:ascii="Times New Roman" w:eastAsia="Times New Roman" w:hAnsi="Times New Roman" w:cs="Times New Roman"/>
          <w:color w:val="000000" w:themeColor="text1"/>
          <w:sz w:val="24"/>
          <w:szCs w:val="24"/>
          <w:lang w:eastAsia="ru-RU"/>
        </w:rPr>
        <w:br/>
        <w:t>- DHCP для автоматической настройки сети</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SSH для безопасного удаленного доступа</w:t>
      </w:r>
      <w:r w:rsidRPr="00A97E89">
        <w:rPr>
          <w:rFonts w:ascii="Times New Roman" w:eastAsia="Times New Roman" w:hAnsi="Times New Roman" w:cs="Times New Roman"/>
          <w:color w:val="000000" w:themeColor="text1"/>
          <w:sz w:val="24"/>
          <w:szCs w:val="24"/>
          <w:lang w:eastAsia="ru-RU"/>
        </w:rPr>
        <w:br/>
        <w:t>Прикладной уровень не занимается собственно передачей данных, а лишь предоставляет интерфейс для работы приложений с сетью, делегируя задачи транспортировки нижележащим уровням.</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6. Представительский уровень модели OSI</w:t>
      </w:r>
      <w:r w:rsidRPr="00A97E89">
        <w:rPr>
          <w:rFonts w:ascii="Times New Roman" w:eastAsia="Times New Roman" w:hAnsi="Times New Roman" w:cs="Times New Roman"/>
          <w:color w:val="000000" w:themeColor="text1"/>
          <w:sz w:val="24"/>
          <w:szCs w:val="24"/>
          <w:lang w:eastAsia="ru-RU"/>
        </w:rPr>
        <w:br/>
        <w:t>Представительский уровень (6-й уровень модели OSI) отвечает за представление и преобразование данных, обеспечивая их корректную интерпретацию различными системами.</w:t>
      </w:r>
      <w:r w:rsidRPr="00A97E89">
        <w:rPr>
          <w:rFonts w:ascii="Times New Roman" w:eastAsia="Times New Roman" w:hAnsi="Times New Roman" w:cs="Times New Roman"/>
          <w:color w:val="000000" w:themeColor="text1"/>
          <w:sz w:val="24"/>
          <w:szCs w:val="24"/>
          <w:lang w:eastAsia="ru-RU"/>
        </w:rPr>
        <w:br/>
        <w:t>Основные функции представительского уровня:</w:t>
      </w:r>
      <w:r w:rsidRPr="00A97E89">
        <w:rPr>
          <w:rFonts w:ascii="Times New Roman" w:eastAsia="Times New Roman" w:hAnsi="Times New Roman" w:cs="Times New Roman"/>
          <w:color w:val="000000" w:themeColor="text1"/>
          <w:sz w:val="24"/>
          <w:szCs w:val="24"/>
          <w:lang w:eastAsia="ru-RU"/>
        </w:rPr>
        <w:br/>
        <w:t>1. Преобразование данных (кодирование/декодирование)</w:t>
      </w:r>
      <w:r w:rsidRPr="00A97E89">
        <w:rPr>
          <w:rFonts w:ascii="Times New Roman" w:eastAsia="Times New Roman" w:hAnsi="Times New Roman" w:cs="Times New Roman"/>
          <w:color w:val="000000" w:themeColor="text1"/>
          <w:sz w:val="24"/>
          <w:szCs w:val="24"/>
          <w:lang w:eastAsia="ru-RU"/>
        </w:rPr>
        <w:br/>
        <w:t>2. Шифрование и дешифрование информации</w:t>
      </w:r>
      <w:r w:rsidRPr="00A97E89">
        <w:rPr>
          <w:rFonts w:ascii="Times New Roman" w:eastAsia="Times New Roman" w:hAnsi="Times New Roman" w:cs="Times New Roman"/>
          <w:color w:val="000000" w:themeColor="text1"/>
          <w:sz w:val="24"/>
          <w:szCs w:val="24"/>
          <w:lang w:eastAsia="ru-RU"/>
        </w:rPr>
        <w:br/>
        <w:t>3. Сжатие и распаковка данных</w:t>
      </w:r>
      <w:r w:rsidRPr="00A97E89">
        <w:rPr>
          <w:rFonts w:ascii="Times New Roman" w:eastAsia="Times New Roman" w:hAnsi="Times New Roman" w:cs="Times New Roman"/>
          <w:color w:val="000000" w:themeColor="text1"/>
          <w:sz w:val="24"/>
          <w:szCs w:val="24"/>
          <w:lang w:eastAsia="ru-RU"/>
        </w:rPr>
        <w:br/>
        <w:t>Важные аспекты работы уровня:</w:t>
      </w:r>
      <w:r w:rsidRPr="00A97E89">
        <w:rPr>
          <w:rFonts w:ascii="Times New Roman" w:eastAsia="Times New Roman" w:hAnsi="Times New Roman" w:cs="Times New Roman"/>
          <w:color w:val="000000" w:themeColor="text1"/>
          <w:sz w:val="24"/>
          <w:szCs w:val="24"/>
          <w:lang w:eastAsia="ru-RU"/>
        </w:rPr>
        <w:br/>
        <w:t>- Обеспечивает единое представление данных для разных платформ</w:t>
      </w:r>
      <w:r w:rsidRPr="00A97E89">
        <w:rPr>
          <w:rFonts w:ascii="Times New Roman" w:eastAsia="Times New Roman" w:hAnsi="Times New Roman" w:cs="Times New Roman"/>
          <w:color w:val="000000" w:themeColor="text1"/>
          <w:sz w:val="24"/>
          <w:szCs w:val="24"/>
          <w:lang w:eastAsia="ru-RU"/>
        </w:rPr>
        <w:br/>
        <w:t>- Выполняет синтаксический перевод между различными форматами</w:t>
      </w:r>
      <w:r w:rsidRPr="00A97E89">
        <w:rPr>
          <w:rFonts w:ascii="Times New Roman" w:eastAsia="Times New Roman" w:hAnsi="Times New Roman" w:cs="Times New Roman"/>
          <w:color w:val="000000" w:themeColor="text1"/>
          <w:sz w:val="24"/>
          <w:szCs w:val="24"/>
          <w:lang w:eastAsia="ru-RU"/>
        </w:rPr>
        <w:br/>
        <w:t>- Реализует механизмы защиты информации</w:t>
      </w:r>
      <w:r w:rsidRPr="00A97E89">
        <w:rPr>
          <w:rFonts w:ascii="Times New Roman" w:eastAsia="Times New Roman" w:hAnsi="Times New Roman" w:cs="Times New Roman"/>
          <w:color w:val="000000" w:themeColor="text1"/>
          <w:sz w:val="24"/>
          <w:szCs w:val="24"/>
          <w:lang w:eastAsia="ru-RU"/>
        </w:rPr>
        <w:br/>
        <w:t>Технологии представительского уровня включают:</w:t>
      </w:r>
      <w:r w:rsidRPr="00A97E89">
        <w:rPr>
          <w:rFonts w:ascii="Times New Roman" w:eastAsia="Times New Roman" w:hAnsi="Times New Roman" w:cs="Times New Roman"/>
          <w:color w:val="000000" w:themeColor="text1"/>
          <w:sz w:val="24"/>
          <w:szCs w:val="24"/>
          <w:lang w:eastAsia="ru-RU"/>
        </w:rPr>
        <w:br/>
        <w:t xml:space="preserve">- Системы кодирования (ASCII, </w:t>
      </w:r>
      <w:proofErr w:type="spellStart"/>
      <w:r w:rsidRPr="00A97E89">
        <w:rPr>
          <w:rFonts w:ascii="Times New Roman" w:eastAsia="Times New Roman" w:hAnsi="Times New Roman" w:cs="Times New Roman"/>
          <w:color w:val="000000" w:themeColor="text1"/>
          <w:sz w:val="24"/>
          <w:szCs w:val="24"/>
          <w:lang w:eastAsia="ru-RU"/>
        </w:rPr>
        <w:t>Unicode</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Форматы представления данных (JSON, XML)</w:t>
      </w:r>
      <w:r w:rsidRPr="00A97E89">
        <w:rPr>
          <w:rFonts w:ascii="Times New Roman" w:eastAsia="Times New Roman" w:hAnsi="Times New Roman" w:cs="Times New Roman"/>
          <w:color w:val="000000" w:themeColor="text1"/>
          <w:sz w:val="24"/>
          <w:szCs w:val="24"/>
          <w:lang w:eastAsia="ru-RU"/>
        </w:rPr>
        <w:br/>
        <w:t>- Алгоритмы шифрования (AES, RSA)</w:t>
      </w:r>
      <w:r w:rsidRPr="00A97E89">
        <w:rPr>
          <w:rFonts w:ascii="Times New Roman" w:eastAsia="Times New Roman" w:hAnsi="Times New Roman" w:cs="Times New Roman"/>
          <w:color w:val="000000" w:themeColor="text1"/>
          <w:sz w:val="24"/>
          <w:szCs w:val="24"/>
          <w:lang w:eastAsia="ru-RU"/>
        </w:rPr>
        <w:br/>
        <w:t>- Методы сжатия (GZIP, JPEG)</w:t>
      </w:r>
      <w:r w:rsidRPr="00A97E89">
        <w:rPr>
          <w:rFonts w:ascii="Times New Roman" w:eastAsia="Times New Roman" w:hAnsi="Times New Roman" w:cs="Times New Roman"/>
          <w:color w:val="000000" w:themeColor="text1"/>
          <w:sz w:val="24"/>
          <w:szCs w:val="24"/>
          <w:lang w:eastAsia="ru-RU"/>
        </w:rPr>
        <w:br/>
        <w:t>Представительский уровень работает в тесной связке с прикладным, преобразуя данные в форму, пригодную для обработки приложениями, и обратно - в форму, подходящую для передачи по сети.</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7. Сеансовый уровень OSI</w:t>
      </w:r>
      <w:r w:rsidRPr="00A97E89">
        <w:rPr>
          <w:rFonts w:ascii="Times New Roman" w:eastAsia="Times New Roman" w:hAnsi="Times New Roman" w:cs="Times New Roman"/>
          <w:color w:val="000000" w:themeColor="text1"/>
          <w:sz w:val="24"/>
          <w:szCs w:val="24"/>
          <w:lang w:eastAsia="ru-RU"/>
        </w:rPr>
        <w:br/>
        <w:t>Сеансовый уровень (5-й уровень модели OSI) обеспечивает управление диалогом между взаимодействующими системами. Основные функции:</w:t>
      </w:r>
      <w:r w:rsidRPr="00A97E89">
        <w:rPr>
          <w:rFonts w:ascii="Times New Roman" w:eastAsia="Times New Roman" w:hAnsi="Times New Roman" w:cs="Times New Roman"/>
          <w:color w:val="000000" w:themeColor="text1"/>
          <w:sz w:val="24"/>
          <w:szCs w:val="24"/>
          <w:lang w:eastAsia="ru-RU"/>
        </w:rPr>
        <w:br/>
        <w:t>Установление, поддержание и завершение сеансов связи</w:t>
      </w:r>
      <w:r w:rsidRPr="00A97E89">
        <w:rPr>
          <w:rFonts w:ascii="Times New Roman" w:eastAsia="Times New Roman" w:hAnsi="Times New Roman" w:cs="Times New Roman"/>
          <w:color w:val="000000" w:themeColor="text1"/>
          <w:sz w:val="24"/>
          <w:szCs w:val="24"/>
          <w:lang w:eastAsia="ru-RU"/>
        </w:rPr>
        <w:br/>
        <w:t>- Организация логического соединения между приложениями</w:t>
      </w:r>
      <w:r w:rsidRPr="00A97E89">
        <w:rPr>
          <w:rFonts w:ascii="Times New Roman" w:eastAsia="Times New Roman" w:hAnsi="Times New Roman" w:cs="Times New Roman"/>
          <w:color w:val="000000" w:themeColor="text1"/>
          <w:sz w:val="24"/>
          <w:szCs w:val="24"/>
          <w:lang w:eastAsia="ru-RU"/>
        </w:rPr>
        <w:br/>
        <w:t>- Синхронизация обмена данными</w:t>
      </w:r>
      <w:r w:rsidRPr="00A97E89">
        <w:rPr>
          <w:rFonts w:ascii="Times New Roman" w:eastAsia="Times New Roman" w:hAnsi="Times New Roman" w:cs="Times New Roman"/>
          <w:color w:val="000000" w:themeColor="text1"/>
          <w:sz w:val="24"/>
          <w:szCs w:val="24"/>
          <w:lang w:eastAsia="ru-RU"/>
        </w:rPr>
        <w:br/>
        <w:t>Контроль диалога:</w:t>
      </w:r>
      <w:r w:rsidRPr="00A97E89">
        <w:rPr>
          <w:rFonts w:ascii="Times New Roman" w:eastAsia="Times New Roman" w:hAnsi="Times New Roman" w:cs="Times New Roman"/>
          <w:color w:val="000000" w:themeColor="text1"/>
          <w:sz w:val="24"/>
          <w:szCs w:val="24"/>
          <w:lang w:eastAsia="ru-RU"/>
        </w:rPr>
        <w:br/>
        <w:t>- Определение очередности передачи (полудуплексный/дуплексный режим)</w:t>
      </w:r>
      <w:r w:rsidRPr="00A97E89">
        <w:rPr>
          <w:rFonts w:ascii="Times New Roman" w:eastAsia="Times New Roman" w:hAnsi="Times New Roman" w:cs="Times New Roman"/>
          <w:color w:val="000000" w:themeColor="text1"/>
          <w:sz w:val="24"/>
          <w:szCs w:val="24"/>
          <w:lang w:eastAsia="ru-RU"/>
        </w:rPr>
        <w:br/>
        <w:t>- Управление токенами (правами на передачу)</w:t>
      </w:r>
      <w:r w:rsidRPr="00A97E89">
        <w:rPr>
          <w:rFonts w:ascii="Times New Roman" w:eastAsia="Times New Roman" w:hAnsi="Times New Roman" w:cs="Times New Roman"/>
          <w:color w:val="000000" w:themeColor="text1"/>
          <w:sz w:val="24"/>
          <w:szCs w:val="24"/>
          <w:lang w:eastAsia="ru-RU"/>
        </w:rPr>
        <w:br/>
        <w:t>Синхронизация:</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Расстановка контрольных точек для восстановления прерванных сеансов</w:t>
      </w:r>
      <w:r w:rsidRPr="00A97E89">
        <w:rPr>
          <w:rFonts w:ascii="Times New Roman" w:eastAsia="Times New Roman" w:hAnsi="Times New Roman" w:cs="Times New Roman"/>
          <w:color w:val="000000" w:themeColor="text1"/>
          <w:sz w:val="24"/>
          <w:szCs w:val="24"/>
          <w:lang w:eastAsia="ru-RU"/>
        </w:rPr>
        <w:br/>
        <w:t>- Маркировка данных для последующей синхронизации</w:t>
      </w:r>
      <w:r w:rsidRPr="00A97E89">
        <w:rPr>
          <w:rFonts w:ascii="Times New Roman" w:eastAsia="Times New Roman" w:hAnsi="Times New Roman" w:cs="Times New Roman"/>
          <w:color w:val="000000" w:themeColor="text1"/>
          <w:sz w:val="24"/>
          <w:szCs w:val="24"/>
          <w:lang w:eastAsia="ru-RU"/>
        </w:rPr>
        <w:br/>
        <w:t>Примеры протоколов: RPC (</w:t>
      </w:r>
      <w:proofErr w:type="spellStart"/>
      <w:r w:rsidRPr="00A97E89">
        <w:rPr>
          <w:rFonts w:ascii="Times New Roman" w:eastAsia="Times New Roman" w:hAnsi="Times New Roman" w:cs="Times New Roman"/>
          <w:color w:val="000000" w:themeColor="text1"/>
          <w:sz w:val="24"/>
          <w:szCs w:val="24"/>
          <w:lang w:eastAsia="ru-RU"/>
        </w:rPr>
        <w:t>Remote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Procedure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Call</w:t>
      </w:r>
      <w:proofErr w:type="spellEnd"/>
      <w:r w:rsidRPr="00A97E89">
        <w:rPr>
          <w:rFonts w:ascii="Times New Roman" w:eastAsia="Times New Roman" w:hAnsi="Times New Roman" w:cs="Times New Roman"/>
          <w:color w:val="000000" w:themeColor="text1"/>
          <w:sz w:val="24"/>
          <w:szCs w:val="24"/>
          <w:lang w:eastAsia="ru-RU"/>
        </w:rPr>
        <w:t xml:space="preserve">), PPTP (для VPN), </w:t>
      </w:r>
      <w:proofErr w:type="spellStart"/>
      <w:r w:rsidRPr="00A97E89">
        <w:rPr>
          <w:rFonts w:ascii="Times New Roman" w:eastAsia="Times New Roman" w:hAnsi="Times New Roman" w:cs="Times New Roman"/>
          <w:color w:val="000000" w:themeColor="text1"/>
          <w:sz w:val="24"/>
          <w:szCs w:val="24"/>
          <w:lang w:eastAsia="ru-RU"/>
        </w:rPr>
        <w:t>NetBIOS</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8. Транспортный уровень OSI</w:t>
      </w:r>
      <w:r w:rsidRPr="00A97E89">
        <w:rPr>
          <w:rFonts w:ascii="Times New Roman" w:eastAsia="Times New Roman" w:hAnsi="Times New Roman" w:cs="Times New Roman"/>
          <w:color w:val="000000" w:themeColor="text1"/>
          <w:sz w:val="24"/>
          <w:szCs w:val="24"/>
          <w:lang w:eastAsia="ru-RU"/>
        </w:rPr>
        <w:br/>
        <w:t>Транспортный уровень (4-й уровень) обеспечивает сквозную передачу данных между конечными системами:</w:t>
      </w:r>
      <w:r w:rsidRPr="00A97E89">
        <w:rPr>
          <w:rFonts w:ascii="Times New Roman" w:eastAsia="Times New Roman" w:hAnsi="Times New Roman" w:cs="Times New Roman"/>
          <w:color w:val="000000" w:themeColor="text1"/>
          <w:sz w:val="24"/>
          <w:szCs w:val="24"/>
          <w:lang w:eastAsia="ru-RU"/>
        </w:rPr>
        <w:br/>
        <w:t>Основные функции:</w:t>
      </w:r>
      <w:r w:rsidRPr="00A97E89">
        <w:rPr>
          <w:rFonts w:ascii="Times New Roman" w:eastAsia="Times New Roman" w:hAnsi="Times New Roman" w:cs="Times New Roman"/>
          <w:color w:val="000000" w:themeColor="text1"/>
          <w:sz w:val="24"/>
          <w:szCs w:val="24"/>
          <w:lang w:eastAsia="ru-RU"/>
        </w:rPr>
        <w:br/>
        <w:t>- Гарантированная доставка данных</w:t>
      </w:r>
      <w:r w:rsidRPr="00A97E89">
        <w:rPr>
          <w:rFonts w:ascii="Times New Roman" w:eastAsia="Times New Roman" w:hAnsi="Times New Roman" w:cs="Times New Roman"/>
          <w:color w:val="000000" w:themeColor="text1"/>
          <w:sz w:val="24"/>
          <w:szCs w:val="24"/>
          <w:lang w:eastAsia="ru-RU"/>
        </w:rPr>
        <w:br/>
        <w:t>- Управление потоком и перегрузками</w:t>
      </w:r>
      <w:r w:rsidRPr="00A97E89">
        <w:rPr>
          <w:rFonts w:ascii="Times New Roman" w:eastAsia="Times New Roman" w:hAnsi="Times New Roman" w:cs="Times New Roman"/>
          <w:color w:val="000000" w:themeColor="text1"/>
          <w:sz w:val="24"/>
          <w:szCs w:val="24"/>
          <w:lang w:eastAsia="ru-RU"/>
        </w:rPr>
        <w:br/>
        <w:t>- Сегментация и сборка данных</w:t>
      </w:r>
      <w:r w:rsidRPr="00A97E89">
        <w:rPr>
          <w:rFonts w:ascii="Times New Roman" w:eastAsia="Times New Roman" w:hAnsi="Times New Roman" w:cs="Times New Roman"/>
          <w:color w:val="000000" w:themeColor="text1"/>
          <w:sz w:val="24"/>
          <w:szCs w:val="24"/>
          <w:lang w:eastAsia="ru-RU"/>
        </w:rPr>
        <w:br/>
        <w:t>- Мультиплексирование соединений</w:t>
      </w:r>
      <w:r w:rsidRPr="00A97E89">
        <w:rPr>
          <w:rFonts w:ascii="Times New Roman" w:eastAsia="Times New Roman" w:hAnsi="Times New Roman" w:cs="Times New Roman"/>
          <w:color w:val="000000" w:themeColor="text1"/>
          <w:sz w:val="24"/>
          <w:szCs w:val="24"/>
          <w:lang w:eastAsia="ru-RU"/>
        </w:rPr>
        <w:br/>
        <w:t>Режимы работы:</w:t>
      </w:r>
      <w:r w:rsidRPr="00A97E89">
        <w:rPr>
          <w:rFonts w:ascii="Times New Roman" w:eastAsia="Times New Roman" w:hAnsi="Times New Roman" w:cs="Times New Roman"/>
          <w:color w:val="000000" w:themeColor="text1"/>
          <w:sz w:val="24"/>
          <w:szCs w:val="24"/>
          <w:lang w:eastAsia="ru-RU"/>
        </w:rPr>
        <w:br/>
        <w:t>- С установлением соединения (TCP)</w:t>
      </w:r>
      <w:r w:rsidRPr="00A97E89">
        <w:rPr>
          <w:rFonts w:ascii="Times New Roman" w:eastAsia="Times New Roman" w:hAnsi="Times New Roman" w:cs="Times New Roman"/>
          <w:color w:val="000000" w:themeColor="text1"/>
          <w:sz w:val="24"/>
          <w:szCs w:val="24"/>
          <w:lang w:eastAsia="ru-RU"/>
        </w:rPr>
        <w:br/>
        <w:t>- Без установления соединения (UDP)</w:t>
      </w:r>
      <w:r w:rsidRPr="00A97E89">
        <w:rPr>
          <w:rFonts w:ascii="Times New Roman" w:eastAsia="Times New Roman" w:hAnsi="Times New Roman" w:cs="Times New Roman"/>
          <w:color w:val="000000" w:themeColor="text1"/>
          <w:sz w:val="24"/>
          <w:szCs w:val="24"/>
          <w:lang w:eastAsia="ru-RU"/>
        </w:rPr>
        <w:br/>
        <w:t>Ключевые протоколы:</w:t>
      </w:r>
      <w:r w:rsidRPr="00A97E89">
        <w:rPr>
          <w:rFonts w:ascii="Times New Roman" w:eastAsia="Times New Roman" w:hAnsi="Times New Roman" w:cs="Times New Roman"/>
          <w:color w:val="000000" w:themeColor="text1"/>
          <w:sz w:val="24"/>
          <w:szCs w:val="24"/>
          <w:lang w:eastAsia="ru-RU"/>
        </w:rPr>
        <w:br/>
        <w:t>- TCP (надежная передача с подтверждением)</w:t>
      </w:r>
      <w:r w:rsidRPr="00A97E89">
        <w:rPr>
          <w:rFonts w:ascii="Times New Roman" w:eastAsia="Times New Roman" w:hAnsi="Times New Roman" w:cs="Times New Roman"/>
          <w:color w:val="000000" w:themeColor="text1"/>
          <w:sz w:val="24"/>
          <w:szCs w:val="24"/>
          <w:lang w:eastAsia="ru-RU"/>
        </w:rPr>
        <w:br/>
        <w:t>- UDP (быстрая передача без гарантий)</w:t>
      </w:r>
      <w:r w:rsidRPr="00A97E89">
        <w:rPr>
          <w:rFonts w:ascii="Times New Roman" w:eastAsia="Times New Roman" w:hAnsi="Times New Roman" w:cs="Times New Roman"/>
          <w:color w:val="000000" w:themeColor="text1"/>
          <w:sz w:val="24"/>
          <w:szCs w:val="24"/>
          <w:lang w:eastAsia="ru-RU"/>
        </w:rPr>
        <w:br/>
        <w:t>- SCTP, SPX</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9. Сетевой уровень OSI</w:t>
      </w:r>
      <w:r w:rsidRPr="00A97E89">
        <w:rPr>
          <w:rFonts w:ascii="Times New Roman" w:eastAsia="Times New Roman" w:hAnsi="Times New Roman" w:cs="Times New Roman"/>
          <w:color w:val="000000" w:themeColor="text1"/>
          <w:sz w:val="24"/>
          <w:szCs w:val="24"/>
          <w:lang w:eastAsia="ru-RU"/>
        </w:rPr>
        <w:br/>
        <w:t>Сетевой уровень (3-й уровень) решает задачи маршрутизации в составных сетях:</w:t>
      </w:r>
      <w:r w:rsidRPr="00A97E89">
        <w:rPr>
          <w:rFonts w:ascii="Times New Roman" w:eastAsia="Times New Roman" w:hAnsi="Times New Roman" w:cs="Times New Roman"/>
          <w:color w:val="000000" w:themeColor="text1"/>
          <w:sz w:val="24"/>
          <w:szCs w:val="24"/>
          <w:lang w:eastAsia="ru-RU"/>
        </w:rPr>
        <w:br/>
        <w:t>Основные функции:</w:t>
      </w:r>
      <w:r w:rsidRPr="00A97E89">
        <w:rPr>
          <w:rFonts w:ascii="Times New Roman" w:eastAsia="Times New Roman" w:hAnsi="Times New Roman" w:cs="Times New Roman"/>
          <w:color w:val="000000" w:themeColor="text1"/>
          <w:sz w:val="24"/>
          <w:szCs w:val="24"/>
          <w:lang w:eastAsia="ru-RU"/>
        </w:rPr>
        <w:br/>
        <w:t>- Логическая адресация (IP-адреса)</w:t>
      </w:r>
      <w:r w:rsidRPr="00A97E89">
        <w:rPr>
          <w:rFonts w:ascii="Times New Roman" w:eastAsia="Times New Roman" w:hAnsi="Times New Roman" w:cs="Times New Roman"/>
          <w:color w:val="000000" w:themeColor="text1"/>
          <w:sz w:val="24"/>
          <w:szCs w:val="24"/>
          <w:lang w:eastAsia="ru-RU"/>
        </w:rPr>
        <w:br/>
        <w:t>- Маршрутизация пакетов</w:t>
      </w:r>
      <w:r w:rsidRPr="00A97E89">
        <w:rPr>
          <w:rFonts w:ascii="Times New Roman" w:eastAsia="Times New Roman" w:hAnsi="Times New Roman" w:cs="Times New Roman"/>
          <w:color w:val="000000" w:themeColor="text1"/>
          <w:sz w:val="24"/>
          <w:szCs w:val="24"/>
          <w:lang w:eastAsia="ru-RU"/>
        </w:rPr>
        <w:br/>
        <w:t>- Фрагментация и сборка пакетов</w:t>
      </w:r>
      <w:r w:rsidRPr="00A97E89">
        <w:rPr>
          <w:rFonts w:ascii="Times New Roman" w:eastAsia="Times New Roman" w:hAnsi="Times New Roman" w:cs="Times New Roman"/>
          <w:color w:val="000000" w:themeColor="text1"/>
          <w:sz w:val="24"/>
          <w:szCs w:val="24"/>
          <w:lang w:eastAsia="ru-RU"/>
        </w:rPr>
        <w:br/>
        <w:t>Ключевые протоколы:</w:t>
      </w:r>
      <w:r w:rsidRPr="00A97E89">
        <w:rPr>
          <w:rFonts w:ascii="Times New Roman" w:eastAsia="Times New Roman" w:hAnsi="Times New Roman" w:cs="Times New Roman"/>
          <w:color w:val="000000" w:themeColor="text1"/>
          <w:sz w:val="24"/>
          <w:szCs w:val="24"/>
          <w:lang w:eastAsia="ru-RU"/>
        </w:rPr>
        <w:br/>
        <w:t>- IP (IPv4/IPv6)</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Маршрутизационные</w:t>
      </w:r>
      <w:proofErr w:type="spellEnd"/>
      <w:r w:rsidRPr="00A97E89">
        <w:rPr>
          <w:rFonts w:ascii="Times New Roman" w:eastAsia="Times New Roman" w:hAnsi="Times New Roman" w:cs="Times New Roman"/>
          <w:color w:val="000000" w:themeColor="text1"/>
          <w:sz w:val="24"/>
          <w:szCs w:val="24"/>
          <w:lang w:eastAsia="ru-RU"/>
        </w:rPr>
        <w:t xml:space="preserve"> протоколы (OSPF, BGP, RIP)</w:t>
      </w:r>
      <w:r w:rsidRPr="00A97E89">
        <w:rPr>
          <w:rFonts w:ascii="Times New Roman" w:eastAsia="Times New Roman" w:hAnsi="Times New Roman" w:cs="Times New Roman"/>
          <w:color w:val="000000" w:themeColor="text1"/>
          <w:sz w:val="24"/>
          <w:szCs w:val="24"/>
          <w:lang w:eastAsia="ru-RU"/>
        </w:rPr>
        <w:br/>
        <w:t>- Вспомогательные протоколы (ICMP, ARP)</w:t>
      </w:r>
      <w:r w:rsidRPr="00A97E89">
        <w:rPr>
          <w:rFonts w:ascii="Times New Roman" w:eastAsia="Times New Roman" w:hAnsi="Times New Roman" w:cs="Times New Roman"/>
          <w:color w:val="000000" w:themeColor="text1"/>
          <w:sz w:val="24"/>
          <w:szCs w:val="24"/>
          <w:lang w:eastAsia="ru-RU"/>
        </w:rPr>
        <w:br/>
        <w:t>Особенности работы:</w:t>
      </w:r>
      <w:r w:rsidRPr="00A97E89">
        <w:rPr>
          <w:rFonts w:ascii="Times New Roman" w:eastAsia="Times New Roman" w:hAnsi="Times New Roman" w:cs="Times New Roman"/>
          <w:color w:val="000000" w:themeColor="text1"/>
          <w:sz w:val="24"/>
          <w:szCs w:val="24"/>
          <w:lang w:eastAsia="ru-RU"/>
        </w:rPr>
        <w:br/>
        <w:t>- Оперирует пакетами (</w:t>
      </w:r>
      <w:proofErr w:type="spellStart"/>
      <w:r w:rsidRPr="00A97E89">
        <w:rPr>
          <w:rFonts w:ascii="Times New Roman" w:eastAsia="Times New Roman" w:hAnsi="Times New Roman" w:cs="Times New Roman"/>
          <w:color w:val="000000" w:themeColor="text1"/>
          <w:sz w:val="24"/>
          <w:szCs w:val="24"/>
          <w:lang w:eastAsia="ru-RU"/>
        </w:rPr>
        <w:t>датаграммами</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Обеспечивает межсетевое взаимодействие</w:t>
      </w:r>
      <w:r w:rsidRPr="00A97E89">
        <w:rPr>
          <w:rFonts w:ascii="Times New Roman" w:eastAsia="Times New Roman" w:hAnsi="Times New Roman" w:cs="Times New Roman"/>
          <w:color w:val="000000" w:themeColor="text1"/>
          <w:sz w:val="24"/>
          <w:szCs w:val="24"/>
          <w:lang w:eastAsia="ru-RU"/>
        </w:rPr>
        <w:br/>
        <w:t>- Реализует функции межсетевого экранирования</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10. Канальный уровень OSI</w:t>
      </w:r>
      <w:r w:rsidRPr="00A97E89">
        <w:rPr>
          <w:rFonts w:ascii="Times New Roman" w:eastAsia="Times New Roman" w:hAnsi="Times New Roman" w:cs="Times New Roman"/>
          <w:color w:val="000000" w:themeColor="text1"/>
          <w:sz w:val="24"/>
          <w:szCs w:val="24"/>
          <w:lang w:eastAsia="ru-RU"/>
        </w:rPr>
        <w:br/>
        <w:t xml:space="preserve">Канальный уровень (2-ой уровень) отвечает за надежную передачу данных между </w:t>
      </w:r>
      <w:r w:rsidRPr="00A97E89">
        <w:rPr>
          <w:rFonts w:ascii="Times New Roman" w:eastAsia="Times New Roman" w:hAnsi="Times New Roman" w:cs="Times New Roman"/>
          <w:color w:val="000000" w:themeColor="text1"/>
          <w:sz w:val="24"/>
          <w:szCs w:val="24"/>
          <w:lang w:eastAsia="ru-RU"/>
        </w:rPr>
        <w:lastRenderedPageBreak/>
        <w:t>соседними узлами сети. Основные характеристики:</w:t>
      </w:r>
      <w:r w:rsidRPr="00A97E89">
        <w:rPr>
          <w:rFonts w:ascii="Times New Roman" w:eastAsia="Times New Roman" w:hAnsi="Times New Roman" w:cs="Times New Roman"/>
          <w:color w:val="000000" w:themeColor="text1"/>
          <w:sz w:val="24"/>
          <w:szCs w:val="24"/>
          <w:lang w:eastAsia="ru-RU"/>
        </w:rPr>
        <w:br/>
        <w:t>Функции и задачи:</w:t>
      </w:r>
      <w:r w:rsidRPr="00A97E89">
        <w:rPr>
          <w:rFonts w:ascii="Times New Roman" w:eastAsia="Times New Roman" w:hAnsi="Times New Roman" w:cs="Times New Roman"/>
          <w:color w:val="000000" w:themeColor="text1"/>
          <w:sz w:val="24"/>
          <w:szCs w:val="24"/>
          <w:lang w:eastAsia="ru-RU"/>
        </w:rPr>
        <w:br/>
        <w:t>- Обрамление данных в кадры (фреймы)</w:t>
      </w:r>
      <w:r w:rsidRPr="00A97E89">
        <w:rPr>
          <w:rFonts w:ascii="Times New Roman" w:eastAsia="Times New Roman" w:hAnsi="Times New Roman" w:cs="Times New Roman"/>
          <w:color w:val="000000" w:themeColor="text1"/>
          <w:sz w:val="24"/>
          <w:szCs w:val="24"/>
          <w:lang w:eastAsia="ru-RU"/>
        </w:rPr>
        <w:br/>
        <w:t>- Обнаружение и коррекция ошибок передачи</w:t>
      </w:r>
      <w:r w:rsidRPr="00A97E89">
        <w:rPr>
          <w:rFonts w:ascii="Times New Roman" w:eastAsia="Times New Roman" w:hAnsi="Times New Roman" w:cs="Times New Roman"/>
          <w:color w:val="000000" w:themeColor="text1"/>
          <w:sz w:val="24"/>
          <w:szCs w:val="24"/>
          <w:lang w:eastAsia="ru-RU"/>
        </w:rPr>
        <w:br/>
        <w:t>- Управление доступом к общей среде передачи</w:t>
      </w:r>
      <w:r w:rsidRPr="00A97E89">
        <w:rPr>
          <w:rFonts w:ascii="Times New Roman" w:eastAsia="Times New Roman" w:hAnsi="Times New Roman" w:cs="Times New Roman"/>
          <w:color w:val="000000" w:themeColor="text1"/>
          <w:sz w:val="24"/>
          <w:szCs w:val="24"/>
          <w:lang w:eastAsia="ru-RU"/>
        </w:rPr>
        <w:br/>
        <w:t>- Физическая адресация устройств (MAC-адреса)</w:t>
      </w:r>
      <w:r w:rsidRPr="00A97E89">
        <w:rPr>
          <w:rFonts w:ascii="Times New Roman" w:eastAsia="Times New Roman" w:hAnsi="Times New Roman" w:cs="Times New Roman"/>
          <w:color w:val="000000" w:themeColor="text1"/>
          <w:sz w:val="24"/>
          <w:szCs w:val="24"/>
          <w:lang w:eastAsia="ru-RU"/>
        </w:rPr>
        <w:br/>
        <w:t>Подуровни:</w:t>
      </w:r>
      <w:r w:rsidRPr="00A97E89">
        <w:rPr>
          <w:rFonts w:ascii="Times New Roman" w:eastAsia="Times New Roman" w:hAnsi="Times New Roman" w:cs="Times New Roman"/>
          <w:color w:val="000000" w:themeColor="text1"/>
          <w:sz w:val="24"/>
          <w:szCs w:val="24"/>
          <w:lang w:eastAsia="ru-RU"/>
        </w:rPr>
        <w:br/>
        <w:t>- LLC (</w:t>
      </w:r>
      <w:proofErr w:type="spellStart"/>
      <w:r w:rsidRPr="00A97E89">
        <w:rPr>
          <w:rFonts w:ascii="Times New Roman" w:eastAsia="Times New Roman" w:hAnsi="Times New Roman" w:cs="Times New Roman"/>
          <w:color w:val="000000" w:themeColor="text1"/>
          <w:sz w:val="24"/>
          <w:szCs w:val="24"/>
          <w:lang w:eastAsia="ru-RU"/>
        </w:rPr>
        <w:t>Logical</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Link</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Control</w:t>
      </w:r>
      <w:proofErr w:type="spellEnd"/>
      <w:r w:rsidRPr="00A97E89">
        <w:rPr>
          <w:rFonts w:ascii="Times New Roman" w:eastAsia="Times New Roman" w:hAnsi="Times New Roman" w:cs="Times New Roman"/>
          <w:color w:val="000000" w:themeColor="text1"/>
          <w:sz w:val="24"/>
          <w:szCs w:val="24"/>
          <w:lang w:eastAsia="ru-RU"/>
        </w:rPr>
        <w:t>) - управление логической связью</w:t>
      </w:r>
      <w:r w:rsidRPr="00A97E89">
        <w:rPr>
          <w:rFonts w:ascii="Times New Roman" w:eastAsia="Times New Roman" w:hAnsi="Times New Roman" w:cs="Times New Roman"/>
          <w:color w:val="000000" w:themeColor="text1"/>
          <w:sz w:val="24"/>
          <w:szCs w:val="24"/>
          <w:lang w:eastAsia="ru-RU"/>
        </w:rPr>
        <w:br/>
        <w:t>- MAC (</w:t>
      </w:r>
      <w:proofErr w:type="spellStart"/>
      <w:r w:rsidRPr="00A97E89">
        <w:rPr>
          <w:rFonts w:ascii="Times New Roman" w:eastAsia="Times New Roman" w:hAnsi="Times New Roman" w:cs="Times New Roman"/>
          <w:color w:val="000000" w:themeColor="text1"/>
          <w:sz w:val="24"/>
          <w:szCs w:val="24"/>
          <w:lang w:eastAsia="ru-RU"/>
        </w:rPr>
        <w:t>Media</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Access</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Control</w:t>
      </w:r>
      <w:proofErr w:type="spellEnd"/>
      <w:r w:rsidRPr="00A97E89">
        <w:rPr>
          <w:rFonts w:ascii="Times New Roman" w:eastAsia="Times New Roman" w:hAnsi="Times New Roman" w:cs="Times New Roman"/>
          <w:color w:val="000000" w:themeColor="text1"/>
          <w:sz w:val="24"/>
          <w:szCs w:val="24"/>
          <w:lang w:eastAsia="ru-RU"/>
        </w:rPr>
        <w:t>) - управление доступом к среде</w:t>
      </w:r>
      <w:r w:rsidRPr="00A97E89">
        <w:rPr>
          <w:rFonts w:ascii="Times New Roman" w:eastAsia="Times New Roman" w:hAnsi="Times New Roman" w:cs="Times New Roman"/>
          <w:color w:val="000000" w:themeColor="text1"/>
          <w:sz w:val="24"/>
          <w:szCs w:val="24"/>
          <w:lang w:eastAsia="ru-RU"/>
        </w:rPr>
        <w:br/>
        <w:t>Типовые протоколы:</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Ethernet</w:t>
      </w:r>
      <w:proofErr w:type="spellEnd"/>
      <w:r w:rsidRPr="00A97E89">
        <w:rPr>
          <w:rFonts w:ascii="Times New Roman" w:eastAsia="Times New Roman" w:hAnsi="Times New Roman" w:cs="Times New Roman"/>
          <w:color w:val="000000" w:themeColor="text1"/>
          <w:sz w:val="24"/>
          <w:szCs w:val="24"/>
          <w:lang w:eastAsia="ru-RU"/>
        </w:rPr>
        <w:t xml:space="preserve"> (IEEE 802.3)</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Wi-Fi</w:t>
      </w:r>
      <w:proofErr w:type="spellEnd"/>
      <w:r w:rsidRPr="00A97E89">
        <w:rPr>
          <w:rFonts w:ascii="Times New Roman" w:eastAsia="Times New Roman" w:hAnsi="Times New Roman" w:cs="Times New Roman"/>
          <w:color w:val="000000" w:themeColor="text1"/>
          <w:sz w:val="24"/>
          <w:szCs w:val="24"/>
          <w:lang w:eastAsia="ru-RU"/>
        </w:rPr>
        <w:t xml:space="preserve"> (IEEE 802.11)</w:t>
      </w:r>
      <w:r w:rsidRPr="00A97E89">
        <w:rPr>
          <w:rFonts w:ascii="Times New Roman" w:eastAsia="Times New Roman" w:hAnsi="Times New Roman" w:cs="Times New Roman"/>
          <w:color w:val="000000" w:themeColor="text1"/>
          <w:sz w:val="24"/>
          <w:szCs w:val="24"/>
          <w:lang w:eastAsia="ru-RU"/>
        </w:rPr>
        <w:br/>
        <w:t>- PPP (</w:t>
      </w:r>
      <w:proofErr w:type="spellStart"/>
      <w:r w:rsidRPr="00A97E89">
        <w:rPr>
          <w:rFonts w:ascii="Times New Roman" w:eastAsia="Times New Roman" w:hAnsi="Times New Roman" w:cs="Times New Roman"/>
          <w:color w:val="000000" w:themeColor="text1"/>
          <w:sz w:val="24"/>
          <w:szCs w:val="24"/>
          <w:lang w:eastAsia="ru-RU"/>
        </w:rPr>
        <w:t>Point-to-Point</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HDLC</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Frame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Relay</w:t>
      </w:r>
      <w:proofErr w:type="spellEnd"/>
      <w:r w:rsidRPr="00A97E89">
        <w:rPr>
          <w:rFonts w:ascii="Times New Roman" w:eastAsia="Times New Roman" w:hAnsi="Times New Roman" w:cs="Times New Roman"/>
          <w:color w:val="000000" w:themeColor="text1"/>
          <w:sz w:val="24"/>
          <w:szCs w:val="24"/>
          <w:lang w:eastAsia="ru-RU"/>
        </w:rPr>
        <w:br/>
        <w:t>Особенности работы:</w:t>
      </w:r>
      <w:r w:rsidRPr="00A97E89">
        <w:rPr>
          <w:rFonts w:ascii="Times New Roman" w:eastAsia="Times New Roman" w:hAnsi="Times New Roman" w:cs="Times New Roman"/>
          <w:color w:val="000000" w:themeColor="text1"/>
          <w:sz w:val="24"/>
          <w:szCs w:val="24"/>
          <w:lang w:eastAsia="ru-RU"/>
        </w:rPr>
        <w:br/>
        <w:t>- Использует MAC-адреса для идентификации устройств</w:t>
      </w:r>
      <w:r w:rsidRPr="00A97E89">
        <w:rPr>
          <w:rFonts w:ascii="Times New Roman" w:eastAsia="Times New Roman" w:hAnsi="Times New Roman" w:cs="Times New Roman"/>
          <w:color w:val="000000" w:themeColor="text1"/>
          <w:sz w:val="24"/>
          <w:szCs w:val="24"/>
          <w:lang w:eastAsia="ru-RU"/>
        </w:rPr>
        <w:br/>
        <w:t>- Обеспечивает локальную доставку кадров в пределах одного сегмента сети</w:t>
      </w:r>
      <w:r w:rsidRPr="00A97E89">
        <w:rPr>
          <w:rFonts w:ascii="Times New Roman" w:eastAsia="Times New Roman" w:hAnsi="Times New Roman" w:cs="Times New Roman"/>
          <w:color w:val="000000" w:themeColor="text1"/>
          <w:sz w:val="24"/>
          <w:szCs w:val="24"/>
          <w:lang w:eastAsia="ru-RU"/>
        </w:rPr>
        <w:br/>
        <w:t>- Реализует механизмы контроля ошибок (CRC)</w:t>
      </w:r>
      <w:r w:rsidRPr="00A97E89">
        <w:rPr>
          <w:rFonts w:ascii="Times New Roman" w:eastAsia="Times New Roman" w:hAnsi="Times New Roman" w:cs="Times New Roman"/>
          <w:color w:val="000000" w:themeColor="text1"/>
          <w:sz w:val="24"/>
          <w:szCs w:val="24"/>
          <w:lang w:eastAsia="ru-RU"/>
        </w:rPr>
        <w:br/>
        <w:t>Оборудование: Коммутаторы (L2), мосты, сетевые адаптеры.</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11. Физический уровень OSI</w:t>
      </w:r>
      <w:r w:rsidRPr="00A97E89">
        <w:rPr>
          <w:rFonts w:ascii="Times New Roman" w:eastAsia="Times New Roman" w:hAnsi="Times New Roman" w:cs="Times New Roman"/>
          <w:color w:val="000000" w:themeColor="text1"/>
          <w:sz w:val="24"/>
          <w:szCs w:val="24"/>
          <w:lang w:eastAsia="ru-RU"/>
        </w:rPr>
        <w:br/>
        <w:t>Физический уровень (1-ый уровень) обеспечивает физическую передачу битов данных. Основные характеристики:</w:t>
      </w:r>
      <w:r w:rsidRPr="00A97E89">
        <w:rPr>
          <w:rFonts w:ascii="Times New Roman" w:eastAsia="Times New Roman" w:hAnsi="Times New Roman" w:cs="Times New Roman"/>
          <w:color w:val="000000" w:themeColor="text1"/>
          <w:sz w:val="24"/>
          <w:szCs w:val="24"/>
          <w:lang w:eastAsia="ru-RU"/>
        </w:rPr>
        <w:br/>
        <w:t>Функции и задачи:</w:t>
      </w:r>
      <w:r w:rsidRPr="00A97E89">
        <w:rPr>
          <w:rFonts w:ascii="Times New Roman" w:eastAsia="Times New Roman" w:hAnsi="Times New Roman" w:cs="Times New Roman"/>
          <w:color w:val="000000" w:themeColor="text1"/>
          <w:sz w:val="24"/>
          <w:szCs w:val="24"/>
          <w:lang w:eastAsia="ru-RU"/>
        </w:rPr>
        <w:br/>
        <w:t>- Передача неструктурированного битового потока</w:t>
      </w:r>
      <w:r w:rsidRPr="00A97E89">
        <w:rPr>
          <w:rFonts w:ascii="Times New Roman" w:eastAsia="Times New Roman" w:hAnsi="Times New Roman" w:cs="Times New Roman"/>
          <w:color w:val="000000" w:themeColor="text1"/>
          <w:sz w:val="24"/>
          <w:szCs w:val="24"/>
          <w:lang w:eastAsia="ru-RU"/>
        </w:rPr>
        <w:br/>
        <w:t>- Определение электрических и физических характеристик</w:t>
      </w:r>
      <w:r w:rsidRPr="00A97E89">
        <w:rPr>
          <w:rFonts w:ascii="Times New Roman" w:eastAsia="Times New Roman" w:hAnsi="Times New Roman" w:cs="Times New Roman"/>
          <w:color w:val="000000" w:themeColor="text1"/>
          <w:sz w:val="24"/>
          <w:szCs w:val="24"/>
          <w:lang w:eastAsia="ru-RU"/>
        </w:rPr>
        <w:br/>
        <w:t>- Кодирование и модуляция сигналов</w:t>
      </w:r>
      <w:r w:rsidRPr="00A97E89">
        <w:rPr>
          <w:rFonts w:ascii="Times New Roman" w:eastAsia="Times New Roman" w:hAnsi="Times New Roman" w:cs="Times New Roman"/>
          <w:color w:val="000000" w:themeColor="text1"/>
          <w:sz w:val="24"/>
          <w:szCs w:val="24"/>
          <w:lang w:eastAsia="ru-RU"/>
        </w:rPr>
        <w:br/>
        <w:t>- Синхронизация передачи</w:t>
      </w:r>
      <w:r w:rsidRPr="00A97E89">
        <w:rPr>
          <w:rFonts w:ascii="Times New Roman" w:eastAsia="Times New Roman" w:hAnsi="Times New Roman" w:cs="Times New Roman"/>
          <w:color w:val="000000" w:themeColor="text1"/>
          <w:sz w:val="24"/>
          <w:szCs w:val="24"/>
          <w:lang w:eastAsia="ru-RU"/>
        </w:rPr>
        <w:br/>
        <w:t>Основные технологии:</w:t>
      </w:r>
      <w:r w:rsidRPr="00A97E89">
        <w:rPr>
          <w:rFonts w:ascii="Times New Roman" w:eastAsia="Times New Roman" w:hAnsi="Times New Roman" w:cs="Times New Roman"/>
          <w:color w:val="000000" w:themeColor="text1"/>
          <w:sz w:val="24"/>
          <w:szCs w:val="24"/>
          <w:lang w:eastAsia="ru-RU"/>
        </w:rPr>
        <w:br/>
        <w:t>- Медные кабели (витая пара, коаксиал)</w:t>
      </w:r>
      <w:r w:rsidRPr="00A97E89">
        <w:rPr>
          <w:rFonts w:ascii="Times New Roman" w:eastAsia="Times New Roman" w:hAnsi="Times New Roman" w:cs="Times New Roman"/>
          <w:color w:val="000000" w:themeColor="text1"/>
          <w:sz w:val="24"/>
          <w:szCs w:val="24"/>
          <w:lang w:eastAsia="ru-RU"/>
        </w:rPr>
        <w:br/>
        <w:t>- Оптоволоконные линии</w:t>
      </w:r>
      <w:r w:rsidRPr="00A97E89">
        <w:rPr>
          <w:rFonts w:ascii="Times New Roman" w:eastAsia="Times New Roman" w:hAnsi="Times New Roman" w:cs="Times New Roman"/>
          <w:color w:val="000000" w:themeColor="text1"/>
          <w:sz w:val="24"/>
          <w:szCs w:val="24"/>
          <w:lang w:eastAsia="ru-RU"/>
        </w:rPr>
        <w:br/>
        <w:t>- Беспроводные технологии (радио, ИК)</w:t>
      </w:r>
      <w:r w:rsidRPr="00A97E89">
        <w:rPr>
          <w:rFonts w:ascii="Times New Roman" w:eastAsia="Times New Roman" w:hAnsi="Times New Roman" w:cs="Times New Roman"/>
          <w:color w:val="000000" w:themeColor="text1"/>
          <w:sz w:val="24"/>
          <w:szCs w:val="24"/>
          <w:lang w:eastAsia="ru-RU"/>
        </w:rPr>
        <w:br/>
        <w:t>- Разъемы и интерфейсы (RJ-45, SFP)</w:t>
      </w:r>
      <w:r w:rsidRPr="00A97E89">
        <w:rPr>
          <w:rFonts w:ascii="Times New Roman" w:eastAsia="Times New Roman" w:hAnsi="Times New Roman" w:cs="Times New Roman"/>
          <w:color w:val="000000" w:themeColor="text1"/>
          <w:sz w:val="24"/>
          <w:szCs w:val="24"/>
          <w:lang w:eastAsia="ru-RU"/>
        </w:rPr>
        <w:br/>
        <w:t>Характеристики передачи:</w:t>
      </w:r>
      <w:r w:rsidRPr="00A97E89">
        <w:rPr>
          <w:rFonts w:ascii="Times New Roman" w:eastAsia="Times New Roman" w:hAnsi="Times New Roman" w:cs="Times New Roman"/>
          <w:color w:val="000000" w:themeColor="text1"/>
          <w:sz w:val="24"/>
          <w:szCs w:val="24"/>
          <w:lang w:eastAsia="ru-RU"/>
        </w:rPr>
        <w:br/>
        <w:t xml:space="preserve">- Методы кодирования (NRZ, </w:t>
      </w:r>
      <w:proofErr w:type="spellStart"/>
      <w:r w:rsidRPr="00A97E89">
        <w:rPr>
          <w:rFonts w:ascii="Times New Roman" w:eastAsia="Times New Roman" w:hAnsi="Times New Roman" w:cs="Times New Roman"/>
          <w:color w:val="000000" w:themeColor="text1"/>
          <w:sz w:val="24"/>
          <w:szCs w:val="24"/>
          <w:lang w:eastAsia="ru-RU"/>
        </w:rPr>
        <w:t>Manchester</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Типы модуляции (ASK, FSK, PSK)</w:t>
      </w:r>
      <w:r w:rsidRPr="00A97E89">
        <w:rPr>
          <w:rFonts w:ascii="Times New Roman" w:eastAsia="Times New Roman" w:hAnsi="Times New Roman" w:cs="Times New Roman"/>
          <w:color w:val="000000" w:themeColor="text1"/>
          <w:sz w:val="24"/>
          <w:szCs w:val="24"/>
          <w:lang w:eastAsia="ru-RU"/>
        </w:rPr>
        <w:br/>
        <w:t>- Физические параметры (напряжение, частота)</w:t>
      </w:r>
      <w:r w:rsidRPr="00A97E89">
        <w:rPr>
          <w:rFonts w:ascii="Times New Roman" w:eastAsia="Times New Roman" w:hAnsi="Times New Roman" w:cs="Times New Roman"/>
          <w:color w:val="000000" w:themeColor="text1"/>
          <w:sz w:val="24"/>
          <w:szCs w:val="24"/>
          <w:lang w:eastAsia="ru-RU"/>
        </w:rPr>
        <w:br/>
        <w:t>Особенности работы:</w:t>
      </w:r>
      <w:r w:rsidRPr="00A97E89">
        <w:rPr>
          <w:rFonts w:ascii="Times New Roman" w:eastAsia="Times New Roman" w:hAnsi="Times New Roman" w:cs="Times New Roman"/>
          <w:color w:val="000000" w:themeColor="text1"/>
          <w:sz w:val="24"/>
          <w:szCs w:val="24"/>
          <w:lang w:eastAsia="ru-RU"/>
        </w:rPr>
        <w:br/>
        <w:t>- Не анализирует содержимое передаваемых данных</w:t>
      </w:r>
      <w:r w:rsidRPr="00A97E89">
        <w:rPr>
          <w:rFonts w:ascii="Times New Roman" w:eastAsia="Times New Roman" w:hAnsi="Times New Roman" w:cs="Times New Roman"/>
          <w:color w:val="000000" w:themeColor="text1"/>
          <w:sz w:val="24"/>
          <w:szCs w:val="24"/>
          <w:lang w:eastAsia="ru-RU"/>
        </w:rPr>
        <w:br/>
        <w:t>- Обеспечивает только физическое соединение</w:t>
      </w:r>
      <w:r w:rsidRPr="00A97E89">
        <w:rPr>
          <w:rFonts w:ascii="Times New Roman" w:eastAsia="Times New Roman" w:hAnsi="Times New Roman" w:cs="Times New Roman"/>
          <w:color w:val="000000" w:themeColor="text1"/>
          <w:sz w:val="24"/>
          <w:szCs w:val="24"/>
          <w:lang w:eastAsia="ru-RU"/>
        </w:rPr>
        <w:br/>
        <w:t>- Не выполняет обработку ошибок</w:t>
      </w:r>
      <w:r w:rsidRPr="00A97E89">
        <w:rPr>
          <w:rFonts w:ascii="Times New Roman" w:eastAsia="Times New Roman" w:hAnsi="Times New Roman" w:cs="Times New Roman"/>
          <w:color w:val="000000" w:themeColor="text1"/>
          <w:sz w:val="24"/>
          <w:szCs w:val="24"/>
          <w:lang w:eastAsia="ru-RU"/>
        </w:rPr>
        <w:br/>
        <w:t xml:space="preserve">Оборудование: Концентраторы, повторители, сетевые адаптеры, </w:t>
      </w:r>
      <w:proofErr w:type="spellStart"/>
      <w:r w:rsidRPr="00A97E89">
        <w:rPr>
          <w:rFonts w:ascii="Times New Roman" w:eastAsia="Times New Roman" w:hAnsi="Times New Roman" w:cs="Times New Roman"/>
          <w:color w:val="000000" w:themeColor="text1"/>
          <w:sz w:val="24"/>
          <w:szCs w:val="24"/>
          <w:lang w:eastAsia="ru-RU"/>
        </w:rPr>
        <w:t>медиаконвертеры</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12. Протоколы TCP/IP</w:t>
      </w:r>
      <w:r w:rsidRPr="00A97E89">
        <w:rPr>
          <w:rFonts w:ascii="Times New Roman" w:eastAsia="Times New Roman" w:hAnsi="Times New Roman" w:cs="Times New Roman"/>
          <w:color w:val="000000" w:themeColor="text1"/>
          <w:sz w:val="24"/>
          <w:szCs w:val="24"/>
          <w:lang w:eastAsia="ru-RU"/>
        </w:rPr>
        <w:br/>
        <w:t>Стек протоколов TCP/IP — это набор сетевых протоколов, используемых в современных компьютерных сетях и интернете. Основные характеристики:</w:t>
      </w:r>
      <w:r w:rsidRPr="00A97E89">
        <w:rPr>
          <w:rFonts w:ascii="Times New Roman" w:eastAsia="Times New Roman" w:hAnsi="Times New Roman" w:cs="Times New Roman"/>
          <w:color w:val="000000" w:themeColor="text1"/>
          <w:sz w:val="24"/>
          <w:szCs w:val="24"/>
          <w:lang w:eastAsia="ru-RU"/>
        </w:rPr>
        <w:br/>
        <w:t>Архитектура:</w:t>
      </w:r>
      <w:r w:rsidRPr="00A97E89">
        <w:rPr>
          <w:rFonts w:ascii="Times New Roman" w:eastAsia="Times New Roman" w:hAnsi="Times New Roman" w:cs="Times New Roman"/>
          <w:color w:val="000000" w:themeColor="text1"/>
          <w:sz w:val="24"/>
          <w:szCs w:val="24"/>
          <w:lang w:eastAsia="ru-RU"/>
        </w:rPr>
        <w:br/>
        <w:t>- 4-уровневая модель (в отличие от 7-уровневой OSI)</w:t>
      </w:r>
      <w:r w:rsidRPr="00A97E89">
        <w:rPr>
          <w:rFonts w:ascii="Times New Roman" w:eastAsia="Times New Roman" w:hAnsi="Times New Roman" w:cs="Times New Roman"/>
          <w:color w:val="000000" w:themeColor="text1"/>
          <w:sz w:val="24"/>
          <w:szCs w:val="24"/>
          <w:lang w:eastAsia="ru-RU"/>
        </w:rPr>
        <w:br/>
        <w:t>- Уровни: Прикладной, Транспортный, Сетевой, Канальный</w:t>
      </w:r>
      <w:r w:rsidRPr="00A97E89">
        <w:rPr>
          <w:rFonts w:ascii="Times New Roman" w:eastAsia="Times New Roman" w:hAnsi="Times New Roman" w:cs="Times New Roman"/>
          <w:color w:val="000000" w:themeColor="text1"/>
          <w:sz w:val="24"/>
          <w:szCs w:val="24"/>
          <w:lang w:eastAsia="ru-RU"/>
        </w:rPr>
        <w:br/>
        <w:t>Ключевые протоколы:</w:t>
      </w:r>
      <w:r w:rsidRPr="00A97E89">
        <w:rPr>
          <w:rFonts w:ascii="Times New Roman" w:eastAsia="Times New Roman" w:hAnsi="Times New Roman" w:cs="Times New Roman"/>
          <w:color w:val="000000" w:themeColor="text1"/>
          <w:sz w:val="24"/>
          <w:szCs w:val="24"/>
          <w:lang w:eastAsia="ru-RU"/>
        </w:rPr>
        <w:br/>
        <w:t>- IP (</w:t>
      </w:r>
      <w:proofErr w:type="spellStart"/>
      <w:r w:rsidRPr="00A97E89">
        <w:rPr>
          <w:rFonts w:ascii="Times New Roman" w:eastAsia="Times New Roman" w:hAnsi="Times New Roman" w:cs="Times New Roman"/>
          <w:color w:val="000000" w:themeColor="text1"/>
          <w:sz w:val="24"/>
          <w:szCs w:val="24"/>
          <w:lang w:eastAsia="ru-RU"/>
        </w:rPr>
        <w:t>Internet</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Protocol</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Сетевой уровень</w:t>
      </w:r>
      <w:r w:rsidRPr="00A97E89">
        <w:rPr>
          <w:rFonts w:ascii="Times New Roman" w:eastAsia="Times New Roman" w:hAnsi="Times New Roman" w:cs="Times New Roman"/>
          <w:color w:val="000000" w:themeColor="text1"/>
          <w:sz w:val="24"/>
          <w:szCs w:val="24"/>
          <w:lang w:eastAsia="ru-RU"/>
        </w:rPr>
        <w:br/>
        <w:t>- Обеспечивает логическую адресацию (IPv4/IPv6)</w:t>
      </w:r>
      <w:r w:rsidRPr="00A97E89">
        <w:rPr>
          <w:rFonts w:ascii="Times New Roman" w:eastAsia="Times New Roman" w:hAnsi="Times New Roman" w:cs="Times New Roman"/>
          <w:color w:val="000000" w:themeColor="text1"/>
          <w:sz w:val="24"/>
          <w:szCs w:val="24"/>
          <w:lang w:eastAsia="ru-RU"/>
        </w:rPr>
        <w:br/>
        <w:t>- Отвечает за маршрутизацию пакетов</w:t>
      </w:r>
      <w:r w:rsidRPr="00A97E89">
        <w:rPr>
          <w:rFonts w:ascii="Times New Roman" w:eastAsia="Times New Roman" w:hAnsi="Times New Roman" w:cs="Times New Roman"/>
          <w:color w:val="000000" w:themeColor="text1"/>
          <w:sz w:val="24"/>
          <w:szCs w:val="24"/>
          <w:lang w:eastAsia="ru-RU"/>
        </w:rPr>
        <w:br/>
        <w:t>- TCP (</w:t>
      </w:r>
      <w:proofErr w:type="spellStart"/>
      <w:r w:rsidRPr="00A97E89">
        <w:rPr>
          <w:rFonts w:ascii="Times New Roman" w:eastAsia="Times New Roman" w:hAnsi="Times New Roman" w:cs="Times New Roman"/>
          <w:color w:val="000000" w:themeColor="text1"/>
          <w:sz w:val="24"/>
          <w:szCs w:val="24"/>
          <w:lang w:eastAsia="ru-RU"/>
        </w:rPr>
        <w:t>Transmission</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Control</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Protocol</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Транспортный уровень</w:t>
      </w:r>
      <w:r w:rsidRPr="00A97E89">
        <w:rPr>
          <w:rFonts w:ascii="Times New Roman" w:eastAsia="Times New Roman" w:hAnsi="Times New Roman" w:cs="Times New Roman"/>
          <w:color w:val="000000" w:themeColor="text1"/>
          <w:sz w:val="24"/>
          <w:szCs w:val="24"/>
          <w:lang w:eastAsia="ru-RU"/>
        </w:rPr>
        <w:br/>
        <w:t>- Гарантированная доставка с установлением соединения</w:t>
      </w:r>
      <w:r w:rsidRPr="00A97E89">
        <w:rPr>
          <w:rFonts w:ascii="Times New Roman" w:eastAsia="Times New Roman" w:hAnsi="Times New Roman" w:cs="Times New Roman"/>
          <w:color w:val="000000" w:themeColor="text1"/>
          <w:sz w:val="24"/>
          <w:szCs w:val="24"/>
          <w:lang w:eastAsia="ru-RU"/>
        </w:rPr>
        <w:br/>
        <w:t>- Контроль перегрузок, управление потоком</w:t>
      </w:r>
      <w:r w:rsidRPr="00A97E89">
        <w:rPr>
          <w:rFonts w:ascii="Times New Roman" w:eastAsia="Times New Roman" w:hAnsi="Times New Roman" w:cs="Times New Roman"/>
          <w:color w:val="000000" w:themeColor="text1"/>
          <w:sz w:val="24"/>
          <w:szCs w:val="24"/>
          <w:lang w:eastAsia="ru-RU"/>
        </w:rPr>
        <w:br/>
        <w:t>- UDP (</w:t>
      </w:r>
      <w:proofErr w:type="spellStart"/>
      <w:r w:rsidRPr="00A97E89">
        <w:rPr>
          <w:rFonts w:ascii="Times New Roman" w:eastAsia="Times New Roman" w:hAnsi="Times New Roman" w:cs="Times New Roman"/>
          <w:color w:val="000000" w:themeColor="text1"/>
          <w:sz w:val="24"/>
          <w:szCs w:val="24"/>
          <w:lang w:eastAsia="ru-RU"/>
        </w:rPr>
        <w:t>User</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Datagram</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Protocol</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Транспортный уровень</w:t>
      </w:r>
      <w:r w:rsidRPr="00A97E89">
        <w:rPr>
          <w:rFonts w:ascii="Times New Roman" w:eastAsia="Times New Roman" w:hAnsi="Times New Roman" w:cs="Times New Roman"/>
          <w:color w:val="000000" w:themeColor="text1"/>
          <w:sz w:val="24"/>
          <w:szCs w:val="24"/>
          <w:lang w:eastAsia="ru-RU"/>
        </w:rPr>
        <w:br/>
        <w:t>- Передача без установления соединения</w:t>
      </w:r>
      <w:r w:rsidRPr="00A97E89">
        <w:rPr>
          <w:rFonts w:ascii="Times New Roman" w:eastAsia="Times New Roman" w:hAnsi="Times New Roman" w:cs="Times New Roman"/>
          <w:color w:val="000000" w:themeColor="text1"/>
          <w:sz w:val="24"/>
          <w:szCs w:val="24"/>
          <w:lang w:eastAsia="ru-RU"/>
        </w:rPr>
        <w:br/>
        <w:t>- Минимальные накладные расходы</w:t>
      </w:r>
      <w:r w:rsidRPr="00A97E89">
        <w:rPr>
          <w:rFonts w:ascii="Times New Roman" w:eastAsia="Times New Roman" w:hAnsi="Times New Roman" w:cs="Times New Roman"/>
          <w:color w:val="000000" w:themeColor="text1"/>
          <w:sz w:val="24"/>
          <w:szCs w:val="24"/>
          <w:lang w:eastAsia="ru-RU"/>
        </w:rPr>
        <w:br/>
        <w:t>Вспомогательные протоколы:</w:t>
      </w:r>
      <w:r w:rsidRPr="00A97E89">
        <w:rPr>
          <w:rFonts w:ascii="Times New Roman" w:eastAsia="Times New Roman" w:hAnsi="Times New Roman" w:cs="Times New Roman"/>
          <w:color w:val="000000" w:themeColor="text1"/>
          <w:sz w:val="24"/>
          <w:szCs w:val="24"/>
          <w:lang w:eastAsia="ru-RU"/>
        </w:rPr>
        <w:br/>
        <w:t>- ICMP — диагностика и сообщение об ошибках</w:t>
      </w:r>
      <w:r w:rsidRPr="00A97E89">
        <w:rPr>
          <w:rFonts w:ascii="Times New Roman" w:eastAsia="Times New Roman" w:hAnsi="Times New Roman" w:cs="Times New Roman"/>
          <w:color w:val="000000" w:themeColor="text1"/>
          <w:sz w:val="24"/>
          <w:szCs w:val="24"/>
          <w:lang w:eastAsia="ru-RU"/>
        </w:rPr>
        <w:br/>
        <w:t>- ARP — преобразование IP в MAC-адреса</w:t>
      </w:r>
      <w:r w:rsidRPr="00A97E89">
        <w:rPr>
          <w:rFonts w:ascii="Times New Roman" w:eastAsia="Times New Roman" w:hAnsi="Times New Roman" w:cs="Times New Roman"/>
          <w:color w:val="000000" w:themeColor="text1"/>
          <w:sz w:val="24"/>
          <w:szCs w:val="24"/>
          <w:lang w:eastAsia="ru-RU"/>
        </w:rPr>
        <w:br/>
        <w:t>- DNS — преобразование доменных имен</w:t>
      </w:r>
      <w:r w:rsidRPr="00A97E89">
        <w:rPr>
          <w:rFonts w:ascii="Times New Roman" w:eastAsia="Times New Roman" w:hAnsi="Times New Roman" w:cs="Times New Roman"/>
          <w:color w:val="000000" w:themeColor="text1"/>
          <w:sz w:val="24"/>
          <w:szCs w:val="24"/>
          <w:lang w:eastAsia="ru-RU"/>
        </w:rPr>
        <w:br/>
        <w:t>- DHCP — автоматическая настройка сети</w:t>
      </w:r>
      <w:r w:rsidRPr="00A97E89">
        <w:rPr>
          <w:rFonts w:ascii="Times New Roman" w:eastAsia="Times New Roman" w:hAnsi="Times New Roman" w:cs="Times New Roman"/>
          <w:color w:val="000000" w:themeColor="text1"/>
          <w:sz w:val="24"/>
          <w:szCs w:val="24"/>
          <w:lang w:eastAsia="ru-RU"/>
        </w:rPr>
        <w:br/>
        <w:t>Особенности:</w:t>
      </w:r>
      <w:r w:rsidRPr="00A97E89">
        <w:rPr>
          <w:rFonts w:ascii="Times New Roman" w:eastAsia="Times New Roman" w:hAnsi="Times New Roman" w:cs="Times New Roman"/>
          <w:color w:val="000000" w:themeColor="text1"/>
          <w:sz w:val="24"/>
          <w:szCs w:val="24"/>
          <w:lang w:eastAsia="ru-RU"/>
        </w:rPr>
        <w:br/>
        <w:t>- Открытый стандарт</w:t>
      </w:r>
      <w:r w:rsidRPr="00A97E89">
        <w:rPr>
          <w:rFonts w:ascii="Times New Roman" w:eastAsia="Times New Roman" w:hAnsi="Times New Roman" w:cs="Times New Roman"/>
          <w:color w:val="000000" w:themeColor="text1"/>
          <w:sz w:val="24"/>
          <w:szCs w:val="24"/>
          <w:lang w:eastAsia="ru-RU"/>
        </w:rPr>
        <w:br/>
        <w:t>- Масштабируемость</w:t>
      </w:r>
      <w:r w:rsidRPr="00A97E89">
        <w:rPr>
          <w:rFonts w:ascii="Times New Roman" w:eastAsia="Times New Roman" w:hAnsi="Times New Roman" w:cs="Times New Roman"/>
          <w:color w:val="000000" w:themeColor="text1"/>
          <w:sz w:val="24"/>
          <w:szCs w:val="24"/>
          <w:lang w:eastAsia="ru-RU"/>
        </w:rPr>
        <w:br/>
        <w:t>- Независимость от оборудования</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Поддержка маршрутизации</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13. Протоколы IPX/SPX</w:t>
      </w:r>
      <w:r w:rsidRPr="00A97E89">
        <w:rPr>
          <w:rFonts w:ascii="Times New Roman" w:eastAsia="Times New Roman" w:hAnsi="Times New Roman" w:cs="Times New Roman"/>
          <w:color w:val="000000" w:themeColor="text1"/>
          <w:sz w:val="24"/>
          <w:szCs w:val="24"/>
          <w:lang w:eastAsia="ru-RU"/>
        </w:rPr>
        <w:br/>
        <w:t xml:space="preserve">Стек протоколов IPX/SPX — разработан </w:t>
      </w:r>
      <w:proofErr w:type="spellStart"/>
      <w:r w:rsidRPr="00A97E89">
        <w:rPr>
          <w:rFonts w:ascii="Times New Roman" w:eastAsia="Times New Roman" w:hAnsi="Times New Roman" w:cs="Times New Roman"/>
          <w:color w:val="000000" w:themeColor="text1"/>
          <w:sz w:val="24"/>
          <w:szCs w:val="24"/>
          <w:lang w:eastAsia="ru-RU"/>
        </w:rPr>
        <w:t>Novell</w:t>
      </w:r>
      <w:proofErr w:type="spellEnd"/>
      <w:r w:rsidRPr="00A97E89">
        <w:rPr>
          <w:rFonts w:ascii="Times New Roman" w:eastAsia="Times New Roman" w:hAnsi="Times New Roman" w:cs="Times New Roman"/>
          <w:color w:val="000000" w:themeColor="text1"/>
          <w:sz w:val="24"/>
          <w:szCs w:val="24"/>
          <w:lang w:eastAsia="ru-RU"/>
        </w:rPr>
        <w:t xml:space="preserve"> для сетей </w:t>
      </w:r>
      <w:proofErr w:type="spellStart"/>
      <w:r w:rsidRPr="00A97E89">
        <w:rPr>
          <w:rFonts w:ascii="Times New Roman" w:eastAsia="Times New Roman" w:hAnsi="Times New Roman" w:cs="Times New Roman"/>
          <w:color w:val="000000" w:themeColor="text1"/>
          <w:sz w:val="24"/>
          <w:szCs w:val="24"/>
          <w:lang w:eastAsia="ru-RU"/>
        </w:rPr>
        <w:t>NetWare</w:t>
      </w:r>
      <w:proofErr w:type="spellEnd"/>
      <w:r w:rsidRPr="00A97E89">
        <w:rPr>
          <w:rFonts w:ascii="Times New Roman" w:eastAsia="Times New Roman" w:hAnsi="Times New Roman" w:cs="Times New Roman"/>
          <w:color w:val="000000" w:themeColor="text1"/>
          <w:sz w:val="24"/>
          <w:szCs w:val="24"/>
          <w:lang w:eastAsia="ru-RU"/>
        </w:rPr>
        <w:t>. Основные характеристики:</w:t>
      </w:r>
      <w:r w:rsidRPr="00A97E89">
        <w:rPr>
          <w:rFonts w:ascii="Times New Roman" w:eastAsia="Times New Roman" w:hAnsi="Times New Roman" w:cs="Times New Roman"/>
          <w:color w:val="000000" w:themeColor="text1"/>
          <w:sz w:val="24"/>
          <w:szCs w:val="24"/>
          <w:lang w:eastAsia="ru-RU"/>
        </w:rPr>
        <w:br/>
        <w:t>Архитектура:</w:t>
      </w:r>
      <w:r w:rsidRPr="00A97E89">
        <w:rPr>
          <w:rFonts w:ascii="Times New Roman" w:eastAsia="Times New Roman" w:hAnsi="Times New Roman" w:cs="Times New Roman"/>
          <w:color w:val="000000" w:themeColor="text1"/>
          <w:sz w:val="24"/>
          <w:szCs w:val="24"/>
          <w:lang w:eastAsia="ru-RU"/>
        </w:rPr>
        <w:br/>
        <w:t xml:space="preserve">- Аналог TCP/IP в сетях </w:t>
      </w:r>
      <w:proofErr w:type="spellStart"/>
      <w:r w:rsidRPr="00A97E89">
        <w:rPr>
          <w:rFonts w:ascii="Times New Roman" w:eastAsia="Times New Roman" w:hAnsi="Times New Roman" w:cs="Times New Roman"/>
          <w:color w:val="000000" w:themeColor="text1"/>
          <w:sz w:val="24"/>
          <w:szCs w:val="24"/>
          <w:lang w:eastAsia="ru-RU"/>
        </w:rPr>
        <w:t>Novell</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NetWare</w:t>
      </w:r>
      <w:proofErr w:type="spellEnd"/>
      <w:r w:rsidRPr="00A97E89">
        <w:rPr>
          <w:rFonts w:ascii="Times New Roman" w:eastAsia="Times New Roman" w:hAnsi="Times New Roman" w:cs="Times New Roman"/>
          <w:color w:val="000000" w:themeColor="text1"/>
          <w:sz w:val="24"/>
          <w:szCs w:val="24"/>
          <w:lang w:eastAsia="ru-RU"/>
        </w:rPr>
        <w:br/>
        <w:t>- Использовался преимущественно в локальных сетях</w:t>
      </w:r>
      <w:r w:rsidRPr="00A97E89">
        <w:rPr>
          <w:rFonts w:ascii="Times New Roman" w:eastAsia="Times New Roman" w:hAnsi="Times New Roman" w:cs="Times New Roman"/>
          <w:color w:val="000000" w:themeColor="text1"/>
          <w:sz w:val="24"/>
          <w:szCs w:val="24"/>
          <w:lang w:eastAsia="ru-RU"/>
        </w:rPr>
        <w:br/>
        <w:t>Ключевые протоколы:</w:t>
      </w:r>
      <w:r w:rsidRPr="00A97E89">
        <w:rPr>
          <w:rFonts w:ascii="Times New Roman" w:eastAsia="Times New Roman" w:hAnsi="Times New Roman" w:cs="Times New Roman"/>
          <w:color w:val="000000" w:themeColor="text1"/>
          <w:sz w:val="24"/>
          <w:szCs w:val="24"/>
          <w:lang w:eastAsia="ru-RU"/>
        </w:rPr>
        <w:br/>
        <w:t>- IPX (</w:t>
      </w:r>
      <w:proofErr w:type="spellStart"/>
      <w:r w:rsidRPr="00A97E89">
        <w:rPr>
          <w:rFonts w:ascii="Times New Roman" w:eastAsia="Times New Roman" w:hAnsi="Times New Roman" w:cs="Times New Roman"/>
          <w:color w:val="000000" w:themeColor="text1"/>
          <w:sz w:val="24"/>
          <w:szCs w:val="24"/>
          <w:lang w:eastAsia="ru-RU"/>
        </w:rPr>
        <w:t>Internetwork</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Packet</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Exchange</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Сетевой уровень</w:t>
      </w:r>
      <w:r w:rsidRPr="00A97E89">
        <w:rPr>
          <w:rFonts w:ascii="Times New Roman" w:eastAsia="Times New Roman" w:hAnsi="Times New Roman" w:cs="Times New Roman"/>
          <w:color w:val="000000" w:themeColor="text1"/>
          <w:sz w:val="24"/>
          <w:szCs w:val="24"/>
          <w:lang w:eastAsia="ru-RU"/>
        </w:rPr>
        <w:br/>
        <w:t>- Обеспечивает адресацию и маршрутизацию</w:t>
      </w:r>
      <w:r w:rsidRPr="00A97E89">
        <w:rPr>
          <w:rFonts w:ascii="Times New Roman" w:eastAsia="Times New Roman" w:hAnsi="Times New Roman" w:cs="Times New Roman"/>
          <w:color w:val="000000" w:themeColor="text1"/>
          <w:sz w:val="24"/>
          <w:szCs w:val="24"/>
          <w:lang w:eastAsia="ru-RU"/>
        </w:rPr>
        <w:br/>
        <w:t>- 80-битные адреса (сеть + узел)</w:t>
      </w:r>
      <w:r w:rsidRPr="00A97E89">
        <w:rPr>
          <w:rFonts w:ascii="Times New Roman" w:eastAsia="Times New Roman" w:hAnsi="Times New Roman" w:cs="Times New Roman"/>
          <w:color w:val="000000" w:themeColor="text1"/>
          <w:sz w:val="24"/>
          <w:szCs w:val="24"/>
          <w:lang w:eastAsia="ru-RU"/>
        </w:rPr>
        <w:br/>
        <w:t>- SPX (</w:t>
      </w:r>
      <w:proofErr w:type="spellStart"/>
      <w:r w:rsidRPr="00A97E89">
        <w:rPr>
          <w:rFonts w:ascii="Times New Roman" w:eastAsia="Times New Roman" w:hAnsi="Times New Roman" w:cs="Times New Roman"/>
          <w:color w:val="000000" w:themeColor="text1"/>
          <w:sz w:val="24"/>
          <w:szCs w:val="24"/>
          <w:lang w:eastAsia="ru-RU"/>
        </w:rPr>
        <w:t>Sequenced</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Packet</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Exchange</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Транспортный уровень</w:t>
      </w:r>
      <w:r w:rsidRPr="00A97E89">
        <w:rPr>
          <w:rFonts w:ascii="Times New Roman" w:eastAsia="Times New Roman" w:hAnsi="Times New Roman" w:cs="Times New Roman"/>
          <w:color w:val="000000" w:themeColor="text1"/>
          <w:sz w:val="24"/>
          <w:szCs w:val="24"/>
          <w:lang w:eastAsia="ru-RU"/>
        </w:rPr>
        <w:br/>
        <w:t>- Гарантированная доставка с установлением соединения</w:t>
      </w:r>
      <w:r w:rsidRPr="00A97E89">
        <w:rPr>
          <w:rFonts w:ascii="Times New Roman" w:eastAsia="Times New Roman" w:hAnsi="Times New Roman" w:cs="Times New Roman"/>
          <w:color w:val="000000" w:themeColor="text1"/>
          <w:sz w:val="24"/>
          <w:szCs w:val="24"/>
          <w:lang w:eastAsia="ru-RU"/>
        </w:rPr>
        <w:br/>
        <w:t>- Аналог TCP в стеке TCP/IP</w:t>
      </w:r>
      <w:r w:rsidRPr="00A97E89">
        <w:rPr>
          <w:rFonts w:ascii="Times New Roman" w:eastAsia="Times New Roman" w:hAnsi="Times New Roman" w:cs="Times New Roman"/>
          <w:color w:val="000000" w:themeColor="text1"/>
          <w:sz w:val="24"/>
          <w:szCs w:val="24"/>
          <w:lang w:eastAsia="ru-RU"/>
        </w:rPr>
        <w:br/>
        <w:t>- NCP (</w:t>
      </w:r>
      <w:proofErr w:type="spellStart"/>
      <w:r w:rsidRPr="00A97E89">
        <w:rPr>
          <w:rFonts w:ascii="Times New Roman" w:eastAsia="Times New Roman" w:hAnsi="Times New Roman" w:cs="Times New Roman"/>
          <w:color w:val="000000" w:themeColor="text1"/>
          <w:sz w:val="24"/>
          <w:szCs w:val="24"/>
          <w:lang w:eastAsia="ru-RU"/>
        </w:rPr>
        <w:t>NetWare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Core</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Protocol</w:t>
      </w:r>
      <w:proofErr w:type="spellEnd"/>
      <w:r w:rsidRPr="00A97E89">
        <w:rPr>
          <w:rFonts w:ascii="Times New Roman" w:eastAsia="Times New Roman" w:hAnsi="Times New Roman" w:cs="Times New Roman"/>
          <w:color w:val="000000" w:themeColor="text1"/>
          <w:sz w:val="24"/>
          <w:szCs w:val="24"/>
          <w:lang w:eastAsia="ru-RU"/>
        </w:rPr>
        <w:t>):</w:t>
      </w:r>
      <w:r w:rsidRPr="00A97E89">
        <w:rPr>
          <w:rFonts w:ascii="Times New Roman" w:eastAsia="Times New Roman" w:hAnsi="Times New Roman" w:cs="Times New Roman"/>
          <w:color w:val="000000" w:themeColor="text1"/>
          <w:sz w:val="24"/>
          <w:szCs w:val="24"/>
          <w:lang w:eastAsia="ru-RU"/>
        </w:rPr>
        <w:br/>
        <w:t>- Прикладной уровень</w:t>
      </w:r>
      <w:r w:rsidRPr="00A97E89">
        <w:rPr>
          <w:rFonts w:ascii="Times New Roman" w:eastAsia="Times New Roman" w:hAnsi="Times New Roman" w:cs="Times New Roman"/>
          <w:color w:val="000000" w:themeColor="text1"/>
          <w:sz w:val="24"/>
          <w:szCs w:val="24"/>
          <w:lang w:eastAsia="ru-RU"/>
        </w:rPr>
        <w:br/>
        <w:t>- Обслуживание запросов файлов/печати</w:t>
      </w:r>
      <w:r w:rsidRPr="00A97E89">
        <w:rPr>
          <w:rFonts w:ascii="Times New Roman" w:eastAsia="Times New Roman" w:hAnsi="Times New Roman" w:cs="Times New Roman"/>
          <w:color w:val="000000" w:themeColor="text1"/>
          <w:sz w:val="24"/>
          <w:szCs w:val="24"/>
          <w:lang w:eastAsia="ru-RU"/>
        </w:rPr>
        <w:br/>
        <w:t>Особенности:</w:t>
      </w:r>
      <w:r w:rsidRPr="00A97E89">
        <w:rPr>
          <w:rFonts w:ascii="Times New Roman" w:eastAsia="Times New Roman" w:hAnsi="Times New Roman" w:cs="Times New Roman"/>
          <w:color w:val="000000" w:themeColor="text1"/>
          <w:sz w:val="24"/>
          <w:szCs w:val="24"/>
          <w:lang w:eastAsia="ru-RU"/>
        </w:rPr>
        <w:br/>
        <w:t>- Простая конфигурация</w:t>
      </w:r>
      <w:r w:rsidRPr="00A97E89">
        <w:rPr>
          <w:rFonts w:ascii="Times New Roman" w:eastAsia="Times New Roman" w:hAnsi="Times New Roman" w:cs="Times New Roman"/>
          <w:color w:val="000000" w:themeColor="text1"/>
          <w:sz w:val="24"/>
          <w:szCs w:val="24"/>
          <w:lang w:eastAsia="ru-RU"/>
        </w:rPr>
        <w:br/>
        <w:t>- Эффективная работа в локальных сетях</w:t>
      </w:r>
      <w:r w:rsidRPr="00A97E89">
        <w:rPr>
          <w:rFonts w:ascii="Times New Roman" w:eastAsia="Times New Roman" w:hAnsi="Times New Roman" w:cs="Times New Roman"/>
          <w:color w:val="000000" w:themeColor="text1"/>
          <w:sz w:val="24"/>
          <w:szCs w:val="24"/>
          <w:lang w:eastAsia="ru-RU"/>
        </w:rPr>
        <w:br/>
        <w:t>- Встроенная поддержка в старых ОС (</w:t>
      </w:r>
      <w:proofErr w:type="spellStart"/>
      <w:r w:rsidRPr="00A97E89">
        <w:rPr>
          <w:rFonts w:ascii="Times New Roman" w:eastAsia="Times New Roman" w:hAnsi="Times New Roman" w:cs="Times New Roman"/>
          <w:color w:val="000000" w:themeColor="text1"/>
          <w:sz w:val="24"/>
          <w:szCs w:val="24"/>
          <w:lang w:eastAsia="ru-RU"/>
        </w:rPr>
        <w:t>Windows</w:t>
      </w:r>
      <w:proofErr w:type="spellEnd"/>
      <w:r w:rsidRPr="00A97E89">
        <w:rPr>
          <w:rFonts w:ascii="Times New Roman" w:eastAsia="Times New Roman" w:hAnsi="Times New Roman" w:cs="Times New Roman"/>
          <w:color w:val="000000" w:themeColor="text1"/>
          <w:sz w:val="24"/>
          <w:szCs w:val="24"/>
          <w:lang w:eastAsia="ru-RU"/>
        </w:rPr>
        <w:t xml:space="preserve"> 95/98/NT)</w:t>
      </w:r>
      <w:r w:rsidRPr="00A97E89">
        <w:rPr>
          <w:rFonts w:ascii="Times New Roman" w:eastAsia="Times New Roman" w:hAnsi="Times New Roman" w:cs="Times New Roman"/>
          <w:color w:val="000000" w:themeColor="text1"/>
          <w:sz w:val="24"/>
          <w:szCs w:val="24"/>
          <w:lang w:eastAsia="ru-RU"/>
        </w:rPr>
        <w:br/>
        <w:t>- Не требует централизованного сервера имен</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14. Понятие спецификаций ИС</w:t>
      </w:r>
      <w:r w:rsidRPr="00A97E89">
        <w:rPr>
          <w:rFonts w:ascii="Times New Roman" w:eastAsia="Times New Roman" w:hAnsi="Times New Roman" w:cs="Times New Roman"/>
          <w:color w:val="000000" w:themeColor="text1"/>
          <w:sz w:val="24"/>
          <w:szCs w:val="24"/>
          <w:lang w:eastAsia="ru-RU"/>
        </w:rPr>
        <w:br/>
        <w:t xml:space="preserve">Спецификации информационной системы — это формализованное описание требований, параметров и характеристик разрабатываемой или эксплуатируемой ИС. </w:t>
      </w:r>
      <w:r w:rsidRPr="00A97E89">
        <w:rPr>
          <w:rFonts w:ascii="Times New Roman" w:eastAsia="Times New Roman" w:hAnsi="Times New Roman" w:cs="Times New Roman"/>
          <w:color w:val="000000" w:themeColor="text1"/>
          <w:sz w:val="24"/>
          <w:szCs w:val="24"/>
          <w:lang w:eastAsia="ru-RU"/>
        </w:rPr>
        <w:br/>
        <w:t>Основные аспекты:</w:t>
      </w:r>
      <w:r w:rsidRPr="00A97E89">
        <w:rPr>
          <w:rFonts w:ascii="Times New Roman" w:eastAsia="Times New Roman" w:hAnsi="Times New Roman" w:cs="Times New Roman"/>
          <w:color w:val="000000" w:themeColor="text1"/>
          <w:sz w:val="24"/>
          <w:szCs w:val="24"/>
          <w:lang w:eastAsia="ru-RU"/>
        </w:rPr>
        <w:br/>
        <w:t>Назначение:</w:t>
      </w:r>
      <w:r w:rsidRPr="00A97E89">
        <w:rPr>
          <w:rFonts w:ascii="Times New Roman" w:eastAsia="Times New Roman" w:hAnsi="Times New Roman" w:cs="Times New Roman"/>
          <w:color w:val="000000" w:themeColor="text1"/>
          <w:sz w:val="24"/>
          <w:szCs w:val="24"/>
          <w:lang w:eastAsia="ru-RU"/>
        </w:rPr>
        <w:br/>
        <w:t>- Четкое определение функциональных возможностей системы</w:t>
      </w:r>
      <w:r w:rsidRPr="00A97E89">
        <w:rPr>
          <w:rFonts w:ascii="Times New Roman" w:eastAsia="Times New Roman" w:hAnsi="Times New Roman" w:cs="Times New Roman"/>
          <w:color w:val="000000" w:themeColor="text1"/>
          <w:sz w:val="24"/>
          <w:szCs w:val="24"/>
          <w:lang w:eastAsia="ru-RU"/>
        </w:rPr>
        <w:br/>
        <w:t>- Установление технических требований</w:t>
      </w:r>
      <w:r w:rsidRPr="00A97E89">
        <w:rPr>
          <w:rFonts w:ascii="Times New Roman" w:eastAsia="Times New Roman" w:hAnsi="Times New Roman" w:cs="Times New Roman"/>
          <w:color w:val="000000" w:themeColor="text1"/>
          <w:sz w:val="24"/>
          <w:szCs w:val="24"/>
          <w:lang w:eastAsia="ru-RU"/>
        </w:rPr>
        <w:br/>
        <w:t>- Формализация взаимодействия компонентов</w:t>
      </w:r>
      <w:r w:rsidRPr="00A97E89">
        <w:rPr>
          <w:rFonts w:ascii="Times New Roman" w:eastAsia="Times New Roman" w:hAnsi="Times New Roman" w:cs="Times New Roman"/>
          <w:color w:val="000000" w:themeColor="text1"/>
          <w:sz w:val="24"/>
          <w:szCs w:val="24"/>
          <w:lang w:eastAsia="ru-RU"/>
        </w:rPr>
        <w:br/>
        <w:t>Виды спецификаций:</w:t>
      </w:r>
      <w:r w:rsidRPr="00A97E89">
        <w:rPr>
          <w:rFonts w:ascii="Times New Roman" w:eastAsia="Times New Roman" w:hAnsi="Times New Roman" w:cs="Times New Roman"/>
          <w:color w:val="000000" w:themeColor="text1"/>
          <w:sz w:val="24"/>
          <w:szCs w:val="24"/>
          <w:lang w:eastAsia="ru-RU"/>
        </w:rPr>
        <w:br/>
        <w:t>- Функциональные (описание возможностей системы)</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Технические (аппаратные требования, ПО)</w:t>
      </w:r>
      <w:r w:rsidRPr="00A97E89">
        <w:rPr>
          <w:rFonts w:ascii="Times New Roman" w:eastAsia="Times New Roman" w:hAnsi="Times New Roman" w:cs="Times New Roman"/>
          <w:color w:val="000000" w:themeColor="text1"/>
          <w:sz w:val="24"/>
          <w:szCs w:val="24"/>
          <w:lang w:eastAsia="ru-RU"/>
        </w:rPr>
        <w:br/>
        <w:t>- Архитектурные (структура компонентов)</w:t>
      </w:r>
      <w:r w:rsidRPr="00A97E89">
        <w:rPr>
          <w:rFonts w:ascii="Times New Roman" w:eastAsia="Times New Roman" w:hAnsi="Times New Roman" w:cs="Times New Roman"/>
          <w:color w:val="000000" w:themeColor="text1"/>
          <w:sz w:val="24"/>
          <w:szCs w:val="24"/>
          <w:lang w:eastAsia="ru-RU"/>
        </w:rPr>
        <w:br/>
        <w:t>- Интерфейсные (правила взаимодействия)</w:t>
      </w:r>
      <w:r w:rsidRPr="00A97E89">
        <w:rPr>
          <w:rFonts w:ascii="Times New Roman" w:eastAsia="Times New Roman" w:hAnsi="Times New Roman" w:cs="Times New Roman"/>
          <w:color w:val="000000" w:themeColor="text1"/>
          <w:sz w:val="24"/>
          <w:szCs w:val="24"/>
          <w:lang w:eastAsia="ru-RU"/>
        </w:rPr>
        <w:br/>
        <w:t>Содержание:</w:t>
      </w:r>
      <w:r w:rsidRPr="00A97E89">
        <w:rPr>
          <w:rFonts w:ascii="Times New Roman" w:eastAsia="Times New Roman" w:hAnsi="Times New Roman" w:cs="Times New Roman"/>
          <w:color w:val="000000" w:themeColor="text1"/>
          <w:sz w:val="24"/>
          <w:szCs w:val="24"/>
          <w:lang w:eastAsia="ru-RU"/>
        </w:rPr>
        <w:br/>
        <w:t>- Описание бизнес-процессов</w:t>
      </w:r>
      <w:r w:rsidRPr="00A97E89">
        <w:rPr>
          <w:rFonts w:ascii="Times New Roman" w:eastAsia="Times New Roman" w:hAnsi="Times New Roman" w:cs="Times New Roman"/>
          <w:color w:val="000000" w:themeColor="text1"/>
          <w:sz w:val="24"/>
          <w:szCs w:val="24"/>
          <w:lang w:eastAsia="ru-RU"/>
        </w:rPr>
        <w:br/>
        <w:t>- Требования к производительности</w:t>
      </w:r>
      <w:r w:rsidRPr="00A97E89">
        <w:rPr>
          <w:rFonts w:ascii="Times New Roman" w:eastAsia="Times New Roman" w:hAnsi="Times New Roman" w:cs="Times New Roman"/>
          <w:color w:val="000000" w:themeColor="text1"/>
          <w:sz w:val="24"/>
          <w:szCs w:val="24"/>
          <w:lang w:eastAsia="ru-RU"/>
        </w:rPr>
        <w:br/>
        <w:t>- Протоколы взаимодействия</w:t>
      </w:r>
      <w:r w:rsidRPr="00A97E89">
        <w:rPr>
          <w:rFonts w:ascii="Times New Roman" w:eastAsia="Times New Roman" w:hAnsi="Times New Roman" w:cs="Times New Roman"/>
          <w:color w:val="000000" w:themeColor="text1"/>
          <w:sz w:val="24"/>
          <w:szCs w:val="24"/>
          <w:lang w:eastAsia="ru-RU"/>
        </w:rPr>
        <w:br/>
        <w:t>- Ограничения и условия работы</w:t>
      </w:r>
      <w:r w:rsidRPr="00A97E89">
        <w:rPr>
          <w:rFonts w:ascii="Times New Roman" w:eastAsia="Times New Roman" w:hAnsi="Times New Roman" w:cs="Times New Roman"/>
          <w:color w:val="000000" w:themeColor="text1"/>
          <w:sz w:val="24"/>
          <w:szCs w:val="24"/>
          <w:lang w:eastAsia="ru-RU"/>
        </w:rPr>
        <w:br/>
        <w:t>Значение:</w:t>
      </w:r>
      <w:r w:rsidRPr="00A97E89">
        <w:rPr>
          <w:rFonts w:ascii="Times New Roman" w:eastAsia="Times New Roman" w:hAnsi="Times New Roman" w:cs="Times New Roman"/>
          <w:color w:val="000000" w:themeColor="text1"/>
          <w:sz w:val="24"/>
          <w:szCs w:val="24"/>
          <w:lang w:eastAsia="ru-RU"/>
        </w:rPr>
        <w:br/>
        <w:t>- Основа для проектирования системы</w:t>
      </w:r>
      <w:r w:rsidRPr="00A97E89">
        <w:rPr>
          <w:rFonts w:ascii="Times New Roman" w:eastAsia="Times New Roman" w:hAnsi="Times New Roman" w:cs="Times New Roman"/>
          <w:color w:val="000000" w:themeColor="text1"/>
          <w:sz w:val="24"/>
          <w:szCs w:val="24"/>
          <w:lang w:eastAsia="ru-RU"/>
        </w:rPr>
        <w:br/>
        <w:t>- Критерий приемки при разработке</w:t>
      </w:r>
      <w:r w:rsidRPr="00A97E89">
        <w:rPr>
          <w:rFonts w:ascii="Times New Roman" w:eastAsia="Times New Roman" w:hAnsi="Times New Roman" w:cs="Times New Roman"/>
          <w:color w:val="000000" w:themeColor="text1"/>
          <w:sz w:val="24"/>
          <w:szCs w:val="24"/>
          <w:lang w:eastAsia="ru-RU"/>
        </w:rPr>
        <w:br/>
        <w:t>- Руководство для модернизации</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b/>
          <w:color w:val="000000" w:themeColor="text1"/>
          <w:sz w:val="28"/>
          <w:szCs w:val="28"/>
          <w:lang w:eastAsia="ru-RU"/>
        </w:rPr>
        <w:t>15. Понятие базы данных</w:t>
      </w:r>
      <w:r w:rsidRPr="00A97E89">
        <w:rPr>
          <w:rFonts w:ascii="Times New Roman" w:eastAsia="Times New Roman" w:hAnsi="Times New Roman" w:cs="Times New Roman"/>
          <w:color w:val="000000" w:themeColor="text1"/>
          <w:sz w:val="24"/>
          <w:szCs w:val="24"/>
          <w:lang w:eastAsia="ru-RU"/>
        </w:rPr>
        <w:br/>
        <w:t>База данных (БД) — организованная совокупность структурированных данных, предназначенных для хранения, обработки и управления.</w:t>
      </w:r>
      <w:r w:rsidRPr="00A97E89">
        <w:rPr>
          <w:rFonts w:ascii="Times New Roman" w:eastAsia="Times New Roman" w:hAnsi="Times New Roman" w:cs="Times New Roman"/>
          <w:color w:val="000000" w:themeColor="text1"/>
          <w:sz w:val="24"/>
          <w:szCs w:val="24"/>
          <w:lang w:eastAsia="ru-RU"/>
        </w:rPr>
        <w:br/>
        <w:t>Ключевые характеристики:</w:t>
      </w:r>
      <w:r w:rsidRPr="00A97E89">
        <w:rPr>
          <w:rFonts w:ascii="Times New Roman" w:eastAsia="Times New Roman" w:hAnsi="Times New Roman" w:cs="Times New Roman"/>
          <w:color w:val="000000" w:themeColor="text1"/>
          <w:sz w:val="24"/>
          <w:szCs w:val="24"/>
          <w:lang w:eastAsia="ru-RU"/>
        </w:rPr>
        <w:br/>
        <w:t>Основные признаки:</w:t>
      </w:r>
      <w:r w:rsidRPr="00A97E89">
        <w:rPr>
          <w:rFonts w:ascii="Times New Roman" w:eastAsia="Times New Roman" w:hAnsi="Times New Roman" w:cs="Times New Roman"/>
          <w:color w:val="000000" w:themeColor="text1"/>
          <w:sz w:val="24"/>
          <w:szCs w:val="24"/>
          <w:lang w:eastAsia="ru-RU"/>
        </w:rPr>
        <w:br/>
        <w:t>- Логическая структурированность данных</w:t>
      </w:r>
      <w:r w:rsidRPr="00A97E89">
        <w:rPr>
          <w:rFonts w:ascii="Times New Roman" w:eastAsia="Times New Roman" w:hAnsi="Times New Roman" w:cs="Times New Roman"/>
          <w:color w:val="000000" w:themeColor="text1"/>
          <w:sz w:val="24"/>
          <w:szCs w:val="24"/>
          <w:lang w:eastAsia="ru-RU"/>
        </w:rPr>
        <w:br/>
        <w:t>- Минимальная избыточность информации</w:t>
      </w:r>
      <w:r w:rsidRPr="00A97E89">
        <w:rPr>
          <w:rFonts w:ascii="Times New Roman" w:eastAsia="Times New Roman" w:hAnsi="Times New Roman" w:cs="Times New Roman"/>
          <w:color w:val="000000" w:themeColor="text1"/>
          <w:sz w:val="24"/>
          <w:szCs w:val="24"/>
          <w:lang w:eastAsia="ru-RU"/>
        </w:rPr>
        <w:br/>
        <w:t>- Независимость от прикладных программ</w:t>
      </w:r>
      <w:r w:rsidRPr="00A97E89">
        <w:rPr>
          <w:rFonts w:ascii="Times New Roman" w:eastAsia="Times New Roman" w:hAnsi="Times New Roman" w:cs="Times New Roman"/>
          <w:color w:val="000000" w:themeColor="text1"/>
          <w:sz w:val="24"/>
          <w:szCs w:val="24"/>
          <w:lang w:eastAsia="ru-RU"/>
        </w:rPr>
        <w:br/>
        <w:t>- Централизованное управление</w:t>
      </w:r>
      <w:r w:rsidRPr="00A97E89">
        <w:rPr>
          <w:rFonts w:ascii="Times New Roman" w:eastAsia="Times New Roman" w:hAnsi="Times New Roman" w:cs="Times New Roman"/>
          <w:color w:val="000000" w:themeColor="text1"/>
          <w:sz w:val="24"/>
          <w:szCs w:val="24"/>
          <w:lang w:eastAsia="ru-RU"/>
        </w:rPr>
        <w:br/>
        <w:t>Компоненты:</w:t>
      </w:r>
      <w:r w:rsidRPr="00A97E89">
        <w:rPr>
          <w:rFonts w:ascii="Times New Roman" w:eastAsia="Times New Roman" w:hAnsi="Times New Roman" w:cs="Times New Roman"/>
          <w:color w:val="000000" w:themeColor="text1"/>
          <w:sz w:val="24"/>
          <w:szCs w:val="24"/>
          <w:lang w:eastAsia="ru-RU"/>
        </w:rPr>
        <w:br/>
        <w:t>- Данные (контент)</w:t>
      </w:r>
      <w:r w:rsidRPr="00A97E89">
        <w:rPr>
          <w:rFonts w:ascii="Times New Roman" w:eastAsia="Times New Roman" w:hAnsi="Times New Roman" w:cs="Times New Roman"/>
          <w:color w:val="000000" w:themeColor="text1"/>
          <w:sz w:val="24"/>
          <w:szCs w:val="24"/>
          <w:lang w:eastAsia="ru-RU"/>
        </w:rPr>
        <w:br/>
        <w:t>- Метаданные (описание структуры)</w:t>
      </w:r>
      <w:r w:rsidRPr="00A97E89">
        <w:rPr>
          <w:rFonts w:ascii="Times New Roman" w:eastAsia="Times New Roman" w:hAnsi="Times New Roman" w:cs="Times New Roman"/>
          <w:color w:val="000000" w:themeColor="text1"/>
          <w:sz w:val="24"/>
          <w:szCs w:val="24"/>
          <w:lang w:eastAsia="ru-RU"/>
        </w:rPr>
        <w:br/>
        <w:t>- СУБД (система управления)</w:t>
      </w:r>
      <w:r w:rsidRPr="00A97E89">
        <w:rPr>
          <w:rFonts w:ascii="Times New Roman" w:eastAsia="Times New Roman" w:hAnsi="Times New Roman" w:cs="Times New Roman"/>
          <w:color w:val="000000" w:themeColor="text1"/>
          <w:sz w:val="24"/>
          <w:szCs w:val="24"/>
          <w:lang w:eastAsia="ru-RU"/>
        </w:rPr>
        <w:br/>
        <w:t>Типы баз данных:</w:t>
      </w:r>
      <w:r w:rsidRPr="00A97E89">
        <w:rPr>
          <w:rFonts w:ascii="Times New Roman" w:eastAsia="Times New Roman" w:hAnsi="Times New Roman" w:cs="Times New Roman"/>
          <w:color w:val="000000" w:themeColor="text1"/>
          <w:sz w:val="24"/>
          <w:szCs w:val="24"/>
          <w:lang w:eastAsia="ru-RU"/>
        </w:rPr>
        <w:br/>
        <w:t>- Реляционные (табличные)</w:t>
      </w:r>
      <w:r w:rsidRPr="00A97E89">
        <w:rPr>
          <w:rFonts w:ascii="Times New Roman" w:eastAsia="Times New Roman" w:hAnsi="Times New Roman" w:cs="Times New Roman"/>
          <w:color w:val="000000" w:themeColor="text1"/>
          <w:sz w:val="24"/>
          <w:szCs w:val="24"/>
          <w:lang w:eastAsia="ru-RU"/>
        </w:rPr>
        <w:br/>
        <w:t>- Иерархические</w:t>
      </w:r>
      <w:r w:rsidRPr="00A97E89">
        <w:rPr>
          <w:rFonts w:ascii="Times New Roman" w:eastAsia="Times New Roman" w:hAnsi="Times New Roman" w:cs="Times New Roman"/>
          <w:color w:val="000000" w:themeColor="text1"/>
          <w:sz w:val="24"/>
          <w:szCs w:val="24"/>
          <w:lang w:eastAsia="ru-RU"/>
        </w:rPr>
        <w:br/>
        <w:t>- Сетевые</w:t>
      </w:r>
      <w:r w:rsidRPr="00A97E89">
        <w:rPr>
          <w:rFonts w:ascii="Times New Roman" w:eastAsia="Times New Roman" w:hAnsi="Times New Roman" w:cs="Times New Roman"/>
          <w:color w:val="000000" w:themeColor="text1"/>
          <w:sz w:val="24"/>
          <w:szCs w:val="24"/>
          <w:lang w:eastAsia="ru-RU"/>
        </w:rPr>
        <w:br/>
        <w:t>- Объектно-ориентированные</w:t>
      </w:r>
      <w:r w:rsidRPr="00A97E89">
        <w:rPr>
          <w:rFonts w:ascii="Times New Roman" w:eastAsia="Times New Roman" w:hAnsi="Times New Roman" w:cs="Times New Roman"/>
          <w:color w:val="000000" w:themeColor="text1"/>
          <w:sz w:val="24"/>
          <w:szCs w:val="24"/>
          <w:lang w:eastAsia="ru-RU"/>
        </w:rPr>
        <w:br/>
        <w:t xml:space="preserve">- </w:t>
      </w:r>
      <w:proofErr w:type="spellStart"/>
      <w:r w:rsidRPr="00A97E89">
        <w:rPr>
          <w:rFonts w:ascii="Times New Roman" w:eastAsia="Times New Roman" w:hAnsi="Times New Roman" w:cs="Times New Roman"/>
          <w:color w:val="000000" w:themeColor="text1"/>
          <w:sz w:val="24"/>
          <w:szCs w:val="24"/>
          <w:lang w:eastAsia="ru-RU"/>
        </w:rPr>
        <w:t>NoSQL</w:t>
      </w:r>
      <w:proofErr w:type="spellEnd"/>
      <w:r w:rsidRPr="00A97E89">
        <w:rPr>
          <w:rFonts w:ascii="Times New Roman" w:eastAsia="Times New Roman" w:hAnsi="Times New Roman" w:cs="Times New Roman"/>
          <w:color w:val="000000" w:themeColor="text1"/>
          <w:sz w:val="24"/>
          <w:szCs w:val="24"/>
          <w:lang w:eastAsia="ru-RU"/>
        </w:rPr>
        <w:t xml:space="preserve"> (</w:t>
      </w:r>
      <w:proofErr w:type="spellStart"/>
      <w:r w:rsidRPr="00A97E89">
        <w:rPr>
          <w:rFonts w:ascii="Times New Roman" w:eastAsia="Times New Roman" w:hAnsi="Times New Roman" w:cs="Times New Roman"/>
          <w:color w:val="000000" w:themeColor="text1"/>
          <w:sz w:val="24"/>
          <w:szCs w:val="24"/>
          <w:lang w:eastAsia="ru-RU"/>
        </w:rPr>
        <w:t>документоориентированные</w:t>
      </w:r>
      <w:proofErr w:type="spellEnd"/>
      <w:r w:rsidRPr="00A97E89">
        <w:rPr>
          <w:rFonts w:ascii="Times New Roman" w:eastAsia="Times New Roman" w:hAnsi="Times New Roman" w:cs="Times New Roman"/>
          <w:color w:val="000000" w:themeColor="text1"/>
          <w:sz w:val="24"/>
          <w:szCs w:val="24"/>
          <w:lang w:eastAsia="ru-RU"/>
        </w:rPr>
        <w:t xml:space="preserve"> и др.)</w:t>
      </w:r>
      <w:r w:rsidRPr="00A97E89">
        <w:rPr>
          <w:rFonts w:ascii="Times New Roman" w:eastAsia="Times New Roman" w:hAnsi="Times New Roman" w:cs="Times New Roman"/>
          <w:color w:val="000000" w:themeColor="text1"/>
          <w:sz w:val="24"/>
          <w:szCs w:val="24"/>
          <w:lang w:eastAsia="ru-RU"/>
        </w:rPr>
        <w:br/>
        <w:t>Функции:</w:t>
      </w:r>
      <w:r w:rsidRPr="00A97E89">
        <w:rPr>
          <w:rFonts w:ascii="Times New Roman" w:eastAsia="Times New Roman" w:hAnsi="Times New Roman" w:cs="Times New Roman"/>
          <w:color w:val="000000" w:themeColor="text1"/>
          <w:sz w:val="24"/>
          <w:szCs w:val="24"/>
          <w:lang w:eastAsia="ru-RU"/>
        </w:rPr>
        <w:br/>
        <w:t>- Хранение информации</w:t>
      </w:r>
      <w:r w:rsidRPr="00A97E89">
        <w:rPr>
          <w:rFonts w:ascii="Times New Roman" w:eastAsia="Times New Roman" w:hAnsi="Times New Roman" w:cs="Times New Roman"/>
          <w:color w:val="000000" w:themeColor="text1"/>
          <w:sz w:val="24"/>
          <w:szCs w:val="24"/>
          <w:lang w:eastAsia="ru-RU"/>
        </w:rPr>
        <w:br/>
        <w:t>- Обеспечение целостности данных</w:t>
      </w:r>
      <w:r w:rsidRPr="00A97E89">
        <w:rPr>
          <w:rFonts w:ascii="Times New Roman" w:eastAsia="Times New Roman" w:hAnsi="Times New Roman" w:cs="Times New Roman"/>
          <w:color w:val="000000" w:themeColor="text1"/>
          <w:sz w:val="24"/>
          <w:szCs w:val="24"/>
          <w:lang w:eastAsia="ru-RU"/>
        </w:rPr>
        <w:br/>
      </w:r>
      <w:r w:rsidRPr="00A97E89">
        <w:rPr>
          <w:rFonts w:ascii="Times New Roman" w:eastAsia="Times New Roman" w:hAnsi="Times New Roman" w:cs="Times New Roman"/>
          <w:color w:val="000000" w:themeColor="text1"/>
          <w:sz w:val="24"/>
          <w:szCs w:val="24"/>
          <w:lang w:eastAsia="ru-RU"/>
        </w:rPr>
        <w:lastRenderedPageBreak/>
        <w:t>- Управление доступом</w:t>
      </w:r>
      <w:r w:rsidRPr="00A97E89">
        <w:rPr>
          <w:rFonts w:ascii="Times New Roman" w:eastAsia="Times New Roman" w:hAnsi="Times New Roman" w:cs="Times New Roman"/>
          <w:color w:val="000000" w:themeColor="text1"/>
          <w:sz w:val="24"/>
          <w:szCs w:val="24"/>
          <w:lang w:eastAsia="ru-RU"/>
        </w:rPr>
        <w:br/>
        <w:t>- Обработка запросов</w:t>
      </w:r>
    </w:p>
    <w:p w14:paraId="4F934EE4" w14:textId="77777777" w:rsidR="004B2DB1" w:rsidRPr="000819D3" w:rsidRDefault="004B2DB1" w:rsidP="004B2DB1">
      <w:pPr>
        <w:spacing w:after="0" w:line="360" w:lineRule="auto"/>
        <w:ind w:firstLine="709"/>
        <w:jc w:val="center"/>
        <w:rPr>
          <w:rFonts w:ascii="Times New Roman" w:eastAsia="Times New Roman" w:hAnsi="Times New Roman" w:cs="Times New Roman"/>
          <w:b/>
          <w:color w:val="000000" w:themeColor="text1"/>
          <w:sz w:val="28"/>
          <w:szCs w:val="28"/>
          <w:lang w:eastAsia="ru-RU"/>
        </w:rPr>
      </w:pPr>
      <w:r w:rsidRPr="000819D3">
        <w:rPr>
          <w:rFonts w:ascii="Times New Roman" w:eastAsia="Times New Roman" w:hAnsi="Times New Roman" w:cs="Times New Roman"/>
          <w:b/>
          <w:color w:val="000000" w:themeColor="text1"/>
          <w:sz w:val="28"/>
          <w:szCs w:val="28"/>
          <w:lang w:eastAsia="ru-RU"/>
        </w:rPr>
        <w:t>Остальные вопросы</w:t>
      </w:r>
    </w:p>
    <w:p w14:paraId="61465B6A" w14:textId="77777777" w:rsidR="004B2DB1" w:rsidRPr="005C4E22" w:rsidRDefault="004B2DB1" w:rsidP="004B2DB1">
      <w:pPr>
        <w:spacing w:after="0" w:line="360" w:lineRule="auto"/>
        <w:ind w:firstLine="709"/>
        <w:outlineLvl w:val="3"/>
        <w:rPr>
          <w:rFonts w:ascii="Times New Roman" w:eastAsia="Times New Roman" w:hAnsi="Times New Roman" w:cs="Times New Roman"/>
          <w:color w:val="000000" w:themeColor="text1"/>
          <w:sz w:val="28"/>
          <w:szCs w:val="28"/>
          <w:lang w:eastAsia="ru-RU"/>
        </w:rPr>
      </w:pPr>
      <w:r w:rsidRPr="000819D3">
        <w:rPr>
          <w:rFonts w:ascii="Times New Roman" w:eastAsia="Times New Roman" w:hAnsi="Times New Roman" w:cs="Times New Roman"/>
          <w:b/>
          <w:bCs/>
          <w:color w:val="000000" w:themeColor="text1"/>
          <w:sz w:val="28"/>
          <w:szCs w:val="28"/>
          <w:lang w:eastAsia="ru-RU"/>
        </w:rPr>
        <w:t>1. Понятие информации</w:t>
      </w:r>
    </w:p>
    <w:p w14:paraId="632DE27F"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bCs/>
          <w:color w:val="000000" w:themeColor="text1"/>
          <w:sz w:val="24"/>
          <w:szCs w:val="24"/>
          <w:lang w:eastAsia="ru-RU"/>
        </w:rPr>
        <w:t>Информация</w:t>
      </w:r>
      <w:r w:rsidRPr="005C4E22">
        <w:rPr>
          <w:rFonts w:ascii="Times New Roman" w:eastAsia="Times New Roman" w:hAnsi="Times New Roman" w:cs="Times New Roman"/>
          <w:color w:val="000000" w:themeColor="text1"/>
          <w:sz w:val="24"/>
          <w:szCs w:val="24"/>
          <w:lang w:eastAsia="ru-RU"/>
        </w:rPr>
        <w:t> – это осмысленные и обработанные данные, которые несут полезную смысловую нагрузку для человека или системы. В отличие от "сырых" данных, информация обладает такими характеристиками, как актуальность, достоверность, полнота и понятность.</w:t>
      </w:r>
    </w:p>
    <w:p w14:paraId="72571F0A"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В информационных системах информация возникает в результате обработки, фильтрации и структурирования данных. Она используется для принятия решений, управления процессами и автоматизации бизнес-задач. Например, показатели из базы данных после анализа превращаются в отчёт, который помогает руководству оценить эффективность работы компании.</w:t>
      </w:r>
    </w:p>
    <w:p w14:paraId="134EBAF9" w14:textId="77777777" w:rsidR="004B2DB1" w:rsidRPr="005C4E22" w:rsidRDefault="004B2DB1" w:rsidP="004B2DB1">
      <w:pPr>
        <w:spacing w:after="0" w:line="360" w:lineRule="auto"/>
        <w:ind w:firstLine="709"/>
        <w:outlineLvl w:val="3"/>
        <w:rPr>
          <w:rFonts w:ascii="Times New Roman" w:eastAsia="Times New Roman" w:hAnsi="Times New Roman" w:cs="Times New Roman"/>
          <w:color w:val="000000" w:themeColor="text1"/>
          <w:sz w:val="28"/>
          <w:szCs w:val="28"/>
          <w:lang w:eastAsia="ru-RU"/>
        </w:rPr>
      </w:pPr>
      <w:r w:rsidRPr="000819D3">
        <w:rPr>
          <w:rFonts w:ascii="Times New Roman" w:eastAsia="Times New Roman" w:hAnsi="Times New Roman" w:cs="Times New Roman"/>
          <w:b/>
          <w:bCs/>
          <w:color w:val="000000" w:themeColor="text1"/>
          <w:sz w:val="28"/>
          <w:szCs w:val="28"/>
          <w:lang w:eastAsia="ru-RU"/>
        </w:rPr>
        <w:t>2. Отличие информации от данных</w:t>
      </w:r>
    </w:p>
    <w:p w14:paraId="4E678B24"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bCs/>
          <w:color w:val="000000" w:themeColor="text1"/>
          <w:sz w:val="24"/>
          <w:szCs w:val="24"/>
          <w:lang w:eastAsia="ru-RU"/>
        </w:rPr>
        <w:t>Данные</w:t>
      </w:r>
      <w:r w:rsidRPr="005C4E22">
        <w:rPr>
          <w:rFonts w:ascii="Times New Roman" w:eastAsia="Times New Roman" w:hAnsi="Times New Roman" w:cs="Times New Roman"/>
          <w:color w:val="000000" w:themeColor="text1"/>
          <w:sz w:val="24"/>
          <w:szCs w:val="24"/>
          <w:lang w:eastAsia="ru-RU"/>
        </w:rPr>
        <w:t> – это необработанные факты, числа, символы или сигналы, которые сами по себе не несут смысла. Например, последовательность чисел "01062023" – это просто данные.</w:t>
      </w:r>
    </w:p>
    <w:p w14:paraId="7551D61E"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bCs/>
          <w:color w:val="000000" w:themeColor="text1"/>
          <w:sz w:val="24"/>
          <w:szCs w:val="24"/>
          <w:lang w:eastAsia="ru-RU"/>
        </w:rPr>
        <w:t>Информация</w:t>
      </w:r>
      <w:r w:rsidRPr="005C4E22">
        <w:rPr>
          <w:rFonts w:ascii="Times New Roman" w:eastAsia="Times New Roman" w:hAnsi="Times New Roman" w:cs="Times New Roman"/>
          <w:color w:val="000000" w:themeColor="text1"/>
          <w:sz w:val="24"/>
          <w:szCs w:val="24"/>
          <w:lang w:eastAsia="ru-RU"/>
        </w:rPr>
        <w:t> – это данные, преобразованные в понятную и полезную форму. Если интерпретировать "01062023" как "1 июня 2023 года", это уже информация, так как она имеет конкретное значение.</w:t>
      </w:r>
    </w:p>
    <w:p w14:paraId="5F902845"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bCs/>
          <w:color w:val="000000" w:themeColor="text1"/>
          <w:sz w:val="24"/>
          <w:szCs w:val="24"/>
          <w:lang w:eastAsia="ru-RU"/>
        </w:rPr>
        <w:t>Ключевые различия:</w:t>
      </w:r>
    </w:p>
    <w:p w14:paraId="3865C425" w14:textId="77777777" w:rsidR="004B2DB1" w:rsidRPr="005C4E22" w:rsidRDefault="004B2DB1" w:rsidP="004B2DB1">
      <w:pPr>
        <w:numPr>
          <w:ilvl w:val="0"/>
          <w:numId w:val="20"/>
        </w:numPr>
        <w:spacing w:after="0" w:line="360" w:lineRule="auto"/>
        <w:ind w:left="0"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Данные – это "сырой" материал, а информация – результат их обработки.</w:t>
      </w:r>
    </w:p>
    <w:p w14:paraId="33229A8E" w14:textId="77777777" w:rsidR="004B2DB1" w:rsidRPr="005C4E22" w:rsidRDefault="004B2DB1" w:rsidP="004B2DB1">
      <w:pPr>
        <w:numPr>
          <w:ilvl w:val="0"/>
          <w:numId w:val="20"/>
        </w:numPr>
        <w:spacing w:after="0" w:line="360" w:lineRule="auto"/>
        <w:ind w:left="0"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Данные не имеют ценности без контекста, информация – осмысленна и полезна.</w:t>
      </w:r>
    </w:p>
    <w:p w14:paraId="51900EA1" w14:textId="77777777" w:rsidR="004B2DB1" w:rsidRPr="005C4E22" w:rsidRDefault="004B2DB1" w:rsidP="004B2DB1">
      <w:pPr>
        <w:numPr>
          <w:ilvl w:val="0"/>
          <w:numId w:val="20"/>
        </w:numPr>
        <w:spacing w:after="0" w:line="360" w:lineRule="auto"/>
        <w:ind w:left="0"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Данные могут быть неструктурированными, информация всегда структурирована и пригодна для использования.</w:t>
      </w:r>
    </w:p>
    <w:p w14:paraId="1E8E168C" w14:textId="77777777" w:rsidR="004B2DB1" w:rsidRPr="005C4E22"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0819D3">
        <w:rPr>
          <w:rFonts w:ascii="Times New Roman" w:eastAsia="Times New Roman" w:hAnsi="Times New Roman" w:cs="Times New Roman"/>
          <w:b/>
          <w:bCs/>
          <w:color w:val="000000" w:themeColor="text1"/>
          <w:sz w:val="24"/>
          <w:szCs w:val="24"/>
          <w:lang w:eastAsia="ru-RU"/>
        </w:rPr>
        <w:t>Пример в ИС:</w:t>
      </w:r>
    </w:p>
    <w:p w14:paraId="4C03CD74" w14:textId="77777777" w:rsidR="004B2DB1" w:rsidRPr="005C4E22" w:rsidRDefault="004B2DB1" w:rsidP="004B2DB1">
      <w:pPr>
        <w:numPr>
          <w:ilvl w:val="0"/>
          <w:numId w:val="21"/>
        </w:numPr>
        <w:spacing w:after="0" w:line="360" w:lineRule="auto"/>
        <w:ind w:left="0"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Данные – записи в таблице БД (ID, дата, сумма).</w:t>
      </w:r>
    </w:p>
    <w:p w14:paraId="48EDB7C0" w14:textId="77777777" w:rsidR="004B2DB1" w:rsidRPr="005C4E22" w:rsidRDefault="004B2DB1" w:rsidP="004B2DB1">
      <w:pPr>
        <w:numPr>
          <w:ilvl w:val="0"/>
          <w:numId w:val="21"/>
        </w:numPr>
        <w:spacing w:after="0" w:line="360" w:lineRule="auto"/>
        <w:ind w:left="0"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Информация – отчёт о продажах за месяц, построенный на основе этих данных.</w:t>
      </w:r>
    </w:p>
    <w:p w14:paraId="62AF2E12" w14:textId="77777777" w:rsidR="004B2DB1" w:rsidRPr="000819D3" w:rsidRDefault="004B2DB1" w:rsidP="004B2DB1">
      <w:pPr>
        <w:spacing w:after="0" w:line="360" w:lineRule="auto"/>
        <w:ind w:firstLine="709"/>
        <w:rPr>
          <w:rFonts w:ascii="Times New Roman" w:eastAsia="Times New Roman" w:hAnsi="Times New Roman" w:cs="Times New Roman"/>
          <w:color w:val="000000" w:themeColor="text1"/>
          <w:sz w:val="24"/>
          <w:szCs w:val="24"/>
          <w:lang w:eastAsia="ru-RU"/>
        </w:rPr>
      </w:pPr>
      <w:r w:rsidRPr="005C4E22">
        <w:rPr>
          <w:rFonts w:ascii="Times New Roman" w:eastAsia="Times New Roman" w:hAnsi="Times New Roman" w:cs="Times New Roman"/>
          <w:color w:val="000000" w:themeColor="text1"/>
          <w:sz w:val="24"/>
          <w:szCs w:val="24"/>
          <w:lang w:eastAsia="ru-RU"/>
        </w:rPr>
        <w:t>Таким образом, информация – это данные, преобразованные в знание, а информационные системы служат инструментом этого преобразования.</w:t>
      </w:r>
    </w:p>
    <w:p w14:paraId="758742E6" w14:textId="77777777" w:rsidR="004B2DB1" w:rsidRPr="000819D3" w:rsidRDefault="004B2DB1" w:rsidP="004B2DB1">
      <w:pPr>
        <w:pStyle w:val="3"/>
        <w:shd w:val="clear" w:color="auto" w:fill="FFFFFF"/>
        <w:spacing w:before="0" w:line="360" w:lineRule="auto"/>
        <w:ind w:firstLine="709"/>
        <w:rPr>
          <w:rStyle w:val="a9"/>
          <w:rFonts w:ascii="Times New Roman" w:hAnsi="Times New Roman" w:cs="Times New Roman"/>
          <w:b w:val="0"/>
          <w:bCs w:val="0"/>
          <w:color w:val="000000" w:themeColor="text1"/>
        </w:rPr>
      </w:pPr>
      <w:r w:rsidRPr="000819D3">
        <w:rPr>
          <w:rStyle w:val="a9"/>
          <w:rFonts w:ascii="Times New Roman" w:hAnsi="Times New Roman" w:cs="Times New Roman"/>
          <w:b w:val="0"/>
          <w:bCs w:val="0"/>
          <w:color w:val="000000" w:themeColor="text1"/>
        </w:rPr>
        <w:t>Ответы на билет по предмету "Архитектура информационных систем"</w:t>
      </w:r>
    </w:p>
    <w:p w14:paraId="611E7401" w14:textId="77777777" w:rsidR="004B2DB1" w:rsidRPr="000819D3" w:rsidRDefault="004B2DB1" w:rsidP="004B2DB1">
      <w:pPr>
        <w:spacing w:after="0" w:line="360" w:lineRule="auto"/>
        <w:ind w:firstLine="709"/>
        <w:rPr>
          <w:color w:val="000000" w:themeColor="text1"/>
        </w:rPr>
      </w:pPr>
    </w:p>
    <w:p w14:paraId="68552D57" w14:textId="77777777" w:rsidR="004B2DB1" w:rsidRPr="000819D3" w:rsidRDefault="004B2DB1" w:rsidP="004B2DB1">
      <w:pPr>
        <w:spacing w:after="0" w:line="360" w:lineRule="auto"/>
        <w:ind w:firstLine="709"/>
        <w:rPr>
          <w:color w:val="000000" w:themeColor="text1"/>
        </w:rPr>
      </w:pPr>
    </w:p>
    <w:p w14:paraId="26B960C9" w14:textId="77777777" w:rsidR="004B2DB1" w:rsidRPr="000819D3" w:rsidRDefault="004B2DB1" w:rsidP="004B2DB1">
      <w:pPr>
        <w:spacing w:after="0" w:line="360" w:lineRule="auto"/>
        <w:ind w:firstLine="709"/>
        <w:rPr>
          <w:color w:val="000000" w:themeColor="text1"/>
        </w:rPr>
      </w:pPr>
    </w:p>
    <w:p w14:paraId="30C2D45D" w14:textId="77777777" w:rsidR="004B2DB1" w:rsidRPr="000819D3" w:rsidRDefault="004B2DB1" w:rsidP="004B2DB1">
      <w:pPr>
        <w:pStyle w:val="4"/>
        <w:shd w:val="clear" w:color="auto" w:fill="FFFFFF"/>
        <w:spacing w:before="0" w:beforeAutospacing="0" w:after="0" w:afterAutospacing="0" w:line="360" w:lineRule="auto"/>
        <w:ind w:firstLine="709"/>
        <w:rPr>
          <w:b w:val="0"/>
          <w:bCs w:val="0"/>
          <w:color w:val="000000" w:themeColor="text1"/>
          <w:sz w:val="28"/>
          <w:szCs w:val="28"/>
        </w:rPr>
      </w:pPr>
      <w:r w:rsidRPr="000819D3">
        <w:rPr>
          <w:rStyle w:val="a9"/>
          <w:b/>
          <w:bCs/>
          <w:color w:val="000000" w:themeColor="text1"/>
          <w:sz w:val="28"/>
          <w:szCs w:val="28"/>
        </w:rPr>
        <w:t>3. Статическое и динамическое состояние информации</w:t>
      </w:r>
    </w:p>
    <w:p w14:paraId="3D59C95B"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Статическое состояние информации</w:t>
      </w:r>
      <w:r w:rsidRPr="000819D3">
        <w:rPr>
          <w:color w:val="000000" w:themeColor="text1"/>
        </w:rPr>
        <w:t> – это неизменяемые (фиксированные) данные, которые сохраняются в постоянной памяти и не модифицируются в процессе работы системы.</w:t>
      </w:r>
    </w:p>
    <w:p w14:paraId="388E6C2B"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Примеры:</w:t>
      </w:r>
      <w:r w:rsidRPr="000819D3">
        <w:rPr>
          <w:color w:val="000000" w:themeColor="text1"/>
        </w:rPr>
        <w:t> Архивные документы, справочники, исторические записи в БД.</w:t>
      </w:r>
    </w:p>
    <w:p w14:paraId="4AD88BBB"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Применение:</w:t>
      </w:r>
      <w:r w:rsidRPr="000819D3">
        <w:rPr>
          <w:color w:val="000000" w:themeColor="text1"/>
        </w:rPr>
        <w:t> Хранение эталонных данных, резервное копирование, аудит.</w:t>
      </w:r>
    </w:p>
    <w:p w14:paraId="7075642A"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Динамическое состояние информации</w:t>
      </w:r>
      <w:r w:rsidRPr="000819D3">
        <w:rPr>
          <w:color w:val="000000" w:themeColor="text1"/>
        </w:rPr>
        <w:t> – это изменяемые данные, которые обновляются, обрабатываются и передаются в реальном времени.</w:t>
      </w:r>
    </w:p>
    <w:p w14:paraId="62909A4A"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Примеры:</w:t>
      </w:r>
      <w:r w:rsidRPr="000819D3">
        <w:rPr>
          <w:color w:val="000000" w:themeColor="text1"/>
        </w:rPr>
        <w:t xml:space="preserve"> Показания датчиков </w:t>
      </w:r>
      <w:proofErr w:type="spellStart"/>
      <w:r w:rsidRPr="000819D3">
        <w:rPr>
          <w:color w:val="000000" w:themeColor="text1"/>
        </w:rPr>
        <w:t>IoT</w:t>
      </w:r>
      <w:proofErr w:type="spellEnd"/>
      <w:r w:rsidRPr="000819D3">
        <w:rPr>
          <w:color w:val="000000" w:themeColor="text1"/>
        </w:rPr>
        <w:t>, транзакции в банковских системах, лог-файлы.</w:t>
      </w:r>
    </w:p>
    <w:p w14:paraId="607BEC9C"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Применение:</w:t>
      </w:r>
      <w:r w:rsidRPr="000819D3">
        <w:rPr>
          <w:color w:val="000000" w:themeColor="text1"/>
        </w:rPr>
        <w:t> Оперативные системы (биржевые котировки, чаты), потоковая аналитика.</w:t>
      </w:r>
    </w:p>
    <w:p w14:paraId="0D3113D0"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Ключевое отличие:</w:t>
      </w:r>
    </w:p>
    <w:p w14:paraId="2ED1BEB2" w14:textId="77777777" w:rsidR="004B2DB1" w:rsidRPr="000819D3" w:rsidRDefault="004B2DB1" w:rsidP="004B2DB1">
      <w:pPr>
        <w:pStyle w:val="ds-markdown-paragraph"/>
        <w:numPr>
          <w:ilvl w:val="0"/>
          <w:numId w:val="22"/>
        </w:numPr>
        <w:shd w:val="clear" w:color="auto" w:fill="FFFFFF"/>
        <w:spacing w:before="0" w:beforeAutospacing="0" w:after="0" w:afterAutospacing="0" w:line="360" w:lineRule="auto"/>
        <w:ind w:left="0" w:firstLine="709"/>
        <w:rPr>
          <w:color w:val="000000" w:themeColor="text1"/>
        </w:rPr>
      </w:pPr>
      <w:r w:rsidRPr="000819D3">
        <w:rPr>
          <w:color w:val="000000" w:themeColor="text1"/>
        </w:rPr>
        <w:t>Статическая информация устойчива и предназначена для долгосрочного хранения.</w:t>
      </w:r>
    </w:p>
    <w:p w14:paraId="3F8D8BFB" w14:textId="77777777" w:rsidR="004B2DB1" w:rsidRPr="000819D3" w:rsidRDefault="004B2DB1" w:rsidP="004B2DB1">
      <w:pPr>
        <w:pStyle w:val="ds-markdown-paragraph"/>
        <w:numPr>
          <w:ilvl w:val="0"/>
          <w:numId w:val="22"/>
        </w:numPr>
        <w:shd w:val="clear" w:color="auto" w:fill="FFFFFF"/>
        <w:spacing w:before="0" w:beforeAutospacing="0" w:after="0" w:afterAutospacing="0" w:line="360" w:lineRule="auto"/>
        <w:ind w:left="0" w:firstLine="709"/>
        <w:rPr>
          <w:color w:val="000000" w:themeColor="text1"/>
        </w:rPr>
      </w:pPr>
      <w:r w:rsidRPr="000819D3">
        <w:rPr>
          <w:color w:val="000000" w:themeColor="text1"/>
        </w:rPr>
        <w:t>Динамическая информация изменчива и требует постоянной обработки.</w:t>
      </w:r>
    </w:p>
    <w:p w14:paraId="343FE371" w14:textId="77777777" w:rsidR="004B2DB1" w:rsidRPr="000819D3" w:rsidRDefault="004B2DB1" w:rsidP="004B2DB1">
      <w:pPr>
        <w:pStyle w:val="4"/>
        <w:shd w:val="clear" w:color="auto" w:fill="FFFFFF"/>
        <w:spacing w:before="0" w:beforeAutospacing="0" w:after="0" w:afterAutospacing="0" w:line="360" w:lineRule="auto"/>
        <w:ind w:firstLine="709"/>
        <w:rPr>
          <w:b w:val="0"/>
          <w:bCs w:val="0"/>
          <w:color w:val="000000" w:themeColor="text1"/>
        </w:rPr>
      </w:pPr>
      <w:r w:rsidRPr="000819D3">
        <w:rPr>
          <w:rStyle w:val="a9"/>
          <w:b/>
          <w:bCs/>
          <w:color w:val="000000" w:themeColor="text1"/>
        </w:rPr>
        <w:t>4. Основные характеристики и виды информации</w:t>
      </w:r>
    </w:p>
    <w:p w14:paraId="120535ED"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Характеристики информации:</w:t>
      </w:r>
    </w:p>
    <w:p w14:paraId="6CF290B3" w14:textId="77777777" w:rsidR="004B2DB1" w:rsidRPr="000819D3" w:rsidRDefault="004B2DB1" w:rsidP="004B2DB1">
      <w:pPr>
        <w:pStyle w:val="ds-markdown-paragraph"/>
        <w:numPr>
          <w:ilvl w:val="0"/>
          <w:numId w:val="23"/>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Актуальность</w:t>
      </w:r>
      <w:r w:rsidRPr="000819D3">
        <w:rPr>
          <w:color w:val="000000" w:themeColor="text1"/>
        </w:rPr>
        <w:t> – соответствие текущему моменту.</w:t>
      </w:r>
    </w:p>
    <w:p w14:paraId="30A6076F" w14:textId="77777777" w:rsidR="004B2DB1" w:rsidRPr="000819D3" w:rsidRDefault="004B2DB1" w:rsidP="004B2DB1">
      <w:pPr>
        <w:pStyle w:val="ds-markdown-paragraph"/>
        <w:numPr>
          <w:ilvl w:val="0"/>
          <w:numId w:val="23"/>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Достоверность</w:t>
      </w:r>
      <w:r w:rsidRPr="000819D3">
        <w:rPr>
          <w:color w:val="000000" w:themeColor="text1"/>
        </w:rPr>
        <w:t> – отсутствие ошибок и искажений.</w:t>
      </w:r>
    </w:p>
    <w:p w14:paraId="6C77F015" w14:textId="77777777" w:rsidR="004B2DB1" w:rsidRPr="000819D3" w:rsidRDefault="004B2DB1" w:rsidP="004B2DB1">
      <w:pPr>
        <w:pStyle w:val="ds-markdown-paragraph"/>
        <w:numPr>
          <w:ilvl w:val="0"/>
          <w:numId w:val="23"/>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Полнота</w:t>
      </w:r>
      <w:r w:rsidRPr="000819D3">
        <w:rPr>
          <w:color w:val="000000" w:themeColor="text1"/>
        </w:rPr>
        <w:t> – достаточность для принятия решений.</w:t>
      </w:r>
    </w:p>
    <w:p w14:paraId="50424FC3" w14:textId="77777777" w:rsidR="004B2DB1" w:rsidRPr="000819D3" w:rsidRDefault="004B2DB1" w:rsidP="004B2DB1">
      <w:pPr>
        <w:pStyle w:val="ds-markdown-paragraph"/>
        <w:numPr>
          <w:ilvl w:val="0"/>
          <w:numId w:val="23"/>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Понятность</w:t>
      </w:r>
      <w:r w:rsidRPr="000819D3">
        <w:rPr>
          <w:color w:val="000000" w:themeColor="text1"/>
        </w:rPr>
        <w:t> – возможность интерпретации пользователем.</w:t>
      </w:r>
    </w:p>
    <w:p w14:paraId="1AFAC8AE" w14:textId="77777777" w:rsidR="004B2DB1" w:rsidRPr="000819D3" w:rsidRDefault="004B2DB1" w:rsidP="004B2DB1">
      <w:pPr>
        <w:pStyle w:val="ds-markdown-paragraph"/>
        <w:numPr>
          <w:ilvl w:val="0"/>
          <w:numId w:val="23"/>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Ценность</w:t>
      </w:r>
      <w:r w:rsidRPr="000819D3">
        <w:rPr>
          <w:color w:val="000000" w:themeColor="text1"/>
        </w:rPr>
        <w:t> – полезность для конкретной задачи.</w:t>
      </w:r>
    </w:p>
    <w:p w14:paraId="21F170B6"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Виды информации:</w:t>
      </w:r>
    </w:p>
    <w:p w14:paraId="467DC41E" w14:textId="77777777" w:rsidR="004B2DB1" w:rsidRPr="000819D3" w:rsidRDefault="004B2DB1" w:rsidP="004B2DB1">
      <w:pPr>
        <w:pStyle w:val="ds-markdown-paragraph"/>
        <w:numPr>
          <w:ilvl w:val="0"/>
          <w:numId w:val="24"/>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форме представления:</w:t>
      </w:r>
    </w:p>
    <w:p w14:paraId="61D9901C"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Текстовая (документы, сообщения).</w:t>
      </w:r>
    </w:p>
    <w:p w14:paraId="727A5A82"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Числовая (статистика, финансовые данные).</w:t>
      </w:r>
    </w:p>
    <w:p w14:paraId="5AEF3359"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Графическая (изображения, схемы).</w:t>
      </w:r>
    </w:p>
    <w:p w14:paraId="2591BC91"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Мультимедийная (аудио, видео).</w:t>
      </w:r>
    </w:p>
    <w:p w14:paraId="62FBDB58" w14:textId="77777777" w:rsidR="004B2DB1" w:rsidRPr="000819D3" w:rsidRDefault="004B2DB1" w:rsidP="004B2DB1">
      <w:pPr>
        <w:pStyle w:val="ds-markdown-paragraph"/>
        <w:numPr>
          <w:ilvl w:val="0"/>
          <w:numId w:val="24"/>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способу обработки:</w:t>
      </w:r>
    </w:p>
    <w:p w14:paraId="731AA28C"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Структурированная (таблицы, SQL-базы).</w:t>
      </w:r>
    </w:p>
    <w:p w14:paraId="5FDABE0F"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Неструктурированная (электронные письма, соцсети).</w:t>
      </w:r>
    </w:p>
    <w:p w14:paraId="65BA202F" w14:textId="77777777" w:rsidR="004B2DB1" w:rsidRPr="000819D3" w:rsidRDefault="004B2DB1" w:rsidP="004B2DB1">
      <w:pPr>
        <w:pStyle w:val="ds-markdown-paragraph"/>
        <w:numPr>
          <w:ilvl w:val="0"/>
          <w:numId w:val="24"/>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назначению:</w:t>
      </w:r>
    </w:p>
    <w:p w14:paraId="3071AA01"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t>Управляющая (команды в АСУ).</w:t>
      </w:r>
    </w:p>
    <w:p w14:paraId="1393B6AB" w14:textId="77777777" w:rsidR="004B2DB1" w:rsidRPr="000819D3" w:rsidRDefault="004B2DB1" w:rsidP="004B2DB1">
      <w:pPr>
        <w:pStyle w:val="ds-markdown-paragraph"/>
        <w:numPr>
          <w:ilvl w:val="1"/>
          <w:numId w:val="24"/>
        </w:numPr>
        <w:shd w:val="clear" w:color="auto" w:fill="FFFFFF"/>
        <w:spacing w:before="0" w:beforeAutospacing="0" w:after="0" w:afterAutospacing="0" w:line="360" w:lineRule="auto"/>
        <w:ind w:left="0" w:firstLine="709"/>
        <w:rPr>
          <w:color w:val="000000" w:themeColor="text1"/>
        </w:rPr>
      </w:pPr>
      <w:r w:rsidRPr="000819D3">
        <w:rPr>
          <w:color w:val="000000" w:themeColor="text1"/>
        </w:rPr>
        <w:lastRenderedPageBreak/>
        <w:t>Осведомительная (отчёты, уведомления).</w:t>
      </w:r>
    </w:p>
    <w:p w14:paraId="24D36A7B" w14:textId="77777777" w:rsidR="004B2DB1" w:rsidRPr="000819D3" w:rsidRDefault="004B2DB1" w:rsidP="004B2DB1">
      <w:pPr>
        <w:pStyle w:val="4"/>
        <w:shd w:val="clear" w:color="auto" w:fill="FFFFFF"/>
        <w:spacing w:before="0" w:beforeAutospacing="0" w:after="0" w:afterAutospacing="0" w:line="360" w:lineRule="auto"/>
        <w:ind w:firstLine="709"/>
        <w:rPr>
          <w:b w:val="0"/>
          <w:bCs w:val="0"/>
          <w:color w:val="000000" w:themeColor="text1"/>
          <w:sz w:val="28"/>
          <w:szCs w:val="28"/>
        </w:rPr>
      </w:pPr>
      <w:r w:rsidRPr="000819D3">
        <w:rPr>
          <w:rStyle w:val="a9"/>
          <w:b/>
          <w:bCs/>
          <w:color w:val="000000" w:themeColor="text1"/>
          <w:sz w:val="28"/>
          <w:szCs w:val="28"/>
        </w:rPr>
        <w:t>5. Архитектура открытых систем</w:t>
      </w:r>
    </w:p>
    <w:p w14:paraId="5DA8B88A"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Архитектура открытых систем (АОС)</w:t>
      </w:r>
      <w:r w:rsidRPr="000819D3">
        <w:rPr>
          <w:color w:val="000000" w:themeColor="text1"/>
        </w:rPr>
        <w:t> – это стандартизированный подход к проектированию ИС, обеспечивающий:</w:t>
      </w:r>
    </w:p>
    <w:p w14:paraId="2CBC6764" w14:textId="77777777" w:rsidR="004B2DB1" w:rsidRPr="000819D3" w:rsidRDefault="004B2DB1" w:rsidP="004B2DB1">
      <w:pPr>
        <w:pStyle w:val="ds-markdown-paragraph"/>
        <w:numPr>
          <w:ilvl w:val="0"/>
          <w:numId w:val="25"/>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Совместимость</w:t>
      </w:r>
      <w:r w:rsidRPr="000819D3">
        <w:rPr>
          <w:color w:val="000000" w:themeColor="text1"/>
        </w:rPr>
        <w:t> компонентов от разных производителей.</w:t>
      </w:r>
    </w:p>
    <w:p w14:paraId="52D73853" w14:textId="77777777" w:rsidR="004B2DB1" w:rsidRPr="000819D3" w:rsidRDefault="004B2DB1" w:rsidP="004B2DB1">
      <w:pPr>
        <w:pStyle w:val="ds-markdown-paragraph"/>
        <w:numPr>
          <w:ilvl w:val="0"/>
          <w:numId w:val="25"/>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Масштабируемость</w:t>
      </w:r>
      <w:r w:rsidRPr="000819D3">
        <w:rPr>
          <w:color w:val="000000" w:themeColor="text1"/>
        </w:rPr>
        <w:t> за счёт модульности.</w:t>
      </w:r>
    </w:p>
    <w:p w14:paraId="2598AF8E" w14:textId="77777777" w:rsidR="004B2DB1" w:rsidRPr="000819D3" w:rsidRDefault="004B2DB1" w:rsidP="004B2DB1">
      <w:pPr>
        <w:pStyle w:val="ds-markdown-paragraph"/>
        <w:numPr>
          <w:ilvl w:val="0"/>
          <w:numId w:val="25"/>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Переносимость</w:t>
      </w:r>
      <w:r w:rsidRPr="000819D3">
        <w:rPr>
          <w:color w:val="000000" w:themeColor="text1"/>
        </w:rPr>
        <w:t> данных и приложений между платформами.</w:t>
      </w:r>
    </w:p>
    <w:p w14:paraId="6D93A789"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Основные принципы:</w:t>
      </w:r>
    </w:p>
    <w:p w14:paraId="548F2183" w14:textId="77777777" w:rsidR="004B2DB1" w:rsidRPr="000819D3" w:rsidRDefault="004B2DB1" w:rsidP="004B2DB1">
      <w:pPr>
        <w:pStyle w:val="ds-markdown-paragraph"/>
        <w:numPr>
          <w:ilvl w:val="0"/>
          <w:numId w:val="26"/>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Стандартизация интерфейсов</w:t>
      </w:r>
      <w:r w:rsidRPr="000819D3">
        <w:rPr>
          <w:color w:val="000000" w:themeColor="text1"/>
        </w:rPr>
        <w:t> (например, API REST, протоколы TCP/IP).</w:t>
      </w:r>
    </w:p>
    <w:p w14:paraId="12058A6A" w14:textId="77777777" w:rsidR="004B2DB1" w:rsidRPr="000819D3" w:rsidRDefault="004B2DB1" w:rsidP="004B2DB1">
      <w:pPr>
        <w:pStyle w:val="ds-markdown-paragraph"/>
        <w:numPr>
          <w:ilvl w:val="0"/>
          <w:numId w:val="26"/>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Децентрализация</w:t>
      </w:r>
      <w:r w:rsidRPr="000819D3">
        <w:rPr>
          <w:color w:val="000000" w:themeColor="text1"/>
        </w:rPr>
        <w:t> – независимость компонентов (</w:t>
      </w:r>
      <w:proofErr w:type="spellStart"/>
      <w:r w:rsidRPr="000819D3">
        <w:rPr>
          <w:color w:val="000000" w:themeColor="text1"/>
        </w:rPr>
        <w:t>микросервисы</w:t>
      </w:r>
      <w:proofErr w:type="spellEnd"/>
      <w:r w:rsidRPr="000819D3">
        <w:rPr>
          <w:color w:val="000000" w:themeColor="text1"/>
        </w:rPr>
        <w:t>).</w:t>
      </w:r>
    </w:p>
    <w:p w14:paraId="799BC697" w14:textId="77777777" w:rsidR="004B2DB1" w:rsidRPr="000819D3" w:rsidRDefault="004B2DB1" w:rsidP="004B2DB1">
      <w:pPr>
        <w:pStyle w:val="ds-markdown-paragraph"/>
        <w:numPr>
          <w:ilvl w:val="0"/>
          <w:numId w:val="26"/>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Открытость</w:t>
      </w:r>
      <w:r w:rsidRPr="000819D3">
        <w:rPr>
          <w:color w:val="000000" w:themeColor="text1"/>
        </w:rPr>
        <w:t xml:space="preserve"> – публичность спецификаций (как в </w:t>
      </w:r>
      <w:proofErr w:type="spellStart"/>
      <w:r w:rsidRPr="000819D3">
        <w:rPr>
          <w:color w:val="000000" w:themeColor="text1"/>
        </w:rPr>
        <w:t>Linux</w:t>
      </w:r>
      <w:proofErr w:type="spellEnd"/>
      <w:r w:rsidRPr="000819D3">
        <w:rPr>
          <w:color w:val="000000" w:themeColor="text1"/>
        </w:rPr>
        <w:t xml:space="preserve"> или HTTP).</w:t>
      </w:r>
    </w:p>
    <w:p w14:paraId="681E9700"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Примеры:</w:t>
      </w:r>
    </w:p>
    <w:p w14:paraId="7893B67C" w14:textId="77777777" w:rsidR="004B2DB1" w:rsidRPr="000819D3" w:rsidRDefault="004B2DB1" w:rsidP="004B2DB1">
      <w:pPr>
        <w:pStyle w:val="ds-markdown-paragraph"/>
        <w:numPr>
          <w:ilvl w:val="0"/>
          <w:numId w:val="27"/>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Сетевые модели OSI и TCP/IP.</w:t>
      </w:r>
    </w:p>
    <w:p w14:paraId="55CCAAEE" w14:textId="77777777" w:rsidR="004B2DB1" w:rsidRPr="000819D3" w:rsidRDefault="004B2DB1" w:rsidP="004B2DB1">
      <w:pPr>
        <w:pStyle w:val="ds-markdown-paragraph"/>
        <w:numPr>
          <w:ilvl w:val="0"/>
          <w:numId w:val="27"/>
        </w:numPr>
        <w:shd w:val="clear" w:color="auto" w:fill="FFFFFF"/>
        <w:spacing w:before="0" w:beforeAutospacing="0" w:after="0" w:afterAutospacing="0" w:line="360" w:lineRule="auto"/>
        <w:ind w:left="0" w:firstLine="709"/>
        <w:rPr>
          <w:color w:val="000000" w:themeColor="text1"/>
        </w:rPr>
      </w:pPr>
      <w:r w:rsidRPr="000819D3">
        <w:rPr>
          <w:color w:val="000000" w:themeColor="text1"/>
        </w:rPr>
        <w:t xml:space="preserve">Облачные платформы (AWS, </w:t>
      </w:r>
      <w:proofErr w:type="spellStart"/>
      <w:r w:rsidRPr="000819D3">
        <w:rPr>
          <w:color w:val="000000" w:themeColor="text1"/>
        </w:rPr>
        <w:t>Azure</w:t>
      </w:r>
      <w:proofErr w:type="spellEnd"/>
      <w:r w:rsidRPr="000819D3">
        <w:rPr>
          <w:color w:val="000000" w:themeColor="text1"/>
        </w:rPr>
        <w:t xml:space="preserve">), поддерживающие </w:t>
      </w:r>
      <w:proofErr w:type="gramStart"/>
      <w:r w:rsidRPr="000819D3">
        <w:rPr>
          <w:color w:val="000000" w:themeColor="text1"/>
        </w:rPr>
        <w:t>кросс-платформенные</w:t>
      </w:r>
      <w:proofErr w:type="gramEnd"/>
      <w:r w:rsidRPr="000819D3">
        <w:rPr>
          <w:color w:val="000000" w:themeColor="text1"/>
        </w:rPr>
        <w:t xml:space="preserve"> сервисы.</w:t>
      </w:r>
    </w:p>
    <w:p w14:paraId="27C65E47"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rStyle w:val="a9"/>
          <w:color w:val="000000" w:themeColor="text1"/>
        </w:rPr>
        <w:t>Преимущества:</w:t>
      </w:r>
    </w:p>
    <w:p w14:paraId="001BA044" w14:textId="77777777" w:rsidR="004B2DB1" w:rsidRPr="000819D3" w:rsidRDefault="004B2DB1" w:rsidP="004B2DB1">
      <w:pPr>
        <w:pStyle w:val="ds-markdown-paragraph"/>
        <w:numPr>
          <w:ilvl w:val="0"/>
          <w:numId w:val="28"/>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Снижение зависимости от вендоров.</w:t>
      </w:r>
    </w:p>
    <w:p w14:paraId="3EDFF558" w14:textId="77777777" w:rsidR="004B2DB1" w:rsidRPr="000819D3" w:rsidRDefault="004B2DB1" w:rsidP="004B2DB1">
      <w:pPr>
        <w:pStyle w:val="ds-markdown-paragraph"/>
        <w:numPr>
          <w:ilvl w:val="0"/>
          <w:numId w:val="28"/>
        </w:numPr>
        <w:shd w:val="clear" w:color="auto" w:fill="FFFFFF"/>
        <w:spacing w:before="0" w:beforeAutospacing="0" w:after="0" w:afterAutospacing="0" w:line="360" w:lineRule="auto"/>
        <w:ind w:left="0" w:firstLine="709"/>
        <w:rPr>
          <w:color w:val="000000" w:themeColor="text1"/>
        </w:rPr>
      </w:pPr>
      <w:r w:rsidRPr="000819D3">
        <w:rPr>
          <w:color w:val="000000" w:themeColor="text1"/>
        </w:rPr>
        <w:t>Упрощение интеграции новых технологий.</w:t>
      </w:r>
    </w:p>
    <w:p w14:paraId="30D403FE" w14:textId="77777777" w:rsidR="004B2DB1" w:rsidRPr="000819D3" w:rsidRDefault="004B2DB1" w:rsidP="004B2DB1">
      <w:pPr>
        <w:pStyle w:val="4"/>
        <w:shd w:val="clear" w:color="auto" w:fill="FFFFFF"/>
        <w:spacing w:before="0" w:beforeAutospacing="0" w:after="0" w:afterAutospacing="0" w:line="360" w:lineRule="auto"/>
        <w:ind w:firstLine="709"/>
        <w:rPr>
          <w:b w:val="0"/>
          <w:bCs w:val="0"/>
          <w:color w:val="000000" w:themeColor="text1"/>
          <w:sz w:val="28"/>
          <w:szCs w:val="28"/>
        </w:rPr>
      </w:pPr>
      <w:r w:rsidRPr="000819D3">
        <w:rPr>
          <w:rStyle w:val="a9"/>
          <w:b/>
          <w:bCs/>
          <w:color w:val="000000" w:themeColor="text1"/>
          <w:sz w:val="28"/>
          <w:szCs w:val="28"/>
        </w:rPr>
        <w:t>7. Класс информационных систем и сетей как открытые информационные системы</w:t>
      </w:r>
    </w:p>
    <w:p w14:paraId="50A9F306"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Открытые информационные системы </w:t>
      </w:r>
      <w:proofErr w:type="gramStart"/>
      <w:r w:rsidRPr="000819D3">
        <w:rPr>
          <w:color w:val="000000" w:themeColor="text1"/>
        </w:rPr>
        <w:t>- это</w:t>
      </w:r>
      <w:proofErr w:type="gramEnd"/>
      <w:r w:rsidRPr="000819D3">
        <w:rPr>
          <w:color w:val="000000" w:themeColor="text1"/>
        </w:rPr>
        <w:t xml:space="preserve"> системы, построенные по стандартизированным принципам, которые позволяют легко интегрировать их с другими системами и расширять функционал. Главные особенности таких систем </w:t>
      </w:r>
      <w:proofErr w:type="gramStart"/>
      <w:r w:rsidRPr="000819D3">
        <w:rPr>
          <w:color w:val="000000" w:themeColor="text1"/>
        </w:rPr>
        <w:t>- это</w:t>
      </w:r>
      <w:proofErr w:type="gramEnd"/>
      <w:r w:rsidRPr="000819D3">
        <w:rPr>
          <w:color w:val="000000" w:themeColor="text1"/>
        </w:rPr>
        <w:t xml:space="preserve"> использование общепринятых протоколов и интерфейсов, что делает их независимыми от конкретных производителей.</w:t>
      </w:r>
    </w:p>
    <w:p w14:paraId="22DD1F86"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Например, современные корпоративные системы (ERP, CRM) работают как открытые системы, потому что используют стандартные API для обмена данными. Сети тоже являются открытыми системами - интернет построен на открытых протоколах TCP/IP, HTTP, что позволяет разному оборудованию и программам работать вместе.</w:t>
      </w:r>
    </w:p>
    <w:p w14:paraId="180F1234"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Ключевое преимущество открытых систем в том, что они дают свободу выбора: можно комбинировать компоненты разных производителей и легко модернизировать систему.</w:t>
      </w:r>
    </w:p>
    <w:p w14:paraId="153A030D" w14:textId="77777777" w:rsidR="004B2DB1" w:rsidRPr="000819D3" w:rsidRDefault="004B2DB1" w:rsidP="004B2DB1">
      <w:pPr>
        <w:pStyle w:val="4"/>
        <w:shd w:val="clear" w:color="auto" w:fill="FFFFFF"/>
        <w:spacing w:before="0" w:beforeAutospacing="0" w:after="0" w:afterAutospacing="0" w:line="360" w:lineRule="auto"/>
        <w:ind w:firstLine="709"/>
        <w:rPr>
          <w:b w:val="0"/>
          <w:bCs w:val="0"/>
          <w:color w:val="000000" w:themeColor="text1"/>
          <w:sz w:val="28"/>
          <w:szCs w:val="28"/>
        </w:rPr>
      </w:pPr>
      <w:r w:rsidRPr="000819D3">
        <w:rPr>
          <w:rStyle w:val="a9"/>
          <w:b/>
          <w:bCs/>
          <w:color w:val="000000" w:themeColor="text1"/>
          <w:sz w:val="28"/>
          <w:szCs w:val="28"/>
        </w:rPr>
        <w:t>8. Модели и структуры информационных систем</w:t>
      </w:r>
    </w:p>
    <w:p w14:paraId="6D93B900"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lastRenderedPageBreak/>
        <w:t>Информационные системы можно описывать разными способами. Функциональные модели показывают, какие процессы происходят в системе. Динамические модели описывают, как система меняется со временем. Информационные модели определяют, какие данные хранятся и как они связаны.</w:t>
      </w:r>
    </w:p>
    <w:p w14:paraId="572D2671"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Что касается структуры, системы бывают разными. В централизованных системах всё управляется из одного места </w:t>
      </w:r>
      <w:proofErr w:type="gramStart"/>
      <w:r w:rsidRPr="000819D3">
        <w:rPr>
          <w:color w:val="000000" w:themeColor="text1"/>
        </w:rPr>
        <w:t>- это</w:t>
      </w:r>
      <w:proofErr w:type="gramEnd"/>
      <w:r w:rsidRPr="000819D3">
        <w:rPr>
          <w:color w:val="000000" w:themeColor="text1"/>
        </w:rPr>
        <w:t xml:space="preserve"> просто, но ненадежно. Клиент-серверные системы разделяют хранение данных и работу с пользователем. Самые современные - </w:t>
      </w:r>
      <w:proofErr w:type="spellStart"/>
      <w:r w:rsidRPr="000819D3">
        <w:rPr>
          <w:color w:val="000000" w:themeColor="text1"/>
        </w:rPr>
        <w:t>микросервисные</w:t>
      </w:r>
      <w:proofErr w:type="spellEnd"/>
      <w:r w:rsidRPr="000819D3">
        <w:rPr>
          <w:color w:val="000000" w:themeColor="text1"/>
        </w:rPr>
        <w:t xml:space="preserve"> системы, где каждая часть работает независимо, что делает систему гибкой и устойчивой к сбоям.</w:t>
      </w:r>
    </w:p>
    <w:p w14:paraId="7A289730"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Сейчас главный тренд - переход от больших монолитных систем к гибким </w:t>
      </w:r>
      <w:proofErr w:type="spellStart"/>
      <w:r w:rsidRPr="000819D3">
        <w:rPr>
          <w:color w:val="000000" w:themeColor="text1"/>
        </w:rPr>
        <w:t>микросервисным</w:t>
      </w:r>
      <w:proofErr w:type="spellEnd"/>
      <w:r w:rsidRPr="000819D3">
        <w:rPr>
          <w:color w:val="000000" w:themeColor="text1"/>
        </w:rPr>
        <w:t xml:space="preserve"> архитектурам, особенно в облачных сервисах. Это позволяет быстрее обновлять отдельные компоненты и лучше масштабировать систему.</w:t>
      </w:r>
    </w:p>
    <w:p w14:paraId="023CF9FD"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Style w:val="a9"/>
          <w:rFonts w:ascii="Times New Roman" w:hAnsi="Times New Roman" w:cs="Times New Roman"/>
          <w:bCs w:val="0"/>
          <w:color w:val="000000" w:themeColor="text1"/>
          <w:sz w:val="28"/>
          <w:szCs w:val="28"/>
        </w:rPr>
        <w:t>9. Информационные ресурсы</w:t>
      </w:r>
    </w:p>
    <w:p w14:paraId="784F0199"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Информационные ресурсы — это организованные совокупности данных, документов и знаний, которые используются для решения задач в различных сферах деятельности. Их можно классифицировать по нескольким критериям:</w:t>
      </w:r>
    </w:p>
    <w:p w14:paraId="09FD4E9D" w14:textId="77777777" w:rsidR="004B2DB1" w:rsidRPr="000819D3" w:rsidRDefault="004B2DB1" w:rsidP="004B2DB1">
      <w:pPr>
        <w:pStyle w:val="ds-markdown-paragraph"/>
        <w:numPr>
          <w:ilvl w:val="0"/>
          <w:numId w:val="29"/>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форме представления</w:t>
      </w:r>
      <w:r w:rsidRPr="000819D3">
        <w:rPr>
          <w:color w:val="000000" w:themeColor="text1"/>
        </w:rPr>
        <w:t>:</w:t>
      </w:r>
    </w:p>
    <w:p w14:paraId="55BD832C"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Текстовые (документы, книги)</w:t>
      </w:r>
    </w:p>
    <w:p w14:paraId="625E1A48"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Числовые (базы данных, статистика)</w:t>
      </w:r>
    </w:p>
    <w:p w14:paraId="4F231A31"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Графические (чертежи, схемы)</w:t>
      </w:r>
    </w:p>
    <w:p w14:paraId="10B0A212"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Мультимедийные (аудио, видео)</w:t>
      </w:r>
    </w:p>
    <w:p w14:paraId="63463EF7" w14:textId="77777777" w:rsidR="004B2DB1" w:rsidRPr="000819D3" w:rsidRDefault="004B2DB1" w:rsidP="004B2DB1">
      <w:pPr>
        <w:pStyle w:val="ds-markdown-paragraph"/>
        <w:numPr>
          <w:ilvl w:val="0"/>
          <w:numId w:val="29"/>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способу хранения</w:t>
      </w:r>
      <w:r w:rsidRPr="000819D3">
        <w:rPr>
          <w:color w:val="000000" w:themeColor="text1"/>
        </w:rPr>
        <w:t>:</w:t>
      </w:r>
    </w:p>
    <w:p w14:paraId="18EA6CF0"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Электронные (базы данных, файлы)</w:t>
      </w:r>
    </w:p>
    <w:p w14:paraId="7461F98B"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Бумажные (архивы, библиотеки)</w:t>
      </w:r>
    </w:p>
    <w:p w14:paraId="6DAF38D6" w14:textId="77777777" w:rsidR="004B2DB1" w:rsidRPr="000819D3" w:rsidRDefault="004B2DB1" w:rsidP="004B2DB1">
      <w:pPr>
        <w:pStyle w:val="ds-markdown-paragraph"/>
        <w:numPr>
          <w:ilvl w:val="0"/>
          <w:numId w:val="29"/>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доступности</w:t>
      </w:r>
      <w:r w:rsidRPr="000819D3">
        <w:rPr>
          <w:color w:val="000000" w:themeColor="text1"/>
        </w:rPr>
        <w:t>:</w:t>
      </w:r>
    </w:p>
    <w:p w14:paraId="762466F2"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Открытые (общедоступные)</w:t>
      </w:r>
    </w:p>
    <w:p w14:paraId="6D8E3FD5"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Ограниченного доступа (конфиденциальные)</w:t>
      </w:r>
    </w:p>
    <w:p w14:paraId="0533BA34" w14:textId="77777777" w:rsidR="004B2DB1" w:rsidRPr="000819D3" w:rsidRDefault="004B2DB1" w:rsidP="004B2DB1">
      <w:pPr>
        <w:pStyle w:val="ds-markdown-paragraph"/>
        <w:numPr>
          <w:ilvl w:val="0"/>
          <w:numId w:val="29"/>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По назначению</w:t>
      </w:r>
      <w:r w:rsidRPr="000819D3">
        <w:rPr>
          <w:color w:val="000000" w:themeColor="text1"/>
        </w:rPr>
        <w:t>:</w:t>
      </w:r>
    </w:p>
    <w:p w14:paraId="2C7B1F0E"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Научные (исследования, публикации)</w:t>
      </w:r>
    </w:p>
    <w:p w14:paraId="0A631E7A"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Управленческие (отчеты, документация)</w:t>
      </w:r>
    </w:p>
    <w:p w14:paraId="1794DF40" w14:textId="77777777" w:rsidR="004B2DB1" w:rsidRPr="000819D3" w:rsidRDefault="004B2DB1" w:rsidP="004B2DB1">
      <w:pPr>
        <w:pStyle w:val="ds-markdown-paragraph"/>
        <w:numPr>
          <w:ilvl w:val="1"/>
          <w:numId w:val="29"/>
        </w:numPr>
        <w:shd w:val="clear" w:color="auto" w:fill="FFFFFF"/>
        <w:spacing w:before="0" w:beforeAutospacing="0" w:after="0" w:afterAutospacing="0" w:line="360" w:lineRule="auto"/>
        <w:ind w:left="0" w:firstLine="709"/>
        <w:rPr>
          <w:color w:val="000000" w:themeColor="text1"/>
        </w:rPr>
      </w:pPr>
      <w:r w:rsidRPr="000819D3">
        <w:rPr>
          <w:color w:val="000000" w:themeColor="text1"/>
        </w:rPr>
        <w:t>Образовательные (учебные материалы)</w:t>
      </w:r>
    </w:p>
    <w:p w14:paraId="4545652E"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Особую ценность представляют государственные информационные ресурсы (реестры, кадастры) и корпоративные базы знаний. Современные технологии позволяют эффективно управлять этими ресурсами, обеспечивая их актуальность, сохранность и доступность.</w:t>
      </w:r>
    </w:p>
    <w:p w14:paraId="124761C4"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Style w:val="a9"/>
          <w:rFonts w:ascii="Times New Roman" w:hAnsi="Times New Roman" w:cs="Times New Roman"/>
          <w:bCs w:val="0"/>
          <w:color w:val="000000" w:themeColor="text1"/>
          <w:sz w:val="28"/>
          <w:szCs w:val="28"/>
        </w:rPr>
        <w:lastRenderedPageBreak/>
        <w:t>12. Компоненты информационных систем</w:t>
      </w:r>
    </w:p>
    <w:p w14:paraId="577E5DB0"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Любая информационная система состоит из взаимосвязанных компонентов, которые можно разделить на несколько групп:</w:t>
      </w:r>
    </w:p>
    <w:p w14:paraId="25DD1FB3"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Аппаратные средства</w:t>
      </w:r>
      <w:r w:rsidRPr="000819D3">
        <w:rPr>
          <w:color w:val="000000" w:themeColor="text1"/>
        </w:rPr>
        <w:t>:</w:t>
      </w:r>
    </w:p>
    <w:p w14:paraId="2F15EC0C"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Серверы и рабочие станции</w:t>
      </w:r>
    </w:p>
    <w:p w14:paraId="770D4FEA"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Сетевое оборудование</w:t>
      </w:r>
    </w:p>
    <w:p w14:paraId="54BFAFC1"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Периферийные устройства</w:t>
      </w:r>
    </w:p>
    <w:p w14:paraId="58C660BE"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Программное обеспечение</w:t>
      </w:r>
      <w:r w:rsidRPr="000819D3">
        <w:rPr>
          <w:color w:val="000000" w:themeColor="text1"/>
        </w:rPr>
        <w:t>:</w:t>
      </w:r>
    </w:p>
    <w:p w14:paraId="4D7A4CDD"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Системное ПО (ОС, СУБД)</w:t>
      </w:r>
    </w:p>
    <w:p w14:paraId="67E38D14"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Прикладное ПО (специализированные программы)</w:t>
      </w:r>
    </w:p>
    <w:p w14:paraId="1FA82D75"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Инструментальные средства разработки</w:t>
      </w:r>
    </w:p>
    <w:p w14:paraId="11E49848"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Информационные ресурсы</w:t>
      </w:r>
      <w:r w:rsidRPr="000819D3">
        <w:rPr>
          <w:color w:val="000000" w:themeColor="text1"/>
        </w:rPr>
        <w:t>:</w:t>
      </w:r>
    </w:p>
    <w:p w14:paraId="09B2AD2B"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Базы данных и хранилища</w:t>
      </w:r>
    </w:p>
    <w:p w14:paraId="26AA0824"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Знания и документы</w:t>
      </w:r>
    </w:p>
    <w:p w14:paraId="6407056C"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Метаданные</w:t>
      </w:r>
    </w:p>
    <w:p w14:paraId="7C67F0D9"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Человеческие ресурсы</w:t>
      </w:r>
      <w:r w:rsidRPr="000819D3">
        <w:rPr>
          <w:color w:val="000000" w:themeColor="text1"/>
        </w:rPr>
        <w:t>:</w:t>
      </w:r>
    </w:p>
    <w:p w14:paraId="3A8FB543"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Пользователи</w:t>
      </w:r>
    </w:p>
    <w:p w14:paraId="36298BB4"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Администраторы</w:t>
      </w:r>
    </w:p>
    <w:p w14:paraId="72E1535A"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Разработчики</w:t>
      </w:r>
    </w:p>
    <w:p w14:paraId="4947912A"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Организационные компоненты</w:t>
      </w:r>
      <w:r w:rsidRPr="000819D3">
        <w:rPr>
          <w:color w:val="000000" w:themeColor="text1"/>
        </w:rPr>
        <w:t>:</w:t>
      </w:r>
    </w:p>
    <w:p w14:paraId="5998E0A2"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Регламенты работы</w:t>
      </w:r>
    </w:p>
    <w:p w14:paraId="58EE81AA"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Методики обработки данных</w:t>
      </w:r>
    </w:p>
    <w:p w14:paraId="50F1364A"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Политики безопасности</w:t>
      </w:r>
    </w:p>
    <w:p w14:paraId="50BCA56D" w14:textId="77777777" w:rsidR="004B2DB1" w:rsidRPr="000819D3" w:rsidRDefault="004B2DB1" w:rsidP="004B2DB1">
      <w:pPr>
        <w:pStyle w:val="ds-markdown-paragraph"/>
        <w:numPr>
          <w:ilvl w:val="0"/>
          <w:numId w:val="30"/>
        </w:numPr>
        <w:shd w:val="clear" w:color="auto" w:fill="FFFFFF"/>
        <w:spacing w:before="0" w:beforeAutospacing="0" w:after="0" w:afterAutospacing="0" w:line="360" w:lineRule="auto"/>
        <w:ind w:left="0" w:firstLine="709"/>
        <w:rPr>
          <w:color w:val="000000" w:themeColor="text1"/>
        </w:rPr>
      </w:pPr>
      <w:r w:rsidRPr="000819D3">
        <w:rPr>
          <w:rStyle w:val="a9"/>
          <w:color w:val="000000" w:themeColor="text1"/>
        </w:rPr>
        <w:t>Коммуникационные средства</w:t>
      </w:r>
      <w:r w:rsidRPr="000819D3">
        <w:rPr>
          <w:color w:val="000000" w:themeColor="text1"/>
        </w:rPr>
        <w:t>:</w:t>
      </w:r>
    </w:p>
    <w:p w14:paraId="702319B1"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Сетевые протоколы</w:t>
      </w:r>
    </w:p>
    <w:p w14:paraId="0D9D8601"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Интерфейсы взаимодействия</w:t>
      </w:r>
    </w:p>
    <w:p w14:paraId="6F2A7AA6" w14:textId="77777777" w:rsidR="004B2DB1" w:rsidRPr="000819D3" w:rsidRDefault="004B2DB1" w:rsidP="004B2DB1">
      <w:pPr>
        <w:pStyle w:val="ds-markdown-paragraph"/>
        <w:numPr>
          <w:ilvl w:val="1"/>
          <w:numId w:val="30"/>
        </w:numPr>
        <w:shd w:val="clear" w:color="auto" w:fill="FFFFFF"/>
        <w:spacing w:before="0" w:beforeAutospacing="0" w:after="0" w:afterAutospacing="0" w:line="360" w:lineRule="auto"/>
        <w:ind w:left="0" w:firstLine="709"/>
        <w:rPr>
          <w:color w:val="000000" w:themeColor="text1"/>
        </w:rPr>
      </w:pPr>
      <w:r w:rsidRPr="000819D3">
        <w:rPr>
          <w:color w:val="000000" w:themeColor="text1"/>
        </w:rPr>
        <w:t>Каналы передачи данных</w:t>
      </w:r>
    </w:p>
    <w:p w14:paraId="4BB02B8A"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Style w:val="a9"/>
          <w:rFonts w:ascii="Times New Roman" w:hAnsi="Times New Roman" w:cs="Times New Roman"/>
          <w:bCs w:val="0"/>
          <w:color w:val="000000" w:themeColor="text1"/>
          <w:sz w:val="28"/>
          <w:szCs w:val="28"/>
        </w:rPr>
        <w:t>17. Классификация ИС по виду информации</w:t>
      </w:r>
    </w:p>
    <w:p w14:paraId="40832313"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Информационные системы можно разделить на несколько типов в зависимости от вида информации, с которой они работают. Фактографические системы обрабатывают структурированные данные - числа, даты, формализованные показатели. Это могут быть бухгалтерские программы или системы складского учета. Документальные системы работают с неструктурированной текстовой информацией - договорами, отчетами, технической документацией. Геоинформационные системы специализируются на </w:t>
      </w:r>
      <w:r w:rsidRPr="000819D3">
        <w:rPr>
          <w:color w:val="000000" w:themeColor="text1"/>
        </w:rPr>
        <w:lastRenderedPageBreak/>
        <w:t>обработке пространственных данных - карт, схем, спутниковых снимков. Существуют также мультимедийные системы для работы с аудио, видео и графикой, а также экспертные системы, оперирующие знаниями в конкретной предметной области.</w:t>
      </w:r>
    </w:p>
    <w:p w14:paraId="01E576DC"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Style w:val="a9"/>
          <w:rFonts w:ascii="Times New Roman" w:hAnsi="Times New Roman" w:cs="Times New Roman"/>
          <w:bCs w:val="0"/>
          <w:color w:val="000000" w:themeColor="text1"/>
          <w:sz w:val="28"/>
          <w:szCs w:val="28"/>
        </w:rPr>
        <w:t>20. Эталонная модель взаимодействия открытых систем</w:t>
      </w:r>
    </w:p>
    <w:p w14:paraId="5B0D7910" w14:textId="77777777" w:rsidR="004B2DB1"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Эталонная модель взаимодействия открытых систем (OSI) представляет собой концептуальную основу для проектирования сетевых коммуникаций. Она разделяет процесс передачи данных на семь уровней, каждый из которых выполняет определенную функцию. Физический уровень отвечает за передачу битов по каналу связи, канальный - за надежную доставку данных между соседними узлами, сетевой - за маршрутизацию пакетов в сети. Транспортный уровень обеспечивает сквозную надежность, сеансовый - управление соединением, представительный - преобразование данных, а прикладной - интерфейс для конечных приложений. Хотя реальные протоколы (например, TCP/IP) не всегда строго следуют этой модели, она остается важным инструментом для понимания сетевых технологий.</w:t>
      </w:r>
    </w:p>
    <w:p w14:paraId="2EEA3BEC"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Fonts w:ascii="Times New Roman" w:hAnsi="Times New Roman" w:cs="Times New Roman"/>
          <w:b/>
          <w:bCs/>
          <w:color w:val="000000" w:themeColor="text1"/>
          <w:sz w:val="28"/>
          <w:szCs w:val="28"/>
        </w:rPr>
        <w:t>1. Текстовые интерфейсы информационных систем</w:t>
      </w:r>
    </w:p>
    <w:p w14:paraId="6B09A6CC"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Текстовые интерфейсы представляют собой способ взаимодействия пользователя с системой через ввод и вывод текстовой информации. Это один из самых старых типов интерфейсов, который до сих пор сохраняет актуальность в определенных сферах. Основная особенность таких интерфейсов - работа в командной строке, где пользователь вводит текстовые команды, а система выдает текстовые ответы.</w:t>
      </w:r>
    </w:p>
    <w:p w14:paraId="6C50C6AF"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Преимущества текстовых интерфейсов включают низкие требования к аппаратным ресурсам, возможность автоматизации через скрипты, высокую скорость работы для опытных пользователей. Они широко используются в серверных операционных системах (например, </w:t>
      </w:r>
      <w:proofErr w:type="spellStart"/>
      <w:r w:rsidRPr="000819D3">
        <w:rPr>
          <w:color w:val="000000" w:themeColor="text1"/>
        </w:rPr>
        <w:t>Linux</w:t>
      </w:r>
      <w:proofErr w:type="spellEnd"/>
      <w:r w:rsidRPr="000819D3">
        <w:rPr>
          <w:color w:val="000000" w:themeColor="text1"/>
        </w:rPr>
        <w:t>-терминал), системах управления базами данных, сетевом оборудовании (</w:t>
      </w:r>
      <w:proofErr w:type="spellStart"/>
      <w:r w:rsidRPr="000819D3">
        <w:rPr>
          <w:color w:val="000000" w:themeColor="text1"/>
        </w:rPr>
        <w:t>Cisco</w:t>
      </w:r>
      <w:proofErr w:type="spellEnd"/>
      <w:r w:rsidRPr="000819D3">
        <w:rPr>
          <w:color w:val="000000" w:themeColor="text1"/>
        </w:rPr>
        <w:t xml:space="preserve"> IOS), а также в специализированном ПО для разработчиков и системных администраторов.</w:t>
      </w:r>
    </w:p>
    <w:p w14:paraId="71E31B09"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Fonts w:ascii="Times New Roman" w:hAnsi="Times New Roman" w:cs="Times New Roman"/>
          <w:b/>
          <w:bCs/>
          <w:color w:val="000000" w:themeColor="text1"/>
          <w:sz w:val="28"/>
          <w:szCs w:val="28"/>
        </w:rPr>
        <w:t>2. Смешанные интерфейсы информационных систем</w:t>
      </w:r>
    </w:p>
    <w:p w14:paraId="30912507"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Смешанные интерфейсы сочетают в себе элементы различных подходов к взаимодействию пользователя с системой. Чаще всего они комбинируют графические и текстовые компоненты, предлагая гибкий способ работы. Например, это может быть графический интерфейс с возможностью ввода команд в специальной строке или консольное приложение с элементами псевдографики.</w:t>
      </w:r>
    </w:p>
    <w:p w14:paraId="4B4641A7"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 xml:space="preserve">Такие интерфейсы особенно полезны в профессиональном ПО, где важно сохранить скорость работы через командную строку для опытных пользователей, но при </w:t>
      </w:r>
      <w:r w:rsidRPr="000819D3">
        <w:rPr>
          <w:color w:val="000000" w:themeColor="text1"/>
        </w:rPr>
        <w:lastRenderedPageBreak/>
        <w:t>этом обеспечить удобство графического управления для новичков. Примеры включают современные IDE для программистов (</w:t>
      </w:r>
      <w:proofErr w:type="spellStart"/>
      <w:r w:rsidRPr="000819D3">
        <w:rPr>
          <w:color w:val="000000" w:themeColor="text1"/>
        </w:rPr>
        <w:t>Visual</w:t>
      </w:r>
      <w:proofErr w:type="spellEnd"/>
      <w:r w:rsidRPr="000819D3">
        <w:rPr>
          <w:color w:val="000000" w:themeColor="text1"/>
        </w:rPr>
        <w:t xml:space="preserve"> </w:t>
      </w:r>
      <w:proofErr w:type="spellStart"/>
      <w:r w:rsidRPr="000819D3">
        <w:rPr>
          <w:color w:val="000000" w:themeColor="text1"/>
        </w:rPr>
        <w:t>Studio</w:t>
      </w:r>
      <w:proofErr w:type="spellEnd"/>
      <w:r w:rsidRPr="000819D3">
        <w:rPr>
          <w:color w:val="000000" w:themeColor="text1"/>
        </w:rPr>
        <w:t xml:space="preserve"> </w:t>
      </w:r>
      <w:proofErr w:type="spellStart"/>
      <w:r w:rsidRPr="000819D3">
        <w:rPr>
          <w:color w:val="000000" w:themeColor="text1"/>
        </w:rPr>
        <w:t>Code</w:t>
      </w:r>
      <w:proofErr w:type="spellEnd"/>
      <w:r w:rsidRPr="000819D3">
        <w:rPr>
          <w:color w:val="000000" w:themeColor="text1"/>
        </w:rPr>
        <w:t xml:space="preserve">, </w:t>
      </w:r>
      <w:proofErr w:type="spellStart"/>
      <w:r w:rsidRPr="000819D3">
        <w:rPr>
          <w:color w:val="000000" w:themeColor="text1"/>
        </w:rPr>
        <w:t>Eclipse</w:t>
      </w:r>
      <w:proofErr w:type="spellEnd"/>
      <w:r w:rsidRPr="000819D3">
        <w:rPr>
          <w:color w:val="000000" w:themeColor="text1"/>
        </w:rPr>
        <w:t>), системы автоматизированного проектирования (</w:t>
      </w:r>
      <w:proofErr w:type="spellStart"/>
      <w:r w:rsidRPr="000819D3">
        <w:rPr>
          <w:color w:val="000000" w:themeColor="text1"/>
        </w:rPr>
        <w:t>AutoCAD</w:t>
      </w:r>
      <w:proofErr w:type="spellEnd"/>
      <w:r w:rsidRPr="000819D3">
        <w:rPr>
          <w:color w:val="000000" w:themeColor="text1"/>
        </w:rPr>
        <w:t>), а также некоторые CRM- и ERP-системы.</w:t>
      </w:r>
    </w:p>
    <w:p w14:paraId="615181C7" w14:textId="77777777" w:rsidR="004B2DB1" w:rsidRPr="000819D3" w:rsidRDefault="004B2DB1" w:rsidP="004B2DB1">
      <w:pPr>
        <w:pStyle w:val="3"/>
        <w:shd w:val="clear" w:color="auto" w:fill="FFFFFF"/>
        <w:spacing w:before="0" w:line="360" w:lineRule="auto"/>
        <w:ind w:firstLine="709"/>
        <w:rPr>
          <w:rFonts w:ascii="Times New Roman" w:hAnsi="Times New Roman" w:cs="Times New Roman"/>
          <w:color w:val="000000" w:themeColor="text1"/>
          <w:sz w:val="28"/>
          <w:szCs w:val="28"/>
        </w:rPr>
      </w:pPr>
      <w:r w:rsidRPr="000819D3">
        <w:rPr>
          <w:rFonts w:ascii="Times New Roman" w:hAnsi="Times New Roman" w:cs="Times New Roman"/>
          <w:b/>
          <w:bCs/>
          <w:color w:val="000000" w:themeColor="text1"/>
          <w:sz w:val="28"/>
          <w:szCs w:val="28"/>
        </w:rPr>
        <w:t>3. Графические интерфейсы информационных систем</w:t>
      </w:r>
    </w:p>
    <w:p w14:paraId="0EEC8E88"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Графические интерфейсы (GUI) являются наиболее распространенным и интуитивно понятным способом взаимодействия пользователей с информационными системами. Они используют визуальные элементы управления - окна, кнопки, меню, иконки, которые пользователь может активировать с помощью мыши или сенсорного ввода.</w:t>
      </w:r>
    </w:p>
    <w:p w14:paraId="2424A5B7" w14:textId="77777777" w:rsidR="004B2DB1" w:rsidRPr="000819D3" w:rsidRDefault="004B2DB1" w:rsidP="004B2DB1">
      <w:pPr>
        <w:pStyle w:val="ds-markdown-paragraph"/>
        <w:shd w:val="clear" w:color="auto" w:fill="FFFFFF"/>
        <w:spacing w:before="0" w:beforeAutospacing="0" w:after="0" w:afterAutospacing="0" w:line="360" w:lineRule="auto"/>
        <w:ind w:firstLine="709"/>
        <w:rPr>
          <w:color w:val="000000" w:themeColor="text1"/>
        </w:rPr>
      </w:pPr>
      <w:r w:rsidRPr="000819D3">
        <w:rPr>
          <w:color w:val="000000" w:themeColor="text1"/>
        </w:rPr>
        <w:t>Основные преимущества графических интерфейсов включают простоту освоения, наглядность представления информации, возможность визуализации сложных данных. Они доминируют в пользовательских операционных системах (</w:t>
      </w:r>
      <w:proofErr w:type="spellStart"/>
      <w:r w:rsidRPr="000819D3">
        <w:rPr>
          <w:color w:val="000000" w:themeColor="text1"/>
        </w:rPr>
        <w:t>Windows</w:t>
      </w:r>
      <w:proofErr w:type="spellEnd"/>
      <w:r w:rsidRPr="000819D3">
        <w:rPr>
          <w:color w:val="000000" w:themeColor="text1"/>
        </w:rPr>
        <w:t xml:space="preserve">, </w:t>
      </w:r>
      <w:proofErr w:type="spellStart"/>
      <w:r w:rsidRPr="000819D3">
        <w:rPr>
          <w:color w:val="000000" w:themeColor="text1"/>
        </w:rPr>
        <w:t>macOS</w:t>
      </w:r>
      <w:proofErr w:type="spellEnd"/>
      <w:r w:rsidRPr="000819D3">
        <w:rPr>
          <w:color w:val="000000" w:themeColor="text1"/>
        </w:rPr>
        <w:t>), офисных приложениях, мобильных приложениях, веб-интерфейсах. Современные тенденции развития включают адаптивный дизайн, поддержку сенсорного управления, использование анимации и интерактивных элементов для улучшения пользовательского опыта.</w:t>
      </w:r>
    </w:p>
    <w:p w14:paraId="6E60438F" w14:textId="7C1D74C3" w:rsidR="00413B51" w:rsidRPr="00A97E89" w:rsidRDefault="004B2DB1" w:rsidP="00A97E89">
      <w:pPr>
        <w:spacing w:after="0" w:line="360" w:lineRule="auto"/>
        <w:ind w:firstLine="709"/>
        <w:rPr>
          <w:rFonts w:ascii="Times New Roman" w:eastAsia="Times New Roman" w:hAnsi="Times New Roman" w:cs="Times New Roman"/>
          <w:sz w:val="24"/>
          <w:szCs w:val="24"/>
          <w:lang w:eastAsia="ru-RU"/>
        </w:rPr>
      </w:pPr>
      <w:r w:rsidRPr="00805FFA">
        <w:rPr>
          <w:rFonts w:ascii="Times New Roman" w:eastAsia="Times New Roman" w:hAnsi="Times New Roman" w:cs="Times New Roman"/>
          <w:b/>
          <w:bCs/>
          <w:sz w:val="24"/>
          <w:szCs w:val="24"/>
          <w:lang w:eastAsia="ru-RU"/>
        </w:rPr>
        <w:t>4. Многозвенные архитектуры информационных систем.</w:t>
      </w:r>
      <w:r w:rsidRPr="00805FFA">
        <w:rPr>
          <w:rFonts w:ascii="Times New Roman" w:eastAsia="Times New Roman" w:hAnsi="Times New Roman" w:cs="Times New Roman"/>
          <w:sz w:val="24"/>
          <w:szCs w:val="24"/>
          <w:lang w:eastAsia="ru-RU"/>
        </w:rPr>
        <w:t>  </w:t>
      </w:r>
      <w:r w:rsidRPr="00805FFA">
        <w:rPr>
          <w:rFonts w:ascii="Times New Roman" w:eastAsia="Times New Roman" w:hAnsi="Times New Roman" w:cs="Times New Roman"/>
          <w:sz w:val="24"/>
          <w:szCs w:val="24"/>
          <w:lang w:eastAsia="ru-RU"/>
        </w:rPr>
        <w:br/>
        <w:t xml:space="preserve">Многозвенные архитектуры делят систему на несколько логических уровней, каждый из которых выполняет свою функцию. Чаще всего используют трехзвенную модель: </w:t>
      </w:r>
      <w:r w:rsidRPr="00805FFA">
        <w:rPr>
          <w:rFonts w:ascii="Times New Roman" w:eastAsia="Times New Roman" w:hAnsi="Times New Roman" w:cs="Times New Roman"/>
          <w:sz w:val="24"/>
          <w:szCs w:val="24"/>
          <w:lang w:eastAsia="ru-RU"/>
        </w:rPr>
        <w:br/>
        <w:t xml:space="preserve">- </w:t>
      </w:r>
      <w:r w:rsidRPr="00805FFA">
        <w:rPr>
          <w:rFonts w:ascii="Times New Roman" w:eastAsia="Times New Roman" w:hAnsi="Times New Roman" w:cs="Times New Roman"/>
          <w:b/>
          <w:bCs/>
          <w:sz w:val="24"/>
          <w:szCs w:val="24"/>
          <w:lang w:eastAsia="ru-RU"/>
        </w:rPr>
        <w:t>Уровень представления (клиентский)</w:t>
      </w:r>
      <w:r w:rsidRPr="00805FFA">
        <w:rPr>
          <w:rFonts w:ascii="Times New Roman" w:eastAsia="Times New Roman" w:hAnsi="Times New Roman" w:cs="Times New Roman"/>
          <w:sz w:val="24"/>
          <w:szCs w:val="24"/>
          <w:lang w:eastAsia="ru-RU"/>
        </w:rPr>
        <w:t xml:space="preserve"> – отвечает за взаимодействие с пользователем (например, веб-интерфейс или мобильное приложение). </w:t>
      </w:r>
      <w:r w:rsidRPr="00805FFA">
        <w:rPr>
          <w:rFonts w:ascii="Times New Roman" w:eastAsia="Times New Roman" w:hAnsi="Times New Roman" w:cs="Times New Roman"/>
          <w:sz w:val="24"/>
          <w:szCs w:val="24"/>
          <w:lang w:eastAsia="ru-RU"/>
        </w:rPr>
        <w:br/>
        <w:t xml:space="preserve">- </w:t>
      </w:r>
      <w:r w:rsidRPr="00805FFA">
        <w:rPr>
          <w:rFonts w:ascii="Times New Roman" w:eastAsia="Times New Roman" w:hAnsi="Times New Roman" w:cs="Times New Roman"/>
          <w:b/>
          <w:bCs/>
          <w:sz w:val="24"/>
          <w:szCs w:val="24"/>
          <w:lang w:eastAsia="ru-RU"/>
        </w:rPr>
        <w:t>Бизнес-логика (сервер приложений)</w:t>
      </w:r>
      <w:r w:rsidRPr="00805FFA">
        <w:rPr>
          <w:rFonts w:ascii="Times New Roman" w:eastAsia="Times New Roman" w:hAnsi="Times New Roman" w:cs="Times New Roman"/>
          <w:sz w:val="24"/>
          <w:szCs w:val="24"/>
          <w:lang w:eastAsia="ru-RU"/>
        </w:rPr>
        <w:t xml:space="preserve"> – обрабатывает данные, выполняет расчеты и управляет процессами. </w:t>
      </w:r>
      <w:r w:rsidRPr="00805FFA">
        <w:rPr>
          <w:rFonts w:ascii="Times New Roman" w:eastAsia="Times New Roman" w:hAnsi="Times New Roman" w:cs="Times New Roman"/>
          <w:sz w:val="24"/>
          <w:szCs w:val="24"/>
          <w:lang w:eastAsia="ru-RU"/>
        </w:rPr>
        <w:br/>
        <w:t xml:space="preserve">- </w:t>
      </w:r>
      <w:r w:rsidRPr="00805FFA">
        <w:rPr>
          <w:rFonts w:ascii="Times New Roman" w:eastAsia="Times New Roman" w:hAnsi="Times New Roman" w:cs="Times New Roman"/>
          <w:b/>
          <w:bCs/>
          <w:sz w:val="24"/>
          <w:szCs w:val="24"/>
          <w:lang w:eastAsia="ru-RU"/>
        </w:rPr>
        <w:t>Уровень данных (СУБД)</w:t>
      </w:r>
      <w:r w:rsidRPr="00805FFA">
        <w:rPr>
          <w:rFonts w:ascii="Times New Roman" w:eastAsia="Times New Roman" w:hAnsi="Times New Roman" w:cs="Times New Roman"/>
          <w:sz w:val="24"/>
          <w:szCs w:val="24"/>
          <w:lang w:eastAsia="ru-RU"/>
        </w:rPr>
        <w:t xml:space="preserve"> – хранит и управляет информацией. </w:t>
      </w:r>
      <w:r w:rsidRPr="00805FFA">
        <w:rPr>
          <w:rFonts w:ascii="Times New Roman" w:eastAsia="Times New Roman" w:hAnsi="Times New Roman" w:cs="Times New Roman"/>
          <w:sz w:val="24"/>
          <w:szCs w:val="24"/>
          <w:lang w:eastAsia="ru-RU"/>
        </w:rPr>
        <w:br/>
        <w:t>Бывают и более сложные модели (n-</w:t>
      </w:r>
      <w:proofErr w:type="spellStart"/>
      <w:r w:rsidRPr="00805FFA">
        <w:rPr>
          <w:rFonts w:ascii="Times New Roman" w:eastAsia="Times New Roman" w:hAnsi="Times New Roman" w:cs="Times New Roman"/>
          <w:sz w:val="24"/>
          <w:szCs w:val="24"/>
          <w:lang w:eastAsia="ru-RU"/>
        </w:rPr>
        <w:t>звенные</w:t>
      </w:r>
      <w:proofErr w:type="spellEnd"/>
      <w:r w:rsidRPr="00805FFA">
        <w:rPr>
          <w:rFonts w:ascii="Times New Roman" w:eastAsia="Times New Roman" w:hAnsi="Times New Roman" w:cs="Times New Roman"/>
          <w:sz w:val="24"/>
          <w:szCs w:val="24"/>
          <w:lang w:eastAsia="ru-RU"/>
        </w:rPr>
        <w:t xml:space="preserve">), где бизнес-логика или хранение данных дополнительно разделяются на подуровни. Это повышает масштабируемость, безопасность и гибкость системы. </w:t>
      </w:r>
      <w:r w:rsidRPr="00805FFA">
        <w:rPr>
          <w:rFonts w:ascii="Times New Roman" w:eastAsia="Times New Roman" w:hAnsi="Times New Roman" w:cs="Times New Roman"/>
          <w:sz w:val="24"/>
          <w:szCs w:val="24"/>
          <w:lang w:eastAsia="ru-RU"/>
        </w:rPr>
        <w:br/>
      </w:r>
      <w:r w:rsidRPr="00805FFA">
        <w:rPr>
          <w:rFonts w:ascii="Times New Roman" w:eastAsia="Times New Roman" w:hAnsi="Times New Roman" w:cs="Times New Roman"/>
          <w:b/>
          <w:bCs/>
          <w:sz w:val="24"/>
          <w:szCs w:val="24"/>
          <w:lang w:eastAsia="ru-RU"/>
        </w:rPr>
        <w:t>5. "Толстые" и "тонкие" клиенты.</w:t>
      </w:r>
      <w:r w:rsidRPr="00805FFA">
        <w:rPr>
          <w:rFonts w:ascii="Times New Roman" w:eastAsia="Times New Roman" w:hAnsi="Times New Roman" w:cs="Times New Roman"/>
          <w:sz w:val="24"/>
          <w:szCs w:val="24"/>
          <w:lang w:eastAsia="ru-RU"/>
        </w:rPr>
        <w:t>  </w:t>
      </w:r>
      <w:r w:rsidRPr="00805FFA">
        <w:rPr>
          <w:rFonts w:ascii="Times New Roman" w:eastAsia="Times New Roman" w:hAnsi="Times New Roman" w:cs="Times New Roman"/>
          <w:sz w:val="24"/>
          <w:szCs w:val="24"/>
          <w:lang w:eastAsia="ru-RU"/>
        </w:rPr>
        <w:br/>
        <w:t xml:space="preserve">"Толстый" клиент выполняет большую часть обработки данных на стороне пользователя. Он требует установки специального ПО, обладает богатым функционалом, но зависит от мощности устройства и сложнее обновляется (пример: десктопные приложения, игры). </w:t>
      </w:r>
      <w:r w:rsidRPr="00805FFA">
        <w:rPr>
          <w:rFonts w:ascii="Times New Roman" w:eastAsia="Times New Roman" w:hAnsi="Times New Roman" w:cs="Times New Roman"/>
          <w:sz w:val="24"/>
          <w:szCs w:val="24"/>
          <w:lang w:eastAsia="ru-RU"/>
        </w:rPr>
        <w:br/>
        <w:t>"Тонкий" клиент переносит основную нагрузку на сервер, а на устройстве пользователя работает минимальное ПО (например, браузер). Он легче в поддержке, не зависит от железа, но требует стабильного соединения и ограничен в офлайн-работе (пример: веб-</w:t>
      </w:r>
      <w:r w:rsidRPr="00805FFA">
        <w:rPr>
          <w:rFonts w:ascii="Times New Roman" w:eastAsia="Times New Roman" w:hAnsi="Times New Roman" w:cs="Times New Roman"/>
          <w:sz w:val="24"/>
          <w:szCs w:val="24"/>
          <w:lang w:eastAsia="ru-RU"/>
        </w:rPr>
        <w:lastRenderedPageBreak/>
        <w:t xml:space="preserve">приложения, терминальные решения). </w:t>
      </w:r>
      <w:r w:rsidRPr="00805FFA">
        <w:rPr>
          <w:rFonts w:ascii="Times New Roman" w:eastAsia="Times New Roman" w:hAnsi="Times New Roman" w:cs="Times New Roman"/>
          <w:sz w:val="24"/>
          <w:szCs w:val="24"/>
          <w:lang w:eastAsia="ru-RU"/>
        </w:rPr>
        <w:br/>
        <w:t>Существуют также "гибридные" клиенты, сочетающие черты обоих подходов (например, PWA-приложения).</w:t>
      </w:r>
    </w:p>
    <w:sectPr w:rsidR="00413B51" w:rsidRPr="00A97E89" w:rsidSect="008C7D2D">
      <w:footerReference w:type="default" r:id="rId8"/>
      <w:head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42DFD" w14:textId="77777777" w:rsidR="0054540A" w:rsidRDefault="0054540A" w:rsidP="00544CBA">
      <w:pPr>
        <w:spacing w:after="0" w:line="240" w:lineRule="auto"/>
      </w:pPr>
      <w:r>
        <w:separator/>
      </w:r>
    </w:p>
  </w:endnote>
  <w:endnote w:type="continuationSeparator" w:id="0">
    <w:p w14:paraId="602CC36C" w14:textId="77777777" w:rsidR="0054540A" w:rsidRDefault="0054540A" w:rsidP="00544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85723"/>
      <w:docPartObj>
        <w:docPartGallery w:val="Page Numbers (Bottom of Page)"/>
        <w:docPartUnique/>
      </w:docPartObj>
    </w:sdtPr>
    <w:sdtContent>
      <w:p w14:paraId="6B1D37F2" w14:textId="7FAE7E3F" w:rsidR="00A97E89" w:rsidRDefault="00A97E89">
        <w:pPr>
          <w:pStyle w:val="a7"/>
          <w:jc w:val="center"/>
        </w:pPr>
        <w:r>
          <w:fldChar w:fldCharType="begin"/>
        </w:r>
        <w:r>
          <w:instrText>PAGE   \* MERGEFORMAT</w:instrText>
        </w:r>
        <w:r>
          <w:fldChar w:fldCharType="separate"/>
        </w:r>
        <w:r>
          <w:t>2</w:t>
        </w:r>
        <w:r>
          <w:fldChar w:fldCharType="end"/>
        </w:r>
      </w:p>
    </w:sdtContent>
  </w:sdt>
  <w:p w14:paraId="3493D503" w14:textId="77777777" w:rsidR="00A97E89" w:rsidRDefault="00A97E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DA00" w14:textId="77777777" w:rsidR="0054540A" w:rsidRDefault="0054540A" w:rsidP="00544CBA">
      <w:pPr>
        <w:spacing w:after="0" w:line="240" w:lineRule="auto"/>
      </w:pPr>
      <w:r>
        <w:separator/>
      </w:r>
    </w:p>
  </w:footnote>
  <w:footnote w:type="continuationSeparator" w:id="0">
    <w:p w14:paraId="2A62894C" w14:textId="77777777" w:rsidR="0054540A" w:rsidRDefault="0054540A" w:rsidP="00544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60998" w14:textId="4A4BAC9F" w:rsidR="008C7D2D" w:rsidRDefault="008C7D2D">
    <w:pPr>
      <w:pStyle w:val="a5"/>
    </w:pPr>
    <w:r>
      <w:rPr>
        <w:noProof/>
      </w:rPr>
      <w:drawing>
        <wp:anchor distT="0" distB="0" distL="114300" distR="114300" simplePos="0" relativeHeight="251661312" behindDoc="0" locked="0" layoutInCell="1" allowOverlap="0" wp14:anchorId="542A2B2C" wp14:editId="450529FE">
          <wp:simplePos x="0" y="0"/>
          <wp:positionH relativeFrom="margin">
            <wp:align>center</wp:align>
          </wp:positionH>
          <wp:positionV relativeFrom="page">
            <wp:posOffset>152400</wp:posOffset>
          </wp:positionV>
          <wp:extent cx="6297041" cy="1079500"/>
          <wp:effectExtent l="0" t="0" r="8890" b="6350"/>
          <wp:wrapSquare wrapText="bothSides"/>
          <wp:docPr id="2" name="Picture 4955"/>
          <wp:cNvGraphicFramePr/>
          <a:graphic xmlns:a="http://schemas.openxmlformats.org/drawingml/2006/main">
            <a:graphicData uri="http://schemas.openxmlformats.org/drawingml/2006/picture">
              <pic:pic xmlns:pic="http://schemas.openxmlformats.org/drawingml/2006/picture">
                <pic:nvPicPr>
                  <pic:cNvPr id="4955" name="Picture 4955"/>
                  <pic:cNvPicPr/>
                </pic:nvPicPr>
                <pic:blipFill>
                  <a:blip r:embed="rId1"/>
                  <a:stretch>
                    <a:fillRect/>
                  </a:stretch>
                </pic:blipFill>
                <pic:spPr>
                  <a:xfrm>
                    <a:off x="0" y="0"/>
                    <a:ext cx="6297041" cy="1079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80B"/>
    <w:multiLevelType w:val="hybridMultilevel"/>
    <w:tmpl w:val="585653C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435F31"/>
    <w:multiLevelType w:val="multilevel"/>
    <w:tmpl w:val="5E7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5F14"/>
    <w:multiLevelType w:val="hybridMultilevel"/>
    <w:tmpl w:val="9BE8B59C"/>
    <w:lvl w:ilvl="0" w:tplc="1FFA2C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634E62"/>
    <w:multiLevelType w:val="multilevel"/>
    <w:tmpl w:val="A2ECC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360F6"/>
    <w:multiLevelType w:val="hybridMultilevel"/>
    <w:tmpl w:val="F6AE1A3C"/>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8115FD"/>
    <w:multiLevelType w:val="hybridMultilevel"/>
    <w:tmpl w:val="A0C06628"/>
    <w:lvl w:ilvl="0" w:tplc="1FFA2C6C">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1832609A"/>
    <w:multiLevelType w:val="multilevel"/>
    <w:tmpl w:val="771E1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61DA5"/>
    <w:multiLevelType w:val="hybridMultilevel"/>
    <w:tmpl w:val="FD90057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1C1329"/>
    <w:multiLevelType w:val="hybridMultilevel"/>
    <w:tmpl w:val="52E0CD4E"/>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77435"/>
    <w:multiLevelType w:val="hybridMultilevel"/>
    <w:tmpl w:val="3550A710"/>
    <w:lvl w:ilvl="0" w:tplc="465475BC">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B7B3B6B"/>
    <w:multiLevelType w:val="hybridMultilevel"/>
    <w:tmpl w:val="6D6ADD1E"/>
    <w:lvl w:ilvl="0" w:tplc="1FFA2C6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3E7D38"/>
    <w:multiLevelType w:val="multilevel"/>
    <w:tmpl w:val="48185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12B50"/>
    <w:multiLevelType w:val="hybridMultilevel"/>
    <w:tmpl w:val="B942C1F0"/>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6211A5"/>
    <w:multiLevelType w:val="hybridMultilevel"/>
    <w:tmpl w:val="1820F966"/>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C90711"/>
    <w:multiLevelType w:val="multilevel"/>
    <w:tmpl w:val="6D4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33669"/>
    <w:multiLevelType w:val="hybridMultilevel"/>
    <w:tmpl w:val="5EB473B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B26902"/>
    <w:multiLevelType w:val="multilevel"/>
    <w:tmpl w:val="7174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F4E22"/>
    <w:multiLevelType w:val="multilevel"/>
    <w:tmpl w:val="7A7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E6BD9"/>
    <w:multiLevelType w:val="hybridMultilevel"/>
    <w:tmpl w:val="0BB43640"/>
    <w:lvl w:ilvl="0" w:tplc="CA862E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83C2DA2"/>
    <w:multiLevelType w:val="multilevel"/>
    <w:tmpl w:val="C3A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A3497"/>
    <w:multiLevelType w:val="hybridMultilevel"/>
    <w:tmpl w:val="39C221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41256A"/>
    <w:multiLevelType w:val="multilevel"/>
    <w:tmpl w:val="2B80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22DC1"/>
    <w:multiLevelType w:val="hybridMultilevel"/>
    <w:tmpl w:val="21483C5E"/>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7F03CCB"/>
    <w:multiLevelType w:val="hybridMultilevel"/>
    <w:tmpl w:val="CA8626A0"/>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654E84"/>
    <w:multiLevelType w:val="multilevel"/>
    <w:tmpl w:val="E9D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063D2"/>
    <w:multiLevelType w:val="hybridMultilevel"/>
    <w:tmpl w:val="05863DC2"/>
    <w:lvl w:ilvl="0" w:tplc="022A5958">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00E263B"/>
    <w:multiLevelType w:val="hybridMultilevel"/>
    <w:tmpl w:val="B9AEE782"/>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2A56D8A"/>
    <w:multiLevelType w:val="multilevel"/>
    <w:tmpl w:val="2FF4FEC4"/>
    <w:lvl w:ilvl="0">
      <w:start w:val="1"/>
      <w:numFmt w:val="decimal"/>
      <w:lvlText w:val="%1."/>
      <w:lvlJc w:val="left"/>
      <w:pPr>
        <w:ind w:left="630" w:hanging="630"/>
      </w:pPr>
    </w:lvl>
    <w:lvl w:ilvl="1">
      <w:start w:val="1"/>
      <w:numFmt w:val="decimal"/>
      <w:lvlText w:val="%1.%2."/>
      <w:lvlJc w:val="left"/>
      <w:pPr>
        <w:ind w:left="1429" w:hanging="720"/>
      </w:pPr>
    </w:lvl>
    <w:lvl w:ilvl="2">
      <w:start w:val="1"/>
      <w:numFmt w:val="decimal"/>
      <w:lvlText w:val="%1.%2.%3."/>
      <w:lvlJc w:val="left"/>
      <w:pPr>
        <w:ind w:left="2498" w:hanging="108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5345" w:hanging="1800"/>
      </w:pPr>
    </w:lvl>
    <w:lvl w:ilvl="6">
      <w:start w:val="1"/>
      <w:numFmt w:val="decimal"/>
      <w:lvlText w:val="%1.%2.%3.%4.%5.%6.%7."/>
      <w:lvlJc w:val="left"/>
      <w:pPr>
        <w:ind w:left="6414" w:hanging="2160"/>
      </w:pPr>
    </w:lvl>
    <w:lvl w:ilvl="7">
      <w:start w:val="1"/>
      <w:numFmt w:val="decimal"/>
      <w:lvlText w:val="%1.%2.%3.%4.%5.%6.%7.%8."/>
      <w:lvlJc w:val="left"/>
      <w:pPr>
        <w:ind w:left="7123" w:hanging="2160"/>
      </w:pPr>
    </w:lvl>
    <w:lvl w:ilvl="8">
      <w:start w:val="1"/>
      <w:numFmt w:val="decimal"/>
      <w:lvlText w:val="%1.%2.%3.%4.%5.%6.%7.%8.%9."/>
      <w:lvlJc w:val="left"/>
      <w:pPr>
        <w:ind w:left="8192" w:hanging="2520"/>
      </w:pPr>
    </w:lvl>
  </w:abstractNum>
  <w:abstractNum w:abstractNumId="28" w15:restartNumberingAfterBreak="0">
    <w:nsid w:val="73DE5F62"/>
    <w:multiLevelType w:val="multilevel"/>
    <w:tmpl w:val="F8E0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18"/>
  </w:num>
  <w:num w:numId="7">
    <w:abstractNumId w:val="10"/>
  </w:num>
  <w:num w:numId="8">
    <w:abstractNumId w:val="2"/>
  </w:num>
  <w:num w:numId="9">
    <w:abstractNumId w:val="26"/>
  </w:num>
  <w:num w:numId="10">
    <w:abstractNumId w:val="23"/>
  </w:num>
  <w:num w:numId="11">
    <w:abstractNumId w:val="20"/>
  </w:num>
  <w:num w:numId="12">
    <w:abstractNumId w:val="12"/>
  </w:num>
  <w:num w:numId="13">
    <w:abstractNumId w:val="15"/>
  </w:num>
  <w:num w:numId="14">
    <w:abstractNumId w:val="13"/>
  </w:num>
  <w:num w:numId="15">
    <w:abstractNumId w:val="8"/>
  </w:num>
  <w:num w:numId="16">
    <w:abstractNumId w:val="7"/>
  </w:num>
  <w:num w:numId="17">
    <w:abstractNumId w:val="4"/>
  </w:num>
  <w:num w:numId="18">
    <w:abstractNumId w:val="22"/>
  </w:num>
  <w:num w:numId="19">
    <w:abstractNumId w:val="25"/>
  </w:num>
  <w:num w:numId="20">
    <w:abstractNumId w:val="24"/>
  </w:num>
  <w:num w:numId="21">
    <w:abstractNumId w:val="21"/>
  </w:num>
  <w:num w:numId="22">
    <w:abstractNumId w:val="19"/>
  </w:num>
  <w:num w:numId="23">
    <w:abstractNumId w:val="16"/>
  </w:num>
  <w:num w:numId="24">
    <w:abstractNumId w:val="11"/>
  </w:num>
  <w:num w:numId="25">
    <w:abstractNumId w:val="14"/>
  </w:num>
  <w:num w:numId="26">
    <w:abstractNumId w:val="28"/>
  </w:num>
  <w:num w:numId="27">
    <w:abstractNumId w:val="1"/>
  </w:num>
  <w:num w:numId="28">
    <w:abstractNumId w:val="17"/>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8A"/>
    <w:rsid w:val="0000344F"/>
    <w:rsid w:val="00017C38"/>
    <w:rsid w:val="000919FB"/>
    <w:rsid w:val="00101F88"/>
    <w:rsid w:val="001F5436"/>
    <w:rsid w:val="00253829"/>
    <w:rsid w:val="00281275"/>
    <w:rsid w:val="00302932"/>
    <w:rsid w:val="00306B33"/>
    <w:rsid w:val="00314B46"/>
    <w:rsid w:val="003252C6"/>
    <w:rsid w:val="003B17FB"/>
    <w:rsid w:val="003B3D93"/>
    <w:rsid w:val="00404CCD"/>
    <w:rsid w:val="00413B51"/>
    <w:rsid w:val="004452DB"/>
    <w:rsid w:val="00457CB9"/>
    <w:rsid w:val="004A6A54"/>
    <w:rsid w:val="004B2DB1"/>
    <w:rsid w:val="00544CBA"/>
    <w:rsid w:val="0054540A"/>
    <w:rsid w:val="00571162"/>
    <w:rsid w:val="005C5674"/>
    <w:rsid w:val="00656B88"/>
    <w:rsid w:val="00667C82"/>
    <w:rsid w:val="007A238A"/>
    <w:rsid w:val="007A4FFB"/>
    <w:rsid w:val="00823AF8"/>
    <w:rsid w:val="00824C8C"/>
    <w:rsid w:val="00876041"/>
    <w:rsid w:val="00891471"/>
    <w:rsid w:val="008A40A2"/>
    <w:rsid w:val="008C7D2D"/>
    <w:rsid w:val="00957301"/>
    <w:rsid w:val="009759D5"/>
    <w:rsid w:val="009869F8"/>
    <w:rsid w:val="009A62B6"/>
    <w:rsid w:val="009B0DBB"/>
    <w:rsid w:val="00A30C61"/>
    <w:rsid w:val="00A56C62"/>
    <w:rsid w:val="00A72B44"/>
    <w:rsid w:val="00A97E89"/>
    <w:rsid w:val="00AA24F8"/>
    <w:rsid w:val="00AA627F"/>
    <w:rsid w:val="00AB2399"/>
    <w:rsid w:val="00AB42B9"/>
    <w:rsid w:val="00AB675A"/>
    <w:rsid w:val="00C13A59"/>
    <w:rsid w:val="00CA2723"/>
    <w:rsid w:val="00CB309E"/>
    <w:rsid w:val="00D2175B"/>
    <w:rsid w:val="00D978ED"/>
    <w:rsid w:val="00E7534C"/>
    <w:rsid w:val="00E9361C"/>
    <w:rsid w:val="00FF1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DE2A80"/>
  <w15:chartTrackingRefBased/>
  <w15:docId w15:val="{C43DA4FE-082F-4C3F-8C3B-DF325968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next w:val="a"/>
    <w:link w:val="30"/>
    <w:uiPriority w:val="9"/>
    <w:unhideWhenUsed/>
    <w:qFormat/>
    <w:rsid w:val="004B2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4B2DB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627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AA627F"/>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3D93"/>
    <w:pPr>
      <w:spacing w:line="256" w:lineRule="auto"/>
      <w:ind w:left="720"/>
      <w:contextualSpacing/>
    </w:pPr>
    <w:rPr>
      <w:kern w:val="2"/>
      <w14:ligatures w14:val="standardContextual"/>
    </w:rPr>
  </w:style>
  <w:style w:type="paragraph" w:styleId="a5">
    <w:name w:val="header"/>
    <w:basedOn w:val="a"/>
    <w:link w:val="a6"/>
    <w:uiPriority w:val="99"/>
    <w:unhideWhenUsed/>
    <w:rsid w:val="00544C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44CBA"/>
  </w:style>
  <w:style w:type="paragraph" w:styleId="a7">
    <w:name w:val="footer"/>
    <w:basedOn w:val="a"/>
    <w:link w:val="a8"/>
    <w:uiPriority w:val="99"/>
    <w:unhideWhenUsed/>
    <w:rsid w:val="00544C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44CBA"/>
  </w:style>
  <w:style w:type="character" w:customStyle="1" w:styleId="30">
    <w:name w:val="Заголовок 3 Знак"/>
    <w:basedOn w:val="a0"/>
    <w:link w:val="3"/>
    <w:uiPriority w:val="9"/>
    <w:rsid w:val="004B2DB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4B2DB1"/>
    <w:rPr>
      <w:rFonts w:ascii="Times New Roman" w:eastAsia="Times New Roman" w:hAnsi="Times New Roman" w:cs="Times New Roman"/>
      <w:b/>
      <w:bCs/>
      <w:sz w:val="24"/>
      <w:szCs w:val="24"/>
      <w:lang w:eastAsia="ru-RU"/>
    </w:rPr>
  </w:style>
  <w:style w:type="character" w:styleId="a9">
    <w:name w:val="Strong"/>
    <w:basedOn w:val="a0"/>
    <w:uiPriority w:val="22"/>
    <w:qFormat/>
    <w:rsid w:val="004B2DB1"/>
    <w:rPr>
      <w:b/>
      <w:bCs/>
    </w:rPr>
  </w:style>
  <w:style w:type="paragraph" w:customStyle="1" w:styleId="ds-markdown-paragraph">
    <w:name w:val="ds-markdown-paragraph"/>
    <w:basedOn w:val="a"/>
    <w:rsid w:val="004B2D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9250">
      <w:bodyDiv w:val="1"/>
      <w:marLeft w:val="0"/>
      <w:marRight w:val="0"/>
      <w:marTop w:val="0"/>
      <w:marBottom w:val="0"/>
      <w:divBdr>
        <w:top w:val="none" w:sz="0" w:space="0" w:color="auto"/>
        <w:left w:val="none" w:sz="0" w:space="0" w:color="auto"/>
        <w:bottom w:val="none" w:sz="0" w:space="0" w:color="auto"/>
        <w:right w:val="none" w:sz="0" w:space="0" w:color="auto"/>
      </w:divBdr>
    </w:div>
    <w:div w:id="905647018">
      <w:bodyDiv w:val="1"/>
      <w:marLeft w:val="0"/>
      <w:marRight w:val="0"/>
      <w:marTop w:val="0"/>
      <w:marBottom w:val="0"/>
      <w:divBdr>
        <w:top w:val="none" w:sz="0" w:space="0" w:color="auto"/>
        <w:left w:val="none" w:sz="0" w:space="0" w:color="auto"/>
        <w:bottom w:val="none" w:sz="0" w:space="0" w:color="auto"/>
        <w:right w:val="none" w:sz="0" w:space="0" w:color="auto"/>
      </w:divBdr>
    </w:div>
    <w:div w:id="935212447">
      <w:bodyDiv w:val="1"/>
      <w:marLeft w:val="0"/>
      <w:marRight w:val="0"/>
      <w:marTop w:val="0"/>
      <w:marBottom w:val="0"/>
      <w:divBdr>
        <w:top w:val="none" w:sz="0" w:space="0" w:color="auto"/>
        <w:left w:val="none" w:sz="0" w:space="0" w:color="auto"/>
        <w:bottom w:val="none" w:sz="0" w:space="0" w:color="auto"/>
        <w:right w:val="none" w:sz="0" w:space="0" w:color="auto"/>
      </w:divBdr>
    </w:div>
    <w:div w:id="1366635652">
      <w:bodyDiv w:val="1"/>
      <w:marLeft w:val="0"/>
      <w:marRight w:val="0"/>
      <w:marTop w:val="0"/>
      <w:marBottom w:val="0"/>
      <w:divBdr>
        <w:top w:val="none" w:sz="0" w:space="0" w:color="auto"/>
        <w:left w:val="none" w:sz="0" w:space="0" w:color="auto"/>
        <w:bottom w:val="none" w:sz="0" w:space="0" w:color="auto"/>
        <w:right w:val="none" w:sz="0" w:space="0" w:color="auto"/>
      </w:divBdr>
    </w:div>
    <w:div w:id="1751731098">
      <w:bodyDiv w:val="1"/>
      <w:marLeft w:val="0"/>
      <w:marRight w:val="0"/>
      <w:marTop w:val="0"/>
      <w:marBottom w:val="0"/>
      <w:divBdr>
        <w:top w:val="none" w:sz="0" w:space="0" w:color="auto"/>
        <w:left w:val="none" w:sz="0" w:space="0" w:color="auto"/>
        <w:bottom w:val="none" w:sz="0" w:space="0" w:color="auto"/>
        <w:right w:val="none" w:sz="0" w:space="0" w:color="auto"/>
      </w:divBdr>
    </w:div>
    <w:div w:id="1898544112">
      <w:bodyDiv w:val="1"/>
      <w:marLeft w:val="0"/>
      <w:marRight w:val="0"/>
      <w:marTop w:val="0"/>
      <w:marBottom w:val="0"/>
      <w:divBdr>
        <w:top w:val="none" w:sz="0" w:space="0" w:color="auto"/>
        <w:left w:val="none" w:sz="0" w:space="0" w:color="auto"/>
        <w:bottom w:val="none" w:sz="0" w:space="0" w:color="auto"/>
        <w:right w:val="none" w:sz="0" w:space="0" w:color="auto"/>
      </w:divBdr>
    </w:div>
    <w:div w:id="20616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1986-6EA3-49C9-97A1-384939C8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4111</Words>
  <Characters>23435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Рыжова Мария Владиславовна</cp:lastModifiedBy>
  <cp:revision>3</cp:revision>
  <dcterms:created xsi:type="dcterms:W3CDTF">2025-06-09T08:58:00Z</dcterms:created>
  <dcterms:modified xsi:type="dcterms:W3CDTF">2025-06-09T09:00:00Z</dcterms:modified>
</cp:coreProperties>
</file>