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0733C" w14:textId="714519A3" w:rsidR="00F870DE" w:rsidRDefault="00FA703C" w:rsidP="00FA703C">
      <w:pPr>
        <w:pStyle w:val="Heading1"/>
        <w:rPr>
          <w:lang w:val="en-US"/>
        </w:rPr>
      </w:pPr>
      <w:r>
        <w:rPr>
          <w:lang w:val="en-US"/>
        </w:rPr>
        <w:t>Tema 3</w:t>
      </w:r>
    </w:p>
    <w:p w14:paraId="02F56D71" w14:textId="77777777" w:rsidR="00FA703C" w:rsidRPr="00FA703C" w:rsidRDefault="00FA703C" w:rsidP="00FA703C">
      <w:pPr>
        <w:rPr>
          <w:lang w:val="en-US"/>
        </w:rPr>
      </w:pPr>
    </w:p>
    <w:p w14:paraId="0429CCEF" w14:textId="60DF9872" w:rsidR="00FA703C" w:rsidRPr="00FA703C" w:rsidRDefault="00FA703C" w:rsidP="00FA703C">
      <w:pPr>
        <w:pStyle w:val="Subtitle"/>
        <w:rPr>
          <w:lang w:val="en-US"/>
        </w:rPr>
      </w:pPr>
      <w:r w:rsidRPr="00FA703C">
        <w:rPr>
          <w:lang w:val="en-US"/>
        </w:rPr>
        <w:t>Cerinta</w:t>
      </w:r>
    </w:p>
    <w:p w14:paraId="7CE827A0" w14:textId="6D1E749F" w:rsidR="00FA703C" w:rsidRDefault="00FA703C" w:rsidP="00FA703C">
      <w:pPr>
        <w:rPr>
          <w:rFonts w:cstheme="minorHAnsi"/>
          <w:shd w:val="clear" w:color="auto" w:fill="FAF9F8"/>
        </w:rPr>
      </w:pPr>
      <w:r w:rsidRPr="00FA703C">
        <w:rPr>
          <w:rFonts w:cstheme="minorHAnsi"/>
          <w:shd w:val="clear" w:color="auto" w:fill="FAF9F8"/>
        </w:rPr>
        <w:t>Scrieti un program bazat pe MPI care face suma a 2 numere mari.‘numar mare’ = numar cu mai mult de 10 cifre Reprezentare =  tablou de cifre (numere intregi fara semn -byte) in care cifra cea mai nesemnificativa estepe prima pozitie.Cele 2 numere mari se citesc din fisierele  “Numar1.txt” (un numar cu N_1 cifre) si “Numar2.txt”(un numar cu N_2 cifre).Fiecare din aceste fisiere contine la inceput un numar (N) care reprezinta numarul de cifre si apoi  cifrele numarului respectiv.</w:t>
      </w:r>
    </w:p>
    <w:p w14:paraId="446CE947" w14:textId="213E29D4" w:rsidR="00A74BC7" w:rsidRDefault="00A74BC7" w:rsidP="00FA703C">
      <w:pPr>
        <w:rPr>
          <w:rFonts w:cstheme="minorHAnsi"/>
          <w:shd w:val="clear" w:color="auto" w:fill="FAF9F8"/>
        </w:rPr>
      </w:pPr>
    </w:p>
    <w:p w14:paraId="68D7661B" w14:textId="48E81B6B" w:rsidR="00A74BC7" w:rsidRDefault="00A74BC7" w:rsidP="00A74BC7">
      <w:pPr>
        <w:pStyle w:val="Subtitle"/>
        <w:rPr>
          <w:shd w:val="clear" w:color="auto" w:fill="FAF9F8"/>
        </w:rPr>
      </w:pPr>
      <w:r>
        <w:rPr>
          <w:shd w:val="clear" w:color="auto" w:fill="FAF9F8"/>
        </w:rPr>
        <w:t>Functii</w:t>
      </w:r>
    </w:p>
    <w:p w14:paraId="0B70A5E0" w14:textId="27DC4851" w:rsidR="00A74BC7" w:rsidRDefault="00A74BC7" w:rsidP="00A74BC7">
      <w:r>
        <w:t>Proiectul are 4 functii</w:t>
      </w:r>
    </w:p>
    <w:p w14:paraId="48CF20FE" w14:textId="7CDC48D4" w:rsidR="00A74BC7" w:rsidRDefault="00A74BC7" w:rsidP="00A74BC7">
      <w:pPr>
        <w:pStyle w:val="ListParagraph"/>
        <w:numPr>
          <w:ilvl w:val="0"/>
          <w:numId w:val="1"/>
        </w:numPr>
      </w:pPr>
      <w:r>
        <w:t xml:space="preserve">generateNumber(digitsCount: Int, filename: String) </w:t>
      </w:r>
    </w:p>
    <w:p w14:paraId="29E2F610" w14:textId="05B90796" w:rsidR="00A74BC7" w:rsidRDefault="00A74BC7" w:rsidP="00A74BC7">
      <w:pPr>
        <w:pStyle w:val="ListParagraph"/>
        <w:numPr>
          <w:ilvl w:val="1"/>
          <w:numId w:val="1"/>
        </w:numPr>
      </w:pPr>
      <w:r>
        <w:t>genereaza un numar cu digitsCount cifre si il scrie in fisier</w:t>
      </w:r>
    </w:p>
    <w:p w14:paraId="2664C6C2" w14:textId="3199261C" w:rsidR="00A74BC7" w:rsidRDefault="00A74BC7" w:rsidP="00A74BC7">
      <w:pPr>
        <w:pStyle w:val="ListParagraph"/>
        <w:numPr>
          <w:ilvl w:val="0"/>
          <w:numId w:val="1"/>
        </w:numPr>
      </w:pPr>
      <w:r>
        <w:t>run1()</w:t>
      </w:r>
    </w:p>
    <w:p w14:paraId="5B57CB53" w14:textId="766E3DEE" w:rsidR="00A74BC7" w:rsidRDefault="00A74BC7" w:rsidP="00A74BC7">
      <w:pPr>
        <w:pStyle w:val="ListParagraph"/>
        <w:numPr>
          <w:ilvl w:val="1"/>
          <w:numId w:val="1"/>
        </w:numPr>
      </w:pPr>
      <w:r>
        <w:t>rezolva problema folosind Send si Recv</w:t>
      </w:r>
    </w:p>
    <w:p w14:paraId="7E4ACE44" w14:textId="049B8585" w:rsidR="00A74BC7" w:rsidRDefault="00A74BC7" w:rsidP="00A74BC7">
      <w:pPr>
        <w:pStyle w:val="ListParagraph"/>
        <w:numPr>
          <w:ilvl w:val="0"/>
          <w:numId w:val="1"/>
        </w:numPr>
      </w:pPr>
      <w:r>
        <w:t>run2()</w:t>
      </w:r>
    </w:p>
    <w:p w14:paraId="5D5DF69D" w14:textId="19231ABC" w:rsidR="00A74BC7" w:rsidRDefault="00A74BC7" w:rsidP="00A74BC7">
      <w:pPr>
        <w:pStyle w:val="ListParagraph"/>
        <w:numPr>
          <w:ilvl w:val="1"/>
          <w:numId w:val="1"/>
        </w:numPr>
      </w:pPr>
      <w:r>
        <w:t>rezolva problema folosinf Scatterv si Gatherv</w:t>
      </w:r>
    </w:p>
    <w:p w14:paraId="72C566F9" w14:textId="089E16E8" w:rsidR="00A74BC7" w:rsidRDefault="00A74BC7" w:rsidP="00A74BC7">
      <w:pPr>
        <w:pStyle w:val="ListParagraph"/>
        <w:numPr>
          <w:ilvl w:val="0"/>
          <w:numId w:val="1"/>
        </w:numPr>
      </w:pPr>
      <w:r>
        <w:t>main()</w:t>
      </w:r>
    </w:p>
    <w:p w14:paraId="33E168DF" w14:textId="3736B1E8" w:rsidR="00A74BC7" w:rsidRPr="00A74BC7" w:rsidRDefault="00A74BC7" w:rsidP="00A74BC7">
      <w:pPr>
        <w:pStyle w:val="ListParagraph"/>
        <w:numPr>
          <w:ilvl w:val="1"/>
          <w:numId w:val="1"/>
        </w:numPr>
      </w:pPr>
      <w:r>
        <w:t>punctul de intrare in program</w:t>
      </w:r>
    </w:p>
    <w:p w14:paraId="748C9872" w14:textId="50C14FDD" w:rsidR="00FA703C" w:rsidRDefault="00FA703C" w:rsidP="00FA703C">
      <w:pPr>
        <w:rPr>
          <w:rFonts w:ascii="Calibri Light" w:hAnsi="Calibri Light" w:cs="Calibri Light"/>
          <w:sz w:val="20"/>
          <w:szCs w:val="20"/>
          <w:shd w:val="clear" w:color="auto" w:fill="FAF9F8"/>
        </w:rPr>
      </w:pPr>
    </w:p>
    <w:p w14:paraId="2321B444" w14:textId="4BA63E98" w:rsidR="00FA703C" w:rsidRDefault="00FA703C" w:rsidP="00FA703C">
      <w:pPr>
        <w:pStyle w:val="Subtitle"/>
        <w:rPr>
          <w:lang w:val="en-US"/>
        </w:rPr>
      </w:pPr>
      <w:r>
        <w:rPr>
          <w:lang w:val="en-US"/>
        </w:rPr>
        <w:t>Partitionarea datelor</w:t>
      </w:r>
    </w:p>
    <w:p w14:paraId="6BCA5E9C" w14:textId="7D3BE7FD" w:rsidR="00FA703C" w:rsidRDefault="00FA703C" w:rsidP="00FA703C">
      <w:pPr>
        <w:rPr>
          <w:lang w:val="en-US"/>
        </w:rPr>
      </w:pPr>
      <w:r>
        <w:rPr>
          <w:lang w:val="en-US"/>
        </w:rPr>
        <w:t xml:space="preserve">Procesul de rang 0 citeste numerele din fisiere si de stocheaza in doua tablouri statice, primele cifre din tablou fiind cele mai putin semnificative. In cazul in care numerele nu au acelasi numar de cifre, numarul mai mic este completat cu 0. Apoi, datele sunt impartite in parti de lungime n/p +- 1, une n este dimensiunea celui mai mare numar, iar p – numarul de procese. Procesul master trimite fiecarui proces slave un start, end si partile corespunzatoare din numere. </w:t>
      </w:r>
    </w:p>
    <w:p w14:paraId="3065C119" w14:textId="66DD74A7" w:rsidR="00FA703C" w:rsidRDefault="00FA703C" w:rsidP="00FA703C">
      <w:pPr>
        <w:rPr>
          <w:lang w:val="en-US"/>
        </w:rPr>
      </w:pPr>
      <w:r>
        <w:rPr>
          <w:lang w:val="en-US"/>
        </w:rPr>
        <w:t>Fiecare proces slave primeste de la root un start, end si partile din numere, dar si carry de la procesul anterior. Exceptie face procesul de rang 1, care primeste carry = 0 de la root. Fiecare proces calculeaza partea lui de numar, cu formula result[i] = first[i] + second[i] + carry, i = start, end.</w:t>
      </w:r>
      <w:r w:rsidR="000E4282">
        <w:rPr>
          <w:lang w:val="en-US"/>
        </w:rPr>
        <w:t xml:space="preserve"> Apoi, procesul trimite la root start, end si result, dar si carry procesului de rang myRank + 1, mai putin procesul de rang p – 1 care trimite la root.</w:t>
      </w:r>
    </w:p>
    <w:p w14:paraId="38F3EA79" w14:textId="37140739" w:rsidR="000E4282" w:rsidRDefault="000E4282" w:rsidP="000E4282">
      <w:pPr>
        <w:pStyle w:val="Subtitle"/>
        <w:rPr>
          <w:lang w:val="en-US"/>
        </w:rPr>
      </w:pPr>
      <w:r>
        <w:rPr>
          <w:lang w:val="en-US"/>
        </w:rPr>
        <w:t>Cazuri de testare</w:t>
      </w:r>
    </w:p>
    <w:p w14:paraId="1665F252" w14:textId="36A6B661" w:rsidR="009D2689" w:rsidRPr="009D2689" w:rsidRDefault="009D2689" w:rsidP="009D2689">
      <w:pPr>
        <w:rPr>
          <w:lang w:val="en-US"/>
        </w:rPr>
      </w:pPr>
      <w:r>
        <w:rPr>
          <w:lang w:val="en-US"/>
        </w:rPr>
        <w:t>P = 2</w:t>
      </w:r>
    </w:p>
    <w:tbl>
      <w:tblPr>
        <w:tblStyle w:val="TableGrid"/>
        <w:tblW w:w="0" w:type="auto"/>
        <w:tblLook w:val="04A0" w:firstRow="1" w:lastRow="0" w:firstColumn="1" w:lastColumn="0" w:noHBand="0" w:noVBand="1"/>
      </w:tblPr>
      <w:tblGrid>
        <w:gridCol w:w="3116"/>
        <w:gridCol w:w="3117"/>
        <w:gridCol w:w="3117"/>
      </w:tblGrid>
      <w:tr w:rsidR="00573156" w14:paraId="377CABF2" w14:textId="77777777" w:rsidTr="00573156">
        <w:tc>
          <w:tcPr>
            <w:tcW w:w="3116" w:type="dxa"/>
            <w:vAlign w:val="center"/>
          </w:tcPr>
          <w:p w14:paraId="449C1F0F" w14:textId="2024EBE6" w:rsidR="00573156" w:rsidRPr="00573156" w:rsidRDefault="00573156" w:rsidP="00573156">
            <w:pPr>
              <w:jc w:val="center"/>
              <w:rPr>
                <w:b/>
                <w:bCs/>
                <w:lang w:val="en-US"/>
              </w:rPr>
            </w:pPr>
            <w:r>
              <w:rPr>
                <w:b/>
                <w:bCs/>
                <w:lang w:val="en-US"/>
              </w:rPr>
              <w:t>Varianta</w:t>
            </w:r>
          </w:p>
        </w:tc>
        <w:tc>
          <w:tcPr>
            <w:tcW w:w="3117" w:type="dxa"/>
            <w:vAlign w:val="center"/>
          </w:tcPr>
          <w:p w14:paraId="34605FBC" w14:textId="38A89F6B" w:rsidR="00573156" w:rsidRPr="00573156" w:rsidRDefault="00573156" w:rsidP="00573156">
            <w:pPr>
              <w:jc w:val="center"/>
              <w:rPr>
                <w:b/>
                <w:bCs/>
                <w:lang w:val="en-US"/>
              </w:rPr>
            </w:pPr>
            <w:r>
              <w:rPr>
                <w:b/>
                <w:bCs/>
                <w:lang w:val="en-US"/>
              </w:rPr>
              <w:t>Caz</w:t>
            </w:r>
          </w:p>
        </w:tc>
        <w:tc>
          <w:tcPr>
            <w:tcW w:w="3117" w:type="dxa"/>
            <w:vAlign w:val="center"/>
          </w:tcPr>
          <w:p w14:paraId="70458E9A" w14:textId="4FD598E1" w:rsidR="00573156" w:rsidRPr="00573156" w:rsidRDefault="00573156" w:rsidP="00573156">
            <w:pPr>
              <w:jc w:val="center"/>
              <w:rPr>
                <w:b/>
                <w:bCs/>
                <w:lang w:val="en-US"/>
              </w:rPr>
            </w:pPr>
            <w:r>
              <w:rPr>
                <w:b/>
                <w:bCs/>
                <w:lang w:val="en-US"/>
              </w:rPr>
              <w:t>Timp</w:t>
            </w:r>
          </w:p>
        </w:tc>
      </w:tr>
      <w:tr w:rsidR="00573156" w14:paraId="1FB102DB" w14:textId="77777777" w:rsidTr="00573156">
        <w:tc>
          <w:tcPr>
            <w:tcW w:w="3116" w:type="dxa"/>
            <w:vMerge w:val="restart"/>
            <w:vAlign w:val="center"/>
          </w:tcPr>
          <w:p w14:paraId="44DD4273" w14:textId="3E8EDDA8" w:rsidR="00573156" w:rsidRPr="00573156" w:rsidRDefault="00573156" w:rsidP="00573156">
            <w:pPr>
              <w:jc w:val="center"/>
              <w:rPr>
                <w:b/>
                <w:bCs/>
                <w:lang w:val="en-US"/>
              </w:rPr>
            </w:pPr>
            <w:r>
              <w:rPr>
                <w:b/>
                <w:bCs/>
                <w:lang w:val="en-US"/>
              </w:rPr>
              <w:t>Varianta 1</w:t>
            </w:r>
          </w:p>
        </w:tc>
        <w:tc>
          <w:tcPr>
            <w:tcW w:w="3117" w:type="dxa"/>
            <w:vAlign w:val="center"/>
          </w:tcPr>
          <w:p w14:paraId="774AFFF4" w14:textId="6ECA9D7A" w:rsidR="00573156" w:rsidRDefault="00573156" w:rsidP="00573156">
            <w:pPr>
              <w:jc w:val="center"/>
              <w:rPr>
                <w:lang w:val="en-US"/>
              </w:rPr>
            </w:pPr>
            <w:r>
              <w:rPr>
                <w:lang w:val="en-US"/>
              </w:rPr>
              <w:t>Numar1 = Numar2 = 123456789123456789</w:t>
            </w:r>
          </w:p>
        </w:tc>
        <w:tc>
          <w:tcPr>
            <w:tcW w:w="3117" w:type="dxa"/>
            <w:vAlign w:val="center"/>
          </w:tcPr>
          <w:p w14:paraId="134A2D1A" w14:textId="56315BFB" w:rsidR="00573156" w:rsidRDefault="00ED6AEE" w:rsidP="00573156">
            <w:pPr>
              <w:jc w:val="center"/>
              <w:rPr>
                <w:lang w:val="en-US"/>
              </w:rPr>
            </w:pPr>
            <w:r>
              <w:rPr>
                <w:lang w:val="en-US"/>
              </w:rPr>
              <w:t>2.4727</w:t>
            </w:r>
          </w:p>
        </w:tc>
      </w:tr>
      <w:tr w:rsidR="00573156" w14:paraId="5E9DE5C3" w14:textId="77777777" w:rsidTr="00573156">
        <w:tc>
          <w:tcPr>
            <w:tcW w:w="3116" w:type="dxa"/>
            <w:vMerge/>
            <w:vAlign w:val="center"/>
          </w:tcPr>
          <w:p w14:paraId="64C75F2D" w14:textId="77777777" w:rsidR="00573156" w:rsidRPr="00573156" w:rsidRDefault="00573156" w:rsidP="00573156">
            <w:pPr>
              <w:jc w:val="center"/>
              <w:rPr>
                <w:b/>
                <w:bCs/>
                <w:lang w:val="en-US"/>
              </w:rPr>
            </w:pPr>
          </w:p>
        </w:tc>
        <w:tc>
          <w:tcPr>
            <w:tcW w:w="3117" w:type="dxa"/>
            <w:vAlign w:val="center"/>
          </w:tcPr>
          <w:p w14:paraId="4F9B3676" w14:textId="3611C8E6" w:rsidR="00573156" w:rsidRDefault="00A74BC7" w:rsidP="00573156">
            <w:pPr>
              <w:jc w:val="center"/>
              <w:rPr>
                <w:lang w:val="en-US"/>
              </w:rPr>
            </w:pPr>
            <w:r>
              <w:rPr>
                <w:lang w:val="en-US"/>
              </w:rPr>
              <w:t>N1 = 1000, N2 = 1000</w:t>
            </w:r>
          </w:p>
        </w:tc>
        <w:tc>
          <w:tcPr>
            <w:tcW w:w="3117" w:type="dxa"/>
            <w:vAlign w:val="center"/>
          </w:tcPr>
          <w:p w14:paraId="1085230A" w14:textId="7478D684" w:rsidR="00573156" w:rsidRDefault="00ED6AEE" w:rsidP="00573156">
            <w:pPr>
              <w:jc w:val="center"/>
              <w:rPr>
                <w:lang w:val="en-US"/>
              </w:rPr>
            </w:pPr>
            <w:r>
              <w:rPr>
                <w:lang w:val="en-US"/>
              </w:rPr>
              <w:t>3.9179</w:t>
            </w:r>
          </w:p>
        </w:tc>
      </w:tr>
      <w:tr w:rsidR="00573156" w14:paraId="5980E84E" w14:textId="77777777" w:rsidTr="00573156">
        <w:tc>
          <w:tcPr>
            <w:tcW w:w="3116" w:type="dxa"/>
            <w:vMerge/>
            <w:vAlign w:val="center"/>
          </w:tcPr>
          <w:p w14:paraId="6A844D58" w14:textId="77777777" w:rsidR="00573156" w:rsidRPr="00573156" w:rsidRDefault="00573156" w:rsidP="00573156">
            <w:pPr>
              <w:jc w:val="center"/>
              <w:rPr>
                <w:b/>
                <w:bCs/>
                <w:lang w:val="en-US"/>
              </w:rPr>
            </w:pPr>
          </w:p>
        </w:tc>
        <w:tc>
          <w:tcPr>
            <w:tcW w:w="3117" w:type="dxa"/>
            <w:vAlign w:val="center"/>
          </w:tcPr>
          <w:p w14:paraId="70980B32" w14:textId="35ADA7DB" w:rsidR="00573156" w:rsidRDefault="00A74BC7" w:rsidP="00573156">
            <w:pPr>
              <w:jc w:val="center"/>
              <w:rPr>
                <w:lang w:val="en-US"/>
              </w:rPr>
            </w:pPr>
            <w:r>
              <w:rPr>
                <w:lang w:val="en-US"/>
              </w:rPr>
              <w:t>N1 = 100, N2 = 100000</w:t>
            </w:r>
          </w:p>
        </w:tc>
        <w:tc>
          <w:tcPr>
            <w:tcW w:w="3117" w:type="dxa"/>
            <w:vAlign w:val="center"/>
          </w:tcPr>
          <w:p w14:paraId="13F28264" w14:textId="4C4FA7C3" w:rsidR="00573156" w:rsidRDefault="00ED6AEE" w:rsidP="00573156">
            <w:pPr>
              <w:jc w:val="center"/>
              <w:rPr>
                <w:lang w:val="en-US"/>
              </w:rPr>
            </w:pPr>
            <w:r>
              <w:rPr>
                <w:lang w:val="en-US"/>
              </w:rPr>
              <w:t>56.1735</w:t>
            </w:r>
          </w:p>
        </w:tc>
      </w:tr>
      <w:tr w:rsidR="00573156" w14:paraId="7CD43E7F" w14:textId="77777777" w:rsidTr="00573156">
        <w:tc>
          <w:tcPr>
            <w:tcW w:w="3116" w:type="dxa"/>
            <w:vMerge w:val="restart"/>
            <w:vAlign w:val="center"/>
          </w:tcPr>
          <w:p w14:paraId="415CD818" w14:textId="23F94DA6" w:rsidR="00573156" w:rsidRPr="00573156" w:rsidRDefault="00573156" w:rsidP="00573156">
            <w:pPr>
              <w:jc w:val="center"/>
              <w:rPr>
                <w:b/>
                <w:bCs/>
                <w:lang w:val="en-US"/>
              </w:rPr>
            </w:pPr>
            <w:r>
              <w:rPr>
                <w:b/>
                <w:bCs/>
                <w:lang w:val="en-US"/>
              </w:rPr>
              <w:t>Varianta 2</w:t>
            </w:r>
          </w:p>
        </w:tc>
        <w:tc>
          <w:tcPr>
            <w:tcW w:w="3117" w:type="dxa"/>
            <w:vAlign w:val="center"/>
          </w:tcPr>
          <w:p w14:paraId="21DAEFCE" w14:textId="2CAFBBEA" w:rsidR="00573156" w:rsidRDefault="00573156" w:rsidP="00573156">
            <w:pPr>
              <w:jc w:val="center"/>
              <w:rPr>
                <w:lang w:val="en-US"/>
              </w:rPr>
            </w:pPr>
            <w:r>
              <w:rPr>
                <w:lang w:val="en-US"/>
              </w:rPr>
              <w:t>Numar1 = Numar2 = 123456789123456789</w:t>
            </w:r>
          </w:p>
        </w:tc>
        <w:tc>
          <w:tcPr>
            <w:tcW w:w="3117" w:type="dxa"/>
            <w:vAlign w:val="center"/>
          </w:tcPr>
          <w:p w14:paraId="672E7891" w14:textId="7C6CE9AD" w:rsidR="00573156" w:rsidRDefault="00ED6AEE" w:rsidP="00573156">
            <w:pPr>
              <w:jc w:val="center"/>
              <w:rPr>
                <w:lang w:val="en-US"/>
              </w:rPr>
            </w:pPr>
            <w:r>
              <w:rPr>
                <w:lang w:val="en-US"/>
              </w:rPr>
              <w:t>3.0447</w:t>
            </w:r>
          </w:p>
        </w:tc>
      </w:tr>
      <w:tr w:rsidR="00573156" w14:paraId="2D4F5EAD" w14:textId="77777777" w:rsidTr="00573156">
        <w:tc>
          <w:tcPr>
            <w:tcW w:w="3116" w:type="dxa"/>
            <w:vMerge/>
            <w:vAlign w:val="center"/>
          </w:tcPr>
          <w:p w14:paraId="756E7695" w14:textId="77777777" w:rsidR="00573156" w:rsidRDefault="00573156" w:rsidP="00573156">
            <w:pPr>
              <w:jc w:val="center"/>
              <w:rPr>
                <w:lang w:val="en-US"/>
              </w:rPr>
            </w:pPr>
          </w:p>
        </w:tc>
        <w:tc>
          <w:tcPr>
            <w:tcW w:w="3117" w:type="dxa"/>
            <w:vAlign w:val="center"/>
          </w:tcPr>
          <w:p w14:paraId="29C83A6D" w14:textId="4E6BE98C" w:rsidR="00573156" w:rsidRDefault="00A74BC7" w:rsidP="00573156">
            <w:pPr>
              <w:jc w:val="center"/>
              <w:rPr>
                <w:lang w:val="en-US"/>
              </w:rPr>
            </w:pPr>
            <w:r>
              <w:rPr>
                <w:lang w:val="en-US"/>
              </w:rPr>
              <w:t>N1 = 1000, N2 = 1000</w:t>
            </w:r>
          </w:p>
        </w:tc>
        <w:tc>
          <w:tcPr>
            <w:tcW w:w="3117" w:type="dxa"/>
            <w:vAlign w:val="center"/>
          </w:tcPr>
          <w:p w14:paraId="01762AAA" w14:textId="11BE3A9E" w:rsidR="00573156" w:rsidRDefault="00ED6AEE" w:rsidP="00573156">
            <w:pPr>
              <w:jc w:val="center"/>
              <w:rPr>
                <w:lang w:val="en-US"/>
              </w:rPr>
            </w:pPr>
            <w:r>
              <w:rPr>
                <w:lang w:val="en-US"/>
              </w:rPr>
              <w:t>3.4267</w:t>
            </w:r>
          </w:p>
        </w:tc>
      </w:tr>
      <w:tr w:rsidR="00573156" w14:paraId="1FCC646B" w14:textId="77777777" w:rsidTr="00573156">
        <w:tc>
          <w:tcPr>
            <w:tcW w:w="3116" w:type="dxa"/>
            <w:vMerge/>
            <w:vAlign w:val="center"/>
          </w:tcPr>
          <w:p w14:paraId="58EFDF0D" w14:textId="77777777" w:rsidR="00573156" w:rsidRDefault="00573156" w:rsidP="00573156">
            <w:pPr>
              <w:jc w:val="center"/>
              <w:rPr>
                <w:lang w:val="en-US"/>
              </w:rPr>
            </w:pPr>
          </w:p>
        </w:tc>
        <w:tc>
          <w:tcPr>
            <w:tcW w:w="3117" w:type="dxa"/>
            <w:vAlign w:val="center"/>
          </w:tcPr>
          <w:p w14:paraId="054CD0A7" w14:textId="11831D32" w:rsidR="00573156" w:rsidRDefault="00A74BC7" w:rsidP="00573156">
            <w:pPr>
              <w:jc w:val="center"/>
              <w:rPr>
                <w:lang w:val="en-US"/>
              </w:rPr>
            </w:pPr>
            <w:r>
              <w:rPr>
                <w:lang w:val="en-US"/>
              </w:rPr>
              <w:t>N1 = 100, N2 = 100000</w:t>
            </w:r>
          </w:p>
        </w:tc>
        <w:tc>
          <w:tcPr>
            <w:tcW w:w="3117" w:type="dxa"/>
            <w:vAlign w:val="center"/>
          </w:tcPr>
          <w:p w14:paraId="6EED4712" w14:textId="738F85CC" w:rsidR="00573156" w:rsidRDefault="00EF3CC6" w:rsidP="00573156">
            <w:pPr>
              <w:jc w:val="center"/>
              <w:rPr>
                <w:lang w:val="en-US"/>
              </w:rPr>
            </w:pPr>
            <w:r>
              <w:rPr>
                <w:lang w:val="en-US"/>
              </w:rPr>
              <w:t>53.9225</w:t>
            </w:r>
          </w:p>
        </w:tc>
      </w:tr>
    </w:tbl>
    <w:p w14:paraId="462956FB" w14:textId="355CA2D1" w:rsidR="000E4282" w:rsidRDefault="000E4282" w:rsidP="000E4282">
      <w:pPr>
        <w:rPr>
          <w:lang w:val="en-US"/>
        </w:rPr>
      </w:pPr>
    </w:p>
    <w:p w14:paraId="79AA9431" w14:textId="5DCED7CA" w:rsidR="009D2689" w:rsidRPr="009D2689" w:rsidRDefault="009D2689" w:rsidP="009D2689">
      <w:pPr>
        <w:rPr>
          <w:lang w:val="en-US"/>
        </w:rPr>
      </w:pPr>
      <w:r>
        <w:rPr>
          <w:lang w:val="en-US"/>
        </w:rPr>
        <w:t>P = 4</w:t>
      </w:r>
    </w:p>
    <w:tbl>
      <w:tblPr>
        <w:tblStyle w:val="TableGrid"/>
        <w:tblW w:w="0" w:type="auto"/>
        <w:tblLook w:val="04A0" w:firstRow="1" w:lastRow="0" w:firstColumn="1" w:lastColumn="0" w:noHBand="0" w:noVBand="1"/>
      </w:tblPr>
      <w:tblGrid>
        <w:gridCol w:w="3116"/>
        <w:gridCol w:w="3117"/>
        <w:gridCol w:w="3117"/>
      </w:tblGrid>
      <w:tr w:rsidR="009D2689" w14:paraId="76C9408A" w14:textId="77777777" w:rsidTr="0044170D">
        <w:tc>
          <w:tcPr>
            <w:tcW w:w="3116" w:type="dxa"/>
            <w:vAlign w:val="center"/>
          </w:tcPr>
          <w:p w14:paraId="20041509" w14:textId="77777777" w:rsidR="009D2689" w:rsidRPr="00573156" w:rsidRDefault="009D2689" w:rsidP="0044170D">
            <w:pPr>
              <w:jc w:val="center"/>
              <w:rPr>
                <w:b/>
                <w:bCs/>
                <w:lang w:val="en-US"/>
              </w:rPr>
            </w:pPr>
            <w:r>
              <w:rPr>
                <w:b/>
                <w:bCs/>
                <w:lang w:val="en-US"/>
              </w:rPr>
              <w:t>Varianta</w:t>
            </w:r>
          </w:p>
        </w:tc>
        <w:tc>
          <w:tcPr>
            <w:tcW w:w="3117" w:type="dxa"/>
            <w:vAlign w:val="center"/>
          </w:tcPr>
          <w:p w14:paraId="57A7D036" w14:textId="77777777" w:rsidR="009D2689" w:rsidRPr="00573156" w:rsidRDefault="009D2689" w:rsidP="0044170D">
            <w:pPr>
              <w:jc w:val="center"/>
              <w:rPr>
                <w:b/>
                <w:bCs/>
                <w:lang w:val="en-US"/>
              </w:rPr>
            </w:pPr>
            <w:r>
              <w:rPr>
                <w:b/>
                <w:bCs/>
                <w:lang w:val="en-US"/>
              </w:rPr>
              <w:t>Caz</w:t>
            </w:r>
          </w:p>
        </w:tc>
        <w:tc>
          <w:tcPr>
            <w:tcW w:w="3117" w:type="dxa"/>
            <w:vAlign w:val="center"/>
          </w:tcPr>
          <w:p w14:paraId="5BEB8E91" w14:textId="77777777" w:rsidR="009D2689" w:rsidRPr="00573156" w:rsidRDefault="009D2689" w:rsidP="0044170D">
            <w:pPr>
              <w:jc w:val="center"/>
              <w:rPr>
                <w:b/>
                <w:bCs/>
                <w:lang w:val="en-US"/>
              </w:rPr>
            </w:pPr>
            <w:r>
              <w:rPr>
                <w:b/>
                <w:bCs/>
                <w:lang w:val="en-US"/>
              </w:rPr>
              <w:t>Timp</w:t>
            </w:r>
          </w:p>
        </w:tc>
      </w:tr>
      <w:tr w:rsidR="009D2689" w14:paraId="19E276F3" w14:textId="77777777" w:rsidTr="0044170D">
        <w:tc>
          <w:tcPr>
            <w:tcW w:w="3116" w:type="dxa"/>
            <w:vMerge w:val="restart"/>
            <w:vAlign w:val="center"/>
          </w:tcPr>
          <w:p w14:paraId="21BDF59B" w14:textId="77777777" w:rsidR="009D2689" w:rsidRPr="00573156" w:rsidRDefault="009D2689" w:rsidP="0044170D">
            <w:pPr>
              <w:jc w:val="center"/>
              <w:rPr>
                <w:b/>
                <w:bCs/>
                <w:lang w:val="en-US"/>
              </w:rPr>
            </w:pPr>
            <w:r>
              <w:rPr>
                <w:b/>
                <w:bCs/>
                <w:lang w:val="en-US"/>
              </w:rPr>
              <w:t>Varianta 1</w:t>
            </w:r>
          </w:p>
        </w:tc>
        <w:tc>
          <w:tcPr>
            <w:tcW w:w="3117" w:type="dxa"/>
            <w:vAlign w:val="center"/>
          </w:tcPr>
          <w:p w14:paraId="0F83FE5F" w14:textId="77777777" w:rsidR="009D2689" w:rsidRDefault="009D2689" w:rsidP="0044170D">
            <w:pPr>
              <w:jc w:val="center"/>
              <w:rPr>
                <w:lang w:val="en-US"/>
              </w:rPr>
            </w:pPr>
            <w:r>
              <w:rPr>
                <w:lang w:val="en-US"/>
              </w:rPr>
              <w:t>Numar1 = Numar2 = 123456789123456789</w:t>
            </w:r>
          </w:p>
        </w:tc>
        <w:tc>
          <w:tcPr>
            <w:tcW w:w="3117" w:type="dxa"/>
            <w:vAlign w:val="center"/>
          </w:tcPr>
          <w:p w14:paraId="55C24BCA" w14:textId="19E016BE" w:rsidR="009D2689" w:rsidRDefault="00ED6AEE" w:rsidP="0044170D">
            <w:pPr>
              <w:jc w:val="center"/>
              <w:rPr>
                <w:lang w:val="en-US"/>
              </w:rPr>
            </w:pPr>
            <w:r>
              <w:rPr>
                <w:lang w:val="en-US"/>
              </w:rPr>
              <w:t>4.7808</w:t>
            </w:r>
          </w:p>
        </w:tc>
      </w:tr>
      <w:tr w:rsidR="009D2689" w14:paraId="1D01CA01" w14:textId="77777777" w:rsidTr="0044170D">
        <w:tc>
          <w:tcPr>
            <w:tcW w:w="3116" w:type="dxa"/>
            <w:vMerge/>
            <w:vAlign w:val="center"/>
          </w:tcPr>
          <w:p w14:paraId="1FFA17B4" w14:textId="77777777" w:rsidR="009D2689" w:rsidRPr="00573156" w:rsidRDefault="009D2689" w:rsidP="0044170D">
            <w:pPr>
              <w:jc w:val="center"/>
              <w:rPr>
                <w:b/>
                <w:bCs/>
                <w:lang w:val="en-US"/>
              </w:rPr>
            </w:pPr>
          </w:p>
        </w:tc>
        <w:tc>
          <w:tcPr>
            <w:tcW w:w="3117" w:type="dxa"/>
            <w:vAlign w:val="center"/>
          </w:tcPr>
          <w:p w14:paraId="586C1C8C" w14:textId="77777777" w:rsidR="009D2689" w:rsidRDefault="009D2689" w:rsidP="0044170D">
            <w:pPr>
              <w:jc w:val="center"/>
              <w:rPr>
                <w:lang w:val="en-US"/>
              </w:rPr>
            </w:pPr>
            <w:r>
              <w:rPr>
                <w:lang w:val="en-US"/>
              </w:rPr>
              <w:t>N1 = 1000, N2 = 1000</w:t>
            </w:r>
          </w:p>
        </w:tc>
        <w:tc>
          <w:tcPr>
            <w:tcW w:w="3117" w:type="dxa"/>
            <w:vAlign w:val="center"/>
          </w:tcPr>
          <w:p w14:paraId="468FFDA0" w14:textId="15A10855" w:rsidR="009D2689" w:rsidRDefault="00ED6AEE" w:rsidP="0044170D">
            <w:pPr>
              <w:jc w:val="center"/>
              <w:rPr>
                <w:lang w:val="en-US"/>
              </w:rPr>
            </w:pPr>
            <w:r>
              <w:rPr>
                <w:lang w:val="en-US"/>
              </w:rPr>
              <w:t>5.8302</w:t>
            </w:r>
          </w:p>
        </w:tc>
      </w:tr>
      <w:tr w:rsidR="009D2689" w14:paraId="4579578E" w14:textId="77777777" w:rsidTr="0044170D">
        <w:tc>
          <w:tcPr>
            <w:tcW w:w="3116" w:type="dxa"/>
            <w:vMerge/>
            <w:vAlign w:val="center"/>
          </w:tcPr>
          <w:p w14:paraId="68AF4AE6" w14:textId="77777777" w:rsidR="009D2689" w:rsidRPr="00573156" w:rsidRDefault="009D2689" w:rsidP="0044170D">
            <w:pPr>
              <w:jc w:val="center"/>
              <w:rPr>
                <w:b/>
                <w:bCs/>
                <w:lang w:val="en-US"/>
              </w:rPr>
            </w:pPr>
          </w:p>
        </w:tc>
        <w:tc>
          <w:tcPr>
            <w:tcW w:w="3117" w:type="dxa"/>
            <w:vAlign w:val="center"/>
          </w:tcPr>
          <w:p w14:paraId="27D93EC9" w14:textId="77777777" w:rsidR="009D2689" w:rsidRDefault="009D2689" w:rsidP="0044170D">
            <w:pPr>
              <w:jc w:val="center"/>
              <w:rPr>
                <w:lang w:val="en-US"/>
              </w:rPr>
            </w:pPr>
            <w:r>
              <w:rPr>
                <w:lang w:val="en-US"/>
              </w:rPr>
              <w:t>N1 = 100, N2 = 100000</w:t>
            </w:r>
          </w:p>
        </w:tc>
        <w:tc>
          <w:tcPr>
            <w:tcW w:w="3117" w:type="dxa"/>
            <w:vAlign w:val="center"/>
          </w:tcPr>
          <w:p w14:paraId="544A67B4" w14:textId="4F3ACDBB" w:rsidR="009D2689" w:rsidRDefault="00ED6AEE" w:rsidP="0044170D">
            <w:pPr>
              <w:jc w:val="center"/>
              <w:rPr>
                <w:lang w:val="en-US"/>
              </w:rPr>
            </w:pPr>
            <w:r>
              <w:rPr>
                <w:lang w:val="en-US"/>
              </w:rPr>
              <w:t>57.086</w:t>
            </w:r>
          </w:p>
        </w:tc>
      </w:tr>
      <w:tr w:rsidR="009D2689" w14:paraId="4D963496" w14:textId="77777777" w:rsidTr="0044170D">
        <w:tc>
          <w:tcPr>
            <w:tcW w:w="3116" w:type="dxa"/>
            <w:vMerge w:val="restart"/>
            <w:vAlign w:val="center"/>
          </w:tcPr>
          <w:p w14:paraId="5B20C364" w14:textId="77777777" w:rsidR="009D2689" w:rsidRPr="00573156" w:rsidRDefault="009D2689" w:rsidP="0044170D">
            <w:pPr>
              <w:jc w:val="center"/>
              <w:rPr>
                <w:b/>
                <w:bCs/>
                <w:lang w:val="en-US"/>
              </w:rPr>
            </w:pPr>
            <w:r>
              <w:rPr>
                <w:b/>
                <w:bCs/>
                <w:lang w:val="en-US"/>
              </w:rPr>
              <w:t>Varianta 2</w:t>
            </w:r>
          </w:p>
        </w:tc>
        <w:tc>
          <w:tcPr>
            <w:tcW w:w="3117" w:type="dxa"/>
            <w:vAlign w:val="center"/>
          </w:tcPr>
          <w:p w14:paraId="12F4C73F" w14:textId="77777777" w:rsidR="009D2689" w:rsidRDefault="009D2689" w:rsidP="0044170D">
            <w:pPr>
              <w:jc w:val="center"/>
              <w:rPr>
                <w:lang w:val="en-US"/>
              </w:rPr>
            </w:pPr>
            <w:r>
              <w:rPr>
                <w:lang w:val="en-US"/>
              </w:rPr>
              <w:t>Numar1 = Numar2 = 123456789123456789</w:t>
            </w:r>
          </w:p>
        </w:tc>
        <w:tc>
          <w:tcPr>
            <w:tcW w:w="3117" w:type="dxa"/>
            <w:vAlign w:val="center"/>
          </w:tcPr>
          <w:p w14:paraId="538C6F49" w14:textId="2A3BCA80" w:rsidR="009D2689" w:rsidRDefault="00ED6AEE" w:rsidP="0044170D">
            <w:pPr>
              <w:jc w:val="center"/>
              <w:rPr>
                <w:lang w:val="en-US"/>
              </w:rPr>
            </w:pPr>
            <w:r>
              <w:rPr>
                <w:lang w:val="en-US"/>
              </w:rPr>
              <w:t>4.2278</w:t>
            </w:r>
          </w:p>
        </w:tc>
      </w:tr>
      <w:tr w:rsidR="009D2689" w14:paraId="5DF71732" w14:textId="77777777" w:rsidTr="0044170D">
        <w:tc>
          <w:tcPr>
            <w:tcW w:w="3116" w:type="dxa"/>
            <w:vMerge/>
            <w:vAlign w:val="center"/>
          </w:tcPr>
          <w:p w14:paraId="166C3C01" w14:textId="77777777" w:rsidR="009D2689" w:rsidRDefault="009D2689" w:rsidP="0044170D">
            <w:pPr>
              <w:jc w:val="center"/>
              <w:rPr>
                <w:lang w:val="en-US"/>
              </w:rPr>
            </w:pPr>
          </w:p>
        </w:tc>
        <w:tc>
          <w:tcPr>
            <w:tcW w:w="3117" w:type="dxa"/>
            <w:vAlign w:val="center"/>
          </w:tcPr>
          <w:p w14:paraId="5146C037" w14:textId="77777777" w:rsidR="009D2689" w:rsidRDefault="009D2689" w:rsidP="0044170D">
            <w:pPr>
              <w:jc w:val="center"/>
              <w:rPr>
                <w:lang w:val="en-US"/>
              </w:rPr>
            </w:pPr>
            <w:r>
              <w:rPr>
                <w:lang w:val="en-US"/>
              </w:rPr>
              <w:t>N1 = 1000, N2 = 1000</w:t>
            </w:r>
          </w:p>
        </w:tc>
        <w:tc>
          <w:tcPr>
            <w:tcW w:w="3117" w:type="dxa"/>
            <w:vAlign w:val="center"/>
          </w:tcPr>
          <w:p w14:paraId="2248CD42" w14:textId="2E6B0DA4" w:rsidR="009D2689" w:rsidRDefault="00ED6AEE" w:rsidP="0044170D">
            <w:pPr>
              <w:jc w:val="center"/>
              <w:rPr>
                <w:lang w:val="en-US"/>
              </w:rPr>
            </w:pPr>
            <w:r>
              <w:rPr>
                <w:lang w:val="en-US"/>
              </w:rPr>
              <w:t>4.7976</w:t>
            </w:r>
          </w:p>
        </w:tc>
      </w:tr>
      <w:tr w:rsidR="009D2689" w14:paraId="3BB6007B" w14:textId="77777777" w:rsidTr="0044170D">
        <w:tc>
          <w:tcPr>
            <w:tcW w:w="3116" w:type="dxa"/>
            <w:vMerge/>
            <w:vAlign w:val="center"/>
          </w:tcPr>
          <w:p w14:paraId="6B41B82C" w14:textId="77777777" w:rsidR="009D2689" w:rsidRDefault="009D2689" w:rsidP="0044170D">
            <w:pPr>
              <w:jc w:val="center"/>
              <w:rPr>
                <w:lang w:val="en-US"/>
              </w:rPr>
            </w:pPr>
          </w:p>
        </w:tc>
        <w:tc>
          <w:tcPr>
            <w:tcW w:w="3117" w:type="dxa"/>
            <w:vAlign w:val="center"/>
          </w:tcPr>
          <w:p w14:paraId="5343561C" w14:textId="77777777" w:rsidR="009D2689" w:rsidRDefault="009D2689" w:rsidP="0044170D">
            <w:pPr>
              <w:jc w:val="center"/>
              <w:rPr>
                <w:lang w:val="en-US"/>
              </w:rPr>
            </w:pPr>
            <w:r>
              <w:rPr>
                <w:lang w:val="en-US"/>
              </w:rPr>
              <w:t>N1 = 100, N2 = 100000</w:t>
            </w:r>
          </w:p>
        </w:tc>
        <w:tc>
          <w:tcPr>
            <w:tcW w:w="3117" w:type="dxa"/>
            <w:vAlign w:val="center"/>
          </w:tcPr>
          <w:p w14:paraId="594B6030" w14:textId="334949E4" w:rsidR="009D2689" w:rsidRDefault="00EF3CC6" w:rsidP="0044170D">
            <w:pPr>
              <w:jc w:val="center"/>
              <w:rPr>
                <w:lang w:val="en-US"/>
              </w:rPr>
            </w:pPr>
            <w:r>
              <w:rPr>
                <w:lang w:val="en-US"/>
              </w:rPr>
              <w:t>62.4297</w:t>
            </w:r>
          </w:p>
        </w:tc>
      </w:tr>
    </w:tbl>
    <w:p w14:paraId="346DF707" w14:textId="32E691D1" w:rsidR="009D2689" w:rsidRDefault="009D2689" w:rsidP="000E4282">
      <w:pPr>
        <w:rPr>
          <w:lang w:val="en-US"/>
        </w:rPr>
      </w:pPr>
    </w:p>
    <w:p w14:paraId="63AD56EA" w14:textId="2A69559B" w:rsidR="009D2689" w:rsidRPr="009D2689" w:rsidRDefault="009D2689" w:rsidP="009D2689">
      <w:pPr>
        <w:rPr>
          <w:lang w:val="en-US"/>
        </w:rPr>
      </w:pPr>
      <w:r>
        <w:rPr>
          <w:lang w:val="en-US"/>
        </w:rPr>
        <w:t>P = 8</w:t>
      </w:r>
    </w:p>
    <w:tbl>
      <w:tblPr>
        <w:tblStyle w:val="TableGrid"/>
        <w:tblW w:w="0" w:type="auto"/>
        <w:tblLook w:val="04A0" w:firstRow="1" w:lastRow="0" w:firstColumn="1" w:lastColumn="0" w:noHBand="0" w:noVBand="1"/>
      </w:tblPr>
      <w:tblGrid>
        <w:gridCol w:w="3116"/>
        <w:gridCol w:w="3117"/>
        <w:gridCol w:w="3117"/>
      </w:tblGrid>
      <w:tr w:rsidR="009D2689" w14:paraId="6DBB87D6" w14:textId="77777777" w:rsidTr="0044170D">
        <w:tc>
          <w:tcPr>
            <w:tcW w:w="3116" w:type="dxa"/>
            <w:vAlign w:val="center"/>
          </w:tcPr>
          <w:p w14:paraId="0BEC31B1" w14:textId="77777777" w:rsidR="009D2689" w:rsidRPr="00573156" w:rsidRDefault="009D2689" w:rsidP="0044170D">
            <w:pPr>
              <w:jc w:val="center"/>
              <w:rPr>
                <w:b/>
                <w:bCs/>
                <w:lang w:val="en-US"/>
              </w:rPr>
            </w:pPr>
            <w:r>
              <w:rPr>
                <w:b/>
                <w:bCs/>
                <w:lang w:val="en-US"/>
              </w:rPr>
              <w:t>Varianta</w:t>
            </w:r>
          </w:p>
        </w:tc>
        <w:tc>
          <w:tcPr>
            <w:tcW w:w="3117" w:type="dxa"/>
            <w:vAlign w:val="center"/>
          </w:tcPr>
          <w:p w14:paraId="7F3B0F3D" w14:textId="77777777" w:rsidR="009D2689" w:rsidRPr="00573156" w:rsidRDefault="009D2689" w:rsidP="0044170D">
            <w:pPr>
              <w:jc w:val="center"/>
              <w:rPr>
                <w:b/>
                <w:bCs/>
                <w:lang w:val="en-US"/>
              </w:rPr>
            </w:pPr>
            <w:r>
              <w:rPr>
                <w:b/>
                <w:bCs/>
                <w:lang w:val="en-US"/>
              </w:rPr>
              <w:t>Caz</w:t>
            </w:r>
          </w:p>
        </w:tc>
        <w:tc>
          <w:tcPr>
            <w:tcW w:w="3117" w:type="dxa"/>
            <w:vAlign w:val="center"/>
          </w:tcPr>
          <w:p w14:paraId="17C4A35B" w14:textId="77777777" w:rsidR="009D2689" w:rsidRPr="00573156" w:rsidRDefault="009D2689" w:rsidP="0044170D">
            <w:pPr>
              <w:jc w:val="center"/>
              <w:rPr>
                <w:b/>
                <w:bCs/>
                <w:lang w:val="en-US"/>
              </w:rPr>
            </w:pPr>
            <w:r>
              <w:rPr>
                <w:b/>
                <w:bCs/>
                <w:lang w:val="en-US"/>
              </w:rPr>
              <w:t>Timp</w:t>
            </w:r>
          </w:p>
        </w:tc>
      </w:tr>
      <w:tr w:rsidR="009D2689" w14:paraId="5ED1DE6E" w14:textId="77777777" w:rsidTr="0044170D">
        <w:tc>
          <w:tcPr>
            <w:tcW w:w="3116" w:type="dxa"/>
            <w:vMerge w:val="restart"/>
            <w:vAlign w:val="center"/>
          </w:tcPr>
          <w:p w14:paraId="4E571C45" w14:textId="77777777" w:rsidR="009D2689" w:rsidRPr="00573156" w:rsidRDefault="009D2689" w:rsidP="0044170D">
            <w:pPr>
              <w:jc w:val="center"/>
              <w:rPr>
                <w:b/>
                <w:bCs/>
                <w:lang w:val="en-US"/>
              </w:rPr>
            </w:pPr>
            <w:r>
              <w:rPr>
                <w:b/>
                <w:bCs/>
                <w:lang w:val="en-US"/>
              </w:rPr>
              <w:t>Varianta 1</w:t>
            </w:r>
          </w:p>
        </w:tc>
        <w:tc>
          <w:tcPr>
            <w:tcW w:w="3117" w:type="dxa"/>
            <w:vAlign w:val="center"/>
          </w:tcPr>
          <w:p w14:paraId="7EE462E5" w14:textId="77777777" w:rsidR="009D2689" w:rsidRDefault="009D2689" w:rsidP="0044170D">
            <w:pPr>
              <w:jc w:val="center"/>
              <w:rPr>
                <w:lang w:val="en-US"/>
              </w:rPr>
            </w:pPr>
            <w:r>
              <w:rPr>
                <w:lang w:val="en-US"/>
              </w:rPr>
              <w:t>Numar1 = Numar2 = 123456789123456789</w:t>
            </w:r>
          </w:p>
        </w:tc>
        <w:tc>
          <w:tcPr>
            <w:tcW w:w="3117" w:type="dxa"/>
            <w:vAlign w:val="center"/>
          </w:tcPr>
          <w:p w14:paraId="1AB2F79C" w14:textId="791D3D75" w:rsidR="009D2689" w:rsidRDefault="00ED6AEE" w:rsidP="0044170D">
            <w:pPr>
              <w:jc w:val="center"/>
              <w:rPr>
                <w:lang w:val="en-US"/>
              </w:rPr>
            </w:pPr>
            <w:r>
              <w:rPr>
                <w:lang w:val="en-US"/>
              </w:rPr>
              <w:t>7.6847</w:t>
            </w:r>
          </w:p>
        </w:tc>
      </w:tr>
      <w:tr w:rsidR="009D2689" w14:paraId="43E255FF" w14:textId="77777777" w:rsidTr="0044170D">
        <w:tc>
          <w:tcPr>
            <w:tcW w:w="3116" w:type="dxa"/>
            <w:vMerge/>
            <w:vAlign w:val="center"/>
          </w:tcPr>
          <w:p w14:paraId="344F1C18" w14:textId="77777777" w:rsidR="009D2689" w:rsidRPr="00573156" w:rsidRDefault="009D2689" w:rsidP="0044170D">
            <w:pPr>
              <w:jc w:val="center"/>
              <w:rPr>
                <w:b/>
                <w:bCs/>
                <w:lang w:val="en-US"/>
              </w:rPr>
            </w:pPr>
          </w:p>
        </w:tc>
        <w:tc>
          <w:tcPr>
            <w:tcW w:w="3117" w:type="dxa"/>
            <w:vAlign w:val="center"/>
          </w:tcPr>
          <w:p w14:paraId="59F5A167" w14:textId="77777777" w:rsidR="009D2689" w:rsidRDefault="009D2689" w:rsidP="0044170D">
            <w:pPr>
              <w:jc w:val="center"/>
              <w:rPr>
                <w:lang w:val="en-US"/>
              </w:rPr>
            </w:pPr>
            <w:r>
              <w:rPr>
                <w:lang w:val="en-US"/>
              </w:rPr>
              <w:t>N1 = 1000, N2 = 1000</w:t>
            </w:r>
          </w:p>
        </w:tc>
        <w:tc>
          <w:tcPr>
            <w:tcW w:w="3117" w:type="dxa"/>
            <w:vAlign w:val="center"/>
          </w:tcPr>
          <w:p w14:paraId="3F3DE0B5" w14:textId="24A81B91" w:rsidR="009D2689" w:rsidRDefault="00ED6AEE" w:rsidP="0044170D">
            <w:pPr>
              <w:jc w:val="center"/>
              <w:rPr>
                <w:lang w:val="en-US"/>
              </w:rPr>
            </w:pPr>
            <w:r>
              <w:rPr>
                <w:lang w:val="en-US"/>
              </w:rPr>
              <w:t>11.5999</w:t>
            </w:r>
          </w:p>
        </w:tc>
      </w:tr>
      <w:tr w:rsidR="009D2689" w14:paraId="1F033A15" w14:textId="77777777" w:rsidTr="0044170D">
        <w:tc>
          <w:tcPr>
            <w:tcW w:w="3116" w:type="dxa"/>
            <w:vMerge/>
            <w:vAlign w:val="center"/>
          </w:tcPr>
          <w:p w14:paraId="5D09F419" w14:textId="77777777" w:rsidR="009D2689" w:rsidRPr="00573156" w:rsidRDefault="009D2689" w:rsidP="0044170D">
            <w:pPr>
              <w:jc w:val="center"/>
              <w:rPr>
                <w:b/>
                <w:bCs/>
                <w:lang w:val="en-US"/>
              </w:rPr>
            </w:pPr>
          </w:p>
        </w:tc>
        <w:tc>
          <w:tcPr>
            <w:tcW w:w="3117" w:type="dxa"/>
            <w:vAlign w:val="center"/>
          </w:tcPr>
          <w:p w14:paraId="61E64277" w14:textId="77777777" w:rsidR="009D2689" w:rsidRDefault="009D2689" w:rsidP="0044170D">
            <w:pPr>
              <w:jc w:val="center"/>
              <w:rPr>
                <w:lang w:val="en-US"/>
              </w:rPr>
            </w:pPr>
            <w:r>
              <w:rPr>
                <w:lang w:val="en-US"/>
              </w:rPr>
              <w:t>N1 = 100, N2 = 100000</w:t>
            </w:r>
          </w:p>
        </w:tc>
        <w:tc>
          <w:tcPr>
            <w:tcW w:w="3117" w:type="dxa"/>
            <w:vAlign w:val="center"/>
          </w:tcPr>
          <w:p w14:paraId="5990B1D6" w14:textId="28814800" w:rsidR="009D2689" w:rsidRDefault="00ED6AEE" w:rsidP="0044170D">
            <w:pPr>
              <w:jc w:val="center"/>
              <w:rPr>
                <w:lang w:val="en-US"/>
              </w:rPr>
            </w:pPr>
            <w:r>
              <w:rPr>
                <w:lang w:val="en-US"/>
              </w:rPr>
              <w:t>70.5702</w:t>
            </w:r>
          </w:p>
        </w:tc>
      </w:tr>
      <w:tr w:rsidR="009D2689" w14:paraId="176A46BA" w14:textId="77777777" w:rsidTr="0044170D">
        <w:tc>
          <w:tcPr>
            <w:tcW w:w="3116" w:type="dxa"/>
            <w:vMerge w:val="restart"/>
            <w:vAlign w:val="center"/>
          </w:tcPr>
          <w:p w14:paraId="59D7FB37" w14:textId="77777777" w:rsidR="009D2689" w:rsidRPr="00573156" w:rsidRDefault="009D2689" w:rsidP="0044170D">
            <w:pPr>
              <w:jc w:val="center"/>
              <w:rPr>
                <w:b/>
                <w:bCs/>
                <w:lang w:val="en-US"/>
              </w:rPr>
            </w:pPr>
            <w:r>
              <w:rPr>
                <w:b/>
                <w:bCs/>
                <w:lang w:val="en-US"/>
              </w:rPr>
              <w:t>Varianta 2</w:t>
            </w:r>
          </w:p>
        </w:tc>
        <w:tc>
          <w:tcPr>
            <w:tcW w:w="3117" w:type="dxa"/>
            <w:vAlign w:val="center"/>
          </w:tcPr>
          <w:p w14:paraId="4DCD40AD" w14:textId="77777777" w:rsidR="009D2689" w:rsidRDefault="009D2689" w:rsidP="0044170D">
            <w:pPr>
              <w:jc w:val="center"/>
              <w:rPr>
                <w:lang w:val="en-US"/>
              </w:rPr>
            </w:pPr>
            <w:r>
              <w:rPr>
                <w:lang w:val="en-US"/>
              </w:rPr>
              <w:t>Numar1 = Numar2 = 123456789123456789</w:t>
            </w:r>
          </w:p>
        </w:tc>
        <w:tc>
          <w:tcPr>
            <w:tcW w:w="3117" w:type="dxa"/>
            <w:vAlign w:val="center"/>
          </w:tcPr>
          <w:p w14:paraId="56370291" w14:textId="49EB8624" w:rsidR="009D2689" w:rsidRDefault="00ED6AEE" w:rsidP="0044170D">
            <w:pPr>
              <w:jc w:val="center"/>
              <w:rPr>
                <w:lang w:val="en-US"/>
              </w:rPr>
            </w:pPr>
            <w:r>
              <w:rPr>
                <w:lang w:val="en-US"/>
              </w:rPr>
              <w:t>10.387</w:t>
            </w:r>
          </w:p>
        </w:tc>
      </w:tr>
      <w:tr w:rsidR="009D2689" w14:paraId="44DE0617" w14:textId="77777777" w:rsidTr="0044170D">
        <w:tc>
          <w:tcPr>
            <w:tcW w:w="3116" w:type="dxa"/>
            <w:vMerge/>
            <w:vAlign w:val="center"/>
          </w:tcPr>
          <w:p w14:paraId="6327FD13" w14:textId="77777777" w:rsidR="009D2689" w:rsidRDefault="009D2689" w:rsidP="0044170D">
            <w:pPr>
              <w:jc w:val="center"/>
              <w:rPr>
                <w:lang w:val="en-US"/>
              </w:rPr>
            </w:pPr>
          </w:p>
        </w:tc>
        <w:tc>
          <w:tcPr>
            <w:tcW w:w="3117" w:type="dxa"/>
            <w:vAlign w:val="center"/>
          </w:tcPr>
          <w:p w14:paraId="1024A1E4" w14:textId="77777777" w:rsidR="009D2689" w:rsidRDefault="009D2689" w:rsidP="0044170D">
            <w:pPr>
              <w:jc w:val="center"/>
              <w:rPr>
                <w:lang w:val="en-US"/>
              </w:rPr>
            </w:pPr>
            <w:r>
              <w:rPr>
                <w:lang w:val="en-US"/>
              </w:rPr>
              <w:t>N1 = 1000, N2 = 1000</w:t>
            </w:r>
          </w:p>
        </w:tc>
        <w:tc>
          <w:tcPr>
            <w:tcW w:w="3117" w:type="dxa"/>
            <w:vAlign w:val="center"/>
          </w:tcPr>
          <w:p w14:paraId="68634F17" w14:textId="7D2D8608" w:rsidR="009D2689" w:rsidRDefault="00ED6AEE" w:rsidP="0044170D">
            <w:pPr>
              <w:jc w:val="center"/>
              <w:rPr>
                <w:lang w:val="en-US"/>
              </w:rPr>
            </w:pPr>
            <w:r>
              <w:rPr>
                <w:lang w:val="en-US"/>
              </w:rPr>
              <w:t>11.6073</w:t>
            </w:r>
          </w:p>
        </w:tc>
      </w:tr>
      <w:tr w:rsidR="009D2689" w14:paraId="3C4C2A77" w14:textId="77777777" w:rsidTr="0044170D">
        <w:tc>
          <w:tcPr>
            <w:tcW w:w="3116" w:type="dxa"/>
            <w:vMerge/>
            <w:vAlign w:val="center"/>
          </w:tcPr>
          <w:p w14:paraId="149C66F1" w14:textId="77777777" w:rsidR="009D2689" w:rsidRDefault="009D2689" w:rsidP="0044170D">
            <w:pPr>
              <w:jc w:val="center"/>
              <w:rPr>
                <w:lang w:val="en-US"/>
              </w:rPr>
            </w:pPr>
          </w:p>
        </w:tc>
        <w:tc>
          <w:tcPr>
            <w:tcW w:w="3117" w:type="dxa"/>
            <w:vAlign w:val="center"/>
          </w:tcPr>
          <w:p w14:paraId="4F25E312" w14:textId="77777777" w:rsidR="009D2689" w:rsidRDefault="009D2689" w:rsidP="0044170D">
            <w:pPr>
              <w:jc w:val="center"/>
              <w:rPr>
                <w:lang w:val="en-US"/>
              </w:rPr>
            </w:pPr>
            <w:r>
              <w:rPr>
                <w:lang w:val="en-US"/>
              </w:rPr>
              <w:t>N1 = 100, N2 = 100000</w:t>
            </w:r>
          </w:p>
        </w:tc>
        <w:tc>
          <w:tcPr>
            <w:tcW w:w="3117" w:type="dxa"/>
            <w:vAlign w:val="center"/>
          </w:tcPr>
          <w:p w14:paraId="7B851A3A" w14:textId="6320E72A" w:rsidR="009D2689" w:rsidRDefault="00EF3CC6" w:rsidP="0044170D">
            <w:pPr>
              <w:jc w:val="center"/>
              <w:rPr>
                <w:lang w:val="en-US"/>
              </w:rPr>
            </w:pPr>
            <w:r>
              <w:rPr>
                <w:lang w:val="en-US"/>
              </w:rPr>
              <w:t>72.6792</w:t>
            </w:r>
          </w:p>
        </w:tc>
      </w:tr>
    </w:tbl>
    <w:p w14:paraId="5274BE17" w14:textId="77777777" w:rsidR="009D2689" w:rsidRDefault="009D2689" w:rsidP="000E4282">
      <w:pPr>
        <w:rPr>
          <w:lang w:val="en-US"/>
        </w:rPr>
      </w:pPr>
    </w:p>
    <w:p w14:paraId="41EB1939" w14:textId="2B503A99" w:rsidR="009D2689" w:rsidRPr="009D2689" w:rsidRDefault="009D2689" w:rsidP="009D2689">
      <w:pPr>
        <w:rPr>
          <w:lang w:val="en-US"/>
        </w:rPr>
      </w:pPr>
      <w:r>
        <w:rPr>
          <w:lang w:val="en-US"/>
        </w:rPr>
        <w:t>P = 16</w:t>
      </w:r>
    </w:p>
    <w:tbl>
      <w:tblPr>
        <w:tblStyle w:val="TableGrid"/>
        <w:tblW w:w="0" w:type="auto"/>
        <w:tblLook w:val="04A0" w:firstRow="1" w:lastRow="0" w:firstColumn="1" w:lastColumn="0" w:noHBand="0" w:noVBand="1"/>
      </w:tblPr>
      <w:tblGrid>
        <w:gridCol w:w="3116"/>
        <w:gridCol w:w="3117"/>
        <w:gridCol w:w="3117"/>
      </w:tblGrid>
      <w:tr w:rsidR="009D2689" w14:paraId="0A478B86" w14:textId="77777777" w:rsidTr="0044170D">
        <w:tc>
          <w:tcPr>
            <w:tcW w:w="3116" w:type="dxa"/>
            <w:vAlign w:val="center"/>
          </w:tcPr>
          <w:p w14:paraId="733373B3" w14:textId="77777777" w:rsidR="009D2689" w:rsidRPr="00573156" w:rsidRDefault="009D2689" w:rsidP="0044170D">
            <w:pPr>
              <w:jc w:val="center"/>
              <w:rPr>
                <w:b/>
                <w:bCs/>
                <w:lang w:val="en-US"/>
              </w:rPr>
            </w:pPr>
            <w:r>
              <w:rPr>
                <w:b/>
                <w:bCs/>
                <w:lang w:val="en-US"/>
              </w:rPr>
              <w:t>Varianta</w:t>
            </w:r>
          </w:p>
        </w:tc>
        <w:tc>
          <w:tcPr>
            <w:tcW w:w="3117" w:type="dxa"/>
            <w:vAlign w:val="center"/>
          </w:tcPr>
          <w:p w14:paraId="17EA8B9F" w14:textId="77777777" w:rsidR="009D2689" w:rsidRPr="00573156" w:rsidRDefault="009D2689" w:rsidP="0044170D">
            <w:pPr>
              <w:jc w:val="center"/>
              <w:rPr>
                <w:b/>
                <w:bCs/>
                <w:lang w:val="en-US"/>
              </w:rPr>
            </w:pPr>
            <w:r>
              <w:rPr>
                <w:b/>
                <w:bCs/>
                <w:lang w:val="en-US"/>
              </w:rPr>
              <w:t>Caz</w:t>
            </w:r>
          </w:p>
        </w:tc>
        <w:tc>
          <w:tcPr>
            <w:tcW w:w="3117" w:type="dxa"/>
            <w:vAlign w:val="center"/>
          </w:tcPr>
          <w:p w14:paraId="1BFB1454" w14:textId="77777777" w:rsidR="009D2689" w:rsidRPr="00573156" w:rsidRDefault="009D2689" w:rsidP="0044170D">
            <w:pPr>
              <w:jc w:val="center"/>
              <w:rPr>
                <w:b/>
                <w:bCs/>
                <w:lang w:val="en-US"/>
              </w:rPr>
            </w:pPr>
            <w:r>
              <w:rPr>
                <w:b/>
                <w:bCs/>
                <w:lang w:val="en-US"/>
              </w:rPr>
              <w:t>Timp</w:t>
            </w:r>
          </w:p>
        </w:tc>
      </w:tr>
      <w:tr w:rsidR="009D2689" w14:paraId="02E4A9F8" w14:textId="77777777" w:rsidTr="0044170D">
        <w:tc>
          <w:tcPr>
            <w:tcW w:w="3116" w:type="dxa"/>
            <w:vMerge w:val="restart"/>
            <w:vAlign w:val="center"/>
          </w:tcPr>
          <w:p w14:paraId="75C03F36" w14:textId="77777777" w:rsidR="009D2689" w:rsidRPr="00573156" w:rsidRDefault="009D2689" w:rsidP="0044170D">
            <w:pPr>
              <w:jc w:val="center"/>
              <w:rPr>
                <w:b/>
                <w:bCs/>
                <w:lang w:val="en-US"/>
              </w:rPr>
            </w:pPr>
            <w:r>
              <w:rPr>
                <w:b/>
                <w:bCs/>
                <w:lang w:val="en-US"/>
              </w:rPr>
              <w:t>Varianta 1</w:t>
            </w:r>
          </w:p>
        </w:tc>
        <w:tc>
          <w:tcPr>
            <w:tcW w:w="3117" w:type="dxa"/>
            <w:vAlign w:val="center"/>
          </w:tcPr>
          <w:p w14:paraId="6B45E8E9" w14:textId="77777777" w:rsidR="009D2689" w:rsidRDefault="009D2689" w:rsidP="0044170D">
            <w:pPr>
              <w:jc w:val="center"/>
              <w:rPr>
                <w:lang w:val="en-US"/>
              </w:rPr>
            </w:pPr>
            <w:r>
              <w:rPr>
                <w:lang w:val="en-US"/>
              </w:rPr>
              <w:t>Numar1 = Numar2 = 123456789123456789</w:t>
            </w:r>
          </w:p>
        </w:tc>
        <w:tc>
          <w:tcPr>
            <w:tcW w:w="3117" w:type="dxa"/>
            <w:vAlign w:val="center"/>
          </w:tcPr>
          <w:p w14:paraId="74051ADE" w14:textId="1E2DE578" w:rsidR="009D2689" w:rsidRDefault="00ED6AEE" w:rsidP="0044170D">
            <w:pPr>
              <w:jc w:val="center"/>
              <w:rPr>
                <w:lang w:val="en-US"/>
              </w:rPr>
            </w:pPr>
            <w:r>
              <w:rPr>
                <w:lang w:val="en-US"/>
              </w:rPr>
              <w:t>16.5382</w:t>
            </w:r>
          </w:p>
        </w:tc>
      </w:tr>
      <w:tr w:rsidR="009D2689" w14:paraId="4D8D61B5" w14:textId="77777777" w:rsidTr="0044170D">
        <w:tc>
          <w:tcPr>
            <w:tcW w:w="3116" w:type="dxa"/>
            <w:vMerge/>
            <w:vAlign w:val="center"/>
          </w:tcPr>
          <w:p w14:paraId="19593130" w14:textId="77777777" w:rsidR="009D2689" w:rsidRPr="00573156" w:rsidRDefault="009D2689" w:rsidP="0044170D">
            <w:pPr>
              <w:jc w:val="center"/>
              <w:rPr>
                <w:b/>
                <w:bCs/>
                <w:lang w:val="en-US"/>
              </w:rPr>
            </w:pPr>
          </w:p>
        </w:tc>
        <w:tc>
          <w:tcPr>
            <w:tcW w:w="3117" w:type="dxa"/>
            <w:vAlign w:val="center"/>
          </w:tcPr>
          <w:p w14:paraId="0DC0CAB8" w14:textId="77777777" w:rsidR="009D2689" w:rsidRDefault="009D2689" w:rsidP="0044170D">
            <w:pPr>
              <w:jc w:val="center"/>
              <w:rPr>
                <w:lang w:val="en-US"/>
              </w:rPr>
            </w:pPr>
            <w:r>
              <w:rPr>
                <w:lang w:val="en-US"/>
              </w:rPr>
              <w:t>N1 = 1000, N2 = 1000</w:t>
            </w:r>
          </w:p>
        </w:tc>
        <w:tc>
          <w:tcPr>
            <w:tcW w:w="3117" w:type="dxa"/>
            <w:vAlign w:val="center"/>
          </w:tcPr>
          <w:p w14:paraId="382DBBE0" w14:textId="794979D0" w:rsidR="009D2689" w:rsidRDefault="00ED6AEE" w:rsidP="0044170D">
            <w:pPr>
              <w:jc w:val="center"/>
              <w:rPr>
                <w:lang w:val="en-US"/>
              </w:rPr>
            </w:pPr>
            <w:r>
              <w:rPr>
                <w:lang w:val="en-US"/>
              </w:rPr>
              <w:t>19.2196</w:t>
            </w:r>
          </w:p>
        </w:tc>
      </w:tr>
      <w:tr w:rsidR="009D2689" w14:paraId="713B377F" w14:textId="77777777" w:rsidTr="0044170D">
        <w:tc>
          <w:tcPr>
            <w:tcW w:w="3116" w:type="dxa"/>
            <w:vMerge/>
            <w:vAlign w:val="center"/>
          </w:tcPr>
          <w:p w14:paraId="43EA34B8" w14:textId="77777777" w:rsidR="009D2689" w:rsidRPr="00573156" w:rsidRDefault="009D2689" w:rsidP="0044170D">
            <w:pPr>
              <w:jc w:val="center"/>
              <w:rPr>
                <w:b/>
                <w:bCs/>
                <w:lang w:val="en-US"/>
              </w:rPr>
            </w:pPr>
          </w:p>
        </w:tc>
        <w:tc>
          <w:tcPr>
            <w:tcW w:w="3117" w:type="dxa"/>
            <w:vAlign w:val="center"/>
          </w:tcPr>
          <w:p w14:paraId="0AF55A21" w14:textId="77777777" w:rsidR="009D2689" w:rsidRDefault="009D2689" w:rsidP="0044170D">
            <w:pPr>
              <w:jc w:val="center"/>
              <w:rPr>
                <w:lang w:val="en-US"/>
              </w:rPr>
            </w:pPr>
            <w:r>
              <w:rPr>
                <w:lang w:val="en-US"/>
              </w:rPr>
              <w:t>N1 = 100, N2 = 100000</w:t>
            </w:r>
          </w:p>
        </w:tc>
        <w:tc>
          <w:tcPr>
            <w:tcW w:w="3117" w:type="dxa"/>
            <w:vAlign w:val="center"/>
          </w:tcPr>
          <w:p w14:paraId="018F4AF5" w14:textId="76725BF5" w:rsidR="009D2689" w:rsidRDefault="00ED6AEE" w:rsidP="0044170D">
            <w:pPr>
              <w:jc w:val="center"/>
              <w:rPr>
                <w:lang w:val="en-US"/>
              </w:rPr>
            </w:pPr>
            <w:r>
              <w:rPr>
                <w:lang w:val="en-US"/>
              </w:rPr>
              <w:t>76.9239</w:t>
            </w:r>
          </w:p>
        </w:tc>
      </w:tr>
      <w:tr w:rsidR="009D2689" w14:paraId="58D35FF5" w14:textId="77777777" w:rsidTr="0044170D">
        <w:tc>
          <w:tcPr>
            <w:tcW w:w="3116" w:type="dxa"/>
            <w:vMerge w:val="restart"/>
            <w:vAlign w:val="center"/>
          </w:tcPr>
          <w:p w14:paraId="07CD0092" w14:textId="77777777" w:rsidR="009D2689" w:rsidRPr="00573156" w:rsidRDefault="009D2689" w:rsidP="0044170D">
            <w:pPr>
              <w:jc w:val="center"/>
              <w:rPr>
                <w:b/>
                <w:bCs/>
                <w:lang w:val="en-US"/>
              </w:rPr>
            </w:pPr>
            <w:r>
              <w:rPr>
                <w:b/>
                <w:bCs/>
                <w:lang w:val="en-US"/>
              </w:rPr>
              <w:t>Varianta 2</w:t>
            </w:r>
          </w:p>
        </w:tc>
        <w:tc>
          <w:tcPr>
            <w:tcW w:w="3117" w:type="dxa"/>
            <w:vAlign w:val="center"/>
          </w:tcPr>
          <w:p w14:paraId="5E9BA29A" w14:textId="77777777" w:rsidR="009D2689" w:rsidRDefault="009D2689" w:rsidP="0044170D">
            <w:pPr>
              <w:jc w:val="center"/>
              <w:rPr>
                <w:lang w:val="en-US"/>
              </w:rPr>
            </w:pPr>
            <w:r>
              <w:rPr>
                <w:lang w:val="en-US"/>
              </w:rPr>
              <w:t>Numar1 = Numar2 = 123456789123456789</w:t>
            </w:r>
          </w:p>
        </w:tc>
        <w:tc>
          <w:tcPr>
            <w:tcW w:w="3117" w:type="dxa"/>
            <w:vAlign w:val="center"/>
          </w:tcPr>
          <w:p w14:paraId="13B9C551" w14:textId="71CB972E" w:rsidR="009D2689" w:rsidRDefault="00ED6AEE" w:rsidP="0044170D">
            <w:pPr>
              <w:jc w:val="center"/>
              <w:rPr>
                <w:lang w:val="en-US"/>
              </w:rPr>
            </w:pPr>
            <w:r>
              <w:rPr>
                <w:lang w:val="en-US"/>
              </w:rPr>
              <w:t>17.3332</w:t>
            </w:r>
          </w:p>
        </w:tc>
      </w:tr>
      <w:tr w:rsidR="009D2689" w14:paraId="0D80E62D" w14:textId="77777777" w:rsidTr="0044170D">
        <w:tc>
          <w:tcPr>
            <w:tcW w:w="3116" w:type="dxa"/>
            <w:vMerge/>
            <w:vAlign w:val="center"/>
          </w:tcPr>
          <w:p w14:paraId="4015284C" w14:textId="77777777" w:rsidR="009D2689" w:rsidRDefault="009D2689" w:rsidP="0044170D">
            <w:pPr>
              <w:jc w:val="center"/>
              <w:rPr>
                <w:lang w:val="en-US"/>
              </w:rPr>
            </w:pPr>
          </w:p>
        </w:tc>
        <w:tc>
          <w:tcPr>
            <w:tcW w:w="3117" w:type="dxa"/>
            <w:vAlign w:val="center"/>
          </w:tcPr>
          <w:p w14:paraId="06B7D3D7" w14:textId="77777777" w:rsidR="009D2689" w:rsidRDefault="009D2689" w:rsidP="0044170D">
            <w:pPr>
              <w:jc w:val="center"/>
              <w:rPr>
                <w:lang w:val="en-US"/>
              </w:rPr>
            </w:pPr>
            <w:r>
              <w:rPr>
                <w:lang w:val="en-US"/>
              </w:rPr>
              <w:t>N1 = 1000, N2 = 1000</w:t>
            </w:r>
          </w:p>
        </w:tc>
        <w:tc>
          <w:tcPr>
            <w:tcW w:w="3117" w:type="dxa"/>
            <w:vAlign w:val="center"/>
          </w:tcPr>
          <w:p w14:paraId="5546859E" w14:textId="5ACF552E" w:rsidR="009D2689" w:rsidRDefault="00ED6AEE" w:rsidP="0044170D">
            <w:pPr>
              <w:jc w:val="center"/>
              <w:rPr>
                <w:lang w:val="en-US"/>
              </w:rPr>
            </w:pPr>
            <w:r>
              <w:rPr>
                <w:lang w:val="en-US"/>
              </w:rPr>
              <w:t>18.5641</w:t>
            </w:r>
          </w:p>
        </w:tc>
      </w:tr>
      <w:tr w:rsidR="009D2689" w14:paraId="2C81DE22" w14:textId="77777777" w:rsidTr="0044170D">
        <w:tc>
          <w:tcPr>
            <w:tcW w:w="3116" w:type="dxa"/>
            <w:vMerge/>
            <w:vAlign w:val="center"/>
          </w:tcPr>
          <w:p w14:paraId="250B15C8" w14:textId="77777777" w:rsidR="009D2689" w:rsidRDefault="009D2689" w:rsidP="0044170D">
            <w:pPr>
              <w:jc w:val="center"/>
              <w:rPr>
                <w:lang w:val="en-US"/>
              </w:rPr>
            </w:pPr>
          </w:p>
        </w:tc>
        <w:tc>
          <w:tcPr>
            <w:tcW w:w="3117" w:type="dxa"/>
            <w:vAlign w:val="center"/>
          </w:tcPr>
          <w:p w14:paraId="354F4D6F" w14:textId="77777777" w:rsidR="009D2689" w:rsidRDefault="009D2689" w:rsidP="0044170D">
            <w:pPr>
              <w:jc w:val="center"/>
              <w:rPr>
                <w:lang w:val="en-US"/>
              </w:rPr>
            </w:pPr>
            <w:r>
              <w:rPr>
                <w:lang w:val="en-US"/>
              </w:rPr>
              <w:t>N1 = 100, N2 = 100000</w:t>
            </w:r>
          </w:p>
        </w:tc>
        <w:tc>
          <w:tcPr>
            <w:tcW w:w="3117" w:type="dxa"/>
            <w:vAlign w:val="center"/>
          </w:tcPr>
          <w:p w14:paraId="3E5A6282" w14:textId="00321A6B" w:rsidR="009D2689" w:rsidRDefault="00EF3CC6" w:rsidP="0044170D">
            <w:pPr>
              <w:jc w:val="center"/>
              <w:rPr>
                <w:lang w:val="en-US"/>
              </w:rPr>
            </w:pPr>
            <w:r>
              <w:rPr>
                <w:lang w:val="en-US"/>
              </w:rPr>
              <w:t>90.606</w:t>
            </w:r>
          </w:p>
        </w:tc>
      </w:tr>
    </w:tbl>
    <w:p w14:paraId="4CA06FBA" w14:textId="77777777" w:rsidR="009D2689" w:rsidRDefault="009D2689" w:rsidP="000E4282">
      <w:pPr>
        <w:rPr>
          <w:lang w:val="en-US"/>
        </w:rPr>
      </w:pPr>
    </w:p>
    <w:p w14:paraId="3DDEEE50" w14:textId="70F34698" w:rsidR="00A74BC7" w:rsidRPr="000E4282" w:rsidRDefault="00A74BC7" w:rsidP="000E4282">
      <w:pPr>
        <w:rPr>
          <w:lang w:val="en-US"/>
        </w:rPr>
      </w:pPr>
      <w:r>
        <w:rPr>
          <w:lang w:val="en-US"/>
        </w:rPr>
        <w:t>Se observa c</w:t>
      </w:r>
      <w:r w:rsidR="00EF3CC6">
        <w:rPr>
          <w:lang w:val="en-US"/>
        </w:rPr>
        <w:t>a timpul de executie creste o data cu cresterea numarului de procese, iar varianta 1 este putin mai rapida fata de varianta 2, dar nu exista o imbunatatire substantiala.</w:t>
      </w:r>
    </w:p>
    <w:sectPr w:rsidR="00A74BC7" w:rsidRPr="000E4282" w:rsidSect="006D0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F5DF1"/>
    <w:multiLevelType w:val="hybridMultilevel"/>
    <w:tmpl w:val="BCB63C9C"/>
    <w:lvl w:ilvl="0" w:tplc="5D18C15E">
      <w:start w:val="35"/>
      <w:numFmt w:val="bullet"/>
      <w:lvlText w:val="-"/>
      <w:lvlJc w:val="left"/>
      <w:pPr>
        <w:ind w:left="720" w:hanging="360"/>
      </w:pPr>
      <w:rPr>
        <w:rFonts w:ascii="Calibri" w:eastAsiaTheme="minorHAnsi" w:hAnsi="Calibri" w:cs="Calibri"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943415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AC4"/>
    <w:rsid w:val="000E4282"/>
    <w:rsid w:val="00573156"/>
    <w:rsid w:val="006D0C19"/>
    <w:rsid w:val="009D2689"/>
    <w:rsid w:val="00A74BC7"/>
    <w:rsid w:val="00C13AC4"/>
    <w:rsid w:val="00ED6AEE"/>
    <w:rsid w:val="00EF3CC6"/>
    <w:rsid w:val="00F870DE"/>
    <w:rsid w:val="00FA70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AF83B"/>
  <w15:chartTrackingRefBased/>
  <w15:docId w15:val="{BBB3E09E-30F8-4C4C-ADAB-880FBBDB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0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03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A70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703C"/>
    <w:rPr>
      <w:rFonts w:eastAsiaTheme="minorEastAsia"/>
      <w:color w:val="5A5A5A" w:themeColor="text1" w:themeTint="A5"/>
      <w:spacing w:val="15"/>
    </w:rPr>
  </w:style>
  <w:style w:type="table" w:styleId="TableGrid">
    <w:name w:val="Table Grid"/>
    <w:basedOn w:val="TableNormal"/>
    <w:uiPriority w:val="39"/>
    <w:rsid w:val="00573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4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D291-E4AB-4DC6-81AB-C1D52E90B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439</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Runcan</dc:creator>
  <cp:keywords/>
  <dc:description/>
  <cp:lastModifiedBy>Maria Runcan</cp:lastModifiedBy>
  <cp:revision>4</cp:revision>
  <dcterms:created xsi:type="dcterms:W3CDTF">2022-11-13T15:18:00Z</dcterms:created>
  <dcterms:modified xsi:type="dcterms:W3CDTF">2022-11-15T14:16:00Z</dcterms:modified>
</cp:coreProperties>
</file>