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A87E5" w14:textId="77777777" w:rsidR="007F1B8D" w:rsidRPr="007F1B8D" w:rsidRDefault="007F1B8D" w:rsidP="007F1B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F1B8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Вопросы </w:t>
      </w:r>
      <w:r w:rsidRPr="007F1B8D">
        <w:rPr>
          <w:rFonts w:ascii="Segoe UI Emoji" w:eastAsia="Times New Roman" w:hAnsi="Segoe UI Emoji" w:cs="Segoe UI Emoji"/>
          <w:b/>
          <w:bCs/>
          <w:sz w:val="27"/>
          <w:szCs w:val="27"/>
          <w:lang w:eastAsia="ru-RU"/>
        </w:rPr>
        <w:t>💎</w:t>
      </w:r>
    </w:p>
    <w:p w14:paraId="6EBC59D8" w14:textId="4A8E3EF0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за единица измерения - </w:t>
      </w:r>
      <w:proofErr w:type="spellStart"/>
      <w:r w:rsidRPr="007F1B8D">
        <w:rPr>
          <w:rFonts w:ascii="Courier New" w:eastAsia="Times New Roman" w:hAnsi="Courier New" w:cs="Courier New"/>
          <w:sz w:val="20"/>
          <w:szCs w:val="20"/>
          <w:lang w:eastAsia="ru-RU"/>
        </w:rPr>
        <w:t>fr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4E1169FC" w14:textId="3EA588E6" w:rsidR="007F1B8D" w:rsidRPr="007F1B8D" w:rsidRDefault="007F1B8D" w:rsidP="007F1B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Это гибкая единица измерения, которая рассчитывается исходя из количества доступного пространства в </w:t>
      </w:r>
      <w:proofErr w:type="spellStart"/>
      <w:r>
        <w:t>grid</w:t>
      </w:r>
      <w:proofErr w:type="spellEnd"/>
      <w:r>
        <w:t>-контейнере.</w:t>
      </w:r>
    </w:p>
    <w:p w14:paraId="4ACFA4C3" w14:textId="44C5368E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можно задать </w:t>
      </w:r>
      <w:proofErr w:type="spellStart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5 колонками шириной по 20%? Минимум 2 способа.</w:t>
      </w:r>
    </w:p>
    <w:p w14:paraId="5CCAAD84" w14:textId="73A56739" w:rsidR="007F1B8D" w:rsidRPr="007F1B8D" w:rsidRDefault="007F1B8D" w:rsidP="007F1B8D">
      <w:pPr>
        <w:pStyle w:val="a6"/>
        <w:numPr>
          <w:ilvl w:val="1"/>
          <w:numId w:val="2"/>
        </w:numPr>
        <w:spacing w:before="100" w:beforeAutospacing="1" w:after="100" w:afterAutospacing="1" w:line="240" w:lineRule="auto"/>
        <w:rPr>
          <w:rStyle w:val="notion-enable-hover"/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 xml:space="preserve">grid-template-columns: </w:t>
      </w:r>
      <w:r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</w:rPr>
        <w:t>20% 20% 20% 20% 20%</w:t>
      </w:r>
    </w:p>
    <w:p w14:paraId="2B75ED12" w14:textId="5DC2A70C" w:rsidR="007F1B8D" w:rsidRPr="007F1B8D" w:rsidRDefault="007F1B8D" w:rsidP="007F1B8D">
      <w:pPr>
        <w:pStyle w:val="a6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ru-RU"/>
        </w:rPr>
      </w:pPr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 xml:space="preserve">grid-template-columns: </w:t>
      </w:r>
      <w:proofErr w:type="gramStart"/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>repeat(</w:t>
      </w:r>
      <w:proofErr w:type="gramEnd"/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>5</w:t>
      </w:r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>,</w:t>
      </w:r>
      <w:r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</w:rPr>
        <w:t>20%</w:t>
      </w:r>
      <w:r w:rsidRPr="007F1B8D">
        <w:rPr>
          <w:rStyle w:val="notion-enable-hover"/>
          <w:rFonts w:ascii="Consolas" w:hAnsi="Consolas"/>
          <w:b/>
          <w:bCs/>
          <w:color w:val="000000" w:themeColor="text1"/>
          <w:sz w:val="20"/>
          <w:szCs w:val="20"/>
          <w:lang w:val="en-US"/>
        </w:rPr>
        <w:t>)</w:t>
      </w:r>
    </w:p>
    <w:p w14:paraId="1AF098E5" w14:textId="0F8F5E9D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Самостоятельно разберитесь, что такое </w:t>
      </w:r>
      <w:proofErr w:type="spellStart"/>
      <w:r w:rsidRPr="007F1B8D">
        <w:rPr>
          <w:rFonts w:ascii="Courier New" w:eastAsia="Times New Roman" w:hAnsi="Courier New" w:cs="Courier New"/>
          <w:sz w:val="20"/>
          <w:szCs w:val="20"/>
          <w:lang w:eastAsia="ru-RU"/>
        </w:rPr>
        <w:t>auto-fill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7F1B8D">
        <w:rPr>
          <w:rFonts w:ascii="Courier New" w:eastAsia="Times New Roman" w:hAnsi="Courier New" w:cs="Courier New"/>
          <w:sz w:val="20"/>
          <w:szCs w:val="20"/>
          <w:lang w:eastAsia="ru-RU"/>
        </w:rPr>
        <w:t>auto-</w:t>
      </w:r>
      <w:proofErr w:type="gramStart"/>
      <w:r w:rsidRPr="007F1B8D">
        <w:rPr>
          <w:rFonts w:ascii="Courier New" w:eastAsia="Times New Roman" w:hAnsi="Courier New" w:cs="Courier New"/>
          <w:sz w:val="20"/>
          <w:szCs w:val="20"/>
          <w:lang w:eastAsia="ru-RU"/>
        </w:rPr>
        <w:t>fit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?</w:t>
      </w:r>
      <w:proofErr w:type="gramEnd"/>
    </w:p>
    <w:p w14:paraId="2A8ABA25" w14:textId="77777777" w:rsidR="007F1B8D" w:rsidRPr="007F1B8D" w:rsidRDefault="007F1B8D" w:rsidP="007F1B8D">
      <w:pPr>
        <w:shd w:val="clear" w:color="auto" w:fill="FFFFFF"/>
        <w:spacing w:before="206" w:after="0" w:line="240" w:lineRule="auto"/>
        <w:ind w:left="36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Вместо того, чтобы указывать количество колонок и сколько раз им повторяться, мы просто можем сказать браузеру, чтобы он уместил как можно больше колонок с учетом указанной длины.</w:t>
      </w:r>
    </w:p>
    <w:p w14:paraId="2713EE24" w14:textId="77777777" w:rsidR="007F1B8D" w:rsidRPr="007F1B8D" w:rsidRDefault="007F1B8D" w:rsidP="007F1B8D">
      <w:pPr>
        <w:spacing w:before="480" w:after="0" w:line="240" w:lineRule="auto"/>
        <w:ind w:left="36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auto-fill</w:t>
      </w:r>
      <w:proofErr w:type="spellEnd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 как бы говорит “</w:t>
      </w:r>
      <w:r w:rsidRPr="007F1B8D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ru-RU"/>
        </w:rPr>
        <w:t>я автоматически заполню строку таким количеством колонок, как это возможно с учетом заданной ширины</w:t>
      </w:r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”. </w:t>
      </w:r>
      <w:proofErr w:type="spellStart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auto-fill</w:t>
      </w:r>
      <w:proofErr w:type="spellEnd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 используется в связке с </w:t>
      </w:r>
      <w:proofErr w:type="spellStart"/>
      <w:proofErr w:type="gramStart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repeat</w:t>
      </w:r>
      <w:proofErr w:type="spellEnd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proofErr w:type="gramEnd"/>
      <w:r w:rsidRPr="007F1B8D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 таким образом:</w:t>
      </w:r>
    </w:p>
    <w:p w14:paraId="0A2D6C0E" w14:textId="4D4A79FD" w:rsidR="007F1B8D" w:rsidRDefault="007F1B8D" w:rsidP="007F1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F1B8D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 xml:space="preserve">grid-template-columns: </w:t>
      </w:r>
      <w:proofErr w:type="gramStart"/>
      <w:r w:rsidRPr="007F1B8D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repeat(</w:t>
      </w:r>
      <w:proofErr w:type="gramEnd"/>
      <w:r w:rsidRPr="007F1B8D">
        <w:rPr>
          <w:rFonts w:ascii="Times New Roman" w:eastAsia="Times New Roman" w:hAnsi="Times New Roman" w:cs="Times New Roman"/>
          <w:color w:val="292929"/>
          <w:spacing w:val="-5"/>
          <w:sz w:val="24"/>
          <w:szCs w:val="24"/>
          <w:lang w:val="en-US" w:eastAsia="ru-RU"/>
        </w:rPr>
        <w:t>auto-fill, 100px);</w:t>
      </w:r>
    </w:p>
    <w:p w14:paraId="3D36AFE8" w14:textId="77777777" w:rsidR="007F1B8D" w:rsidRPr="007F1B8D" w:rsidRDefault="007F1B8D" w:rsidP="007F1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264AAE" w14:textId="77777777" w:rsidR="007F1B8D" w:rsidRP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сделать такую табличку? Параметры: первая колонка шириной 100 пикселей, вторая 30%. Первая строчка высотой 200 пикселей, вторая строчка 100 пикселей.</w:t>
      </w:r>
    </w:p>
    <w:p w14:paraId="539B201F" w14:textId="55F5E0E8" w:rsidR="006B7BF4" w:rsidRDefault="006B7BF4" w:rsidP="007F1B8D">
      <w:pPr>
        <w:spacing w:before="100" w:beforeAutospacing="1" w:after="100" w:afterAutospacing="1" w:line="240" w:lineRule="auto"/>
        <w:ind w:left="720"/>
        <w:rPr>
          <w:lang w:val="en-US"/>
        </w:rPr>
      </w:pPr>
      <w:r w:rsidRPr="006B7BF4">
        <w:rPr>
          <w:lang w:val="en-US"/>
        </w:rPr>
        <w:t>grid-template-columns:</w:t>
      </w:r>
      <w:r>
        <w:rPr>
          <w:lang w:val="en-US"/>
        </w:rPr>
        <w:t xml:space="preserve"> 100px </w:t>
      </w:r>
      <w:proofErr w:type="gramStart"/>
      <w:r>
        <w:rPr>
          <w:lang w:val="en-US"/>
        </w:rPr>
        <w:t>30%</w:t>
      </w:r>
      <w:r w:rsidRPr="006B7BF4">
        <w:rPr>
          <w:lang w:val="en-US"/>
        </w:rPr>
        <w:t>;</w:t>
      </w:r>
      <w:proofErr w:type="gramEnd"/>
      <w:r w:rsidRPr="006B7BF4">
        <w:rPr>
          <w:lang w:val="en-US"/>
        </w:rPr>
        <w:t xml:space="preserve"> </w:t>
      </w:r>
    </w:p>
    <w:p w14:paraId="270BC59C" w14:textId="113E4B6B" w:rsidR="007F1B8D" w:rsidRPr="007F1B8D" w:rsidRDefault="006B7BF4" w:rsidP="007F1B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B7BF4">
        <w:rPr>
          <w:lang w:val="en-US"/>
        </w:rPr>
        <w:t xml:space="preserve">grid-template-rows: </w:t>
      </w:r>
      <w:r>
        <w:rPr>
          <w:lang w:val="en-US"/>
        </w:rPr>
        <w:t>200</w:t>
      </w:r>
      <w:r w:rsidRPr="006B7BF4">
        <w:rPr>
          <w:lang w:val="en-US"/>
        </w:rPr>
        <w:t xml:space="preserve">px </w:t>
      </w:r>
      <w:proofErr w:type="gramStart"/>
      <w:r w:rsidRPr="006B7BF4">
        <w:rPr>
          <w:lang w:val="en-US"/>
        </w:rPr>
        <w:t>1</w:t>
      </w:r>
      <w:r>
        <w:rPr>
          <w:lang w:val="en-US"/>
        </w:rPr>
        <w:t>0</w:t>
      </w:r>
      <w:r w:rsidRPr="006B7BF4">
        <w:rPr>
          <w:lang w:val="en-US"/>
        </w:rPr>
        <w:t>0px;</w:t>
      </w:r>
      <w:proofErr w:type="gramEnd"/>
    </w:p>
    <w:p w14:paraId="09A8C7B1" w14:textId="77777777" w:rsidR="007F1B8D" w:rsidRP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сделать такое выравнивание в </w:t>
      </w:r>
      <w:proofErr w:type="spellStart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-контейнере?</w:t>
      </w:r>
    </w:p>
    <w:p w14:paraId="22B41243" w14:textId="77777777" w:rsidR="006B7BF4" w:rsidRPr="006B7BF4" w:rsidRDefault="006B7BF4" w:rsidP="006B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Свойства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justify-items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justify-self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выравнивают элементы по строке, а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align-items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align-self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выравнивают по колонкам относительно границ ячейки. Свойства принимают значения почти аналогично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flex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712D5680" w14:textId="77777777" w:rsidR="006B7BF4" w:rsidRPr="006B7BF4" w:rsidRDefault="006B7BF4" w:rsidP="006B7B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start</w:t>
      </w:r>
      <w:proofErr w:type="spellEnd"/>
    </w:p>
    <w:p w14:paraId="735C553F" w14:textId="77777777" w:rsidR="006B7BF4" w:rsidRPr="006B7BF4" w:rsidRDefault="006B7BF4" w:rsidP="006B7B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</w:p>
    <w:p w14:paraId="383F4FB1" w14:textId="77777777" w:rsidR="006B7BF4" w:rsidRPr="006B7BF4" w:rsidRDefault="006B7BF4" w:rsidP="006B7B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center</w:t>
      </w:r>
      <w:proofErr w:type="spellEnd"/>
    </w:p>
    <w:p w14:paraId="2B0198DC" w14:textId="292CBA82" w:rsidR="007F1B8D" w:rsidRPr="006B7BF4" w:rsidRDefault="006B7BF4" w:rsidP="006B7B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stretch</w:t>
      </w:r>
      <w:proofErr w:type="spellEnd"/>
    </w:p>
    <w:p w14:paraId="5184A8B9" w14:textId="77777777" w:rsidR="006B7BF4" w:rsidRPr="006B7BF4" w:rsidRDefault="006B7BF4" w:rsidP="006B7B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Свойства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justify-content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align-content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выравнивают элементы по строке и по колонкам относительно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container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. Свойства принимают значения:</w:t>
      </w:r>
    </w:p>
    <w:p w14:paraId="6949A10A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start</w:t>
      </w:r>
      <w:proofErr w:type="spellEnd"/>
    </w:p>
    <w:p w14:paraId="48B3E2AF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</w:p>
    <w:p w14:paraId="380C3C8D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center</w:t>
      </w:r>
      <w:proofErr w:type="spellEnd"/>
    </w:p>
    <w:p w14:paraId="487BB30E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stretch</w:t>
      </w:r>
      <w:proofErr w:type="spellEnd"/>
    </w:p>
    <w:p w14:paraId="4C910504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space-between</w:t>
      </w:r>
      <w:proofErr w:type="spellEnd"/>
    </w:p>
    <w:p w14:paraId="727A37A0" w14:textId="77777777" w:rsidR="006B7BF4" w:rsidRPr="006B7BF4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space-around</w:t>
      </w:r>
      <w:proofErr w:type="spellEnd"/>
    </w:p>
    <w:p w14:paraId="33FBE126" w14:textId="2D6B6A21" w:rsidR="006B7BF4" w:rsidRPr="007F1B8D" w:rsidRDefault="006B7BF4" w:rsidP="006B7BF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space-evenly</w:t>
      </w:r>
      <w:proofErr w:type="spellEnd"/>
    </w:p>
    <w:p w14:paraId="7751F54D" w14:textId="6C8D549F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Что такое и как задается </w:t>
      </w:r>
      <w:proofErr w:type="spellStart"/>
      <w:r w:rsidRPr="007F1B8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grid</w:t>
      </w:r>
      <w:proofErr w:type="spellEnd"/>
      <w:r w:rsidRPr="007F1B8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proofErr w:type="spellStart"/>
      <w:r w:rsidRPr="007F1B8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area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14:paraId="66BDB25F" w14:textId="77777777" w:rsidR="006B7BF4" w:rsidRPr="006B7BF4" w:rsidRDefault="006B7BF4" w:rsidP="006B7BF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B7BF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</w:t>
      </w:r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proofErr w:type="gram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пространство внутри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контейнера, в которое может быть помещен один или больше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элементов. Этот элемент может состоять из одной или более </w:t>
      </w:r>
      <w:proofErr w:type="spellStart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ячеек.</w:t>
      </w:r>
    </w:p>
    <w:p w14:paraId="1670D961" w14:textId="77777777" w:rsidR="006B7BF4" w:rsidRPr="006B7BF4" w:rsidRDefault="006B7BF4" w:rsidP="006B7BF4">
      <w:pPr>
        <w:pStyle w:val="a6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grid-area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сокращенным свойством для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grid-row-start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grid-column-start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grid-row-end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B7BF4">
        <w:rPr>
          <w:rFonts w:ascii="Courier New" w:eastAsia="Times New Roman" w:hAnsi="Courier New" w:cs="Courier New"/>
          <w:sz w:val="20"/>
          <w:szCs w:val="20"/>
          <w:lang w:eastAsia="ru-RU"/>
        </w:rPr>
        <w:t>grid-column-end</w:t>
      </w:r>
      <w:proofErr w:type="spellEnd"/>
      <w:r w:rsidRPr="006B7BF4">
        <w:rPr>
          <w:rFonts w:ascii="Times New Roman" w:eastAsia="Times New Roman" w:hAnsi="Times New Roman" w:cs="Times New Roman"/>
          <w:sz w:val="24"/>
          <w:szCs w:val="24"/>
          <w:lang w:eastAsia="ru-RU"/>
        </w:rPr>
        <w:t>, определяя размер и расположение элемента сетки.</w:t>
      </w:r>
    </w:p>
    <w:p w14:paraId="04F43D85" w14:textId="36B8DB04" w:rsidR="006B7BF4" w:rsidRPr="007F1B8D" w:rsidRDefault="006B7BF4" w:rsidP="006B7B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7286307" wp14:editId="2F70111C">
            <wp:extent cx="2271933" cy="18882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43" cy="189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92D2" w14:textId="794D3988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Приведите пример использования </w:t>
      </w:r>
      <w:proofErr w:type="spellStart"/>
      <w:r w:rsidRPr="007F1B8D">
        <w:rPr>
          <w:rFonts w:ascii="Courier New" w:eastAsia="Times New Roman" w:hAnsi="Courier New" w:cs="Courier New"/>
          <w:sz w:val="20"/>
          <w:szCs w:val="20"/>
          <w:lang w:eastAsia="ru-RU"/>
        </w:rPr>
        <w:t>grid-template-areas</w:t>
      </w:r>
      <w:proofErr w:type="spellEnd"/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 копированием из этого урока </w:t>
      </w:r>
      <w:r w:rsidRPr="007F1B8D">
        <w:rPr>
          <w:rFonts w:ascii="Segoe UI Emoji" w:eastAsia="Times New Roman" w:hAnsi="Segoe UI Emoji" w:cs="Segoe UI Emoji"/>
          <w:sz w:val="24"/>
          <w:szCs w:val="24"/>
          <w:lang w:eastAsia="ru-RU"/>
        </w:rPr>
        <w:t>😉</w:t>
      </w: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22A518DC" w14:textId="5A7A99FE" w:rsidR="006B7BF4" w:rsidRPr="007F1B8D" w:rsidRDefault="00453046" w:rsidP="00453046">
      <w:pPr>
        <w:pStyle w:val="a6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304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grid-template-areas</w:t>
      </w:r>
      <w:r w:rsidRPr="004530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'. header-title </w:t>
      </w:r>
      <w:proofErr w:type="spellStart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header-</w:t>
      </w:r>
      <w:proofErr w:type="gramStart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</w:t>
      </w:r>
      <w:proofErr w:type="spell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.</w:t>
      </w:r>
      <w:proofErr w:type="gram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30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'. header-subtitle </w:t>
      </w:r>
      <w:proofErr w:type="spellStart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header-</w:t>
      </w:r>
      <w:proofErr w:type="gramStart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subtitle</w:t>
      </w:r>
      <w:proofErr w:type="spell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.</w:t>
      </w:r>
      <w:proofErr w:type="gram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5304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5304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'. </w:t>
      </w:r>
      <w:proofErr w:type="spellStart"/>
      <w:proofErr w:type="gramStart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.</w:t>
      </w:r>
      <w:proofErr w:type="gramEnd"/>
      <w:r w:rsidRPr="0045304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.'</w:t>
      </w:r>
      <w:r w:rsidRPr="0045304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14D941E8" w14:textId="77777777" w:rsidR="007F1B8D" w:rsidRP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 свойством можно задать такое поведение элементов?</w:t>
      </w:r>
    </w:p>
    <w:p w14:paraId="6DC21CEC" w14:textId="5E8AFA46" w:rsidR="007F1B8D" w:rsidRPr="007F1B8D" w:rsidRDefault="007F1B8D" w:rsidP="007F1B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31D5F" wp14:editId="075B8F09">
            <wp:extent cx="5940425" cy="2830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C7A0D" w14:textId="2C728CFA" w:rsidR="007F1B8D" w:rsidRDefault="007F1B8D" w:rsidP="007F1B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Ссылка на анимацию: </w:t>
      </w:r>
      <w:hyperlink r:id="rId7" w:history="1">
        <w:r w:rsidRPr="007F1B8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http://css-live.ru/Primer/grid1/1-MyO6enrNZEL9HSzYmdA8VA.gif</w:t>
        </w:r>
      </w:hyperlink>
    </w:p>
    <w:p w14:paraId="41971548" w14:textId="4665646E" w:rsidR="00453046" w:rsidRPr="007F1B8D" w:rsidRDefault="00453046" w:rsidP="007F1B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notion-enable-hover"/>
          <w:rFonts w:ascii="Consolas" w:hAnsi="Consolas"/>
          <w:color w:val="EB5757"/>
          <w:sz w:val="20"/>
          <w:szCs w:val="20"/>
        </w:rPr>
        <w:t>Auto-</w:t>
      </w:r>
      <w:proofErr w:type="spellStart"/>
      <w:r>
        <w:rPr>
          <w:rStyle w:val="notion-enable-hover"/>
          <w:rFonts w:ascii="Consolas" w:hAnsi="Consolas"/>
          <w:color w:val="EB5757"/>
          <w:sz w:val="20"/>
          <w:szCs w:val="20"/>
        </w:rPr>
        <w:t>fit</w:t>
      </w:r>
      <w:proofErr w:type="spellEnd"/>
      <w:r>
        <w:t> ведёт себя почти как</w:t>
      </w:r>
      <w:r>
        <w:rPr>
          <w:rStyle w:val="notion-enable-hover"/>
          <w:i/>
          <w:iCs/>
        </w:rPr>
        <w:t> </w:t>
      </w:r>
      <w:proofErr w:type="spellStart"/>
      <w:r>
        <w:rPr>
          <w:rStyle w:val="notion-enable-hover"/>
          <w:rFonts w:ascii="Consolas" w:hAnsi="Consolas"/>
          <w:color w:val="EB5757"/>
          <w:sz w:val="20"/>
          <w:szCs w:val="20"/>
        </w:rPr>
        <w:t>auto-fill</w:t>
      </w:r>
      <w:proofErr w:type="spellEnd"/>
      <w:r>
        <w:t xml:space="preserve">, за исключением того, что любая пустая область будет </w:t>
      </w:r>
      <w:proofErr w:type="spellStart"/>
      <w:r>
        <w:t>схлопываться</w:t>
      </w:r>
      <w:proofErr w:type="spellEnd"/>
      <w:r>
        <w:t xml:space="preserve"> и растягивать элементы в этой строке – напоминая поведение </w:t>
      </w:r>
      <w:proofErr w:type="spellStart"/>
      <w:r>
        <w:t>флексбоксов</w:t>
      </w:r>
      <w:proofErr w:type="spellEnd"/>
      <w:r>
        <w:t xml:space="preserve">, когда по мере уменьшения доступного пространства колонки </w:t>
      </w:r>
      <w:proofErr w:type="spellStart"/>
      <w:r>
        <w:t>схлопываются</w:t>
      </w:r>
      <w:proofErr w:type="spellEnd"/>
      <w:r>
        <w:t>.</w:t>
      </w:r>
    </w:p>
    <w:p w14:paraId="0743295B" w14:textId="35E362BD" w:rsid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Самостоятельно разберитесь, как работают именованные линии? Есть ли какие-то рекомендованные правила наименований? Если да, то какие?</w:t>
      </w:r>
    </w:p>
    <w:p w14:paraId="6F4FC97E" w14:textId="26E84894" w:rsidR="00453046" w:rsidRDefault="00453046" w:rsidP="00453046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Если необходимо, имена линиям можно задать внутри квадратных скобок в списке треков. Здесь важно помнить, что вы именуете линию, а не трек, который следует после неё. Назвав линии, вы можете использовать их имена вместо номеров при позиционировании элементов на сетке.</w:t>
      </w:r>
    </w:p>
    <w:p w14:paraId="38350EA3" w14:textId="7D8CB3F4" w:rsidR="00453046" w:rsidRPr="007F1B8D" w:rsidRDefault="00453046" w:rsidP="0045304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color w:val="111111"/>
          <w:shd w:val="clear" w:color="auto" w:fill="FFFFFF"/>
        </w:rPr>
        <w:t>Имя может быть любым, кроме ключевого слова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span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. По причинам, о которых вы узнаете позже в этой статье, хорошей практикой является именование с использованием суффикса </w:t>
      </w:r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-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start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для начальных линий (не важно, это линия строки или колонки), и </w:t>
      </w:r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-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end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для конечных. В итоге должно получиться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main-start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и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main-end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или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sidebar-start</w:t>
      </w:r>
      <w:proofErr w:type="spellEnd"/>
      <w:r>
        <w:rPr>
          <w:rFonts w:ascii="Arial" w:hAnsi="Arial" w:cs="Arial"/>
          <w:color w:val="111111"/>
          <w:shd w:val="clear" w:color="auto" w:fill="FFFFFF"/>
        </w:rPr>
        <w:t> и </w:t>
      </w:r>
      <w:proofErr w:type="spellStart"/>
      <w:r>
        <w:rPr>
          <w:rStyle w:val="HTML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sidebar-end</w:t>
      </w:r>
      <w:proofErr w:type="spellEnd"/>
    </w:p>
    <w:p w14:paraId="3696395D" w14:textId="77777777" w:rsidR="007F1B8D" w:rsidRPr="007F1B8D" w:rsidRDefault="007F1B8D" w:rsidP="007F1B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1B8D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проще всего задать 12 одинаковых по ширине колонок?</w:t>
      </w:r>
    </w:p>
    <w:p w14:paraId="62644774" w14:textId="403492D3" w:rsidR="00F7542B" w:rsidRPr="00F7542B" w:rsidRDefault="00F7542B" w:rsidP="00F7542B">
      <w:pPr>
        <w:pStyle w:val="a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</w:pPr>
      <w:proofErr w:type="spellStart"/>
      <w:r w:rsidRPr="00F7542B"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  <w:t>grid-template-</w:t>
      </w:r>
      <w:proofErr w:type="gramStart"/>
      <w:r w:rsidRPr="00F7542B"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  <w:t>columns:</w:t>
      </w:r>
      <w:r w:rsidRPr="00F7542B"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  <w:t>repeat</w:t>
      </w:r>
      <w:proofErr w:type="spellEnd"/>
      <w:proofErr w:type="gramEnd"/>
      <w:r w:rsidRPr="00F7542B"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  <w:t>(12,1fr)</w:t>
      </w:r>
      <w:r w:rsidRPr="00F7542B">
        <w:rPr>
          <w:rFonts w:ascii="Times New Roman" w:eastAsia="Times New Roman" w:hAnsi="Times New Roman" w:cs="Times New Roman"/>
          <w:color w:val="000000" w:themeColor="text1"/>
          <w:spacing w:val="9"/>
          <w:lang w:val="en-US" w:eastAsia="ru-RU"/>
        </w:rPr>
        <w:t>;</w:t>
      </w:r>
    </w:p>
    <w:p w14:paraId="0239DC42" w14:textId="77777777" w:rsidR="009F1D7D" w:rsidRPr="00F7542B" w:rsidRDefault="00000000">
      <w:pPr>
        <w:rPr>
          <w:lang w:val="en-US"/>
        </w:rPr>
      </w:pPr>
    </w:p>
    <w:sectPr w:rsidR="009F1D7D" w:rsidRPr="00F754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F790C"/>
    <w:multiLevelType w:val="multilevel"/>
    <w:tmpl w:val="12DE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1361F0"/>
    <w:multiLevelType w:val="multilevel"/>
    <w:tmpl w:val="0480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005A47"/>
    <w:multiLevelType w:val="multilevel"/>
    <w:tmpl w:val="3BEA0A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9870E2F"/>
    <w:multiLevelType w:val="multilevel"/>
    <w:tmpl w:val="81948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8875002">
    <w:abstractNumId w:val="3"/>
  </w:num>
  <w:num w:numId="2" w16cid:durableId="1767457070">
    <w:abstractNumId w:val="2"/>
  </w:num>
  <w:num w:numId="3" w16cid:durableId="1964841282">
    <w:abstractNumId w:val="0"/>
  </w:num>
  <w:num w:numId="4" w16cid:durableId="1827235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5F2"/>
    <w:rsid w:val="00453046"/>
    <w:rsid w:val="00530D36"/>
    <w:rsid w:val="006B7BF4"/>
    <w:rsid w:val="007767C5"/>
    <w:rsid w:val="007F1B8D"/>
    <w:rsid w:val="00866F77"/>
    <w:rsid w:val="0095226F"/>
    <w:rsid w:val="00C365F2"/>
    <w:rsid w:val="00F7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07DB"/>
  <w15:chartTrackingRefBased/>
  <w15:docId w15:val="{F94A8413-6288-4A20-BC60-FF2808DD5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F1B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F1B8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F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1B8D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7F1B8D"/>
    <w:rPr>
      <w:i/>
      <w:iCs/>
    </w:rPr>
  </w:style>
  <w:style w:type="character" w:styleId="a5">
    <w:name w:val="Hyperlink"/>
    <w:basedOn w:val="a0"/>
    <w:uiPriority w:val="99"/>
    <w:semiHidden/>
    <w:unhideWhenUsed/>
    <w:rsid w:val="007F1B8D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F1B8D"/>
    <w:pPr>
      <w:ind w:left="720"/>
      <w:contextualSpacing/>
    </w:pPr>
  </w:style>
  <w:style w:type="character" w:customStyle="1" w:styleId="notion-enable-hover">
    <w:name w:val="notion-enable-hover"/>
    <w:basedOn w:val="a0"/>
    <w:rsid w:val="007F1B8D"/>
  </w:style>
  <w:style w:type="paragraph" w:customStyle="1" w:styleId="pw-post-body-paragraph">
    <w:name w:val="pw-post-body-paragraph"/>
    <w:basedOn w:val="a"/>
    <w:rsid w:val="007F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F1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F1B8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j">
    <w:name w:val="gj"/>
    <w:basedOn w:val="a0"/>
    <w:rsid w:val="007F1B8D"/>
  </w:style>
  <w:style w:type="character" w:styleId="a7">
    <w:name w:val="Strong"/>
    <w:basedOn w:val="a0"/>
    <w:uiPriority w:val="22"/>
    <w:qFormat/>
    <w:rsid w:val="006B7BF4"/>
    <w:rPr>
      <w:b/>
      <w:bCs/>
    </w:rPr>
  </w:style>
  <w:style w:type="character" w:customStyle="1" w:styleId="pln">
    <w:name w:val="pln"/>
    <w:basedOn w:val="a0"/>
    <w:rsid w:val="00F7542B"/>
  </w:style>
  <w:style w:type="character" w:customStyle="1" w:styleId="pun">
    <w:name w:val="pun"/>
    <w:basedOn w:val="a0"/>
    <w:rsid w:val="00F7542B"/>
  </w:style>
  <w:style w:type="character" w:customStyle="1" w:styleId="kwd">
    <w:name w:val="kwd"/>
    <w:basedOn w:val="a0"/>
    <w:rsid w:val="00F7542B"/>
  </w:style>
  <w:style w:type="character" w:customStyle="1" w:styleId="lit">
    <w:name w:val="lit"/>
    <w:basedOn w:val="a0"/>
    <w:rsid w:val="00F75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css-live.ru/Primer/grid1/1-MyO6enrNZEL9HSzYmdA8VA.gi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Смирнова Мария Алексеевна</dc:creator>
  <cp:keywords/>
  <dc:description/>
  <cp:lastModifiedBy>Смирнова Мария Алексеевна</cp:lastModifiedBy>
  <cp:revision>2</cp:revision>
  <dcterms:created xsi:type="dcterms:W3CDTF">2022-07-03T09:25:00Z</dcterms:created>
  <dcterms:modified xsi:type="dcterms:W3CDTF">2022-07-03T09:43:00Z</dcterms:modified>
</cp:coreProperties>
</file>