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145" w:leader="none"/>
        </w:tabs>
        <w:rPr>
          <w:color w:val="000066"/>
          <w:sz w:val="32"/>
          <w:lang w:val="pt-BR" w:eastAsia="pt-BR"/>
        </w:rPr>
      </w:pPr>
      <w:r>
        <w:rPr>
          <w:color w:val="000066"/>
          <w:sz w:val="32"/>
          <w:lang w:val="pt-BR" w:eastAsia="pt-BR"/>
        </w:rPr>
        <w:drawing>
          <wp:anchor behindDoc="1" distT="0" distB="0" distL="114935" distR="114935" simplePos="0" locked="0" layoutInCell="0" allowOverlap="1" relativeHeight="5">
            <wp:simplePos x="0" y="0"/>
            <wp:positionH relativeFrom="margin">
              <wp:posOffset>2776855</wp:posOffset>
            </wp:positionH>
            <wp:positionV relativeFrom="paragraph">
              <wp:posOffset>-521970</wp:posOffset>
            </wp:positionV>
            <wp:extent cx="2924175" cy="4307205"/>
            <wp:effectExtent l="0" t="0" r="0" b="0"/>
            <wp:wrapNone/>
            <wp:docPr id="1" name="Imagem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307205"/>
                    </a:xfrm>
                    <a:prstGeom prst="rect">
                      <a:avLst/>
                    </a:prstGeom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66"/>
          <w:sz w:val="32"/>
        </w:rPr>
      </w:pPr>
      <w:r>
        <w:rPr>
          <w:color w:val="000066"/>
          <w:sz w:val="32"/>
          <w:szCs w:val="32"/>
        </w:rPr>
        <w:t xml:space="preserve">      </w:t>
      </w:r>
      <w:r>
        <w:rPr>
          <w:color w:val="000066"/>
          <w:sz w:val="32"/>
          <w:szCs w:val="32"/>
        </w:rPr>
        <w:t xml:space="preserve">Certificamos que, o {{nome_colaborador}}, CPF n° {{cpf}}, e concluiu com real aproveitamento o Treinamento de </w:t>
      </w:r>
      <w:r>
        <w:rPr>
          <w:b/>
          <w:color w:val="000066"/>
          <w:sz w:val="32"/>
          <w:szCs w:val="32"/>
        </w:rPr>
        <w:t>NR18- CONDIÇOES E MEIO AMBIENTE DE TRABALHO NA INDÚSTRIA DA CONSTRUÇÃO</w:t>
      </w:r>
      <w:r>
        <w:rPr>
          <w:color w:val="000066"/>
          <w:sz w:val="32"/>
          <w:szCs w:val="32"/>
        </w:rPr>
        <w:t>, no período de {{data_conclusao}}, com uma carga horária de 06 horas, em conformidade com a Portaria 3214/78 do Ministério do Trabalho</w:t>
      </w:r>
      <w:r>
        <w:rPr>
          <w:sz w:val="32"/>
          <w:szCs w:val="32"/>
        </w:rPr>
        <w:t xml:space="preserve"> </w:t>
      </w:r>
      <w:r>
        <w:rPr>
          <w:color w:val="000066"/>
          <w:sz w:val="32"/>
          <w:szCs w:val="32"/>
        </w:rPr>
        <w:t>e Emprego.</w:t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color w:val="000066"/>
          <w:sz w:val="32"/>
          <w:szCs w:val="32"/>
        </w:rPr>
        <w:t xml:space="preserve">                                                           </w:t>
      </w:r>
      <w:r>
        <w:rPr>
          <w:color w:val="000066"/>
          <w:sz w:val="32"/>
          <w:szCs w:val="32"/>
        </w:rPr>
        <w:t>Belo Horizonte, {{data_conclusao}}.</w:t>
      </w:r>
    </w:p>
    <w:p>
      <w:pPr>
        <w:pStyle w:val="Normal"/>
        <w:rPr>
          <w:color w:val="000066"/>
          <w:sz w:val="24"/>
          <w:szCs w:val="24"/>
        </w:rPr>
      </w:pPr>
      <w:r>
        <w:rPr>
          <w:color w:val="000066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3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4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right" w:pos="14004" w:leader="none"/>
        </w:tabs>
        <w:rPr>
          <w:color w:val="000066"/>
        </w:rPr>
      </w:pPr>
      <w:r>
        <w:rPr>
          <w:color w:val="000066"/>
        </w:rPr>
        <w:t xml:space="preserve">     </w:t>
      </w:r>
      <w:r>
        <w:rPr>
          <w:color w:val="000066"/>
        </w:rPr>
        <w:tab/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footerReference w:type="default" r:id="rId4"/>
          <w:type w:val="nextPage"/>
          <w:pgSz w:orient="landscape" w:w="16838" w:h="11906"/>
          <w:pgMar w:left="1417" w:right="1417" w:gutter="0" w:header="340" w:top="1701" w:footer="340" w:bottom="1701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color w:val="000066"/>
          <w:lang w:val="pt-BR" w:eastAsia="pt-BR"/>
        </w:rPr>
      </w:pPr>
      <w:r>
        <w:rPr>
          <w:color w:val="000066"/>
          <w:lang w:val="pt-BR" w:eastAsia="pt-BR"/>
        </w:rP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-170180</wp:posOffset>
                </wp:positionH>
                <wp:positionV relativeFrom="paragraph">
                  <wp:posOffset>1264920</wp:posOffset>
                </wp:positionV>
                <wp:extent cx="2378075" cy="1270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85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13.4pt;margin-top:99.6pt;width:187.25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3193415</wp:posOffset>
                </wp:positionH>
                <wp:positionV relativeFrom="paragraph">
                  <wp:posOffset>1264920</wp:posOffset>
                </wp:positionV>
                <wp:extent cx="228600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3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51.45pt;margin-top:99.6pt;width:180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6435725</wp:posOffset>
                </wp:positionH>
                <wp:positionV relativeFrom="paragraph">
                  <wp:posOffset>1264920</wp:posOffset>
                </wp:positionV>
                <wp:extent cx="2218690" cy="1270"/>
                <wp:effectExtent l="635" t="5080" r="635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0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506.75pt;margin-top:99.6pt;width:174.7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-514350</wp:posOffset>
                </wp:positionH>
                <wp:positionV relativeFrom="paragraph">
                  <wp:posOffset>840105</wp:posOffset>
                </wp:positionV>
                <wp:extent cx="2986405" cy="990600"/>
                <wp:effectExtent l="0" t="0" r="0" b="0"/>
                <wp:wrapNone/>
                <wp:docPr id="9" name="Quadro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405" cy="990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color w:val="000066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Instrutor(a): Lucila Vitoria Mendes Cardoso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Técnica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 xml:space="preserve"> </w:t>
                            </w:r>
                            <w:r>
                              <w:rPr>
                                <w:color w:val="000066"/>
                              </w:rPr>
                              <w:t>M.T.E 0058702/MG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color w:val="000066"/>
                              </w:rPr>
                              <w:t xml:space="preserve">                          </w:t>
                            </w:r>
                            <w:r>
                              <w:rPr>
                                <w:color w:val="000066"/>
                              </w:rPr>
                              <w:t>CPF: 090.183.026-78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5.15pt;height:78pt;mso-wrap-distance-left:9.05pt;mso-wrap-distance-right:9.05pt;mso-wrap-distance-top:0pt;mso-wrap-distance-bottom:0pt;margin-top:66.15pt;mso-position-vertical-relative:text;margin-left:-40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color w:val="000066"/>
                        </w:rPr>
                      </w:pPr>
                      <w:r>
                        <w:rPr>
                          <w:rFonts w:cs="Arial" w:ascii="Arial" w:hAnsi="Arial"/>
                          <w:color w:val="00006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Instrutor(a): Lucila Vitoria Mendes Cardoso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Técnica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 xml:space="preserve"> </w:t>
                      </w:r>
                      <w:r>
                        <w:rPr>
                          <w:color w:val="000066"/>
                        </w:rPr>
                        <w:t>M.T.E 0058702/MG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color w:val="000066"/>
                        </w:rPr>
                        <w:t xml:space="preserve">                          </w:t>
                      </w:r>
                      <w:r>
                        <w:rPr>
                          <w:color w:val="000066"/>
                        </w:rPr>
                        <w:t>CPF: 090.183.026-78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2820035</wp:posOffset>
                </wp:positionH>
                <wp:positionV relativeFrom="paragraph">
                  <wp:posOffset>826135</wp:posOffset>
                </wp:positionV>
                <wp:extent cx="2871470" cy="1029335"/>
                <wp:effectExtent l="0" t="0" r="0" b="0"/>
                <wp:wrapNone/>
                <wp:docPr id="10" name="Quadro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1029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{{nome_colaborador}}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{{funcao_colaborador}}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CPF: {{cpf}}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6.1pt;height:81.05pt;mso-wrap-distance-left:9.05pt;mso-wrap-distance-right:9.05pt;mso-wrap-distance-top:0pt;mso-wrap-distance-bottom:0pt;margin-top:65.05pt;mso-position-vertical-relative:text;margin-left:222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{{nome_colaborador}}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{{funcao_colaborador}}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CPF: {{cpf}}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6141720</wp:posOffset>
                </wp:positionH>
                <wp:positionV relativeFrom="paragraph">
                  <wp:posOffset>988695</wp:posOffset>
                </wp:positionV>
                <wp:extent cx="2860040" cy="990600"/>
                <wp:effectExtent l="0" t="0" r="0" b="0"/>
                <wp:wrapNone/>
                <wp:docPr id="11" name="Quadro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990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5805" w:leader="none"/>
                              </w:tabs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5805" w:leader="none"/>
                              </w:tabs>
                              <w:rPr/>
                            </w:pPr>
                            <w:r>
                              <w:rPr/>
                              <w:t xml:space="preserve">                     </w:t>
                            </w:r>
                            <w:r>
                              <w:rPr>
                                <w:color w:val="000066"/>
                              </w:rPr>
                              <w:t xml:space="preserve">Tiago Souza de Sant’Ana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Eng. Civil e Segurança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CREA: 196977 / D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5.2pt;height:78pt;mso-wrap-distance-left:9.05pt;mso-wrap-distance-right:9.05pt;mso-wrap-distance-top:0pt;mso-wrap-distance-bottom:0pt;margin-top:77.85pt;mso-position-vertical-relative:text;margin-left:483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tabs>
                          <w:tab w:val="clear" w:pos="708"/>
                          <w:tab w:val="left" w:pos="5805" w:leader="none"/>
                        </w:tabs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08"/>
                          <w:tab w:val="left" w:pos="5805" w:leader="none"/>
                        </w:tabs>
                        <w:rPr/>
                      </w:pPr>
                      <w:r>
                        <w:rPr/>
                        <w:t xml:space="preserve">                     </w:t>
                      </w:r>
                      <w:r>
                        <w:rPr>
                          <w:color w:val="000066"/>
                        </w:rPr>
                        <w:t xml:space="preserve">Tiago Souza de Sant’Ana 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Eng. Civil e Segurança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CREA: 196977 / D</w:t>
                      </w:r>
                    </w:p>
                    <w:p>
                      <w:pPr>
                        <w:pStyle w:val="Normal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pPr w:vertAnchor="page" w:horzAnchor="margin" w:tblpXSpec="center" w:leftFromText="141" w:rightFromText="141" w:tblpY="2899"/>
        <w:tblW w:w="1348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42"/>
        <w:gridCol w:w="6741"/>
      </w:tblGrid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OBJETIVO DO TREINAMENTO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4"/>
              </w:numPr>
              <w:jc w:val="start"/>
              <w:rPr>
                <w:rFonts w:ascii="Arial" w:hAnsi="Arial" w:cs="Arial"/>
                <w:color w:val="000066"/>
                <w:sz w:val="28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Tipos de Risco Ambientais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ROTA DE FUGA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Tabela de Riscos Ambientais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SEGURANÇA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5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MAPA DE RISCO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Definição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Objetivo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História da Segurança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Interpretação do Mapa de Risco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Conceito de acidente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EPC e EPI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5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CAT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6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SINALIZAÇÃO DE SEGURANÇA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CUSTO DE ACIDENTE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PREVENÇÃO DE INCENDIO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Investimento em Segurança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PRIMEIROS SOCORROS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No Brasil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4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ACIDENTES MAIS COMUNS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Responsabilidades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4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AIDS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9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CAUSAS DE ACIDENTE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6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DOENÇAS SEXUALMENTE TRANSMISSIVEIS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7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RISCOS AMBIENTAIS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1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TABAGISMO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7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PROCEDIMENTOS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1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CUIDADOS FORA DO TRABALHO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Conceito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9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MEIO AMBIENTE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A ocorrência de acidente do trabalho depende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8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NR 18</w:t>
            </w:r>
          </w:p>
        </w:tc>
      </w:tr>
    </w:tbl>
    <w:p>
      <w:pPr>
        <w:pStyle w:val="Normal"/>
        <w:rPr>
          <w:lang w:val="pt-BR" w:eastAsia="pt-BR"/>
        </w:rPr>
      </w:pPr>
      <w:r>
        <w:rPr>
          <w:lang w:val="pt-BR" w:eastAsia="pt-BR"/>
        </w:rPr>
        <w:drawing>
          <wp:anchor behindDoc="1" distT="0" distB="0" distL="114935" distR="114935" simplePos="0" locked="0" layoutInCell="0" allowOverlap="1" relativeHeight="6">
            <wp:simplePos x="0" y="0"/>
            <wp:positionH relativeFrom="margin">
              <wp:posOffset>2522855</wp:posOffset>
            </wp:positionH>
            <wp:positionV relativeFrom="margin">
              <wp:posOffset>-503555</wp:posOffset>
            </wp:positionV>
            <wp:extent cx="3359150" cy="4740275"/>
            <wp:effectExtent l="0" t="0" r="0" b="0"/>
            <wp:wrapNone/>
            <wp:docPr id="12" name="Imagem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4740275"/>
                    </a:xfrm>
                    <a:prstGeom prst="rect">
                      <a:avLst/>
                    </a:prstGeom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orient="landscape" w:w="16838" w:h="11906"/>
      <w:pgMar w:left="1417" w:right="1417" w:gutter="0" w:header="170" w:top="1701" w:footer="227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larendon">
    <w:altName w:val="Century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1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  <w:p>
          <w:pPr>
            <w:pStyle w:val="Normal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eastAsia="Arial" w:cs="Arial" w:ascii="Arial" w:hAnsi="Arial"/>
              <w:sz w:val="16"/>
              <w:szCs w:val="16"/>
            </w:rPr>
            <w:t>07/01/2019</w:t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/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2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  <w:p>
          <w:pPr>
            <w:pStyle w:val="Normal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eastAsia="Arial" w:cs="Arial" w:ascii="Arial" w:hAnsi="Arial"/>
              <w:sz w:val="16"/>
              <w:szCs w:val="16"/>
            </w:rPr>
            <w:t>07/01/2019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8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b/>
              <w:sz w:val="52"/>
              <w:szCs w:val="52"/>
            </w:rPr>
          </w:pPr>
          <w:r>
            <w:rPr>
              <w:b/>
              <w:sz w:val="60"/>
              <w:szCs w:val="60"/>
            </w:rPr>
            <w:t>CERTIFICADO DE TREINAMENTO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4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13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rFonts w:ascii="Clarendon;Century" w:hAnsi="Clarendon;Century" w:cs="Clarendon;Century"/>
              <w:b/>
              <w:sz w:val="60"/>
              <w:szCs w:val="60"/>
            </w:rPr>
          </w:pPr>
          <w:r>
            <w:rPr>
              <w:b/>
              <w:sz w:val="60"/>
              <w:szCs w:val="60"/>
            </w:rPr>
            <w:t>CONTEÚDO PROGRAMÁTICO NR 18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3">
    <w:lvl w:ilvl="0">
      <w:start w:val="12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4">
    <w:lvl w:ilvl="0">
      <w:start w:val="14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6">
    <w:lvl w:ilvl="0">
      <w:start w:val="11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7">
    <w:lvl w:ilvl="0">
      <w:start w:val="7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8">
    <w:lvl w:ilvl="0">
      <w:start w:val="20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9">
    <w:lvl w:ilvl="0">
      <w:start w:val="19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11">
    <w:lvl w:ilvl="0">
      <w:start w:val="17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2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13">
    <w:lvl w:ilvl="0">
      <w:start w:val="10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4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>
    <w:lvl w:ilvl="0">
      <w:start w:val="9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6">
    <w:lvl w:ilvl="0">
      <w:start w:val="16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7">
    <w:lvl w:ilvl="0">
      <w:start w:val="8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1212"/>
        </w:tabs>
        <w:ind w:start="1212" w:hanging="360"/>
      </w:pPr>
      <w:rPr/>
    </w:lvl>
  </w:abstractNum>
  <w:abstractNum w:abstractNumId="19">
    <w:lvl w:ilvl="0">
      <w:start w:val="6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20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22">
    <w:lvl w:ilvl="0">
      <w:start w:val="5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0" w:end="0"/>
      <w:jc w:val="both"/>
      <w:outlineLvl w:val="3"/>
    </w:pPr>
    <w:rPr>
      <w:sz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1z4">
    <w:name w:val="WW8Num11z4"/>
    <w:qFormat/>
    <w:rPr>
      <w:rFonts w:ascii="Courier New" w:hAnsi="Courier New" w:cs="Courier New"/>
    </w:rPr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  <w:sz w:val="20"/>
      <w:szCs w:val="20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1z4">
    <w:name w:val="WW8Num21z4"/>
    <w:qFormat/>
    <w:rPr>
      <w:rFonts w:ascii="Courier New" w:hAnsi="Courier New" w:cs="Courier New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/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sz w:val="20"/>
      <w:szCs w:val="20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rFonts w:ascii="Times New Roman" w:hAnsi="Times New Roman" w:eastAsia="Times New Roman" w:cs="Times New Roman"/>
      <w:sz w:val="20"/>
      <w:szCs w:val="20"/>
    </w:rPr>
  </w:style>
  <w:style w:type="character" w:styleId="RodapChar">
    <w:name w:val="Rodapé Char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Ttulo4Char">
    <w:name w:val="Título 4 Char"/>
    <w:qFormat/>
    <w:rPr>
      <w:rFonts w:ascii="Times New Roman" w:hAnsi="Times New Roman" w:eastAsia="Times New Roman" w:cs="Times New Roman"/>
      <w:sz w:val="32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1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2026-09-03T09:59:00Z</dcterms:created>
  <dc:creator>napolidell</dc:creator>
  <dc:description/>
  <cp:keywords/>
  <dc:language>pt-BR</dc:language>
  <cp:lastModifiedBy>Napoli</cp:lastModifiedBy>
  <cp:lastPrinted>2025-01-15T14:11:00Z</cp:lastPrinted>
  <dcterms:modified xsi:type="dcterms:W3CDTF">2026-09-03T09:59:00Z</dcterms:modified>
  <cp:revision>2</cp:revision>
  <dc:subject/>
  <dc:title/>
</cp:coreProperties>
</file>