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DD" w:rsidRPr="00415907" w:rsidRDefault="00CC4CDD" w:rsidP="00CC4CDD">
      <w:pPr>
        <w:jc w:val="both"/>
        <w:rPr>
          <w:rFonts w:ascii="Maiandra GD" w:hAnsi="Maiandra GD"/>
          <w:b/>
          <w:sz w:val="22"/>
          <w:szCs w:val="22"/>
        </w:rPr>
      </w:pPr>
      <w:r w:rsidRPr="00415907">
        <w:rPr>
          <w:rFonts w:ascii="Maiandra GD" w:hAnsi="Maiandra GD"/>
          <w:b/>
          <w:szCs w:val="22"/>
        </w:rPr>
        <w:t xml:space="preserve">Développeuse </w:t>
      </w:r>
      <w:proofErr w:type="spellStart"/>
      <w:proofErr w:type="gramStart"/>
      <w:r w:rsidRPr="00415907">
        <w:rPr>
          <w:rFonts w:ascii="Maiandra GD" w:hAnsi="Maiandra GD"/>
          <w:b/>
          <w:szCs w:val="22"/>
        </w:rPr>
        <w:t>OpenText</w:t>
      </w:r>
      <w:proofErr w:type="spellEnd"/>
      <w:r w:rsidRPr="00415907">
        <w:rPr>
          <w:rFonts w:ascii="Maiandra GD" w:hAnsi="Maiandra GD"/>
          <w:b/>
          <w:szCs w:val="22"/>
        </w:rPr>
        <w:t xml:space="preserve">,  </w:t>
      </w:r>
      <w:proofErr w:type="spellStart"/>
      <w:r w:rsidRPr="00415907">
        <w:rPr>
          <w:rFonts w:ascii="Maiandra GD" w:hAnsi="Maiandra GD"/>
          <w:b/>
          <w:szCs w:val="22"/>
        </w:rPr>
        <w:t>Aerow</w:t>
      </w:r>
      <w:proofErr w:type="spellEnd"/>
      <w:proofErr w:type="gramEnd"/>
      <w:r w:rsidRPr="00415907">
        <w:rPr>
          <w:rFonts w:ascii="Maiandra GD" w:hAnsi="Maiandra GD"/>
          <w:b/>
          <w:szCs w:val="22"/>
        </w:rPr>
        <w:t xml:space="preserve"> Paris</w:t>
      </w:r>
    </w:p>
    <w:p w:rsidR="00CC4CDD" w:rsidRDefault="00CC4CDD" w:rsidP="00CC4CDD">
      <w:pPr>
        <w:jc w:val="both"/>
        <w:rPr>
          <w:rFonts w:ascii="Maiandra GD" w:hAnsi="Maiandra GD"/>
          <w:sz w:val="22"/>
          <w:szCs w:val="22"/>
        </w:rPr>
      </w:pPr>
      <w:r w:rsidRPr="00415907">
        <w:rPr>
          <w:rFonts w:ascii="Maiandra GD" w:hAnsi="Maiandra GD"/>
          <w:sz w:val="22"/>
          <w:szCs w:val="22"/>
        </w:rPr>
        <w:t xml:space="preserve">Réalisation des </w:t>
      </w:r>
      <w:r>
        <w:rPr>
          <w:rFonts w:ascii="Maiandra GD" w:hAnsi="Maiandra GD"/>
          <w:sz w:val="22"/>
          <w:szCs w:val="22"/>
        </w:rPr>
        <w:t>projets clients</w:t>
      </w:r>
      <w:r w:rsidRPr="00415907">
        <w:rPr>
          <w:rFonts w:ascii="Maiandra GD" w:hAnsi="Maiandra GD"/>
          <w:sz w:val="22"/>
          <w:szCs w:val="22"/>
        </w:rPr>
        <w:t xml:space="preserve"> à l’aide d’une solution </w:t>
      </w:r>
      <w:proofErr w:type="spellStart"/>
      <w:r w:rsidRPr="00415907">
        <w:rPr>
          <w:rFonts w:ascii="Maiandra GD" w:hAnsi="Maiandra GD"/>
          <w:sz w:val="22"/>
          <w:szCs w:val="22"/>
        </w:rPr>
        <w:t>OpenText</w:t>
      </w:r>
      <w:proofErr w:type="spellEnd"/>
      <w:r w:rsidRPr="00415907">
        <w:rPr>
          <w:rFonts w:ascii="Maiandra GD" w:hAnsi="Maiandra GD"/>
          <w:sz w:val="22"/>
          <w:szCs w:val="22"/>
        </w:rPr>
        <w:t xml:space="preserve"> </w:t>
      </w:r>
    </w:p>
    <w:p w:rsidR="00CC4CDD" w:rsidRDefault="00CC4CDD" w:rsidP="00CC4CDD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Projet chez </w:t>
      </w:r>
      <w:r w:rsidRPr="00CC4CDD">
        <w:rPr>
          <w:rFonts w:ascii="Maiandra GD" w:hAnsi="Maiandra GD"/>
          <w:b/>
          <w:sz w:val="22"/>
          <w:szCs w:val="22"/>
        </w:rPr>
        <w:t>Thales</w:t>
      </w:r>
      <w:r w:rsidR="00DC5CCB">
        <w:rPr>
          <w:rFonts w:ascii="Maiandra GD" w:hAnsi="Maiandra GD"/>
          <w:sz w:val="22"/>
          <w:szCs w:val="22"/>
        </w:rPr>
        <w:t> :</w:t>
      </w:r>
    </w:p>
    <w:p w:rsidR="00CC4CDD" w:rsidRPr="00415907" w:rsidRDefault="00CC4CDD" w:rsidP="00CC4CDD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</w:t>
      </w:r>
      <w:r w:rsidRPr="00415907">
        <w:rPr>
          <w:rFonts w:ascii="Maiandra GD" w:hAnsi="Maiandra GD"/>
          <w:sz w:val="22"/>
          <w:szCs w:val="22"/>
        </w:rPr>
        <w:t>igra</w:t>
      </w:r>
      <w:r>
        <w:rPr>
          <w:rFonts w:ascii="Maiandra GD" w:hAnsi="Maiandra GD"/>
          <w:sz w:val="22"/>
          <w:szCs w:val="22"/>
        </w:rPr>
        <w:t xml:space="preserve">tion des données ECM </w:t>
      </w:r>
      <w:r w:rsidRPr="00415907">
        <w:rPr>
          <w:rFonts w:ascii="Maiandra GD" w:hAnsi="Maiandra GD"/>
          <w:sz w:val="22"/>
          <w:szCs w:val="22"/>
        </w:rPr>
        <w:t>au sein d’une équipe de 5 personnes</w:t>
      </w:r>
    </w:p>
    <w:p w:rsidR="00CC4CDD" w:rsidRDefault="00CC4CDD" w:rsidP="00CC4CDD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Création d’un tableau de bord, </w:t>
      </w:r>
      <w:r w:rsidR="00964C3B">
        <w:rPr>
          <w:rFonts w:ascii="Maiandra GD" w:hAnsi="Maiandra GD"/>
          <w:sz w:val="22"/>
          <w:szCs w:val="22"/>
        </w:rPr>
        <w:t>u</w:t>
      </w:r>
      <w:r>
        <w:rPr>
          <w:rFonts w:ascii="Maiandra GD" w:hAnsi="Maiandra GD"/>
          <w:sz w:val="22"/>
          <w:szCs w:val="22"/>
        </w:rPr>
        <w:t>tilisation de SQL</w:t>
      </w:r>
      <w:r w:rsidRPr="00415907">
        <w:rPr>
          <w:rFonts w:ascii="Maiandra GD" w:hAnsi="Maiandra GD"/>
          <w:sz w:val="22"/>
          <w:szCs w:val="22"/>
        </w:rPr>
        <w:t xml:space="preserve"> pour </w:t>
      </w:r>
      <w:r w:rsidRPr="00453FEA">
        <w:rPr>
          <w:rFonts w:ascii="Maiandra GD" w:hAnsi="Maiandra GD"/>
          <w:sz w:val="22"/>
          <w:szCs w:val="22"/>
        </w:rPr>
        <w:t>l’extraction des données</w:t>
      </w:r>
      <w:r w:rsidR="00964C3B">
        <w:rPr>
          <w:rFonts w:ascii="Maiandra GD" w:hAnsi="Maiandra GD"/>
          <w:sz w:val="22"/>
          <w:szCs w:val="22"/>
        </w:rPr>
        <w:t> ;</w:t>
      </w:r>
      <w:r>
        <w:rPr>
          <w:rFonts w:ascii="Maiandra GD" w:hAnsi="Maiandra GD"/>
          <w:sz w:val="22"/>
          <w:szCs w:val="22"/>
        </w:rPr>
        <w:t xml:space="preserve"> </w:t>
      </w:r>
      <w:r w:rsidRPr="00415907">
        <w:rPr>
          <w:rFonts w:ascii="Maiandra GD" w:hAnsi="Maiandra GD"/>
          <w:sz w:val="22"/>
          <w:szCs w:val="22"/>
        </w:rPr>
        <w:t xml:space="preserve">des techniques </w:t>
      </w:r>
      <w:proofErr w:type="spellStart"/>
      <w:r w:rsidRPr="00415907">
        <w:rPr>
          <w:rFonts w:ascii="Maiandra GD" w:hAnsi="Maiandra GD"/>
          <w:sz w:val="22"/>
          <w:szCs w:val="22"/>
        </w:rPr>
        <w:t>OpenText</w:t>
      </w:r>
      <w:proofErr w:type="spellEnd"/>
      <w:r w:rsidRPr="00415907">
        <w:rPr>
          <w:rFonts w:ascii="Maiandra GD" w:hAnsi="Maiandra GD"/>
          <w:sz w:val="22"/>
          <w:szCs w:val="22"/>
        </w:rPr>
        <w:t xml:space="preserve"> pour la </w:t>
      </w:r>
      <w:r w:rsidRPr="001339E5">
        <w:rPr>
          <w:rFonts w:ascii="Maiandra GD" w:hAnsi="Maiandra GD"/>
          <w:sz w:val="22"/>
          <w:szCs w:val="22"/>
        </w:rPr>
        <w:t>transformation de données</w:t>
      </w:r>
      <w:r>
        <w:rPr>
          <w:rFonts w:ascii="Maiandra GD" w:hAnsi="Maiandra GD"/>
          <w:sz w:val="22"/>
          <w:szCs w:val="22"/>
        </w:rPr>
        <w:t xml:space="preserve"> sur les Content Serveurs</w:t>
      </w:r>
      <w:r w:rsidR="00964C3B">
        <w:rPr>
          <w:rFonts w:ascii="Maiandra GD" w:hAnsi="Maiandra GD"/>
          <w:sz w:val="22"/>
          <w:szCs w:val="22"/>
        </w:rPr>
        <w:t> ;</w:t>
      </w:r>
      <w:r w:rsidRPr="00415907">
        <w:rPr>
          <w:rFonts w:ascii="Maiandra GD" w:hAnsi="Maiandra GD"/>
          <w:sz w:val="22"/>
          <w:szCs w:val="22"/>
        </w:rPr>
        <w:t xml:space="preserve"> d’un outil (</w:t>
      </w:r>
      <w:proofErr w:type="spellStart"/>
      <w:r w:rsidRPr="00415907">
        <w:rPr>
          <w:rFonts w:ascii="Maiandra GD" w:hAnsi="Maiandra GD"/>
          <w:sz w:val="22"/>
          <w:szCs w:val="22"/>
        </w:rPr>
        <w:t>Syntergy</w:t>
      </w:r>
      <w:proofErr w:type="spellEnd"/>
      <w:r w:rsidRPr="00415907">
        <w:rPr>
          <w:rFonts w:ascii="Maiandra GD" w:hAnsi="Maiandra GD"/>
          <w:sz w:val="22"/>
          <w:szCs w:val="22"/>
        </w:rPr>
        <w:t xml:space="preserve">) qui assure </w:t>
      </w:r>
      <w:bookmarkStart w:id="0" w:name="_GoBack"/>
      <w:bookmarkEnd w:id="0"/>
      <w:r w:rsidRPr="00415907">
        <w:rPr>
          <w:rFonts w:ascii="Maiandra GD" w:hAnsi="Maiandra GD"/>
          <w:sz w:val="22"/>
          <w:szCs w:val="22"/>
        </w:rPr>
        <w:t xml:space="preserve">la réplication asynchrone des données </w:t>
      </w:r>
    </w:p>
    <w:p w:rsidR="00CC4CDD" w:rsidRPr="00451391" w:rsidRDefault="00CC4CDD" w:rsidP="00CC4CDD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 w:rsidRPr="00252C4F">
        <w:rPr>
          <w:rFonts w:ascii="Maiandra GD" w:hAnsi="Maiandra GD"/>
          <w:sz w:val="22"/>
          <w:szCs w:val="22"/>
        </w:rPr>
        <w:t>Langages/Framework</w:t>
      </w:r>
      <w:r>
        <w:rPr>
          <w:rFonts w:ascii="Maiandra GD" w:hAnsi="Maiandra GD"/>
          <w:sz w:val="22"/>
          <w:szCs w:val="22"/>
        </w:rPr>
        <w:t>/Produit</w:t>
      </w:r>
      <w:r w:rsidRPr="00252C4F">
        <w:rPr>
          <w:rFonts w:ascii="Maiandra GD" w:hAnsi="Maiandra GD"/>
          <w:sz w:val="22"/>
          <w:szCs w:val="22"/>
        </w:rPr>
        <w:t> :</w:t>
      </w:r>
      <w:r>
        <w:rPr>
          <w:rFonts w:ascii="Maiandra GD" w:hAnsi="Maiandra GD"/>
          <w:sz w:val="22"/>
          <w:szCs w:val="22"/>
        </w:rPr>
        <w:t xml:space="preserve"> SQL, JavaScript, </w:t>
      </w:r>
      <w:proofErr w:type="spellStart"/>
      <w:r>
        <w:rPr>
          <w:rFonts w:ascii="Maiandra GD" w:hAnsi="Maiandra GD"/>
          <w:sz w:val="22"/>
          <w:szCs w:val="22"/>
        </w:rPr>
        <w:t>WebReports</w:t>
      </w:r>
      <w:proofErr w:type="spellEnd"/>
      <w:r>
        <w:rPr>
          <w:rFonts w:ascii="Maiandra GD" w:hAnsi="Maiandra GD"/>
          <w:sz w:val="22"/>
          <w:szCs w:val="22"/>
        </w:rPr>
        <w:t>(</w:t>
      </w:r>
      <w:proofErr w:type="spellStart"/>
      <w:r>
        <w:rPr>
          <w:rFonts w:ascii="Maiandra GD" w:hAnsi="Maiandra GD"/>
          <w:sz w:val="22"/>
          <w:szCs w:val="22"/>
        </w:rPr>
        <w:t>OpentText</w:t>
      </w:r>
      <w:proofErr w:type="spellEnd"/>
      <w:r>
        <w:rPr>
          <w:rFonts w:ascii="Maiandra GD" w:hAnsi="Maiandra GD"/>
          <w:sz w:val="22"/>
          <w:szCs w:val="22"/>
        </w:rPr>
        <w:t>)</w:t>
      </w:r>
    </w:p>
    <w:p w:rsidR="00CC4CDD" w:rsidRDefault="00CC4CDD" w:rsidP="00CC4CDD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Projet chez </w:t>
      </w:r>
      <w:r w:rsidRPr="00CC4CDD">
        <w:rPr>
          <w:rFonts w:ascii="Maiandra GD" w:hAnsi="Maiandra GD"/>
          <w:b/>
          <w:sz w:val="22"/>
          <w:szCs w:val="22"/>
        </w:rPr>
        <w:t>RX France</w:t>
      </w:r>
    </w:p>
    <w:p w:rsidR="00CC4CDD" w:rsidRDefault="00CC4CDD" w:rsidP="00CC4CDD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Développement</w:t>
      </w:r>
      <w:r w:rsidR="003A7C8D">
        <w:rPr>
          <w:rFonts w:ascii="Maiandra GD" w:hAnsi="Maiandra GD"/>
          <w:sz w:val="22"/>
          <w:szCs w:val="22"/>
        </w:rPr>
        <w:t xml:space="preserve"> </w:t>
      </w:r>
      <w:r>
        <w:rPr>
          <w:rFonts w:ascii="Maiandra GD" w:hAnsi="Maiandra GD"/>
          <w:sz w:val="22"/>
          <w:szCs w:val="22"/>
        </w:rPr>
        <w:t>d’une application de gestion des contrats au sein des salons professionnels</w:t>
      </w:r>
    </w:p>
    <w:p w:rsidR="00CC4CDD" w:rsidRDefault="00CC4CDD" w:rsidP="00CC4CDD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Transformation</w:t>
      </w:r>
      <w:r w:rsidRPr="00252C4F">
        <w:rPr>
          <w:rFonts w:ascii="Maiandra GD" w:hAnsi="Maiandra GD"/>
          <w:sz w:val="22"/>
          <w:szCs w:val="22"/>
        </w:rPr>
        <w:t xml:space="preserve"> et gestion du</w:t>
      </w:r>
      <w:r>
        <w:rPr>
          <w:rFonts w:ascii="Maiandra GD" w:hAnsi="Maiandra GD"/>
          <w:sz w:val="22"/>
          <w:szCs w:val="22"/>
        </w:rPr>
        <w:t xml:space="preserve"> cycle de vie</w:t>
      </w:r>
      <w:r w:rsidRPr="00252C4F">
        <w:rPr>
          <w:rFonts w:ascii="Maiandra GD" w:hAnsi="Maiandra GD"/>
          <w:sz w:val="22"/>
          <w:szCs w:val="22"/>
        </w:rPr>
        <w:t xml:space="preserve"> des données ECM </w:t>
      </w:r>
    </w:p>
    <w:p w:rsidR="00CC4CDD" w:rsidRPr="00252C4F" w:rsidRDefault="00CC4CDD" w:rsidP="00CC4CDD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 w:rsidRPr="00252C4F">
        <w:rPr>
          <w:rFonts w:ascii="Maiandra GD" w:hAnsi="Maiandra GD"/>
          <w:sz w:val="22"/>
          <w:szCs w:val="22"/>
        </w:rPr>
        <w:t>Langages/Framework</w:t>
      </w:r>
      <w:r>
        <w:rPr>
          <w:rFonts w:ascii="Maiandra GD" w:hAnsi="Maiandra GD"/>
          <w:sz w:val="22"/>
          <w:szCs w:val="22"/>
        </w:rPr>
        <w:t>/Produit</w:t>
      </w:r>
      <w:r w:rsidRPr="00252C4F">
        <w:rPr>
          <w:rFonts w:ascii="Maiandra GD" w:hAnsi="Maiandra GD"/>
          <w:sz w:val="22"/>
          <w:szCs w:val="22"/>
        </w:rPr>
        <w:t xml:space="preserve"> : Java, </w:t>
      </w:r>
      <w:proofErr w:type="spellStart"/>
      <w:r w:rsidRPr="00252C4F">
        <w:rPr>
          <w:rFonts w:ascii="Maiandra GD" w:hAnsi="Maiandra GD"/>
          <w:sz w:val="22"/>
          <w:szCs w:val="22"/>
        </w:rPr>
        <w:t>Groovy</w:t>
      </w:r>
      <w:proofErr w:type="spellEnd"/>
      <w:r w:rsidRPr="00252C4F">
        <w:rPr>
          <w:rFonts w:ascii="Maiandra GD" w:hAnsi="Maiandra GD"/>
          <w:sz w:val="22"/>
          <w:szCs w:val="22"/>
        </w:rPr>
        <w:t>, SQL, Content Suite(</w:t>
      </w:r>
      <w:proofErr w:type="spellStart"/>
      <w:r>
        <w:rPr>
          <w:rFonts w:ascii="Maiandra GD" w:hAnsi="Maiandra GD"/>
          <w:sz w:val="22"/>
          <w:szCs w:val="22"/>
        </w:rPr>
        <w:t>Open</w:t>
      </w:r>
      <w:r w:rsidRPr="00252C4F">
        <w:rPr>
          <w:rFonts w:ascii="Maiandra GD" w:hAnsi="Maiandra GD"/>
          <w:sz w:val="22"/>
          <w:szCs w:val="22"/>
        </w:rPr>
        <w:t>Text</w:t>
      </w:r>
      <w:proofErr w:type="spellEnd"/>
      <w:r w:rsidRPr="00252C4F">
        <w:rPr>
          <w:rFonts w:ascii="Maiandra GD" w:hAnsi="Maiandra GD"/>
          <w:sz w:val="22"/>
          <w:szCs w:val="22"/>
        </w:rPr>
        <w:t>)</w:t>
      </w:r>
    </w:p>
    <w:p w:rsidR="00CC4CDD" w:rsidRPr="00B73384" w:rsidRDefault="00CC4CDD" w:rsidP="00CC4CDD">
      <w:pPr>
        <w:jc w:val="both"/>
        <w:rPr>
          <w:rFonts w:ascii="Maiandra GD" w:hAnsi="Maiandra GD"/>
          <w:sz w:val="22"/>
          <w:szCs w:val="22"/>
        </w:rPr>
      </w:pPr>
    </w:p>
    <w:p w:rsidR="00CC4CDD" w:rsidRDefault="00CC4CDD" w:rsidP="005A5CCD">
      <w:pPr>
        <w:jc w:val="both"/>
        <w:rPr>
          <w:rFonts w:ascii="Maiandra GD" w:hAnsi="Maiandra GD"/>
          <w:b/>
          <w:szCs w:val="22"/>
        </w:rPr>
      </w:pPr>
    </w:p>
    <w:p w:rsidR="00CC4CDD" w:rsidRDefault="00CC4CDD" w:rsidP="005A5CCD">
      <w:pPr>
        <w:jc w:val="both"/>
        <w:rPr>
          <w:rFonts w:ascii="Maiandra GD" w:hAnsi="Maiandra GD"/>
          <w:b/>
          <w:szCs w:val="22"/>
        </w:rPr>
      </w:pPr>
    </w:p>
    <w:p w:rsidR="00CC4CDD" w:rsidRDefault="00CC4CDD" w:rsidP="005A5CCD">
      <w:pPr>
        <w:jc w:val="both"/>
        <w:rPr>
          <w:rFonts w:ascii="Maiandra GD" w:hAnsi="Maiandra GD"/>
          <w:b/>
          <w:szCs w:val="22"/>
        </w:rPr>
      </w:pPr>
    </w:p>
    <w:p w:rsidR="005A5CCD" w:rsidRPr="00415907" w:rsidRDefault="005A5CCD" w:rsidP="005A5CCD">
      <w:pPr>
        <w:jc w:val="both"/>
        <w:rPr>
          <w:rFonts w:ascii="Maiandra GD" w:hAnsi="Maiandra GD"/>
          <w:b/>
          <w:sz w:val="22"/>
          <w:szCs w:val="22"/>
        </w:rPr>
      </w:pPr>
      <w:r w:rsidRPr="00415907">
        <w:rPr>
          <w:rFonts w:ascii="Maiandra GD" w:hAnsi="Maiandra GD"/>
          <w:b/>
          <w:szCs w:val="22"/>
        </w:rPr>
        <w:t xml:space="preserve">Développeuse </w:t>
      </w:r>
      <w:proofErr w:type="spellStart"/>
      <w:proofErr w:type="gramStart"/>
      <w:r w:rsidRPr="00415907">
        <w:rPr>
          <w:rFonts w:ascii="Maiandra GD" w:hAnsi="Maiandra GD"/>
          <w:b/>
          <w:szCs w:val="22"/>
        </w:rPr>
        <w:t>OpenText</w:t>
      </w:r>
      <w:proofErr w:type="spellEnd"/>
      <w:r w:rsidRPr="00415907">
        <w:rPr>
          <w:rFonts w:ascii="Maiandra GD" w:hAnsi="Maiandra GD"/>
          <w:b/>
          <w:szCs w:val="22"/>
        </w:rPr>
        <w:t xml:space="preserve">,  </w:t>
      </w:r>
      <w:proofErr w:type="spellStart"/>
      <w:r w:rsidRPr="00415907">
        <w:rPr>
          <w:rFonts w:ascii="Maiandra GD" w:hAnsi="Maiandra GD"/>
          <w:b/>
          <w:szCs w:val="22"/>
        </w:rPr>
        <w:t>Aerow</w:t>
      </w:r>
      <w:proofErr w:type="spellEnd"/>
      <w:proofErr w:type="gramEnd"/>
      <w:r w:rsidRPr="00415907">
        <w:rPr>
          <w:rFonts w:ascii="Maiandra GD" w:hAnsi="Maiandra GD"/>
          <w:b/>
          <w:szCs w:val="22"/>
        </w:rPr>
        <w:t xml:space="preserve"> Paris</w:t>
      </w:r>
    </w:p>
    <w:p w:rsidR="005A5CCD" w:rsidRDefault="005A5CCD" w:rsidP="005A5CCD">
      <w:pPr>
        <w:jc w:val="both"/>
        <w:rPr>
          <w:rFonts w:ascii="Maiandra GD" w:hAnsi="Maiandra GD"/>
          <w:sz w:val="22"/>
          <w:szCs w:val="22"/>
        </w:rPr>
      </w:pPr>
      <w:r w:rsidRPr="00415907">
        <w:rPr>
          <w:rFonts w:ascii="Maiandra GD" w:hAnsi="Maiandra GD"/>
          <w:sz w:val="22"/>
          <w:szCs w:val="22"/>
        </w:rPr>
        <w:t xml:space="preserve">Réalisation des </w:t>
      </w:r>
      <w:r w:rsidR="00B535B7">
        <w:rPr>
          <w:rFonts w:ascii="Maiandra GD" w:hAnsi="Maiandra GD"/>
          <w:sz w:val="22"/>
          <w:szCs w:val="22"/>
        </w:rPr>
        <w:t>projets clients</w:t>
      </w:r>
      <w:r w:rsidRPr="00415907">
        <w:rPr>
          <w:rFonts w:ascii="Maiandra GD" w:hAnsi="Maiandra GD"/>
          <w:sz w:val="22"/>
          <w:szCs w:val="22"/>
        </w:rPr>
        <w:t xml:space="preserve"> à l’aide d’une solution </w:t>
      </w:r>
      <w:proofErr w:type="spellStart"/>
      <w:r w:rsidRPr="00415907">
        <w:rPr>
          <w:rFonts w:ascii="Maiandra GD" w:hAnsi="Maiandra GD"/>
          <w:sz w:val="22"/>
          <w:szCs w:val="22"/>
        </w:rPr>
        <w:t>OpenText</w:t>
      </w:r>
      <w:proofErr w:type="spellEnd"/>
      <w:r w:rsidRPr="00415907">
        <w:rPr>
          <w:rFonts w:ascii="Maiandra GD" w:hAnsi="Maiandra GD"/>
          <w:sz w:val="22"/>
          <w:szCs w:val="22"/>
        </w:rPr>
        <w:t xml:space="preserve"> </w:t>
      </w:r>
    </w:p>
    <w:p w:rsidR="00B20359" w:rsidRDefault="00E356D4" w:rsidP="00B20359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Projet chez </w:t>
      </w:r>
      <w:r w:rsidR="00B20359">
        <w:rPr>
          <w:rFonts w:ascii="Maiandra GD" w:hAnsi="Maiandra GD"/>
          <w:sz w:val="22"/>
          <w:szCs w:val="22"/>
        </w:rPr>
        <w:t>Thales</w:t>
      </w:r>
      <w:r w:rsidR="00A5586E">
        <w:rPr>
          <w:rFonts w:ascii="Maiandra GD" w:hAnsi="Maiandra GD"/>
          <w:sz w:val="22"/>
          <w:szCs w:val="22"/>
        </w:rPr>
        <w:t xml:space="preserve"> </w:t>
      </w:r>
    </w:p>
    <w:p w:rsidR="00B73384" w:rsidRPr="00415907" w:rsidRDefault="001359C6" w:rsidP="00B73384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M</w:t>
      </w:r>
      <w:r w:rsidR="00B73384" w:rsidRPr="00415907">
        <w:rPr>
          <w:rFonts w:ascii="Maiandra GD" w:hAnsi="Maiandra GD"/>
          <w:sz w:val="22"/>
          <w:szCs w:val="22"/>
        </w:rPr>
        <w:t>igra</w:t>
      </w:r>
      <w:r w:rsidR="00B73384">
        <w:rPr>
          <w:rFonts w:ascii="Maiandra GD" w:hAnsi="Maiandra GD"/>
          <w:sz w:val="22"/>
          <w:szCs w:val="22"/>
        </w:rPr>
        <w:t>tion des données ECM</w:t>
      </w:r>
      <w:r w:rsidR="00CC4CDD">
        <w:rPr>
          <w:rFonts w:ascii="Maiandra GD" w:hAnsi="Maiandra GD"/>
          <w:sz w:val="22"/>
          <w:szCs w:val="22"/>
        </w:rPr>
        <w:t xml:space="preserve"> sur un CS plus moderne</w:t>
      </w:r>
      <w:r w:rsidR="00F53638">
        <w:rPr>
          <w:rFonts w:ascii="Maiandra GD" w:hAnsi="Maiandra GD"/>
          <w:sz w:val="22"/>
          <w:szCs w:val="22"/>
        </w:rPr>
        <w:t xml:space="preserve"> </w:t>
      </w:r>
      <w:r w:rsidR="00B73384" w:rsidRPr="00415907">
        <w:rPr>
          <w:rFonts w:ascii="Maiandra GD" w:hAnsi="Maiandra GD"/>
          <w:sz w:val="22"/>
          <w:szCs w:val="22"/>
        </w:rPr>
        <w:t>au sein d’une équipe de 5 personnes</w:t>
      </w:r>
    </w:p>
    <w:p w:rsidR="00B73384" w:rsidRDefault="002F2A32" w:rsidP="001359C6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Création d’un tableau de bord, </w:t>
      </w:r>
      <w:r w:rsidR="00453FEA">
        <w:rPr>
          <w:rFonts w:ascii="Maiandra GD" w:hAnsi="Maiandra GD"/>
          <w:sz w:val="22"/>
          <w:szCs w:val="22"/>
        </w:rPr>
        <w:t>Utilisation de SQL</w:t>
      </w:r>
      <w:r w:rsidR="00453FEA" w:rsidRPr="00415907">
        <w:rPr>
          <w:rFonts w:ascii="Maiandra GD" w:hAnsi="Maiandra GD"/>
          <w:sz w:val="22"/>
          <w:szCs w:val="22"/>
        </w:rPr>
        <w:t xml:space="preserve"> pour </w:t>
      </w:r>
      <w:r w:rsidR="00453FEA" w:rsidRPr="00453FEA">
        <w:rPr>
          <w:rFonts w:ascii="Maiandra GD" w:hAnsi="Maiandra GD"/>
          <w:sz w:val="22"/>
          <w:szCs w:val="22"/>
        </w:rPr>
        <w:t>l’extraction des données</w:t>
      </w:r>
      <w:r w:rsidR="001359C6">
        <w:rPr>
          <w:rFonts w:ascii="Maiandra GD" w:hAnsi="Maiandra GD"/>
          <w:sz w:val="22"/>
          <w:szCs w:val="22"/>
        </w:rPr>
        <w:t xml:space="preserve">, </w:t>
      </w:r>
      <w:r w:rsidR="00453FEA" w:rsidRPr="00415907">
        <w:rPr>
          <w:rFonts w:ascii="Maiandra GD" w:hAnsi="Maiandra GD"/>
          <w:sz w:val="22"/>
          <w:szCs w:val="22"/>
        </w:rPr>
        <w:t xml:space="preserve">des techniques </w:t>
      </w:r>
      <w:proofErr w:type="spellStart"/>
      <w:r w:rsidR="00453FEA" w:rsidRPr="00415907">
        <w:rPr>
          <w:rFonts w:ascii="Maiandra GD" w:hAnsi="Maiandra GD"/>
          <w:sz w:val="22"/>
          <w:szCs w:val="22"/>
        </w:rPr>
        <w:t>OpenText</w:t>
      </w:r>
      <w:proofErr w:type="spellEnd"/>
      <w:r w:rsidR="00453FEA" w:rsidRPr="00415907">
        <w:rPr>
          <w:rFonts w:ascii="Maiandra GD" w:hAnsi="Maiandra GD"/>
          <w:sz w:val="22"/>
          <w:szCs w:val="22"/>
        </w:rPr>
        <w:t xml:space="preserve"> pour la </w:t>
      </w:r>
      <w:r w:rsidR="00453FEA" w:rsidRPr="001339E5">
        <w:rPr>
          <w:rFonts w:ascii="Maiandra GD" w:hAnsi="Maiandra GD"/>
          <w:sz w:val="22"/>
          <w:szCs w:val="22"/>
        </w:rPr>
        <w:t>transformation de données</w:t>
      </w:r>
      <w:r w:rsidR="00FB7580">
        <w:rPr>
          <w:rFonts w:ascii="Maiandra GD" w:hAnsi="Maiandra GD"/>
          <w:sz w:val="22"/>
          <w:szCs w:val="22"/>
        </w:rPr>
        <w:t xml:space="preserve"> sur les Content Serveurs</w:t>
      </w:r>
      <w:r w:rsidR="001359C6">
        <w:rPr>
          <w:rFonts w:ascii="Maiandra GD" w:hAnsi="Maiandra GD"/>
          <w:sz w:val="22"/>
          <w:szCs w:val="22"/>
        </w:rPr>
        <w:t xml:space="preserve"> et</w:t>
      </w:r>
      <w:r w:rsidR="00451391" w:rsidRPr="00415907">
        <w:rPr>
          <w:rFonts w:ascii="Maiandra GD" w:hAnsi="Maiandra GD"/>
          <w:sz w:val="22"/>
          <w:szCs w:val="22"/>
        </w:rPr>
        <w:t xml:space="preserve"> d’un outil (</w:t>
      </w:r>
      <w:proofErr w:type="spellStart"/>
      <w:r w:rsidR="00451391" w:rsidRPr="00415907">
        <w:rPr>
          <w:rFonts w:ascii="Maiandra GD" w:hAnsi="Maiandra GD"/>
          <w:sz w:val="22"/>
          <w:szCs w:val="22"/>
        </w:rPr>
        <w:t>Syntergy</w:t>
      </w:r>
      <w:proofErr w:type="spellEnd"/>
      <w:r w:rsidR="00451391" w:rsidRPr="00415907">
        <w:rPr>
          <w:rFonts w:ascii="Maiandra GD" w:hAnsi="Maiandra GD"/>
          <w:sz w:val="22"/>
          <w:szCs w:val="22"/>
        </w:rPr>
        <w:t xml:space="preserve">) qui assure la réplication asynchrone des données </w:t>
      </w:r>
    </w:p>
    <w:p w:rsidR="00226602" w:rsidRPr="00451391" w:rsidRDefault="00226602" w:rsidP="00226602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 w:rsidRPr="00252C4F">
        <w:rPr>
          <w:rFonts w:ascii="Maiandra GD" w:hAnsi="Maiandra GD"/>
          <w:sz w:val="22"/>
          <w:szCs w:val="22"/>
        </w:rPr>
        <w:t>Langages/Framework</w:t>
      </w:r>
      <w:r>
        <w:rPr>
          <w:rFonts w:ascii="Maiandra GD" w:hAnsi="Maiandra GD"/>
          <w:sz w:val="22"/>
          <w:szCs w:val="22"/>
        </w:rPr>
        <w:t>/Produit</w:t>
      </w:r>
      <w:r w:rsidRPr="00252C4F">
        <w:rPr>
          <w:rFonts w:ascii="Maiandra GD" w:hAnsi="Maiandra GD"/>
          <w:sz w:val="22"/>
          <w:szCs w:val="22"/>
        </w:rPr>
        <w:t> :</w:t>
      </w:r>
      <w:r>
        <w:rPr>
          <w:rFonts w:ascii="Maiandra GD" w:hAnsi="Maiandra GD"/>
          <w:sz w:val="22"/>
          <w:szCs w:val="22"/>
        </w:rPr>
        <w:t xml:space="preserve"> SQL, JavaScript, </w:t>
      </w:r>
      <w:proofErr w:type="spellStart"/>
      <w:r>
        <w:rPr>
          <w:rFonts w:ascii="Maiandra GD" w:hAnsi="Maiandra GD"/>
          <w:sz w:val="22"/>
          <w:szCs w:val="22"/>
        </w:rPr>
        <w:t>WebReports</w:t>
      </w:r>
      <w:proofErr w:type="spellEnd"/>
      <w:r>
        <w:rPr>
          <w:rFonts w:ascii="Maiandra GD" w:hAnsi="Maiandra GD"/>
          <w:sz w:val="22"/>
          <w:szCs w:val="22"/>
        </w:rPr>
        <w:t>(</w:t>
      </w:r>
      <w:proofErr w:type="spellStart"/>
      <w:r>
        <w:rPr>
          <w:rFonts w:ascii="Maiandra GD" w:hAnsi="Maiandra GD"/>
          <w:sz w:val="22"/>
          <w:szCs w:val="22"/>
        </w:rPr>
        <w:t>OpentText</w:t>
      </w:r>
      <w:proofErr w:type="spellEnd"/>
      <w:r>
        <w:rPr>
          <w:rFonts w:ascii="Maiandra GD" w:hAnsi="Maiandra GD"/>
          <w:sz w:val="22"/>
          <w:szCs w:val="22"/>
        </w:rPr>
        <w:t>)</w:t>
      </w:r>
    </w:p>
    <w:p w:rsidR="00B20359" w:rsidRDefault="00E356D4" w:rsidP="00B20359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 xml:space="preserve">Projet chez </w:t>
      </w:r>
      <w:r w:rsidR="00B20359">
        <w:rPr>
          <w:rFonts w:ascii="Maiandra GD" w:hAnsi="Maiandra GD"/>
          <w:sz w:val="22"/>
          <w:szCs w:val="22"/>
        </w:rPr>
        <w:t xml:space="preserve">RX </w:t>
      </w:r>
      <w:r w:rsidR="00B73384">
        <w:rPr>
          <w:rFonts w:ascii="Maiandra GD" w:hAnsi="Maiandra GD"/>
          <w:sz w:val="22"/>
          <w:szCs w:val="22"/>
        </w:rPr>
        <w:t>France</w:t>
      </w:r>
    </w:p>
    <w:p w:rsidR="00890B2C" w:rsidRDefault="008F5F81" w:rsidP="00890B2C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Développement</w:t>
      </w:r>
      <w:r w:rsidR="00AC4AD8">
        <w:rPr>
          <w:rFonts w:ascii="Maiandra GD" w:hAnsi="Maiandra GD"/>
          <w:sz w:val="22"/>
          <w:szCs w:val="22"/>
        </w:rPr>
        <w:t xml:space="preserve"> </w:t>
      </w:r>
      <w:r w:rsidR="00D96C3F">
        <w:rPr>
          <w:rFonts w:ascii="Maiandra GD" w:hAnsi="Maiandra GD"/>
          <w:sz w:val="22"/>
          <w:szCs w:val="22"/>
        </w:rPr>
        <w:t xml:space="preserve">d’une </w:t>
      </w:r>
      <w:r>
        <w:rPr>
          <w:rFonts w:ascii="Maiandra GD" w:hAnsi="Maiandra GD"/>
          <w:sz w:val="22"/>
          <w:szCs w:val="22"/>
        </w:rPr>
        <w:t>application de gestion des contrats au sein des salons professionnels</w:t>
      </w:r>
    </w:p>
    <w:p w:rsidR="00252C4F" w:rsidRDefault="00252C4F" w:rsidP="004122E6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>
        <w:rPr>
          <w:rFonts w:ascii="Maiandra GD" w:hAnsi="Maiandra GD"/>
          <w:sz w:val="22"/>
          <w:szCs w:val="22"/>
        </w:rPr>
        <w:t>Transformation</w:t>
      </w:r>
      <w:r w:rsidR="001339E5" w:rsidRPr="00252C4F">
        <w:rPr>
          <w:rFonts w:ascii="Maiandra GD" w:hAnsi="Maiandra GD"/>
          <w:sz w:val="22"/>
          <w:szCs w:val="22"/>
        </w:rPr>
        <w:t xml:space="preserve"> et</w:t>
      </w:r>
      <w:r w:rsidR="00D165DA" w:rsidRPr="00252C4F">
        <w:rPr>
          <w:rFonts w:ascii="Maiandra GD" w:hAnsi="Maiandra GD"/>
          <w:sz w:val="22"/>
          <w:szCs w:val="22"/>
        </w:rPr>
        <w:t xml:space="preserve"> </w:t>
      </w:r>
      <w:r w:rsidR="00D96C3F" w:rsidRPr="00252C4F">
        <w:rPr>
          <w:rFonts w:ascii="Maiandra GD" w:hAnsi="Maiandra GD"/>
          <w:sz w:val="22"/>
          <w:szCs w:val="22"/>
        </w:rPr>
        <w:t>gestion du</w:t>
      </w:r>
      <w:r w:rsidR="007A5F09">
        <w:rPr>
          <w:rFonts w:ascii="Maiandra GD" w:hAnsi="Maiandra GD"/>
          <w:sz w:val="22"/>
          <w:szCs w:val="22"/>
        </w:rPr>
        <w:t xml:space="preserve"> cycle de vie</w:t>
      </w:r>
      <w:r w:rsidR="00D165DA" w:rsidRPr="00252C4F">
        <w:rPr>
          <w:rFonts w:ascii="Maiandra GD" w:hAnsi="Maiandra GD"/>
          <w:sz w:val="22"/>
          <w:szCs w:val="22"/>
        </w:rPr>
        <w:t xml:space="preserve"> </w:t>
      </w:r>
      <w:r w:rsidR="00A72DCA" w:rsidRPr="00252C4F">
        <w:rPr>
          <w:rFonts w:ascii="Maiandra GD" w:hAnsi="Maiandra GD"/>
          <w:sz w:val="22"/>
          <w:szCs w:val="22"/>
        </w:rPr>
        <w:t xml:space="preserve">des </w:t>
      </w:r>
      <w:r w:rsidRPr="00252C4F">
        <w:rPr>
          <w:rFonts w:ascii="Maiandra GD" w:hAnsi="Maiandra GD"/>
          <w:sz w:val="22"/>
          <w:szCs w:val="22"/>
        </w:rPr>
        <w:t>données ECM</w:t>
      </w:r>
      <w:r w:rsidR="00BF4D9D" w:rsidRPr="00252C4F">
        <w:rPr>
          <w:rFonts w:ascii="Maiandra GD" w:hAnsi="Maiandra GD"/>
          <w:sz w:val="22"/>
          <w:szCs w:val="22"/>
        </w:rPr>
        <w:t xml:space="preserve"> </w:t>
      </w:r>
    </w:p>
    <w:p w:rsidR="001339E5" w:rsidRPr="00252C4F" w:rsidRDefault="001339E5" w:rsidP="004122E6">
      <w:pPr>
        <w:pStyle w:val="ListParagraph"/>
        <w:numPr>
          <w:ilvl w:val="1"/>
          <w:numId w:val="1"/>
        </w:numPr>
        <w:jc w:val="both"/>
        <w:rPr>
          <w:rFonts w:ascii="Maiandra GD" w:hAnsi="Maiandra GD"/>
          <w:sz w:val="22"/>
          <w:szCs w:val="22"/>
        </w:rPr>
      </w:pPr>
      <w:r w:rsidRPr="00252C4F">
        <w:rPr>
          <w:rFonts w:ascii="Maiandra GD" w:hAnsi="Maiandra GD"/>
          <w:sz w:val="22"/>
          <w:szCs w:val="22"/>
        </w:rPr>
        <w:t>Langages/Framework</w:t>
      </w:r>
      <w:r w:rsidR="000971C8">
        <w:rPr>
          <w:rFonts w:ascii="Maiandra GD" w:hAnsi="Maiandra GD"/>
          <w:sz w:val="22"/>
          <w:szCs w:val="22"/>
        </w:rPr>
        <w:t>/Produit</w:t>
      </w:r>
      <w:r w:rsidRPr="00252C4F">
        <w:rPr>
          <w:rFonts w:ascii="Maiandra GD" w:hAnsi="Maiandra GD"/>
          <w:sz w:val="22"/>
          <w:szCs w:val="22"/>
        </w:rPr>
        <w:t xml:space="preserve"> : Java, </w:t>
      </w:r>
      <w:proofErr w:type="spellStart"/>
      <w:r w:rsidRPr="00252C4F">
        <w:rPr>
          <w:rFonts w:ascii="Maiandra GD" w:hAnsi="Maiandra GD"/>
          <w:sz w:val="22"/>
          <w:szCs w:val="22"/>
        </w:rPr>
        <w:t>Groovy</w:t>
      </w:r>
      <w:proofErr w:type="spellEnd"/>
      <w:r w:rsidRPr="00252C4F">
        <w:rPr>
          <w:rFonts w:ascii="Maiandra GD" w:hAnsi="Maiandra GD"/>
          <w:sz w:val="22"/>
          <w:szCs w:val="22"/>
        </w:rPr>
        <w:t>, SQL</w:t>
      </w:r>
      <w:r w:rsidR="008D557E" w:rsidRPr="00252C4F">
        <w:rPr>
          <w:rFonts w:ascii="Maiandra GD" w:hAnsi="Maiandra GD"/>
          <w:sz w:val="22"/>
          <w:szCs w:val="22"/>
        </w:rPr>
        <w:t>, Content Suite(</w:t>
      </w:r>
      <w:proofErr w:type="spellStart"/>
      <w:r w:rsidR="00226602">
        <w:rPr>
          <w:rFonts w:ascii="Maiandra GD" w:hAnsi="Maiandra GD"/>
          <w:sz w:val="22"/>
          <w:szCs w:val="22"/>
        </w:rPr>
        <w:t>Open</w:t>
      </w:r>
      <w:r w:rsidR="008D557E" w:rsidRPr="00252C4F">
        <w:rPr>
          <w:rFonts w:ascii="Maiandra GD" w:hAnsi="Maiandra GD"/>
          <w:sz w:val="22"/>
          <w:szCs w:val="22"/>
        </w:rPr>
        <w:t>Text</w:t>
      </w:r>
      <w:proofErr w:type="spellEnd"/>
      <w:r w:rsidR="008D557E" w:rsidRPr="00252C4F">
        <w:rPr>
          <w:rFonts w:ascii="Maiandra GD" w:hAnsi="Maiandra GD"/>
          <w:sz w:val="22"/>
          <w:szCs w:val="22"/>
        </w:rPr>
        <w:t>)</w:t>
      </w:r>
    </w:p>
    <w:p w:rsidR="00B73384" w:rsidRPr="00B73384" w:rsidRDefault="00B73384" w:rsidP="00B73384">
      <w:pPr>
        <w:jc w:val="both"/>
        <w:rPr>
          <w:rFonts w:ascii="Maiandra GD" w:hAnsi="Maiandra GD"/>
          <w:sz w:val="22"/>
          <w:szCs w:val="22"/>
        </w:rPr>
      </w:pPr>
    </w:p>
    <w:p w:rsidR="00B84B48" w:rsidRDefault="00B84B48">
      <w:pPr>
        <w:rPr>
          <w:rFonts w:ascii="Maiandra GD" w:hAnsi="Maiandra GD"/>
        </w:rPr>
      </w:pPr>
    </w:p>
    <w:p w:rsidR="00602B0B" w:rsidRDefault="00602B0B">
      <w:pPr>
        <w:rPr>
          <w:rFonts w:ascii="Maiandra GD" w:hAnsi="Maiandra GD"/>
        </w:rPr>
      </w:pPr>
    </w:p>
    <w:p w:rsidR="00602B0B" w:rsidRDefault="00602B0B">
      <w:pPr>
        <w:rPr>
          <w:rFonts w:ascii="Maiandra GD" w:hAnsi="Maiandra GD"/>
        </w:rPr>
      </w:pPr>
    </w:p>
    <w:p w:rsidR="00602B0B" w:rsidRDefault="00602B0B">
      <w:pPr>
        <w:rPr>
          <w:rFonts w:ascii="Maiandra GD" w:hAnsi="Maiandra GD"/>
        </w:rPr>
      </w:pPr>
    </w:p>
    <w:p w:rsidR="00602B0B" w:rsidRDefault="00602B0B">
      <w:pPr>
        <w:rPr>
          <w:rFonts w:ascii="Maiandra GD" w:hAnsi="Maiandra GD"/>
        </w:rPr>
      </w:pPr>
    </w:p>
    <w:p w:rsidR="00602B0B" w:rsidRPr="00415907" w:rsidRDefault="00602B0B">
      <w:pPr>
        <w:rPr>
          <w:rFonts w:ascii="Maiandra GD" w:hAnsi="Maiandra GD"/>
        </w:rPr>
      </w:pPr>
    </w:p>
    <w:p w:rsidR="00415907" w:rsidRDefault="00415907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OpenText</w:t>
      </w:r>
      <w:proofErr w:type="spellEnd"/>
      <w:r w:rsidR="003A2712">
        <w:rPr>
          <w:rFonts w:ascii="Maiandra GD" w:hAnsi="Maiandra GD"/>
        </w:rPr>
        <w:t xml:space="preserve"> leader dans le domaine de la gestion </w:t>
      </w:r>
      <w:r w:rsidR="00A61D0D">
        <w:rPr>
          <w:rFonts w:ascii="Maiandra GD" w:hAnsi="Maiandra GD"/>
        </w:rPr>
        <w:t>d’information :</w:t>
      </w:r>
    </w:p>
    <w:p w:rsidR="00415907" w:rsidRDefault="00415907" w:rsidP="00415907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>Des produits/solutions pour gérer/organiser un flux d’information</w:t>
      </w:r>
    </w:p>
    <w:p w:rsidR="00415907" w:rsidRPr="00234883" w:rsidRDefault="000C5042" w:rsidP="00234883">
      <w:pPr>
        <w:pStyle w:val="ListParagraph"/>
        <w:numPr>
          <w:ilvl w:val="0"/>
          <w:numId w:val="2"/>
        </w:numPr>
        <w:rPr>
          <w:rFonts w:ascii="Maiandra GD" w:hAnsi="Maiandra GD"/>
        </w:rPr>
      </w:pPr>
      <w:r>
        <w:rPr>
          <w:rFonts w:ascii="Maiandra GD" w:hAnsi="Maiandra GD"/>
        </w:rPr>
        <w:t>Le produit utilisé pour mes missions c’est le ECM</w:t>
      </w:r>
      <w:r w:rsidR="00234883">
        <w:rPr>
          <w:rFonts w:ascii="Maiandra GD" w:hAnsi="Maiandra GD"/>
        </w:rPr>
        <w:t xml:space="preserve">, dont le but est de transformer </w:t>
      </w:r>
      <w:r w:rsidR="00673DFF">
        <w:rPr>
          <w:rFonts w:ascii="Maiandra GD" w:hAnsi="Maiandra GD"/>
        </w:rPr>
        <w:t xml:space="preserve">et </w:t>
      </w:r>
      <w:proofErr w:type="gramStart"/>
      <w:r w:rsidR="00673DFF">
        <w:rPr>
          <w:rFonts w:ascii="Maiandra GD" w:hAnsi="Maiandra GD"/>
        </w:rPr>
        <w:t>digitaliser</w:t>
      </w:r>
      <w:proofErr w:type="gramEnd"/>
      <w:r w:rsidR="00673DFF">
        <w:rPr>
          <w:rFonts w:ascii="Maiandra GD" w:hAnsi="Maiandra GD"/>
        </w:rPr>
        <w:t xml:space="preserve"> </w:t>
      </w:r>
      <w:r w:rsidR="00234883">
        <w:rPr>
          <w:rFonts w:ascii="Maiandra GD" w:hAnsi="Maiandra GD"/>
        </w:rPr>
        <w:t>les documents afin d’être géré</w:t>
      </w:r>
      <w:r w:rsidR="00762143">
        <w:rPr>
          <w:rFonts w:ascii="Maiandra GD" w:hAnsi="Maiandra GD"/>
        </w:rPr>
        <w:t>s</w:t>
      </w:r>
      <w:r w:rsidR="00234883">
        <w:rPr>
          <w:rFonts w:ascii="Maiandra GD" w:hAnsi="Maiandra GD"/>
        </w:rPr>
        <w:t xml:space="preserve"> d’une façon plus efficace</w:t>
      </w:r>
      <w:r w:rsidR="00762143">
        <w:rPr>
          <w:rFonts w:ascii="Maiandra GD" w:hAnsi="Maiandra GD"/>
        </w:rPr>
        <w:t>. Cela concerne tout le cycle de vie d’un document, sa création</w:t>
      </w:r>
      <w:r w:rsidR="00673DFF">
        <w:rPr>
          <w:rFonts w:ascii="Maiandra GD" w:hAnsi="Maiandra GD"/>
        </w:rPr>
        <w:t>, sa validation et sa date d’</w:t>
      </w:r>
      <w:r w:rsidR="00BA3877">
        <w:rPr>
          <w:rFonts w:ascii="Maiandra GD" w:hAnsi="Maiandra GD"/>
        </w:rPr>
        <w:t>expiration.</w:t>
      </w:r>
    </w:p>
    <w:p w:rsidR="005A5CCD" w:rsidRPr="00415907" w:rsidRDefault="005A5CCD">
      <w:pPr>
        <w:rPr>
          <w:rFonts w:ascii="Maiandra GD" w:hAnsi="Maiandra GD"/>
        </w:rPr>
      </w:pPr>
    </w:p>
    <w:p w:rsidR="005A5CCD" w:rsidRPr="00415907" w:rsidRDefault="005A5CCD">
      <w:pPr>
        <w:rPr>
          <w:rFonts w:ascii="Maiandra GD" w:hAnsi="Maiandra GD"/>
          <w:sz w:val="22"/>
        </w:rPr>
      </w:pPr>
    </w:p>
    <w:sectPr w:rsidR="005A5CCD" w:rsidRPr="0041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018E"/>
    <w:multiLevelType w:val="hybridMultilevel"/>
    <w:tmpl w:val="6F825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9719C7"/>
    <w:multiLevelType w:val="hybridMultilevel"/>
    <w:tmpl w:val="5ABA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9A"/>
    <w:rsid w:val="000971C8"/>
    <w:rsid w:val="000C5042"/>
    <w:rsid w:val="00103E16"/>
    <w:rsid w:val="001339E5"/>
    <w:rsid w:val="001359C6"/>
    <w:rsid w:val="001B4B45"/>
    <w:rsid w:val="00226602"/>
    <w:rsid w:val="00234883"/>
    <w:rsid w:val="00252C4F"/>
    <w:rsid w:val="002F2A32"/>
    <w:rsid w:val="0039123F"/>
    <w:rsid w:val="003A2712"/>
    <w:rsid w:val="003A7C8D"/>
    <w:rsid w:val="003B74A1"/>
    <w:rsid w:val="003E539A"/>
    <w:rsid w:val="00415907"/>
    <w:rsid w:val="00451391"/>
    <w:rsid w:val="00453FEA"/>
    <w:rsid w:val="00495FFC"/>
    <w:rsid w:val="005538AE"/>
    <w:rsid w:val="0055646E"/>
    <w:rsid w:val="005A5CCD"/>
    <w:rsid w:val="00602B0B"/>
    <w:rsid w:val="00673DFF"/>
    <w:rsid w:val="00762143"/>
    <w:rsid w:val="007A5F09"/>
    <w:rsid w:val="00890B2C"/>
    <w:rsid w:val="008D557E"/>
    <w:rsid w:val="008F5F81"/>
    <w:rsid w:val="00964C3B"/>
    <w:rsid w:val="00A25A64"/>
    <w:rsid w:val="00A361FD"/>
    <w:rsid w:val="00A5586E"/>
    <w:rsid w:val="00A61D0D"/>
    <w:rsid w:val="00A72DCA"/>
    <w:rsid w:val="00AC4AD8"/>
    <w:rsid w:val="00B20359"/>
    <w:rsid w:val="00B535B7"/>
    <w:rsid w:val="00B73384"/>
    <w:rsid w:val="00B84B48"/>
    <w:rsid w:val="00BA3877"/>
    <w:rsid w:val="00BF4D9D"/>
    <w:rsid w:val="00CC4CDD"/>
    <w:rsid w:val="00D165DA"/>
    <w:rsid w:val="00D96C3F"/>
    <w:rsid w:val="00DC5CCB"/>
    <w:rsid w:val="00DE73D7"/>
    <w:rsid w:val="00E356D4"/>
    <w:rsid w:val="00F53638"/>
    <w:rsid w:val="00F63768"/>
    <w:rsid w:val="00FB7580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39C2"/>
  <w15:chartTrackingRefBased/>
  <w15:docId w15:val="{B4F5433E-7BB2-4BED-A5A2-03586F0B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CD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5A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Solomon</dc:creator>
  <cp:keywords/>
  <dc:description/>
  <cp:lastModifiedBy>Maria Solomon</cp:lastModifiedBy>
  <cp:revision>56</cp:revision>
  <dcterms:created xsi:type="dcterms:W3CDTF">2022-06-09T19:14:00Z</dcterms:created>
  <dcterms:modified xsi:type="dcterms:W3CDTF">2022-07-04T16:59:00Z</dcterms:modified>
</cp:coreProperties>
</file>