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824F9" w14:textId="67DBF39D" w:rsidR="0062125D" w:rsidRPr="00546446" w:rsidRDefault="00546446" w:rsidP="00546446">
      <w:pPr>
        <w:jc w:val="center"/>
        <w:rPr>
          <w:rFonts w:ascii="Times New Roman" w:hAnsi="Times New Roman" w:cs="Times New Roman"/>
          <w:color w:val="ED7D31" w:themeColor="accent2"/>
          <w:sz w:val="32"/>
          <w:szCs w:val="32"/>
        </w:rPr>
      </w:pPr>
      <w:r w:rsidRPr="00546446">
        <w:rPr>
          <w:rFonts w:ascii="Times New Roman" w:hAnsi="Times New Roman" w:cs="Times New Roman"/>
          <w:color w:val="ED7D31" w:themeColor="accent2"/>
          <w:sz w:val="32"/>
          <w:szCs w:val="32"/>
        </w:rPr>
        <w:t>Testare Unitara In Python</w:t>
      </w:r>
    </w:p>
    <w:p w14:paraId="5C4811BF" w14:textId="3925A6E1" w:rsidR="00546446" w:rsidRPr="00546446" w:rsidRDefault="00546446" w:rsidP="00546446">
      <w:pPr>
        <w:rPr>
          <w:rFonts w:ascii="Times New Roman" w:hAnsi="Times New Roman" w:cs="Times New Roman"/>
          <w:b/>
          <w:bCs/>
        </w:rPr>
      </w:pPr>
      <w:r w:rsidRPr="00546446">
        <w:rPr>
          <w:rFonts w:ascii="Times New Roman" w:hAnsi="Times New Roman" w:cs="Times New Roman"/>
          <w:b/>
          <w:bCs/>
        </w:rPr>
        <w:t>Descrierea Aplicației Testate</w:t>
      </w:r>
    </w:p>
    <w:p w14:paraId="7650B062" w14:textId="77777777" w:rsidR="00546446" w:rsidRPr="00546446" w:rsidRDefault="00546446" w:rsidP="00546446">
      <w:p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</w:rPr>
        <w:t>Am implementat clasa CreditValidator, care simulează procesul de decizie al unei bănci pentru acordarea unui credit. Aplicația primește trei parametri: varsta, venit_lunar și scor_credit.</w:t>
      </w:r>
    </w:p>
    <w:p w14:paraId="108B8522" w14:textId="77777777" w:rsidR="00546446" w:rsidRPr="00546446" w:rsidRDefault="00546446" w:rsidP="00546446">
      <w:pPr>
        <w:rPr>
          <w:rFonts w:ascii="Times New Roman" w:hAnsi="Times New Roman" w:cs="Times New Roman"/>
          <w:u w:val="single"/>
        </w:rPr>
      </w:pPr>
      <w:r w:rsidRPr="00546446">
        <w:rPr>
          <w:rFonts w:ascii="Times New Roman" w:hAnsi="Times New Roman" w:cs="Times New Roman"/>
          <w:u w:val="single"/>
        </w:rPr>
        <w:t>Reguli de business:</w:t>
      </w:r>
    </w:p>
    <w:p w14:paraId="537F219F" w14:textId="77777777" w:rsidR="00546446" w:rsidRPr="00546446" w:rsidRDefault="00546446" w:rsidP="00546446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t>Vârstă:</w:t>
      </w:r>
      <w:r w:rsidRPr="00546446">
        <w:rPr>
          <w:rFonts w:ascii="Times New Roman" w:hAnsi="Times New Roman" w:cs="Times New Roman"/>
        </w:rPr>
        <w:t xml:space="preserve"> Trebuie să fie între 18 și 65 de ani.</w:t>
      </w:r>
    </w:p>
    <w:p w14:paraId="4F39BA69" w14:textId="77777777" w:rsidR="00546446" w:rsidRPr="00546446" w:rsidRDefault="00546446" w:rsidP="00546446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t>Venit:</w:t>
      </w:r>
      <w:r w:rsidRPr="00546446">
        <w:rPr>
          <w:rFonts w:ascii="Times New Roman" w:hAnsi="Times New Roman" w:cs="Times New Roman"/>
        </w:rPr>
        <w:t xml:space="preserve"> Minim 2000 RON.</w:t>
      </w:r>
    </w:p>
    <w:p w14:paraId="74B12C54" w14:textId="77777777" w:rsidR="00546446" w:rsidRPr="00546446" w:rsidRDefault="00546446" w:rsidP="00546446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t>Scor Credit:</w:t>
      </w:r>
      <w:r w:rsidRPr="00546446">
        <w:rPr>
          <w:rFonts w:ascii="Times New Roman" w:hAnsi="Times New Roman" w:cs="Times New Roman"/>
        </w:rPr>
        <w:t xml:space="preserve"> Peste 500 pentru aprobare standard, peste 800 pentru condiții excelente.</w:t>
      </w:r>
    </w:p>
    <w:p w14:paraId="7C74EBC0" w14:textId="32BE30CA" w:rsidR="00546446" w:rsidRDefault="00546446" w:rsidP="00546446">
      <w:pPr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Strategii Black-Box (Bazate pe specificații)</w:t>
      </w:r>
    </w:p>
    <w:p w14:paraId="021DA637" w14:textId="7B771DB9" w:rsidR="00D67040" w:rsidRDefault="00D67040" w:rsidP="00D67040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67040">
        <w:rPr>
          <w:rFonts w:ascii="Times New Roman" w:hAnsi="Times New Roman" w:cs="Times New Roman"/>
          <w:b/>
          <w:bCs/>
          <w:sz w:val="28"/>
          <w:szCs w:val="28"/>
        </w:rPr>
        <w:t>Domeniul de intrări</w:t>
      </w:r>
    </w:p>
    <w:p w14:paraId="4FAA1BFF" w14:textId="77777777" w:rsidR="00D67040" w:rsidRPr="00D67040" w:rsidRDefault="00D67040" w:rsidP="00D67040">
      <w:pPr>
        <w:pStyle w:val="ListParagraph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Aplicația are 3 intrări:</w:t>
      </w:r>
    </w:p>
    <w:p w14:paraId="4C00F056" w14:textId="5A782C61" w:rsidR="00D67040" w:rsidRPr="00D67040" w:rsidRDefault="00D67040" w:rsidP="00D67040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Vârsta (varsta)</w:t>
      </w:r>
    </w:p>
    <w:p w14:paraId="5B10DFE4" w14:textId="4BFC2228" w:rsidR="00D67040" w:rsidRPr="00D67040" w:rsidRDefault="00D67040" w:rsidP="00D67040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Venitul lunar (venit_lunar)</w:t>
      </w:r>
    </w:p>
    <w:p w14:paraId="316A2710" w14:textId="16BA9996" w:rsidR="00D67040" w:rsidRDefault="00D67040" w:rsidP="00D67040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Scorul de credit (scor_credit)</w:t>
      </w:r>
    </w:p>
    <w:p w14:paraId="500FBAA1" w14:textId="77777777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Pentru acestea, se disting următoarele clase de echivalență:</w:t>
      </w:r>
    </w:p>
    <w:p w14:paraId="067788BC" w14:textId="77777777" w:rsidR="00D67040" w:rsidRPr="00D67040" w:rsidRDefault="00D67040" w:rsidP="00D67040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  <w:b/>
          <w:bCs/>
        </w:rPr>
        <w:t>Pentru vârstă</w:t>
      </w:r>
      <w:r w:rsidRPr="00D67040">
        <w:rPr>
          <w:rFonts w:ascii="Times New Roman" w:hAnsi="Times New Roman" w:cs="Times New Roman"/>
        </w:rPr>
        <w:t>:</w:t>
      </w:r>
    </w:p>
    <w:p w14:paraId="32C54A65" w14:textId="505C86FE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 xml:space="preserve">V1 = {varsta </w:t>
      </w:r>
      <w:r>
        <w:rPr>
          <w:rFonts w:ascii="Times New Roman" w:hAnsi="Times New Roman" w:cs="Times New Roman"/>
        </w:rPr>
        <w:t xml:space="preserve">| </w:t>
      </w:r>
      <w:r w:rsidRPr="00D67040">
        <w:rPr>
          <w:rFonts w:ascii="Times New Roman" w:hAnsi="Times New Roman" w:cs="Times New Roman"/>
        </w:rPr>
        <w:t xml:space="preserve">18 </w:t>
      </w:r>
      <w:r>
        <w:rPr>
          <w:rFonts w:ascii="Times New Roman" w:hAnsi="Times New Roman" w:cs="Times New Roman"/>
        </w:rPr>
        <w:t>&lt;=</w:t>
      </w:r>
      <w:r w:rsidRPr="00D67040">
        <w:rPr>
          <w:rFonts w:ascii="Times New Roman" w:hAnsi="Times New Roman" w:cs="Times New Roman"/>
        </w:rPr>
        <w:t xml:space="preserve"> varsta </w:t>
      </w:r>
      <w:r>
        <w:rPr>
          <w:rFonts w:ascii="Times New Roman" w:hAnsi="Times New Roman" w:cs="Times New Roman"/>
        </w:rPr>
        <w:t>&lt;=</w:t>
      </w:r>
      <w:r w:rsidRPr="00D67040">
        <w:rPr>
          <w:rFonts w:ascii="Times New Roman" w:hAnsi="Times New Roman" w:cs="Times New Roman"/>
        </w:rPr>
        <w:t xml:space="preserve"> 65} (Vârstă validă)</w:t>
      </w:r>
    </w:p>
    <w:p w14:paraId="55C3E413" w14:textId="4A33ABF6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 xml:space="preserve">V2 = {varsta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varsta &lt; 18} (Prea tânăr)</w:t>
      </w:r>
    </w:p>
    <w:p w14:paraId="57118F82" w14:textId="58443643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 xml:space="preserve">V3 = {varsta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varsta &gt; 65} (Pensionar)</w:t>
      </w:r>
    </w:p>
    <w:p w14:paraId="6E22D89B" w14:textId="6611B924" w:rsidR="00D67040" w:rsidRPr="00D67040" w:rsidRDefault="00D67040" w:rsidP="00D6704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  <w:b/>
          <w:bCs/>
        </w:rPr>
        <w:t>Pentru venitul lunar</w:t>
      </w:r>
      <w:r w:rsidRPr="00D67040">
        <w:rPr>
          <w:rFonts w:ascii="Times New Roman" w:hAnsi="Times New Roman" w:cs="Times New Roman"/>
        </w:rPr>
        <w:t>:</w:t>
      </w:r>
    </w:p>
    <w:p w14:paraId="49DCB2F6" w14:textId="32DECFD6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 xml:space="preserve">Y1 = {venit_lunar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venit_lunar </w:t>
      </w:r>
      <w:r>
        <w:rPr>
          <w:rFonts w:ascii="Times New Roman" w:hAnsi="Times New Roman" w:cs="Times New Roman"/>
        </w:rPr>
        <w:t>&gt;=</w:t>
      </w:r>
      <w:r w:rsidRPr="00D67040">
        <w:rPr>
          <w:rFonts w:ascii="Times New Roman" w:hAnsi="Times New Roman" w:cs="Times New Roman"/>
        </w:rPr>
        <w:t xml:space="preserve"> 2000} (Venit suficient)</w:t>
      </w:r>
    </w:p>
    <w:p w14:paraId="32CA5C90" w14:textId="113B815F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 xml:space="preserve">Y2 = {venit_lunar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venit_lunar &lt; 2000} (Venit insuficient)</w:t>
      </w:r>
    </w:p>
    <w:p w14:paraId="184DC7F2" w14:textId="6A339E71" w:rsidR="00D67040" w:rsidRPr="00D67040" w:rsidRDefault="00D67040" w:rsidP="00D6704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  <w:b/>
          <w:bCs/>
        </w:rPr>
        <w:t>Pentru scorul de credit</w:t>
      </w:r>
      <w:r w:rsidRPr="00D67040">
        <w:rPr>
          <w:rFonts w:ascii="Times New Roman" w:hAnsi="Times New Roman" w:cs="Times New Roman"/>
        </w:rPr>
        <w:t>:</w:t>
      </w:r>
    </w:p>
    <w:p w14:paraId="7AFC5B43" w14:textId="02D0EABE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 xml:space="preserve">S1 = {scor_credit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500 &lt; scor_credit 800}</w:t>
      </w:r>
      <w:r>
        <w:rPr>
          <w:rFonts w:ascii="Times New Roman" w:hAnsi="Times New Roman" w:cs="Times New Roman"/>
        </w:rPr>
        <w:t xml:space="preserve"> </w:t>
      </w:r>
      <w:r w:rsidRPr="00D67040">
        <w:rPr>
          <w:rFonts w:ascii="Times New Roman" w:hAnsi="Times New Roman" w:cs="Times New Roman"/>
        </w:rPr>
        <w:t>(Scor standard)</w:t>
      </w:r>
    </w:p>
    <w:p w14:paraId="3E461D10" w14:textId="3867D7DC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 xml:space="preserve">S2 = {scor_credit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scor_credit &gt; 800</w:t>
      </w:r>
      <w:r>
        <w:rPr>
          <w:rFonts w:ascii="Times New Roman" w:hAnsi="Times New Roman" w:cs="Times New Roman"/>
        </w:rPr>
        <w:t>}</w:t>
      </w:r>
      <w:r w:rsidRPr="00D67040">
        <w:rPr>
          <w:rFonts w:ascii="Times New Roman" w:hAnsi="Times New Roman" w:cs="Times New Roman"/>
        </w:rPr>
        <w:t xml:space="preserve"> (Scor excelent)</w:t>
      </w:r>
    </w:p>
    <w:p w14:paraId="22D5D53E" w14:textId="4A339855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 xml:space="preserve">S3 = {scor_credit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scor_credit 500</w:t>
      </w:r>
      <w:r>
        <w:rPr>
          <w:rFonts w:ascii="Times New Roman" w:hAnsi="Times New Roman" w:cs="Times New Roman"/>
        </w:rPr>
        <w:t>}</w:t>
      </w:r>
      <w:r w:rsidRPr="00D67040">
        <w:rPr>
          <w:rFonts w:ascii="Times New Roman" w:hAnsi="Times New Roman" w:cs="Times New Roman"/>
        </w:rPr>
        <w:t xml:space="preserve"> (Scor scăzut/inacceptabil)</w:t>
      </w:r>
    </w:p>
    <w:p w14:paraId="7523B2F9" w14:textId="77777777" w:rsidR="00D67040" w:rsidRDefault="00D67040" w:rsidP="00D67040">
      <w:pPr>
        <w:ind w:left="720"/>
        <w:rPr>
          <w:rFonts w:ascii="Times New Roman" w:hAnsi="Times New Roman" w:cs="Times New Roman"/>
        </w:rPr>
      </w:pPr>
    </w:p>
    <w:p w14:paraId="6866FEC9" w14:textId="77777777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</w:p>
    <w:p w14:paraId="2F54BC11" w14:textId="3E4FF187" w:rsidR="00D67040" w:rsidRDefault="00D67040" w:rsidP="009E3E29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67040">
        <w:rPr>
          <w:rFonts w:ascii="Times New Roman" w:hAnsi="Times New Roman" w:cs="Times New Roman"/>
          <w:b/>
          <w:bCs/>
          <w:sz w:val="28"/>
          <w:szCs w:val="28"/>
        </w:rPr>
        <w:lastRenderedPageBreak/>
        <w:t>Domeniul de ieșiri</w:t>
      </w:r>
    </w:p>
    <w:p w14:paraId="08018B76" w14:textId="77777777" w:rsidR="009E3E29" w:rsidRPr="00D67040" w:rsidRDefault="009E3E29" w:rsidP="009E3E29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60BFA640" w14:textId="77777777" w:rsidR="00D67040" w:rsidRPr="009E3E29" w:rsidRDefault="00D67040" w:rsidP="00D67040">
      <w:pPr>
        <w:pStyle w:val="ListParagraph"/>
        <w:rPr>
          <w:rFonts w:ascii="Times New Roman" w:hAnsi="Times New Roman" w:cs="Times New Roman"/>
          <w:u w:val="single"/>
        </w:rPr>
      </w:pPr>
      <w:r w:rsidRPr="009E3E29">
        <w:rPr>
          <w:rFonts w:ascii="Times New Roman" w:hAnsi="Times New Roman" w:cs="Times New Roman"/>
          <w:u w:val="single"/>
        </w:rPr>
        <w:t>Constă din următoarele 4 răspunsuri:</w:t>
      </w:r>
    </w:p>
    <w:p w14:paraId="3359E06F" w14:textId="77777777" w:rsidR="00D67040" w:rsidRPr="00D67040" w:rsidRDefault="00D67040" w:rsidP="00D67040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"Respins: Varsta neadecvata"</w:t>
      </w:r>
    </w:p>
    <w:p w14:paraId="1A03CD7B" w14:textId="77777777" w:rsidR="00D67040" w:rsidRPr="00D67040" w:rsidRDefault="00D67040" w:rsidP="00D67040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"Respins: Scor sau venit insuficient"</w:t>
      </w:r>
    </w:p>
    <w:p w14:paraId="1EEEA248" w14:textId="77777777" w:rsidR="00D67040" w:rsidRPr="00D67040" w:rsidRDefault="00D67040" w:rsidP="00D67040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"Aprobat: Conditii Standard"</w:t>
      </w:r>
    </w:p>
    <w:p w14:paraId="43D45948" w14:textId="77777777" w:rsidR="00D67040" w:rsidRDefault="00D67040" w:rsidP="00D67040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"Aprobat: Conditii Excelente"</w:t>
      </w:r>
    </w:p>
    <w:p w14:paraId="1F7769D2" w14:textId="77777777" w:rsidR="007E6E39" w:rsidRPr="00D67040" w:rsidRDefault="007E6E39" w:rsidP="00F4328D">
      <w:pPr>
        <w:pStyle w:val="ListParagraph"/>
        <w:rPr>
          <w:rFonts w:ascii="Times New Roman" w:hAnsi="Times New Roman" w:cs="Times New Roman"/>
        </w:rPr>
      </w:pPr>
    </w:p>
    <w:p w14:paraId="2AF3A392" w14:textId="77777777" w:rsidR="007E6E39" w:rsidRPr="007E6E39" w:rsidRDefault="007E6E39" w:rsidP="007E6E39">
      <w:pPr>
        <w:pStyle w:val="ListParagraph"/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>Clasele de echivalență globale (obținute ca o combinație a claselor individuale):</w:t>
      </w:r>
    </w:p>
    <w:p w14:paraId="5FD6DA93" w14:textId="184A55A4" w:rsidR="007E6E39" w:rsidRPr="007E6E39" w:rsidRDefault="007E6E39" w:rsidP="007E6E39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 xml:space="preserve">C1 = {(varsta, venit_lunar, scor_credit) </w:t>
      </w:r>
      <w:r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varsta </w:t>
      </w:r>
      <w:r>
        <w:rPr>
          <w:rFonts w:ascii="Times New Roman" w:hAnsi="Times New Roman" w:cs="Times New Roman"/>
        </w:rPr>
        <w:t xml:space="preserve">Є </w:t>
      </w:r>
      <w:r w:rsidRPr="007E6E39">
        <w:rPr>
          <w:rFonts w:ascii="Times New Roman" w:hAnsi="Times New Roman" w:cs="Times New Roman"/>
        </w:rPr>
        <w:t xml:space="preserve">V1, venit_lunar </w:t>
      </w:r>
      <w:r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Y1, scor_credit </w:t>
      </w:r>
      <w:r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S1}</w:t>
      </w:r>
    </w:p>
    <w:p w14:paraId="508C1EA1" w14:textId="3E873551" w:rsidR="007E6E39" w:rsidRPr="007E6E39" w:rsidRDefault="007E6E39" w:rsidP="007E6E39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 xml:space="preserve">C2 = {(varsta, venit_lunar, scor_credit)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varsta </w:t>
      </w:r>
      <w:r>
        <w:rPr>
          <w:rFonts w:ascii="Times New Roman" w:hAnsi="Times New Roman" w:cs="Times New Roman"/>
        </w:rPr>
        <w:t xml:space="preserve">Є </w:t>
      </w:r>
      <w:r w:rsidRPr="007E6E39">
        <w:rPr>
          <w:rFonts w:ascii="Times New Roman" w:hAnsi="Times New Roman" w:cs="Times New Roman"/>
        </w:rPr>
        <w:t xml:space="preserve">V1, venit_lunar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Y1, scor_credit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S2}</w:t>
      </w:r>
    </w:p>
    <w:p w14:paraId="2A7FEF8A" w14:textId="7BDB2A6C" w:rsidR="007E6E39" w:rsidRPr="007E6E39" w:rsidRDefault="007E6E39" w:rsidP="007E6E39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 xml:space="preserve">C3 = {(varsta, venit_lunar, scor_credit)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varsta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V1, venit_lunar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Y2}</w:t>
      </w:r>
    </w:p>
    <w:p w14:paraId="09154DF0" w14:textId="3A5537BF" w:rsidR="007E6E39" w:rsidRPr="007E6E39" w:rsidRDefault="007E6E39" w:rsidP="007E6E39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 xml:space="preserve">C4 = {(varsta, venit_lunar, scor_credit)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varsta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V1, scor_credit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S3}</w:t>
      </w:r>
    </w:p>
    <w:p w14:paraId="115BAAA2" w14:textId="44AD3DBE" w:rsidR="007E6E39" w:rsidRPr="007E6E39" w:rsidRDefault="007E6E39" w:rsidP="007E6E39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 xml:space="preserve">C5 = {(varsta, venit_lunar, scor_credit)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varsta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V2}</w:t>
      </w:r>
    </w:p>
    <w:p w14:paraId="04ADD668" w14:textId="7A41AD96" w:rsidR="007E6E39" w:rsidRDefault="007E6E39" w:rsidP="007E6E39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 xml:space="preserve">C6 = {(varsta, venit_lunar, scor_credit)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varsta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V3</w:t>
      </w:r>
      <w:r>
        <w:rPr>
          <w:rFonts w:ascii="Times New Roman" w:hAnsi="Times New Roman" w:cs="Times New Roman"/>
        </w:rPr>
        <w:t>}</w:t>
      </w:r>
    </w:p>
    <w:p w14:paraId="49294DD4" w14:textId="77777777" w:rsidR="00F4328D" w:rsidRPr="007E6E39" w:rsidRDefault="00F4328D" w:rsidP="00F4328D">
      <w:pPr>
        <w:pStyle w:val="ListParagraph"/>
        <w:rPr>
          <w:rFonts w:ascii="Times New Roman" w:hAnsi="Times New Roman" w:cs="Times New Roman"/>
        </w:rPr>
      </w:pPr>
    </w:p>
    <w:p w14:paraId="1F696290" w14:textId="17088F77" w:rsidR="00D67040" w:rsidRDefault="00F4328D" w:rsidP="00D67040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F4328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E749448" wp14:editId="071720E3">
            <wp:extent cx="5943600" cy="1217930"/>
            <wp:effectExtent l="0" t="0" r="0" b="1270"/>
            <wp:docPr id="1953483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4831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CD57A" w14:textId="77777777" w:rsidR="00130BFA" w:rsidRDefault="00130BFA" w:rsidP="009E3E2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63CF516" w14:textId="77777777" w:rsidR="00130BFA" w:rsidRDefault="00130BFA" w:rsidP="009E3E2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3C79346" w14:textId="77777777" w:rsidR="00130BFA" w:rsidRDefault="00130BFA" w:rsidP="009E3E2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23CF6B4" w14:textId="77777777" w:rsidR="00130BFA" w:rsidRDefault="00130BFA" w:rsidP="009E3E2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C6CE774" w14:textId="7CA124FA" w:rsidR="00546446" w:rsidRPr="004143FA" w:rsidRDefault="004143FA" w:rsidP="009E3E2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143FA">
        <w:rPr>
          <w:rFonts w:ascii="Times New Roman" w:hAnsi="Times New Roman" w:cs="Times New Roman"/>
          <w:b/>
          <w:bCs/>
          <w:sz w:val="28"/>
          <w:szCs w:val="28"/>
        </w:rPr>
        <w:t xml:space="preserve">Analiza pe tipuri de date </w:t>
      </w:r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>ș</w:t>
      </w:r>
      <w:r w:rsidRPr="004143FA">
        <w:rPr>
          <w:rFonts w:ascii="Times New Roman" w:hAnsi="Times New Roman" w:cs="Times New Roman"/>
          <w:b/>
          <w:bCs/>
          <w:sz w:val="28"/>
          <w:szCs w:val="28"/>
        </w:rPr>
        <w:t>i parametrii</w:t>
      </w:r>
    </w:p>
    <w:p w14:paraId="068CD4BF" w14:textId="793C1108" w:rsidR="004143FA" w:rsidRDefault="004143FA" w:rsidP="004143FA">
      <w:pPr>
        <w:pStyle w:val="NormalWeb"/>
        <w:ind w:firstLine="720"/>
      </w:pPr>
      <w:r w:rsidRPr="004143FA">
        <w:rPr>
          <w:rStyle w:val="citation-64"/>
          <w:rFonts w:eastAsiaTheme="majorEastAsia"/>
        </w:rPr>
        <w:t>În această etapă a procesului de testare, ne-am concentrat pe verificarea modului în care metoda evalueaza_eligibilitate gestionează datele de intrare care nu respectă formatul numeric (int/float) sau situațiile în care lista de argumente este incompletă</w:t>
      </w:r>
      <w:r w:rsidRPr="004143FA">
        <w:t xml:space="preserve">. </w:t>
      </w:r>
      <w:r w:rsidRPr="004143FA">
        <w:rPr>
          <w:rStyle w:val="citation-63"/>
          <w:rFonts w:eastAsiaTheme="majorEastAsia"/>
        </w:rPr>
        <w:t>Scopul acestor teste este de a asigura conformitatea cu Drumul 1 (Eroare) identificat în Graful de Control al Fluxului (CFG), verificând dacă aplicația ridică excepția TypeError în mod corect atunci când primește date invalide</w:t>
      </w:r>
      <w:r w:rsidRPr="004143FA">
        <w:t xml:space="preserve">. </w:t>
      </w:r>
    </w:p>
    <w:p w14:paraId="106661C3" w14:textId="6820DC58" w:rsidR="004143FA" w:rsidRDefault="004143FA" w:rsidP="004143FA">
      <w:pPr>
        <w:pStyle w:val="NormalWeb"/>
        <w:ind w:firstLine="720"/>
      </w:pPr>
    </w:p>
    <w:p w14:paraId="7B32DBE0" w14:textId="46B8A8A4" w:rsidR="004143FA" w:rsidRPr="004143FA" w:rsidRDefault="00130BFA" w:rsidP="00130BFA">
      <w:pPr>
        <w:pStyle w:val="NormalWeb"/>
        <w:jc w:val="both"/>
      </w:pPr>
      <w:r w:rsidRPr="00130BFA">
        <w:rPr>
          <w:noProof/>
        </w:rPr>
        <w:drawing>
          <wp:inline distT="0" distB="0" distL="0" distR="0" wp14:anchorId="49B157F6" wp14:editId="6EA07B72">
            <wp:extent cx="5943600" cy="21209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5F4A8" w14:textId="77777777" w:rsidR="004143FA" w:rsidRPr="009E3E29" w:rsidRDefault="004143FA" w:rsidP="009E3E29">
      <w:pPr>
        <w:rPr>
          <w:rFonts w:ascii="Times New Roman" w:hAnsi="Times New Roman" w:cs="Times New Roman"/>
          <w:b/>
          <w:bCs/>
        </w:rPr>
      </w:pPr>
    </w:p>
    <w:p w14:paraId="1D4D1C4D" w14:textId="77777777" w:rsidR="009E3E29" w:rsidRPr="009E3E29" w:rsidRDefault="009E3E29" w:rsidP="009E3E29">
      <w:pPr>
        <w:rPr>
          <w:rFonts w:ascii="Times New Roman" w:hAnsi="Times New Roman" w:cs="Times New Roman"/>
          <w:b/>
          <w:bCs/>
        </w:rPr>
      </w:pPr>
      <w:r w:rsidRPr="009E3E29">
        <w:rPr>
          <w:rFonts w:ascii="Times New Roman" w:hAnsi="Times New Roman" w:cs="Times New Roman"/>
          <w:b/>
          <w:bCs/>
          <w:sz w:val="28"/>
          <w:szCs w:val="28"/>
        </w:rPr>
        <w:t>Analiza valorilor de frontieră</w:t>
      </w:r>
      <w:r w:rsidRPr="009E3E29">
        <w:rPr>
          <w:rFonts w:ascii="Times New Roman" w:hAnsi="Times New Roman" w:cs="Times New Roman"/>
          <w:b/>
          <w:bCs/>
        </w:rPr>
        <w:t xml:space="preserve"> </w:t>
      </w:r>
    </w:p>
    <w:p w14:paraId="3DCB060D" w14:textId="77B9D88E" w:rsidR="009E3E29" w:rsidRPr="009E3E29" w:rsidRDefault="009E3E29" w:rsidP="009E3E29">
      <w:pPr>
        <w:rPr>
          <w:rFonts w:ascii="Times New Roman" w:hAnsi="Times New Roman" w:cs="Times New Roman"/>
          <w:b/>
          <w:bCs/>
        </w:rPr>
      </w:pPr>
      <w:r w:rsidRPr="009E3E29">
        <w:rPr>
          <w:rFonts w:ascii="Times New Roman" w:hAnsi="Times New Roman" w:cs="Times New Roman"/>
        </w:rPr>
        <w:t>Analiza valorilor de frontieră</w:t>
      </w:r>
      <w:r w:rsidRPr="009E3E29">
        <w:rPr>
          <w:rFonts w:ascii="Times New Roman" w:hAnsi="Times New Roman" w:cs="Times New Roman"/>
          <w:b/>
          <w:bCs/>
        </w:rPr>
        <w:t xml:space="preserve"> </w:t>
      </w:r>
      <w:r w:rsidRPr="009E3E29">
        <w:rPr>
          <w:rFonts w:ascii="Times New Roman" w:hAnsi="Times New Roman" w:cs="Times New Roman"/>
        </w:rPr>
        <w:t>este folosită de obicei împreună cu partiționarea de echivalență. Ea se concentrează pe examinarea valorilor de frontieră ale claselor.</w:t>
      </w:r>
    </w:p>
    <w:p w14:paraId="30B401D5" w14:textId="77777777" w:rsidR="009E3E29" w:rsidRPr="009E3E29" w:rsidRDefault="009E3E29" w:rsidP="009E3E29">
      <w:pPr>
        <w:rPr>
          <w:rFonts w:ascii="Times New Roman" w:hAnsi="Times New Roman" w:cs="Times New Roman"/>
        </w:rPr>
      </w:pPr>
      <w:r w:rsidRPr="009E3E29">
        <w:rPr>
          <w:rFonts w:ascii="Times New Roman" w:hAnsi="Times New Roman" w:cs="Times New Roman"/>
        </w:rPr>
        <w:t>Valorile critice identificate la marginea intervalelor sunt:</w:t>
      </w:r>
    </w:p>
    <w:p w14:paraId="04B70B72" w14:textId="77777777" w:rsidR="009E3E29" w:rsidRPr="009E3E29" w:rsidRDefault="009E3E29" w:rsidP="009E3E29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9E3E29">
        <w:rPr>
          <w:rFonts w:ascii="Times New Roman" w:hAnsi="Times New Roman" w:cs="Times New Roman"/>
        </w:rPr>
        <w:t>Pentru Vârstă: 17, 18 și 65, 66</w:t>
      </w:r>
    </w:p>
    <w:p w14:paraId="7D3EB754" w14:textId="77777777" w:rsidR="009E3E29" w:rsidRPr="009E3E29" w:rsidRDefault="009E3E29" w:rsidP="009E3E29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9E3E29">
        <w:rPr>
          <w:rFonts w:ascii="Times New Roman" w:hAnsi="Times New Roman" w:cs="Times New Roman"/>
        </w:rPr>
        <w:t>Pentru Venit: 1999, 2000</w:t>
      </w:r>
    </w:p>
    <w:p w14:paraId="6A0C0414" w14:textId="77777777" w:rsidR="009E3E29" w:rsidRPr="009E3E29" w:rsidRDefault="009E3E29" w:rsidP="009E3E29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9E3E29">
        <w:rPr>
          <w:rFonts w:ascii="Times New Roman" w:hAnsi="Times New Roman" w:cs="Times New Roman"/>
        </w:rPr>
        <w:t>Pentru Scor: 500, 501 și 800, 801</w:t>
      </w:r>
    </w:p>
    <w:p w14:paraId="1203D77B" w14:textId="77777777" w:rsidR="009E3E29" w:rsidRDefault="009E3E29" w:rsidP="009E3E29">
      <w:pPr>
        <w:rPr>
          <w:rFonts w:ascii="Times New Roman" w:hAnsi="Times New Roman" w:cs="Times New Roman"/>
        </w:rPr>
      </w:pPr>
    </w:p>
    <w:p w14:paraId="6A056920" w14:textId="48DE44D7" w:rsidR="009E3E29" w:rsidRPr="009E3E29" w:rsidRDefault="009E3E29" w:rsidP="009E3E29">
      <w:pPr>
        <w:rPr>
          <w:rFonts w:ascii="Times New Roman" w:hAnsi="Times New Roman" w:cs="Times New Roman"/>
        </w:rPr>
      </w:pPr>
      <w:r w:rsidRPr="009E3E29">
        <w:rPr>
          <w:rFonts w:ascii="Times New Roman" w:hAnsi="Times New Roman" w:cs="Times New Roman"/>
        </w:rPr>
        <w:t>Setul de date de test pentru BVA:</w:t>
      </w:r>
    </w:p>
    <w:p w14:paraId="2BF428CF" w14:textId="42B53C9D" w:rsidR="00546446" w:rsidRDefault="009E3E29" w:rsidP="00546446">
      <w:pPr>
        <w:rPr>
          <w:rFonts w:ascii="Times New Roman" w:hAnsi="Times New Roman" w:cs="Times New Roman"/>
          <w:b/>
          <w:bCs/>
        </w:rPr>
      </w:pPr>
      <w:r w:rsidRPr="009E3E29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DE339D6" wp14:editId="4AFC3732">
            <wp:extent cx="5943600" cy="2242185"/>
            <wp:effectExtent l="0" t="0" r="0" b="5715"/>
            <wp:docPr id="1414199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1991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96C4B" w14:textId="77777777" w:rsidR="009E3E29" w:rsidRDefault="009E3E29" w:rsidP="00546446">
      <w:pPr>
        <w:rPr>
          <w:rFonts w:ascii="Times New Roman" w:hAnsi="Times New Roman" w:cs="Times New Roman"/>
          <w:b/>
          <w:bCs/>
        </w:rPr>
      </w:pPr>
    </w:p>
    <w:p w14:paraId="33A38239" w14:textId="49029948" w:rsidR="00D51766" w:rsidRDefault="00546446" w:rsidP="00546446">
      <w:pPr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lastRenderedPageBreak/>
        <w:t>Strategii White-Box (Bazate pe cod)</w:t>
      </w:r>
    </w:p>
    <w:p w14:paraId="65B3856B" w14:textId="237B7B1A" w:rsidR="00D51766" w:rsidRPr="00D51766" w:rsidRDefault="00D51766" w:rsidP="00546446">
      <w:pPr>
        <w:rPr>
          <w:rFonts w:ascii="Times New Roman" w:hAnsi="Times New Roman" w:cs="Times New Roman"/>
          <w:b/>
          <w:bCs/>
        </w:rPr>
      </w:pPr>
      <w:r w:rsidRPr="00D51766">
        <w:rPr>
          <w:rFonts w:ascii="Times New Roman" w:hAnsi="Times New Roman" w:cs="Times New Roman"/>
          <w:b/>
          <w:bCs/>
        </w:rPr>
        <w:t>Transformarea Programului într-un Graf de Flux de Control (CFG)</w:t>
      </w:r>
    </w:p>
    <w:p w14:paraId="318F2344" w14:textId="03BF2871" w:rsidR="00D51766" w:rsidRDefault="00D51766" w:rsidP="00D67040">
      <w:pPr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  <w:r w:rsidRPr="00D51766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drawing>
          <wp:inline distT="0" distB="0" distL="0" distR="0" wp14:anchorId="19F2D4F3" wp14:editId="4F7C9A2F">
            <wp:extent cx="5943600" cy="2314575"/>
            <wp:effectExtent l="0" t="0" r="0" b="9525"/>
            <wp:docPr id="2018484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4845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1D96C" w14:textId="41ED2F8C" w:rsidR="00E81BEB" w:rsidRDefault="00D51766" w:rsidP="00E81BEB">
      <w:pPr>
        <w:rPr>
          <w:rFonts w:ascii="Times New Roman" w:hAnsi="Times New Roman" w:cs="Times New Roman"/>
        </w:rPr>
      </w:pPr>
      <w:r w:rsidRPr="00D51766">
        <w:rPr>
          <w:rFonts w:ascii="Times New Roman" w:hAnsi="Times New Roman" w:cs="Times New Roman"/>
        </w:rPr>
        <w:t>Pe baza structurii logice a codului, s-a generat următorul Graf de Control al Fluxului</w:t>
      </w:r>
      <w:r w:rsidR="00DD4392">
        <w:rPr>
          <w:rFonts w:ascii="Times New Roman" w:hAnsi="Times New Roman" w:cs="Times New Roman"/>
        </w:rPr>
        <w:t xml:space="preserve">. </w:t>
      </w:r>
      <w:r w:rsidR="00DD4392" w:rsidRPr="00DD4392">
        <w:rPr>
          <w:rFonts w:ascii="Times New Roman" w:hAnsi="Times New Roman" w:cs="Times New Roman"/>
        </w:rPr>
        <w:t xml:space="preserve">Pentru a aplica tehnica circuitelor independente a lui McCabe, am transformat graful într-unul </w:t>
      </w:r>
      <w:r w:rsidR="00DD4392" w:rsidRPr="00DD4392">
        <w:rPr>
          <w:rFonts w:ascii="Times New Roman" w:hAnsi="Times New Roman" w:cs="Times New Roman"/>
          <w:b/>
          <w:bCs/>
        </w:rPr>
        <w:t>complet conectat</w:t>
      </w:r>
      <w:r w:rsidR="00DD4392" w:rsidRPr="00DD4392">
        <w:rPr>
          <w:rFonts w:ascii="Times New Roman" w:hAnsi="Times New Roman" w:cs="Times New Roman"/>
        </w:rPr>
        <w:t>, adăugând arce fictive de întoarcere de la fiecare nod terminal (11, 14, 18, 19, 21) înapoi la nodul de start</w:t>
      </w:r>
      <w:r w:rsidR="00537105">
        <w:rPr>
          <w:rFonts w:ascii="Times New Roman" w:hAnsi="Times New Roman" w:cs="Times New Roman"/>
        </w:rPr>
        <w:t xml:space="preserve"> </w:t>
      </w:r>
      <w:r w:rsidR="00DD4392" w:rsidRPr="00DD4392">
        <w:rPr>
          <w:rFonts w:ascii="Times New Roman" w:hAnsi="Times New Roman" w:cs="Times New Roman"/>
        </w:rPr>
        <w:t>(10)</w:t>
      </w:r>
      <w:r w:rsidR="003E635A">
        <w:rPr>
          <w:rFonts w:ascii="Times New Roman" w:hAnsi="Times New Roman" w:cs="Times New Roman"/>
        </w:rPr>
        <w:t xml:space="preserve">, folsind </w:t>
      </w:r>
      <w:r w:rsidR="003E635A" w:rsidRPr="003E635A">
        <w:rPr>
          <w:rFonts w:ascii="Times New Roman" w:hAnsi="Times New Roman" w:cs="Times New Roman"/>
          <w:i/>
          <w:iCs/>
        </w:rPr>
        <w:t>draw.io</w:t>
      </w:r>
      <w:r w:rsidR="003E635A">
        <w:rPr>
          <w:rFonts w:ascii="Times New Roman" w:hAnsi="Times New Roman" w:cs="Times New Roman"/>
        </w:rPr>
        <w:t xml:space="preserve"> [3]</w:t>
      </w:r>
      <w:r w:rsidR="00DD4392" w:rsidRPr="00DD4392">
        <w:rPr>
          <w:rFonts w:ascii="Times New Roman" w:hAnsi="Times New Roman" w:cs="Times New Roman"/>
        </w:rPr>
        <w:t>.</w:t>
      </w:r>
    </w:p>
    <w:p w14:paraId="71302C0A" w14:textId="141771B1" w:rsidR="00DD4392" w:rsidRDefault="0074394B" w:rsidP="00E81BEB">
      <w:pPr>
        <w:jc w:val="center"/>
        <w:rPr>
          <w:rFonts w:ascii="Times New Roman" w:hAnsi="Times New Roman" w:cs="Times New Roman"/>
        </w:rPr>
      </w:pPr>
      <w:r w:rsidRPr="0074394B">
        <w:rPr>
          <w:rFonts w:ascii="Times New Roman" w:hAnsi="Times New Roman" w:cs="Times New Roman"/>
        </w:rPr>
        <w:drawing>
          <wp:inline distT="0" distB="0" distL="0" distR="0" wp14:anchorId="62715A7B" wp14:editId="1D9CAD97">
            <wp:extent cx="3685103" cy="4137660"/>
            <wp:effectExtent l="0" t="0" r="0" b="0"/>
            <wp:docPr id="1120700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7001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11566" cy="4167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FE563" w14:textId="77777777" w:rsidR="00DD4392" w:rsidRPr="00D51766" w:rsidRDefault="00DD4392" w:rsidP="00D51766">
      <w:pPr>
        <w:rPr>
          <w:rFonts w:ascii="Times New Roman" w:hAnsi="Times New Roman" w:cs="Times New Roman"/>
        </w:rPr>
      </w:pPr>
    </w:p>
    <w:p w14:paraId="5DD0FF2A" w14:textId="68EB488F" w:rsidR="00D51766" w:rsidRPr="00CE1630" w:rsidRDefault="00CE1630" w:rsidP="00D67040">
      <w:pPr>
        <w:rPr>
          <w:rFonts w:ascii="Times New Roman" w:hAnsi="Times New Roman" w:cs="Times New Roman"/>
          <w:b/>
          <w:bCs/>
        </w:rPr>
      </w:pPr>
      <w:r w:rsidRPr="00CE1630">
        <w:rPr>
          <w:rFonts w:ascii="Times New Roman" w:hAnsi="Times New Roman" w:cs="Times New Roman"/>
          <w:b/>
          <w:bCs/>
        </w:rPr>
        <w:t>Calculul Complexității Ciclomatice</w:t>
      </w:r>
    </w:p>
    <w:p w14:paraId="1C372CB4" w14:textId="6FE30226" w:rsidR="00CE1630" w:rsidRDefault="00CE1630" w:rsidP="00D67040">
      <w:pPr>
        <w:rPr>
          <w:rFonts w:ascii="Times New Roman" w:hAnsi="Times New Roman" w:cs="Times New Roman"/>
        </w:rPr>
      </w:pPr>
      <w:r w:rsidRPr="00CE1630">
        <w:rPr>
          <w:rFonts w:ascii="Times New Roman" w:hAnsi="Times New Roman" w:cs="Times New Roman"/>
        </w:rPr>
        <w:t>Conform formulei lui McCabe pentru un graf complet conectat, numărul de circuite liniar independente (setul de bază) este dat de formula:</w:t>
      </w:r>
    </w:p>
    <w:p w14:paraId="7FB090FE" w14:textId="062A2E98" w:rsidR="00CE1630" w:rsidRPr="00537105" w:rsidRDefault="00CE1630" w:rsidP="00537105">
      <w:pPr>
        <w:jc w:val="center"/>
        <w:rPr>
          <w:rFonts w:ascii="Times New Roman" w:hAnsi="Times New Roman" w:cs="Times New Roman"/>
          <w:b/>
          <w:bCs/>
          <w:color w:val="538135" w:themeColor="accent6" w:themeShade="BF"/>
        </w:rPr>
      </w:pPr>
      <w:r w:rsidRPr="00537105">
        <w:rPr>
          <w:rFonts w:ascii="Times New Roman" w:hAnsi="Times New Roman" w:cs="Times New Roman"/>
          <w:b/>
          <w:bCs/>
          <w:color w:val="538135" w:themeColor="accent6" w:themeShade="BF"/>
        </w:rPr>
        <w:t>V(G) = e – n + 1</w:t>
      </w:r>
    </w:p>
    <w:p w14:paraId="078E824F" w14:textId="4A93D67C" w:rsidR="00CE1630" w:rsidRPr="00CE1630" w:rsidRDefault="00CE1630" w:rsidP="00CE1630">
      <w:pPr>
        <w:rPr>
          <w:rFonts w:ascii="Times New Roman" w:hAnsi="Times New Roman" w:cs="Times New Roman"/>
        </w:rPr>
      </w:pPr>
      <w:r w:rsidRPr="00CE1630">
        <w:rPr>
          <w:rFonts w:ascii="Times New Roman" w:hAnsi="Times New Roman" w:cs="Times New Roman"/>
        </w:rPr>
        <w:t>e = numărul de muchii ale grafului</w:t>
      </w:r>
      <w:r>
        <w:rPr>
          <w:rFonts w:ascii="Times New Roman" w:hAnsi="Times New Roman" w:cs="Times New Roman"/>
        </w:rPr>
        <w:t xml:space="preserve"> = 14 </w:t>
      </w:r>
      <w:r w:rsidRPr="00CE1630">
        <w:rPr>
          <w:rFonts w:ascii="Times New Roman" w:hAnsi="Times New Roman" w:cs="Times New Roman"/>
        </w:rPr>
        <w:t>(incluzând cele 5 arce de întoarcere la nodul de start pentru completarea conectivității</w:t>
      </w:r>
      <w:r>
        <w:rPr>
          <w:rFonts w:ascii="Times New Roman" w:hAnsi="Times New Roman" w:cs="Times New Roman"/>
        </w:rPr>
        <w:t>)</w:t>
      </w:r>
    </w:p>
    <w:p w14:paraId="0129C1DB" w14:textId="53999279" w:rsidR="00CE1630" w:rsidRPr="00CE1630" w:rsidRDefault="00CE1630" w:rsidP="00CE1630">
      <w:pPr>
        <w:rPr>
          <w:rFonts w:ascii="Times New Roman" w:hAnsi="Times New Roman" w:cs="Times New Roman"/>
        </w:rPr>
      </w:pPr>
      <w:r w:rsidRPr="00CE1630">
        <w:rPr>
          <w:rFonts w:ascii="Times New Roman" w:hAnsi="Times New Roman" w:cs="Times New Roman"/>
        </w:rPr>
        <w:t>n = numărul de noduri ale grafului</w:t>
      </w:r>
      <w:r>
        <w:rPr>
          <w:rFonts w:ascii="Times New Roman" w:hAnsi="Times New Roman" w:cs="Times New Roman"/>
        </w:rPr>
        <w:t xml:space="preserve"> = 10</w:t>
      </w:r>
    </w:p>
    <w:p w14:paraId="5A4FD85A" w14:textId="31F67ACA" w:rsidR="00CE1630" w:rsidRDefault="00CE1630" w:rsidP="00CE1630">
      <w:pPr>
        <w:rPr>
          <w:rFonts w:ascii="Times New Roman" w:hAnsi="Times New Roman" w:cs="Times New Roman"/>
        </w:rPr>
      </w:pPr>
      <w:r w:rsidRPr="00CE1630">
        <w:rPr>
          <w:rFonts w:ascii="Times New Roman" w:hAnsi="Times New Roman" w:cs="Times New Roman"/>
        </w:rPr>
        <w:t>p = numărul de componente conectate</w:t>
      </w:r>
      <w:r>
        <w:rPr>
          <w:rFonts w:ascii="Times New Roman" w:hAnsi="Times New Roman" w:cs="Times New Roman"/>
        </w:rPr>
        <w:t xml:space="preserve"> = 1</w:t>
      </w:r>
    </w:p>
    <w:p w14:paraId="45F9F4F3" w14:textId="7E6EB5D1" w:rsidR="00CE1630" w:rsidRPr="00537105" w:rsidRDefault="00CE1630" w:rsidP="00537105">
      <w:pPr>
        <w:jc w:val="center"/>
        <w:rPr>
          <w:rFonts w:ascii="Times New Roman" w:hAnsi="Times New Roman" w:cs="Times New Roman"/>
          <w:b/>
          <w:bCs/>
          <w:color w:val="538135" w:themeColor="accent6" w:themeShade="BF"/>
        </w:rPr>
      </w:pPr>
      <w:r w:rsidRPr="00537105">
        <w:rPr>
          <w:rFonts w:ascii="Times New Roman" w:hAnsi="Times New Roman" w:cs="Times New Roman"/>
          <w:b/>
          <w:bCs/>
          <w:color w:val="538135" w:themeColor="accent6" w:themeShade="BF"/>
        </w:rPr>
        <w:t xml:space="preserve">V(G) = 14 - 10 + 1 = 5 </w:t>
      </w:r>
      <w:r w:rsidRPr="00537105">
        <w:rPr>
          <w:rFonts w:ascii="Times New Roman" w:hAnsi="Times New Roman" w:cs="Times New Roman"/>
          <w:b/>
          <w:bCs/>
          <w:color w:val="538135" w:themeColor="accent6" w:themeShade="BF"/>
        </w:rPr>
        <w:t>(</w:t>
      </w:r>
      <w:r w:rsidRPr="00537105">
        <w:rPr>
          <w:rFonts w:ascii="Times New Roman" w:hAnsi="Times New Roman" w:cs="Times New Roman"/>
          <w:b/>
          <w:bCs/>
          <w:color w:val="538135" w:themeColor="accent6" w:themeShade="BF"/>
        </w:rPr>
        <w:t>circuite independente</w:t>
      </w:r>
      <w:r w:rsidRPr="00537105">
        <w:rPr>
          <w:rFonts w:ascii="Times New Roman" w:hAnsi="Times New Roman" w:cs="Times New Roman"/>
          <w:b/>
          <w:bCs/>
          <w:color w:val="538135" w:themeColor="accent6" w:themeShade="BF"/>
        </w:rPr>
        <w:t>)</w:t>
      </w:r>
    </w:p>
    <w:p w14:paraId="16BCEF27" w14:textId="77777777" w:rsidR="00537105" w:rsidRPr="00537105" w:rsidRDefault="00537105" w:rsidP="00537105">
      <w:pPr>
        <w:jc w:val="center"/>
        <w:rPr>
          <w:rFonts w:ascii="Times New Roman" w:hAnsi="Times New Roman" w:cs="Times New Roman"/>
          <w:b/>
          <w:bCs/>
        </w:rPr>
      </w:pPr>
    </w:p>
    <w:p w14:paraId="55A2DDCF" w14:textId="77777777" w:rsidR="00CE1630" w:rsidRPr="00CE1630" w:rsidRDefault="00CE1630" w:rsidP="00CE1630">
      <w:pPr>
        <w:rPr>
          <w:rFonts w:ascii="Times New Roman" w:hAnsi="Times New Roman" w:cs="Times New Roman"/>
          <w:b/>
          <w:bCs/>
        </w:rPr>
      </w:pPr>
      <w:r w:rsidRPr="00CE1630">
        <w:rPr>
          <w:rFonts w:ascii="Times New Roman" w:hAnsi="Times New Roman" w:cs="Times New Roman"/>
          <w:b/>
          <w:bCs/>
        </w:rPr>
        <w:t>Setul de Bază al Circuitelor Independente</w:t>
      </w:r>
    </w:p>
    <w:p w14:paraId="64243B71" w14:textId="77777777" w:rsidR="00CE1630" w:rsidRPr="00CE1630" w:rsidRDefault="00CE1630" w:rsidP="00CE1630">
      <w:pPr>
        <w:rPr>
          <w:rFonts w:ascii="Times New Roman" w:hAnsi="Times New Roman" w:cs="Times New Roman"/>
        </w:rPr>
      </w:pPr>
      <w:r w:rsidRPr="00CE1630">
        <w:rPr>
          <w:rFonts w:ascii="Times New Roman" w:hAnsi="Times New Roman" w:cs="Times New Roman"/>
        </w:rPr>
        <w:t>Orice cale de rulare prin cod se poate forma ca o combinație liniară a elementelor din acest set de bază. Cele 5 circuite independente determinate de structura liniilor de cod sunt:</w:t>
      </w:r>
    </w:p>
    <w:p w14:paraId="5D0957CF" w14:textId="17D8F808" w:rsidR="00CE1630" w:rsidRPr="00CE1630" w:rsidRDefault="00CE1630" w:rsidP="00CE1630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CE1630">
        <w:rPr>
          <w:rFonts w:ascii="Times New Roman" w:hAnsi="Times New Roman" w:cs="Times New Roman"/>
          <w:b/>
          <w:bCs/>
        </w:rPr>
        <w:t>Circuitul a:</w:t>
      </w:r>
      <w:r w:rsidRPr="00CE1630">
        <w:rPr>
          <w:rFonts w:ascii="Times New Roman" w:hAnsi="Times New Roman" w:cs="Times New Roman"/>
        </w:rPr>
        <w:t xml:space="preserve"> 1</w:t>
      </w:r>
      <w:r w:rsidR="00DD4392">
        <w:rPr>
          <w:rFonts w:ascii="Times New Roman" w:hAnsi="Times New Roman" w:cs="Times New Roman"/>
        </w:rPr>
        <w:t>0</w:t>
      </w:r>
      <w:r w:rsidRPr="00CE163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-&gt;</w:t>
      </w:r>
      <w:r w:rsidRPr="00CE1630">
        <w:rPr>
          <w:rFonts w:ascii="Times New Roman" w:hAnsi="Times New Roman" w:cs="Times New Roman"/>
        </w:rPr>
        <w:t xml:space="preserve"> </w:t>
      </w:r>
      <w:r w:rsidR="00DD4392">
        <w:rPr>
          <w:rFonts w:ascii="Times New Roman" w:hAnsi="Times New Roman" w:cs="Times New Roman"/>
        </w:rPr>
        <w:t>11 -&gt; 10</w:t>
      </w:r>
    </w:p>
    <w:p w14:paraId="4A7A8068" w14:textId="4947BA30" w:rsidR="00CE1630" w:rsidRPr="00CE1630" w:rsidRDefault="00CE1630" w:rsidP="00CE1630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CE1630">
        <w:rPr>
          <w:rFonts w:ascii="Times New Roman" w:hAnsi="Times New Roman" w:cs="Times New Roman"/>
          <w:b/>
          <w:bCs/>
        </w:rPr>
        <w:t>Circuitul b:</w:t>
      </w:r>
      <w:r w:rsidRPr="00CE1630">
        <w:rPr>
          <w:rFonts w:ascii="Times New Roman" w:hAnsi="Times New Roman" w:cs="Times New Roman"/>
        </w:rPr>
        <w:t xml:space="preserve"> 1</w:t>
      </w:r>
      <w:r w:rsidR="00DD4392">
        <w:rPr>
          <w:rFonts w:ascii="Times New Roman" w:hAnsi="Times New Roman" w:cs="Times New Roman"/>
        </w:rPr>
        <w:t>0 -&gt; 13 -&gt; 14 -&gt; 10</w:t>
      </w:r>
    </w:p>
    <w:p w14:paraId="589CF850" w14:textId="68870F22" w:rsidR="00CE1630" w:rsidRPr="00CE1630" w:rsidRDefault="00CE1630" w:rsidP="00CE1630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CE1630">
        <w:rPr>
          <w:rFonts w:ascii="Times New Roman" w:hAnsi="Times New Roman" w:cs="Times New Roman"/>
          <w:b/>
          <w:bCs/>
        </w:rPr>
        <w:t>Circuitul c:</w:t>
      </w:r>
      <w:r w:rsidRPr="00CE1630">
        <w:rPr>
          <w:rFonts w:ascii="Times New Roman" w:hAnsi="Times New Roman" w:cs="Times New Roman"/>
        </w:rPr>
        <w:t xml:space="preserve"> 1</w:t>
      </w:r>
      <w:r w:rsidR="00DD4392">
        <w:rPr>
          <w:rFonts w:ascii="Times New Roman" w:hAnsi="Times New Roman" w:cs="Times New Roman"/>
        </w:rPr>
        <w:t>0 -&gt; 13 -&gt; 16 -&gt; 21 -&gt; 10</w:t>
      </w:r>
    </w:p>
    <w:p w14:paraId="18EEE96F" w14:textId="5BB36474" w:rsidR="00CE1630" w:rsidRPr="00CE1630" w:rsidRDefault="00CE1630" w:rsidP="00CE1630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CE1630">
        <w:rPr>
          <w:rFonts w:ascii="Times New Roman" w:hAnsi="Times New Roman" w:cs="Times New Roman"/>
          <w:b/>
          <w:bCs/>
        </w:rPr>
        <w:t>Circuitul d:</w:t>
      </w:r>
      <w:r w:rsidRPr="00CE1630">
        <w:rPr>
          <w:rFonts w:ascii="Times New Roman" w:hAnsi="Times New Roman" w:cs="Times New Roman"/>
        </w:rPr>
        <w:t xml:space="preserve"> </w:t>
      </w:r>
      <w:r w:rsidR="00DD4392" w:rsidRPr="00CE1630">
        <w:rPr>
          <w:rFonts w:ascii="Times New Roman" w:hAnsi="Times New Roman" w:cs="Times New Roman"/>
        </w:rPr>
        <w:t>1</w:t>
      </w:r>
      <w:r w:rsidR="00DD4392">
        <w:rPr>
          <w:rFonts w:ascii="Times New Roman" w:hAnsi="Times New Roman" w:cs="Times New Roman"/>
        </w:rPr>
        <w:t xml:space="preserve">0 -&gt; 13 -&gt; 16 -&gt; </w:t>
      </w:r>
      <w:r w:rsidR="00DD4392">
        <w:rPr>
          <w:rFonts w:ascii="Times New Roman" w:hAnsi="Times New Roman" w:cs="Times New Roman"/>
        </w:rPr>
        <w:t>17</w:t>
      </w:r>
      <w:r w:rsidR="00DD4392">
        <w:rPr>
          <w:rFonts w:ascii="Times New Roman" w:hAnsi="Times New Roman" w:cs="Times New Roman"/>
        </w:rPr>
        <w:t xml:space="preserve"> -&gt; 1</w:t>
      </w:r>
      <w:r w:rsidR="00DD4392">
        <w:rPr>
          <w:rFonts w:ascii="Times New Roman" w:hAnsi="Times New Roman" w:cs="Times New Roman"/>
        </w:rPr>
        <w:t>9 -&gt; 10</w:t>
      </w:r>
    </w:p>
    <w:p w14:paraId="207E0F08" w14:textId="01CA4884" w:rsidR="00CE1630" w:rsidRDefault="00CE1630" w:rsidP="00CE1630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CE1630">
        <w:rPr>
          <w:rFonts w:ascii="Times New Roman" w:hAnsi="Times New Roman" w:cs="Times New Roman"/>
          <w:b/>
          <w:bCs/>
        </w:rPr>
        <w:t>Circuitul e:</w:t>
      </w:r>
      <w:r w:rsidRPr="00CE1630">
        <w:rPr>
          <w:rFonts w:ascii="Times New Roman" w:hAnsi="Times New Roman" w:cs="Times New Roman"/>
        </w:rPr>
        <w:t xml:space="preserve"> </w:t>
      </w:r>
      <w:r w:rsidR="00DD4392" w:rsidRPr="00CE1630">
        <w:rPr>
          <w:rFonts w:ascii="Times New Roman" w:hAnsi="Times New Roman" w:cs="Times New Roman"/>
        </w:rPr>
        <w:t>1</w:t>
      </w:r>
      <w:r w:rsidR="00DD4392">
        <w:rPr>
          <w:rFonts w:ascii="Times New Roman" w:hAnsi="Times New Roman" w:cs="Times New Roman"/>
        </w:rPr>
        <w:t>0 -&gt; 13 -&gt; 16 -&gt; 17 -&gt; 1</w:t>
      </w:r>
      <w:r w:rsidR="00DD4392">
        <w:rPr>
          <w:rFonts w:ascii="Times New Roman" w:hAnsi="Times New Roman" w:cs="Times New Roman"/>
        </w:rPr>
        <w:t>8</w:t>
      </w:r>
      <w:r w:rsidR="00DD4392">
        <w:rPr>
          <w:rFonts w:ascii="Times New Roman" w:hAnsi="Times New Roman" w:cs="Times New Roman"/>
        </w:rPr>
        <w:t xml:space="preserve"> -&gt; 10</w:t>
      </w:r>
    </w:p>
    <w:p w14:paraId="195D8194" w14:textId="77777777" w:rsidR="00794939" w:rsidRPr="00E81BEB" w:rsidRDefault="00794939" w:rsidP="007949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81B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Corelarea Circuitelor cu Suita de Teste Unitare</w:t>
      </w:r>
    </w:p>
    <w:p w14:paraId="43CD329B" w14:textId="611A2FA7" w:rsidR="00794939" w:rsidRPr="00794939" w:rsidRDefault="00794939" w:rsidP="007949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94939">
        <w:rPr>
          <w:rFonts w:ascii="Times New Roman" w:eastAsia="Times New Roman" w:hAnsi="Times New Roman" w:cs="Times New Roman"/>
          <w:kern w:val="0"/>
          <w14:ligatures w14:val="none"/>
        </w:rPr>
        <w:t>Pentru a demonstra obținerea unei acoperiri complete la nivel de ramură (Branch Coverage) și instrucțiune (Statement Coverage), tabelul următor corelează fiecare circuit structural independent cu metodele de test care îl parcurg efectiv:</w:t>
      </w:r>
    </w:p>
    <w:p w14:paraId="6688D81F" w14:textId="77777777" w:rsidR="00CE1630" w:rsidRPr="00CE1630" w:rsidRDefault="00CE1630" w:rsidP="00CE1630">
      <w:pPr>
        <w:rPr>
          <w:rFonts w:ascii="Times New Roman" w:hAnsi="Times New Roman" w:cs="Times New Roman"/>
        </w:rPr>
      </w:pPr>
    </w:p>
    <w:p w14:paraId="3EAF9046" w14:textId="4208CF68" w:rsidR="00546446" w:rsidRDefault="00F55879" w:rsidP="00546446">
      <w:pPr>
        <w:ind w:left="360"/>
        <w:rPr>
          <w:rFonts w:ascii="Times New Roman" w:hAnsi="Times New Roman" w:cs="Times New Roman"/>
        </w:rPr>
      </w:pPr>
      <w:r w:rsidRPr="00F55879">
        <w:rPr>
          <w:rFonts w:ascii="Times New Roman" w:hAnsi="Times New Roman" w:cs="Times New Roman"/>
        </w:rPr>
        <w:drawing>
          <wp:inline distT="0" distB="0" distL="0" distR="0" wp14:anchorId="6709AADC" wp14:editId="45FD6FCE">
            <wp:extent cx="5943600" cy="860425"/>
            <wp:effectExtent l="0" t="0" r="0" b="0"/>
            <wp:docPr id="1250463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4633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6BA5C" w14:textId="77777777" w:rsidR="00F55879" w:rsidRDefault="00F55879" w:rsidP="00546446">
      <w:pPr>
        <w:ind w:left="360"/>
        <w:rPr>
          <w:rFonts w:ascii="Times New Roman" w:hAnsi="Times New Roman" w:cs="Times New Roman"/>
        </w:rPr>
      </w:pPr>
    </w:p>
    <w:p w14:paraId="27A19834" w14:textId="41940412" w:rsidR="4C34EC78" w:rsidRDefault="2A4D340D" w:rsidP="46CC3D32">
      <w:pPr>
        <w:ind w:left="360"/>
        <w:rPr>
          <w:rFonts w:ascii="Times New Roman" w:hAnsi="Times New Roman" w:cs="Times New Roman"/>
          <w:b/>
          <w:bCs/>
        </w:rPr>
      </w:pPr>
      <w:r w:rsidRPr="624EE72C">
        <w:rPr>
          <w:rFonts w:ascii="Times New Roman" w:hAnsi="Times New Roman" w:cs="Times New Roman"/>
          <w:b/>
          <w:bCs/>
        </w:rPr>
        <w:lastRenderedPageBreak/>
        <w:t>Tabel Expected vs Actual</w:t>
      </w:r>
    </w:p>
    <w:p w14:paraId="0A431F1E" w14:textId="0BA29FBE" w:rsidR="7B00467F" w:rsidRDefault="7B00467F" w:rsidP="624EE72C">
      <w:pPr>
        <w:ind w:left="360"/>
        <w:rPr>
          <w:rFonts w:ascii="Times New Roman" w:hAnsi="Times New Roman" w:cs="Times New Roman"/>
          <w:b/>
          <w:bCs/>
        </w:rPr>
      </w:pPr>
      <w:r w:rsidRPr="624EE72C">
        <w:rPr>
          <w:rFonts w:ascii="Times New Roman" w:hAnsi="Times New Roman" w:cs="Times New Roman"/>
          <w:b/>
          <w:bCs/>
        </w:rPr>
        <w:t xml:space="preserve"> - </w:t>
      </w:r>
      <w:r w:rsidRPr="624EE72C">
        <w:rPr>
          <w:rFonts w:ascii="Times New Roman" w:eastAsia="Times New Roman" w:hAnsi="Times New Roman" w:cs="Times New Roman"/>
        </w:rPr>
        <w:t>Teste pentru validarea tipurilor de date</w:t>
      </w:r>
    </w:p>
    <w:tbl>
      <w:tblPr>
        <w:tblStyle w:val="GridTable5Dark-Accent1"/>
        <w:tblW w:w="8990" w:type="dxa"/>
        <w:tblInd w:w="360" w:type="dxa"/>
        <w:tblLook w:val="0620" w:firstRow="1" w:lastRow="0" w:firstColumn="0" w:lastColumn="0" w:noHBand="1" w:noVBand="1"/>
      </w:tblPr>
      <w:tblGrid>
        <w:gridCol w:w="945"/>
        <w:gridCol w:w="1812"/>
        <w:gridCol w:w="3027"/>
        <w:gridCol w:w="3206"/>
      </w:tblGrid>
      <w:tr w:rsidR="46CC3D32" w14:paraId="1244B3B4" w14:textId="77777777" w:rsidTr="624EE7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0"/>
        </w:trPr>
        <w:tc>
          <w:tcPr>
            <w:tcW w:w="945" w:type="dxa"/>
            <w:vAlign w:val="center"/>
          </w:tcPr>
          <w:p w14:paraId="4FC883EE" w14:textId="6D0B9722" w:rsidR="53FFA45D" w:rsidRDefault="53FFA45D" w:rsidP="46CC3D32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>
              <w:rPr>
                <w:rFonts w:ascii="Times New Roman" w:hAnsi="Times New Roman" w:cs="Times New Roman"/>
              </w:rPr>
              <w:t>TEST</w:t>
            </w:r>
          </w:p>
        </w:tc>
        <w:tc>
          <w:tcPr>
            <w:tcW w:w="1812" w:type="dxa"/>
            <w:vAlign w:val="center"/>
          </w:tcPr>
          <w:p w14:paraId="17EC0A30" w14:textId="56BCC677" w:rsidR="53FFA45D" w:rsidRDefault="53FFA45D" w:rsidP="46CC3D32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tcW w:w="3027" w:type="dxa"/>
            <w:vAlign w:val="center"/>
          </w:tcPr>
          <w:p w14:paraId="55A26342" w14:textId="0031886E" w:rsidR="53FFA45D" w:rsidRDefault="53FFA45D" w:rsidP="46CC3D32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>
              <w:rPr>
                <w:rFonts w:ascii="Times New Roman" w:hAnsi="Times New Roman" w:cs="Times New Roman"/>
              </w:rPr>
              <w:t>EXPECTED</w:t>
            </w:r>
          </w:p>
        </w:tc>
        <w:tc>
          <w:tcPr>
            <w:tcW w:w="3206" w:type="dxa"/>
            <w:vAlign w:val="center"/>
          </w:tcPr>
          <w:p w14:paraId="6037F0DE" w14:textId="468DB919" w:rsidR="53FFA45D" w:rsidRDefault="53FFA45D" w:rsidP="46CC3D32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>
              <w:rPr>
                <w:rFonts w:ascii="Times New Roman" w:hAnsi="Times New Roman" w:cs="Times New Roman"/>
              </w:rPr>
              <w:t>OUTPUT</w:t>
            </w:r>
          </w:p>
        </w:tc>
      </w:tr>
      <w:tr w:rsidR="46CC3D32" w14:paraId="023551D5" w14:textId="77777777" w:rsidTr="624EE72C">
        <w:trPr>
          <w:trHeight w:val="300"/>
        </w:trPr>
        <w:tc>
          <w:tcPr>
            <w:tcW w:w="945" w:type="dxa"/>
            <w:vAlign w:val="center"/>
          </w:tcPr>
          <w:p w14:paraId="5ECFA658" w14:textId="4E8FC617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812" w:type="dxa"/>
            <w:vAlign w:val="center"/>
          </w:tcPr>
          <w:p w14:paraId="7961DB95" w14:textId="0C1B1DD6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(“20”, 3000, 600)</w:t>
            </w:r>
          </w:p>
        </w:tc>
        <w:tc>
          <w:tcPr>
            <w:tcW w:w="3027" w:type="dxa"/>
            <w:vAlign w:val="center"/>
          </w:tcPr>
          <w:p w14:paraId="777891CA" w14:textId="5D3020FB" w:rsidR="53FFA45D" w:rsidRDefault="53FFA45D" w:rsidP="46CC3D3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46CC3D32">
              <w:rPr>
                <w:rFonts w:ascii="Times New Roman" w:eastAsia="Times New Roman" w:hAnsi="Times New Roman" w:cs="Times New Roman"/>
              </w:rPr>
              <w:t>TypeError</w:t>
            </w:r>
          </w:p>
        </w:tc>
        <w:tc>
          <w:tcPr>
            <w:tcW w:w="3206" w:type="dxa"/>
            <w:vAlign w:val="center"/>
          </w:tcPr>
          <w:p w14:paraId="77A60DF2" w14:textId="67B144B9" w:rsidR="53FFA45D" w:rsidRDefault="53FFA45D" w:rsidP="46CC3D3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46CC3D32">
              <w:rPr>
                <w:rFonts w:ascii="Times New Roman" w:eastAsia="Times New Roman" w:hAnsi="Times New Roman" w:cs="Times New Roman"/>
              </w:rPr>
              <w:t>TypeError</w:t>
            </w:r>
          </w:p>
        </w:tc>
      </w:tr>
      <w:tr w:rsidR="46CC3D32" w14:paraId="2F3FDB83" w14:textId="77777777" w:rsidTr="624EE72C">
        <w:trPr>
          <w:trHeight w:val="300"/>
        </w:trPr>
        <w:tc>
          <w:tcPr>
            <w:tcW w:w="945" w:type="dxa"/>
            <w:vAlign w:val="center"/>
          </w:tcPr>
          <w:p w14:paraId="2F62F463" w14:textId="5EA7D1CB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812" w:type="dxa"/>
            <w:vAlign w:val="center"/>
          </w:tcPr>
          <w:p w14:paraId="6B481C58" w14:textId="603F9EF5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(20, “3000”, 600)</w:t>
            </w:r>
          </w:p>
        </w:tc>
        <w:tc>
          <w:tcPr>
            <w:tcW w:w="3027" w:type="dxa"/>
            <w:vAlign w:val="center"/>
          </w:tcPr>
          <w:p w14:paraId="28EC82B6" w14:textId="684A7571" w:rsidR="53FFA45D" w:rsidRDefault="53FFA45D" w:rsidP="46CC3D3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46CC3D32">
              <w:rPr>
                <w:rFonts w:ascii="Times New Roman" w:eastAsia="Times New Roman" w:hAnsi="Times New Roman" w:cs="Times New Roman"/>
              </w:rPr>
              <w:t>TypeError</w:t>
            </w:r>
          </w:p>
        </w:tc>
        <w:tc>
          <w:tcPr>
            <w:tcW w:w="3206" w:type="dxa"/>
            <w:vAlign w:val="center"/>
          </w:tcPr>
          <w:p w14:paraId="5AD5C049" w14:textId="40150226" w:rsidR="53FFA45D" w:rsidRDefault="53FFA45D" w:rsidP="46CC3D3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46CC3D32">
              <w:rPr>
                <w:rFonts w:ascii="Times New Roman" w:eastAsia="Times New Roman" w:hAnsi="Times New Roman" w:cs="Times New Roman"/>
              </w:rPr>
              <w:t>TypeError</w:t>
            </w:r>
          </w:p>
        </w:tc>
      </w:tr>
      <w:tr w:rsidR="46CC3D32" w14:paraId="25EE16D2" w14:textId="77777777" w:rsidTr="624EE72C">
        <w:trPr>
          <w:trHeight w:val="300"/>
        </w:trPr>
        <w:tc>
          <w:tcPr>
            <w:tcW w:w="945" w:type="dxa"/>
            <w:vAlign w:val="center"/>
          </w:tcPr>
          <w:p w14:paraId="64636C79" w14:textId="0A9FF786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812" w:type="dxa"/>
            <w:vAlign w:val="center"/>
          </w:tcPr>
          <w:p w14:paraId="44ABA5BA" w14:textId="0D046F53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(20, 3000, “600”)</w:t>
            </w:r>
          </w:p>
        </w:tc>
        <w:tc>
          <w:tcPr>
            <w:tcW w:w="3027" w:type="dxa"/>
            <w:vAlign w:val="center"/>
          </w:tcPr>
          <w:p w14:paraId="10F33EA2" w14:textId="17D6E01A" w:rsidR="53FFA45D" w:rsidRDefault="53FFA45D" w:rsidP="46CC3D3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46CC3D32">
              <w:rPr>
                <w:rFonts w:ascii="Times New Roman" w:eastAsia="Times New Roman" w:hAnsi="Times New Roman" w:cs="Times New Roman"/>
              </w:rPr>
              <w:t>TypeError</w:t>
            </w:r>
          </w:p>
        </w:tc>
        <w:tc>
          <w:tcPr>
            <w:tcW w:w="3206" w:type="dxa"/>
            <w:vAlign w:val="center"/>
          </w:tcPr>
          <w:p w14:paraId="2131978C" w14:textId="4BF777FB" w:rsidR="53FFA45D" w:rsidRDefault="53FFA45D" w:rsidP="46CC3D3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46CC3D32">
              <w:rPr>
                <w:rFonts w:ascii="Times New Roman" w:eastAsia="Times New Roman" w:hAnsi="Times New Roman" w:cs="Times New Roman"/>
              </w:rPr>
              <w:t>TypeError</w:t>
            </w:r>
          </w:p>
        </w:tc>
      </w:tr>
    </w:tbl>
    <w:p w14:paraId="179A9402" w14:textId="243EC114" w:rsidR="624EE72C" w:rsidRDefault="624EE72C" w:rsidP="624EE72C">
      <w:pPr>
        <w:ind w:left="360"/>
        <w:rPr>
          <w:rFonts w:ascii="Times New Roman" w:hAnsi="Times New Roman" w:cs="Times New Roman"/>
        </w:rPr>
      </w:pPr>
    </w:p>
    <w:p w14:paraId="2DFC970D" w14:textId="697503C1" w:rsidR="68C3585B" w:rsidRDefault="68C3585B" w:rsidP="624EE72C">
      <w:pPr>
        <w:ind w:left="360"/>
        <w:rPr>
          <w:rFonts w:ascii="Times New Roman" w:hAnsi="Times New Roman" w:cs="Times New Roman"/>
        </w:rPr>
      </w:pPr>
      <w:r w:rsidRPr="624EE72C">
        <w:rPr>
          <w:rFonts w:ascii="Times New Roman" w:hAnsi="Times New Roman" w:cs="Times New Roman"/>
        </w:rPr>
        <w:t xml:space="preserve"> - </w:t>
      </w:r>
      <w:r w:rsidR="4F732782" w:rsidRPr="624EE72C">
        <w:rPr>
          <w:rFonts w:ascii="Times New Roman" w:eastAsia="Times New Roman" w:hAnsi="Times New Roman" w:cs="Times New Roman"/>
        </w:rPr>
        <w:t>Teste Boundary Value Analysis (BVA)</w:t>
      </w:r>
    </w:p>
    <w:tbl>
      <w:tblPr>
        <w:tblStyle w:val="GridTable5Dark-Accent1"/>
        <w:tblW w:w="0" w:type="auto"/>
        <w:tblInd w:w="360" w:type="dxa"/>
        <w:tblLook w:val="0620" w:firstRow="1" w:lastRow="0" w:firstColumn="0" w:lastColumn="0" w:noHBand="1" w:noVBand="1"/>
      </w:tblPr>
      <w:tblGrid>
        <w:gridCol w:w="930"/>
        <w:gridCol w:w="1827"/>
        <w:gridCol w:w="3027"/>
        <w:gridCol w:w="3206"/>
      </w:tblGrid>
      <w:tr w:rsidR="624EE72C" w14:paraId="5907612B" w14:textId="77777777" w:rsidTr="624EE7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0"/>
        </w:trPr>
        <w:tc>
          <w:tcPr>
            <w:tcW w:w="930" w:type="dxa"/>
            <w:vAlign w:val="center"/>
          </w:tcPr>
          <w:p w14:paraId="59D41205" w14:textId="6D0B9722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TEST</w:t>
            </w:r>
          </w:p>
        </w:tc>
        <w:tc>
          <w:tcPr>
            <w:tcW w:w="1827" w:type="dxa"/>
            <w:vAlign w:val="center"/>
          </w:tcPr>
          <w:p w14:paraId="5C1593E5" w14:textId="56BCC677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tcW w:w="3027" w:type="dxa"/>
            <w:vAlign w:val="center"/>
          </w:tcPr>
          <w:p w14:paraId="1A6DD8B1" w14:textId="0031886E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EXPECTED</w:t>
            </w:r>
          </w:p>
        </w:tc>
        <w:tc>
          <w:tcPr>
            <w:tcW w:w="3206" w:type="dxa"/>
            <w:vAlign w:val="center"/>
          </w:tcPr>
          <w:p w14:paraId="25D51653" w14:textId="468DB919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OUTPUT</w:t>
            </w:r>
          </w:p>
        </w:tc>
      </w:tr>
      <w:tr w:rsidR="624EE72C" w14:paraId="3725DD0B" w14:textId="77777777" w:rsidTr="624EE72C">
        <w:trPr>
          <w:trHeight w:val="300"/>
        </w:trPr>
        <w:tc>
          <w:tcPr>
            <w:tcW w:w="930" w:type="dxa"/>
            <w:vAlign w:val="center"/>
          </w:tcPr>
          <w:p w14:paraId="658F34AC" w14:textId="155095A2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827" w:type="dxa"/>
            <w:vAlign w:val="center"/>
          </w:tcPr>
          <w:p w14:paraId="16C75FBA" w14:textId="2BACD1FA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(17, 3000, 600)</w:t>
            </w:r>
          </w:p>
        </w:tc>
        <w:tc>
          <w:tcPr>
            <w:tcW w:w="3027" w:type="dxa"/>
            <w:vAlign w:val="center"/>
          </w:tcPr>
          <w:p w14:paraId="46372474" w14:textId="0C65437B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Respins: Varsta neadecvata</w:t>
            </w:r>
          </w:p>
        </w:tc>
        <w:tc>
          <w:tcPr>
            <w:tcW w:w="3206" w:type="dxa"/>
            <w:vAlign w:val="center"/>
          </w:tcPr>
          <w:p w14:paraId="1A31D773" w14:textId="6C102527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Respins: Varsta neadecvata</w:t>
            </w:r>
          </w:p>
        </w:tc>
      </w:tr>
      <w:tr w:rsidR="624EE72C" w14:paraId="76673660" w14:textId="77777777" w:rsidTr="624EE72C">
        <w:trPr>
          <w:trHeight w:val="300"/>
        </w:trPr>
        <w:tc>
          <w:tcPr>
            <w:tcW w:w="930" w:type="dxa"/>
            <w:vAlign w:val="center"/>
          </w:tcPr>
          <w:p w14:paraId="43575D6F" w14:textId="5D404667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27" w:type="dxa"/>
            <w:vAlign w:val="center"/>
          </w:tcPr>
          <w:p w14:paraId="4970A124" w14:textId="13F373EB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(18, 3000, 600)</w:t>
            </w:r>
          </w:p>
        </w:tc>
        <w:tc>
          <w:tcPr>
            <w:tcW w:w="3027" w:type="dxa"/>
            <w:vAlign w:val="center"/>
          </w:tcPr>
          <w:p w14:paraId="4DBE1919" w14:textId="404862AE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  <w:tc>
          <w:tcPr>
            <w:tcW w:w="3206" w:type="dxa"/>
            <w:vAlign w:val="center"/>
          </w:tcPr>
          <w:p w14:paraId="39FC530F" w14:textId="7CDB025C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</w:tr>
      <w:tr w:rsidR="624EE72C" w14:paraId="7CE5292B" w14:textId="77777777" w:rsidTr="624EE72C">
        <w:trPr>
          <w:trHeight w:val="300"/>
        </w:trPr>
        <w:tc>
          <w:tcPr>
            <w:tcW w:w="930" w:type="dxa"/>
            <w:vAlign w:val="center"/>
          </w:tcPr>
          <w:p w14:paraId="5285B0CC" w14:textId="2DFCB008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827" w:type="dxa"/>
            <w:vAlign w:val="center"/>
          </w:tcPr>
          <w:p w14:paraId="76A862A7" w14:textId="38D5DCF0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(65, 3000, 600)</w:t>
            </w:r>
          </w:p>
        </w:tc>
        <w:tc>
          <w:tcPr>
            <w:tcW w:w="3027" w:type="dxa"/>
            <w:vAlign w:val="center"/>
          </w:tcPr>
          <w:p w14:paraId="1DF2AD7B" w14:textId="5443949B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  <w:tc>
          <w:tcPr>
            <w:tcW w:w="3206" w:type="dxa"/>
            <w:vAlign w:val="center"/>
          </w:tcPr>
          <w:p w14:paraId="6684F2A5" w14:textId="26CC95D9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</w:tr>
      <w:tr w:rsidR="624EE72C" w14:paraId="13289190" w14:textId="77777777" w:rsidTr="624EE72C">
        <w:trPr>
          <w:trHeight w:val="300"/>
        </w:trPr>
        <w:tc>
          <w:tcPr>
            <w:tcW w:w="930" w:type="dxa"/>
            <w:vAlign w:val="center"/>
          </w:tcPr>
          <w:p w14:paraId="4BFC071A" w14:textId="7F1B9F94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827" w:type="dxa"/>
            <w:vAlign w:val="center"/>
          </w:tcPr>
          <w:p w14:paraId="0113A81C" w14:textId="1DB2A973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(66, 3000, 600)</w:t>
            </w:r>
          </w:p>
        </w:tc>
        <w:tc>
          <w:tcPr>
            <w:tcW w:w="3027" w:type="dxa"/>
            <w:vAlign w:val="center"/>
          </w:tcPr>
          <w:p w14:paraId="20000490" w14:textId="028D110E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Respins: Varsta neadecvata</w:t>
            </w:r>
          </w:p>
        </w:tc>
        <w:tc>
          <w:tcPr>
            <w:tcW w:w="3206" w:type="dxa"/>
            <w:vAlign w:val="center"/>
          </w:tcPr>
          <w:p w14:paraId="52489346" w14:textId="7A4A8249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Respins: Varsta neadecvata</w:t>
            </w:r>
          </w:p>
        </w:tc>
      </w:tr>
      <w:tr w:rsidR="624EE72C" w14:paraId="6915B204" w14:textId="77777777" w:rsidTr="624EE72C">
        <w:trPr>
          <w:trHeight w:val="300"/>
        </w:trPr>
        <w:tc>
          <w:tcPr>
            <w:tcW w:w="930" w:type="dxa"/>
            <w:vAlign w:val="center"/>
          </w:tcPr>
          <w:p w14:paraId="64BE3D90" w14:textId="64F6BF41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827" w:type="dxa"/>
            <w:vAlign w:val="center"/>
          </w:tcPr>
          <w:p w14:paraId="5741620F" w14:textId="0020C1B7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(30, 1999, 700)</w:t>
            </w:r>
          </w:p>
        </w:tc>
        <w:tc>
          <w:tcPr>
            <w:tcW w:w="3027" w:type="dxa"/>
            <w:vAlign w:val="center"/>
          </w:tcPr>
          <w:p w14:paraId="6A595B8F" w14:textId="1180E9D7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Respins: Scor sau venit insuficient</w:t>
            </w:r>
          </w:p>
        </w:tc>
        <w:tc>
          <w:tcPr>
            <w:tcW w:w="3206" w:type="dxa"/>
            <w:vAlign w:val="center"/>
          </w:tcPr>
          <w:p w14:paraId="5A206C16" w14:textId="6FD7C1DF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Respins: Scor sau venit insuficient</w:t>
            </w:r>
          </w:p>
        </w:tc>
      </w:tr>
      <w:tr w:rsidR="624EE72C" w14:paraId="1ADDAA64" w14:textId="77777777" w:rsidTr="624EE72C">
        <w:trPr>
          <w:trHeight w:val="300"/>
        </w:trPr>
        <w:tc>
          <w:tcPr>
            <w:tcW w:w="930" w:type="dxa"/>
            <w:vAlign w:val="center"/>
          </w:tcPr>
          <w:p w14:paraId="4B3A3763" w14:textId="30FFCFEE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827" w:type="dxa"/>
            <w:vAlign w:val="center"/>
          </w:tcPr>
          <w:p w14:paraId="31EB916D" w14:textId="1DBBBF1F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(30, 3000, 500)</w:t>
            </w:r>
          </w:p>
        </w:tc>
        <w:tc>
          <w:tcPr>
            <w:tcW w:w="3027" w:type="dxa"/>
            <w:vAlign w:val="center"/>
          </w:tcPr>
          <w:p w14:paraId="555D59D7" w14:textId="77F1742B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Respins: Scor sau venit insuficient</w:t>
            </w:r>
          </w:p>
        </w:tc>
        <w:tc>
          <w:tcPr>
            <w:tcW w:w="3206" w:type="dxa"/>
            <w:vAlign w:val="center"/>
          </w:tcPr>
          <w:p w14:paraId="798FF172" w14:textId="5A8F2E08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Respins: Scor sau venit insuficient</w:t>
            </w:r>
          </w:p>
        </w:tc>
      </w:tr>
      <w:tr w:rsidR="624EE72C" w14:paraId="1D68314C" w14:textId="77777777" w:rsidTr="624EE72C">
        <w:trPr>
          <w:trHeight w:val="300"/>
        </w:trPr>
        <w:tc>
          <w:tcPr>
            <w:tcW w:w="930" w:type="dxa"/>
            <w:vAlign w:val="center"/>
          </w:tcPr>
          <w:p w14:paraId="7E073BF3" w14:textId="40C37A53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827" w:type="dxa"/>
            <w:vAlign w:val="center"/>
          </w:tcPr>
          <w:p w14:paraId="1C03811E" w14:textId="2170B7C5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(30, 1500, 900)</w:t>
            </w:r>
          </w:p>
        </w:tc>
        <w:tc>
          <w:tcPr>
            <w:tcW w:w="3027" w:type="dxa"/>
            <w:vAlign w:val="center"/>
          </w:tcPr>
          <w:p w14:paraId="2FCAB883" w14:textId="2167B5AC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Respins: Scor sau venit insuficient</w:t>
            </w:r>
          </w:p>
        </w:tc>
        <w:tc>
          <w:tcPr>
            <w:tcW w:w="3206" w:type="dxa"/>
            <w:vAlign w:val="center"/>
          </w:tcPr>
          <w:p w14:paraId="63772EBA" w14:textId="3DD8E298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Respins: Scor sau venit insuficient</w:t>
            </w:r>
          </w:p>
        </w:tc>
      </w:tr>
      <w:tr w:rsidR="624EE72C" w14:paraId="552AB281" w14:textId="77777777" w:rsidTr="624EE72C">
        <w:trPr>
          <w:trHeight w:val="300"/>
        </w:trPr>
        <w:tc>
          <w:tcPr>
            <w:tcW w:w="930" w:type="dxa"/>
            <w:vAlign w:val="center"/>
          </w:tcPr>
          <w:p w14:paraId="5A4EBB16" w14:textId="056D6970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827" w:type="dxa"/>
            <w:vAlign w:val="center"/>
          </w:tcPr>
          <w:p w14:paraId="04926E06" w14:textId="41966B9A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(30, 2000, 501)</w:t>
            </w:r>
          </w:p>
        </w:tc>
        <w:tc>
          <w:tcPr>
            <w:tcW w:w="3027" w:type="dxa"/>
            <w:vAlign w:val="center"/>
          </w:tcPr>
          <w:p w14:paraId="7ACE56C3" w14:textId="552083DA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  <w:tc>
          <w:tcPr>
            <w:tcW w:w="3206" w:type="dxa"/>
            <w:vAlign w:val="center"/>
          </w:tcPr>
          <w:p w14:paraId="00D209AD" w14:textId="640ECEF8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</w:tr>
      <w:tr w:rsidR="624EE72C" w14:paraId="4E2AEADC" w14:textId="77777777" w:rsidTr="624EE72C">
        <w:trPr>
          <w:trHeight w:val="300"/>
        </w:trPr>
        <w:tc>
          <w:tcPr>
            <w:tcW w:w="930" w:type="dxa"/>
            <w:vAlign w:val="center"/>
          </w:tcPr>
          <w:p w14:paraId="49AB4F4C" w14:textId="6AC494AF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1827" w:type="dxa"/>
            <w:vAlign w:val="center"/>
          </w:tcPr>
          <w:p w14:paraId="30725B7D" w14:textId="1076AEF9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(30, 3000, 800)</w:t>
            </w:r>
          </w:p>
        </w:tc>
        <w:tc>
          <w:tcPr>
            <w:tcW w:w="3027" w:type="dxa"/>
            <w:vAlign w:val="center"/>
          </w:tcPr>
          <w:p w14:paraId="53EF7BD3" w14:textId="07A8A0C6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  <w:tc>
          <w:tcPr>
            <w:tcW w:w="3206" w:type="dxa"/>
            <w:vAlign w:val="center"/>
          </w:tcPr>
          <w:p w14:paraId="56743F42" w14:textId="380CBC77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</w:tr>
    </w:tbl>
    <w:p w14:paraId="6B6B1D62" w14:textId="6AE0620C" w:rsidR="624EE72C" w:rsidRDefault="624EE72C" w:rsidP="624EE72C">
      <w:pPr>
        <w:ind w:left="360"/>
        <w:rPr>
          <w:rFonts w:ascii="Times New Roman" w:hAnsi="Times New Roman" w:cs="Times New Roman"/>
        </w:rPr>
      </w:pPr>
    </w:p>
    <w:p w14:paraId="11907C91" w14:textId="0576B83D" w:rsidR="5B274E2B" w:rsidRDefault="5B274E2B" w:rsidP="624EE72C">
      <w:pPr>
        <w:ind w:left="360"/>
        <w:rPr>
          <w:rFonts w:ascii="Times New Roman" w:hAnsi="Times New Roman" w:cs="Times New Roman"/>
        </w:rPr>
      </w:pPr>
      <w:r w:rsidRPr="624EE72C">
        <w:rPr>
          <w:rFonts w:ascii="Times New Roman" w:hAnsi="Times New Roman" w:cs="Times New Roman"/>
        </w:rPr>
        <w:t xml:space="preserve"> - </w:t>
      </w:r>
      <w:r w:rsidRPr="624EE72C">
        <w:rPr>
          <w:rFonts w:ascii="Times New Roman" w:eastAsia="Times New Roman" w:hAnsi="Times New Roman" w:cs="Times New Roman"/>
        </w:rPr>
        <w:t>Teste pentru aprobări standard</w:t>
      </w:r>
    </w:p>
    <w:tbl>
      <w:tblPr>
        <w:tblStyle w:val="GridTable5Dark-Accent1"/>
        <w:tblW w:w="0" w:type="auto"/>
        <w:tblInd w:w="360" w:type="dxa"/>
        <w:tblLook w:val="0620" w:firstRow="1" w:lastRow="0" w:firstColumn="0" w:lastColumn="0" w:noHBand="1" w:noVBand="1"/>
      </w:tblPr>
      <w:tblGrid>
        <w:gridCol w:w="960"/>
        <w:gridCol w:w="1797"/>
        <w:gridCol w:w="3027"/>
        <w:gridCol w:w="3206"/>
      </w:tblGrid>
      <w:tr w:rsidR="624EE72C" w14:paraId="6FF9C380" w14:textId="77777777" w:rsidTr="624EE7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0"/>
        </w:trPr>
        <w:tc>
          <w:tcPr>
            <w:tcW w:w="960" w:type="dxa"/>
            <w:vAlign w:val="center"/>
          </w:tcPr>
          <w:p w14:paraId="1F70C49B" w14:textId="6D0B9722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TEST</w:t>
            </w:r>
          </w:p>
        </w:tc>
        <w:tc>
          <w:tcPr>
            <w:tcW w:w="1797" w:type="dxa"/>
            <w:vAlign w:val="center"/>
          </w:tcPr>
          <w:p w14:paraId="537A74F7" w14:textId="56BCC677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tcW w:w="3027" w:type="dxa"/>
            <w:vAlign w:val="center"/>
          </w:tcPr>
          <w:p w14:paraId="03781C41" w14:textId="0031886E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EXPECTED</w:t>
            </w:r>
          </w:p>
        </w:tc>
        <w:tc>
          <w:tcPr>
            <w:tcW w:w="3206" w:type="dxa"/>
            <w:vAlign w:val="center"/>
          </w:tcPr>
          <w:p w14:paraId="45047B8C" w14:textId="468DB919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OUTPUT</w:t>
            </w:r>
          </w:p>
        </w:tc>
      </w:tr>
      <w:tr w:rsidR="624EE72C" w14:paraId="2CE174AC" w14:textId="77777777" w:rsidTr="624EE72C">
        <w:trPr>
          <w:trHeight w:val="300"/>
        </w:trPr>
        <w:tc>
          <w:tcPr>
            <w:tcW w:w="960" w:type="dxa"/>
            <w:vAlign w:val="center"/>
          </w:tcPr>
          <w:p w14:paraId="1F2D02B9" w14:textId="056D6970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797" w:type="dxa"/>
            <w:vAlign w:val="center"/>
          </w:tcPr>
          <w:p w14:paraId="42321D7B" w14:textId="41966B9A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(30, 2000, 501)</w:t>
            </w:r>
          </w:p>
        </w:tc>
        <w:tc>
          <w:tcPr>
            <w:tcW w:w="3027" w:type="dxa"/>
            <w:vAlign w:val="center"/>
          </w:tcPr>
          <w:p w14:paraId="70A02F31" w14:textId="552083DA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  <w:tc>
          <w:tcPr>
            <w:tcW w:w="3206" w:type="dxa"/>
            <w:vAlign w:val="center"/>
          </w:tcPr>
          <w:p w14:paraId="32E35362" w14:textId="640ECEF8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</w:tr>
      <w:tr w:rsidR="624EE72C" w14:paraId="1AF643F4" w14:textId="77777777" w:rsidTr="624EE72C">
        <w:trPr>
          <w:trHeight w:val="300"/>
        </w:trPr>
        <w:tc>
          <w:tcPr>
            <w:tcW w:w="960" w:type="dxa"/>
            <w:vAlign w:val="center"/>
          </w:tcPr>
          <w:p w14:paraId="0F86DC0E" w14:textId="6AC494AF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1797" w:type="dxa"/>
            <w:vAlign w:val="center"/>
          </w:tcPr>
          <w:p w14:paraId="138FB38C" w14:textId="1076AEF9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(30, 3000, 800)</w:t>
            </w:r>
          </w:p>
        </w:tc>
        <w:tc>
          <w:tcPr>
            <w:tcW w:w="3027" w:type="dxa"/>
            <w:vAlign w:val="center"/>
          </w:tcPr>
          <w:p w14:paraId="60694FC6" w14:textId="07A8A0C6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  <w:tc>
          <w:tcPr>
            <w:tcW w:w="3206" w:type="dxa"/>
            <w:vAlign w:val="center"/>
          </w:tcPr>
          <w:p w14:paraId="64EABC2F" w14:textId="380CBC77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</w:tr>
      <w:tr w:rsidR="624EE72C" w14:paraId="2ED9347F" w14:textId="77777777" w:rsidTr="624EE72C">
        <w:trPr>
          <w:trHeight w:val="300"/>
        </w:trPr>
        <w:tc>
          <w:tcPr>
            <w:tcW w:w="960" w:type="dxa"/>
            <w:vAlign w:val="center"/>
          </w:tcPr>
          <w:p w14:paraId="2DA49CA7" w14:textId="5CBEEBD5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1797" w:type="dxa"/>
            <w:vAlign w:val="center"/>
          </w:tcPr>
          <w:p w14:paraId="5136AF51" w14:textId="5D9B3BA4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(40, 4000, 700)</w:t>
            </w:r>
          </w:p>
        </w:tc>
        <w:tc>
          <w:tcPr>
            <w:tcW w:w="3027" w:type="dxa"/>
            <w:vAlign w:val="center"/>
          </w:tcPr>
          <w:p w14:paraId="43C9B6DA" w14:textId="446E3023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  <w:tc>
          <w:tcPr>
            <w:tcW w:w="3206" w:type="dxa"/>
            <w:vAlign w:val="center"/>
          </w:tcPr>
          <w:p w14:paraId="50237F67" w14:textId="1080BE17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</w:tr>
    </w:tbl>
    <w:p w14:paraId="16F6FDC7" w14:textId="1C05E70A" w:rsidR="624EE72C" w:rsidRDefault="624EE72C" w:rsidP="00537105">
      <w:pPr>
        <w:rPr>
          <w:rFonts w:ascii="Times New Roman" w:hAnsi="Times New Roman" w:cs="Times New Roman"/>
        </w:rPr>
      </w:pPr>
    </w:p>
    <w:p w14:paraId="52C39289" w14:textId="5E2EDCA5" w:rsidR="6677BD05" w:rsidRDefault="6677BD05" w:rsidP="624EE72C">
      <w:pPr>
        <w:ind w:left="360"/>
        <w:rPr>
          <w:rFonts w:ascii="Times New Roman" w:hAnsi="Times New Roman" w:cs="Times New Roman"/>
        </w:rPr>
      </w:pPr>
      <w:r w:rsidRPr="624EE72C">
        <w:rPr>
          <w:rFonts w:ascii="Times New Roman" w:hAnsi="Times New Roman" w:cs="Times New Roman"/>
        </w:rPr>
        <w:t xml:space="preserve"> - </w:t>
      </w:r>
      <w:r w:rsidRPr="624EE72C">
        <w:rPr>
          <w:rFonts w:ascii="Times New Roman" w:eastAsia="Times New Roman" w:hAnsi="Times New Roman" w:cs="Times New Roman"/>
        </w:rPr>
        <w:t>Teste pentru aprobări excelente</w:t>
      </w:r>
    </w:p>
    <w:tbl>
      <w:tblPr>
        <w:tblStyle w:val="GridTable5Dark-Accent1"/>
        <w:tblW w:w="0" w:type="auto"/>
        <w:tblInd w:w="360" w:type="dxa"/>
        <w:tblLook w:val="0620" w:firstRow="1" w:lastRow="0" w:firstColumn="0" w:lastColumn="0" w:noHBand="1" w:noVBand="1"/>
      </w:tblPr>
      <w:tblGrid>
        <w:gridCol w:w="945"/>
        <w:gridCol w:w="1812"/>
        <w:gridCol w:w="3027"/>
        <w:gridCol w:w="3206"/>
      </w:tblGrid>
      <w:tr w:rsidR="624EE72C" w14:paraId="16C5FC12" w14:textId="77777777" w:rsidTr="624EE7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tcW w:w="945" w:type="dxa"/>
            <w:vAlign w:val="center"/>
          </w:tcPr>
          <w:p w14:paraId="56B33A7A" w14:textId="6D0B9722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TEST</w:t>
            </w:r>
          </w:p>
        </w:tc>
        <w:tc>
          <w:tcPr>
            <w:tcW w:w="1812" w:type="dxa"/>
            <w:vAlign w:val="center"/>
          </w:tcPr>
          <w:p w14:paraId="4DFBAA98" w14:textId="56BCC677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tcW w:w="3027" w:type="dxa"/>
            <w:vAlign w:val="center"/>
          </w:tcPr>
          <w:p w14:paraId="4535A3AA" w14:textId="0031886E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EXPECTED</w:t>
            </w:r>
          </w:p>
        </w:tc>
        <w:tc>
          <w:tcPr>
            <w:tcW w:w="3206" w:type="dxa"/>
            <w:vAlign w:val="center"/>
          </w:tcPr>
          <w:p w14:paraId="72968E88" w14:textId="468DB919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OUTPUT</w:t>
            </w:r>
          </w:p>
        </w:tc>
      </w:tr>
      <w:tr w:rsidR="624EE72C" w14:paraId="224B85BE" w14:textId="77777777" w:rsidTr="624EE72C">
        <w:trPr>
          <w:trHeight w:val="300"/>
        </w:trPr>
        <w:tc>
          <w:tcPr>
            <w:tcW w:w="945" w:type="dxa"/>
            <w:vAlign w:val="center"/>
          </w:tcPr>
          <w:p w14:paraId="1A03C52E" w14:textId="76E54428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1812" w:type="dxa"/>
            <w:vAlign w:val="center"/>
          </w:tcPr>
          <w:p w14:paraId="6257E6D3" w14:textId="7E971399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(30, 3000, 801)</w:t>
            </w:r>
          </w:p>
        </w:tc>
        <w:tc>
          <w:tcPr>
            <w:tcW w:w="3027" w:type="dxa"/>
            <w:vAlign w:val="center"/>
          </w:tcPr>
          <w:p w14:paraId="1D933F10" w14:textId="111BBA3D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Aprobat: Conditii Excelente</w:t>
            </w:r>
          </w:p>
        </w:tc>
        <w:tc>
          <w:tcPr>
            <w:tcW w:w="3206" w:type="dxa"/>
            <w:vAlign w:val="center"/>
          </w:tcPr>
          <w:p w14:paraId="0A68C3CF" w14:textId="6FDB14C9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Aprobat: Conditii Excelente</w:t>
            </w:r>
          </w:p>
        </w:tc>
      </w:tr>
      <w:tr w:rsidR="624EE72C" w14:paraId="0A1E5665" w14:textId="77777777" w:rsidTr="624EE72C">
        <w:trPr>
          <w:trHeight w:val="300"/>
        </w:trPr>
        <w:tc>
          <w:tcPr>
            <w:tcW w:w="945" w:type="dxa"/>
            <w:vAlign w:val="center"/>
          </w:tcPr>
          <w:p w14:paraId="54798EC5" w14:textId="7DB20903" w:rsidR="624EE72C" w:rsidRDefault="624EE72C" w:rsidP="624EE72C">
            <w:pPr>
              <w:jc w:val="center"/>
              <w:rPr>
                <w:rFonts w:ascii="Times New Roman" w:hAnsi="Times New Roman" w:cs="Times New Roman"/>
              </w:rPr>
            </w:pPr>
            <w:r w:rsidRPr="624EE72C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812" w:type="dxa"/>
            <w:vAlign w:val="center"/>
          </w:tcPr>
          <w:p w14:paraId="330FC8C0" w14:textId="211F02BB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(50, 7000, 900)</w:t>
            </w:r>
          </w:p>
        </w:tc>
        <w:tc>
          <w:tcPr>
            <w:tcW w:w="3027" w:type="dxa"/>
            <w:vAlign w:val="center"/>
          </w:tcPr>
          <w:p w14:paraId="36FF5D78" w14:textId="771713A5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Aprobat: Conditii Excelente</w:t>
            </w:r>
          </w:p>
        </w:tc>
        <w:tc>
          <w:tcPr>
            <w:tcW w:w="3206" w:type="dxa"/>
            <w:vAlign w:val="center"/>
          </w:tcPr>
          <w:p w14:paraId="2F5F716C" w14:textId="058B8572" w:rsidR="624EE72C" w:rsidRDefault="624EE72C" w:rsidP="624EE72C">
            <w:pPr>
              <w:jc w:val="center"/>
            </w:pPr>
            <w:r w:rsidRPr="624EE72C">
              <w:rPr>
                <w:rFonts w:ascii="Times New Roman" w:eastAsia="Times New Roman" w:hAnsi="Times New Roman" w:cs="Times New Roman"/>
              </w:rPr>
              <w:t>Aprobat: Conditii Excelente</w:t>
            </w:r>
          </w:p>
        </w:tc>
      </w:tr>
    </w:tbl>
    <w:p w14:paraId="0211D285" w14:textId="5ADC88E6" w:rsidR="624EE72C" w:rsidRDefault="624EE72C" w:rsidP="624EE72C">
      <w:pPr>
        <w:ind w:left="360"/>
        <w:rPr>
          <w:rFonts w:ascii="Times New Roman" w:eastAsia="Times New Roman" w:hAnsi="Times New Roman" w:cs="Times New Roman"/>
        </w:rPr>
      </w:pPr>
    </w:p>
    <w:tbl>
      <w:tblPr>
        <w:tblStyle w:val="TableGrid"/>
        <w:tblW w:w="0" w:type="auto"/>
        <w:tblInd w:w="360" w:type="dxa"/>
        <w:tblBorders>
          <w:top w:val="none" w:sz="12" w:space="0" w:color="FFFFFF" w:themeColor="background1"/>
          <w:left w:val="none" w:sz="12" w:space="0" w:color="FFFFFF" w:themeColor="background1"/>
          <w:bottom w:val="none" w:sz="12" w:space="0" w:color="FFFFFF" w:themeColor="background1"/>
          <w:right w:val="none" w:sz="12" w:space="0" w:color="FFFFFF" w:themeColor="background1"/>
          <w:insideH w:val="none" w:sz="12" w:space="0" w:color="FFFFFF" w:themeColor="background1"/>
          <w:insideV w:val="none" w:sz="12" w:space="0" w:color="FFFFFF" w:themeColor="background1"/>
        </w:tblBorders>
        <w:tblLook w:val="06A0" w:firstRow="1" w:lastRow="0" w:firstColumn="1" w:lastColumn="0" w:noHBand="1" w:noVBand="1"/>
      </w:tblPr>
      <w:tblGrid>
        <w:gridCol w:w="4500"/>
        <w:gridCol w:w="4500"/>
      </w:tblGrid>
      <w:tr w:rsidR="46CC3D32" w14:paraId="2E1DD100" w14:textId="77777777" w:rsidTr="46CC3D32">
        <w:trPr>
          <w:trHeight w:val="4785"/>
        </w:trPr>
        <w:tc>
          <w:tcPr>
            <w:tcW w:w="4500" w:type="dxa"/>
          </w:tcPr>
          <w:p w14:paraId="5DAF43C5" w14:textId="065ADC9B" w:rsidR="25C14DF7" w:rsidRDefault="25C14DF7" w:rsidP="46CC3D32">
            <w:r>
              <w:rPr>
                <w:noProof/>
              </w:rPr>
              <w:drawing>
                <wp:inline distT="0" distB="0" distL="0" distR="0" wp14:anchorId="296D67FF" wp14:editId="1E06C37B">
                  <wp:extent cx="2615752" cy="3823022"/>
                  <wp:effectExtent l="0" t="0" r="0" b="0"/>
                  <wp:docPr id="1238003325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8003325" name="Picture 1238003325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5752" cy="3823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0" w:type="dxa"/>
          </w:tcPr>
          <w:p w14:paraId="522A8114" w14:textId="48170E08" w:rsidR="25C14DF7" w:rsidRDefault="25C14DF7" w:rsidP="46CC3D32">
            <w:r>
              <w:rPr>
                <w:noProof/>
              </w:rPr>
              <w:drawing>
                <wp:inline distT="0" distB="0" distL="0" distR="0" wp14:anchorId="7C0AD3A0" wp14:editId="11F0F292">
                  <wp:extent cx="2505175" cy="3838575"/>
                  <wp:effectExtent l="0" t="0" r="0" b="0"/>
                  <wp:docPr id="586066852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6066852" name="Picture 586066852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175" cy="3838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34B0C3" w14:textId="7E7D6E22" w:rsidR="46CC3D32" w:rsidRDefault="46CC3D32" w:rsidP="46CC3D32">
      <w:pPr>
        <w:ind w:left="360"/>
        <w:rPr>
          <w:rFonts w:ascii="Times New Roman" w:hAnsi="Times New Roman" w:cs="Times New Roman"/>
        </w:rPr>
      </w:pPr>
    </w:p>
    <w:p w14:paraId="5C108210" w14:textId="704CE7ED" w:rsidR="519DC121" w:rsidRDefault="519DC121" w:rsidP="46CC3D32">
      <w:pPr>
        <w:rPr>
          <w:rFonts w:ascii="Times New Roman" w:hAnsi="Times New Roman" w:cs="Times New Roman"/>
          <w:b/>
          <w:bCs/>
        </w:rPr>
      </w:pPr>
      <w:r w:rsidRPr="46CC3D32">
        <w:rPr>
          <w:rFonts w:ascii="Times New Roman" w:hAnsi="Times New Roman" w:cs="Times New Roman"/>
          <w:b/>
          <w:bCs/>
        </w:rPr>
        <w:t>Analiza rezultatelor testelor</w:t>
      </w:r>
    </w:p>
    <w:p w14:paraId="17247B4D" w14:textId="233045EC" w:rsidR="519DC121" w:rsidRDefault="519DC121" w:rsidP="46CC3D32">
      <w:pPr>
        <w:spacing w:before="240" w:after="240"/>
        <w:rPr>
          <w:rFonts w:ascii="Times New Roman" w:eastAsia="Times New Roman" w:hAnsi="Times New Roman" w:cs="Times New Roman"/>
        </w:rPr>
      </w:pPr>
      <w:r w:rsidRPr="46CC3D32">
        <w:rPr>
          <w:rFonts w:ascii="Times New Roman" w:eastAsia="Times New Roman" w:hAnsi="Times New Roman" w:cs="Times New Roman"/>
        </w:rPr>
        <w:t>Pentru fiecare caz de test a fost comparat rezultatul așteptat (Expected) cu rezultatul obținut în urma execuției (Actual).</w:t>
      </w:r>
    </w:p>
    <w:p w14:paraId="7EBC477B" w14:textId="3D4DB55B" w:rsidR="519DC121" w:rsidRDefault="519DC121" w:rsidP="46CC3D32">
      <w:pPr>
        <w:spacing w:before="240" w:after="240"/>
        <w:rPr>
          <w:rFonts w:ascii="Times New Roman" w:eastAsia="Times New Roman" w:hAnsi="Times New Roman" w:cs="Times New Roman"/>
        </w:rPr>
      </w:pPr>
      <w:r w:rsidRPr="46CC3D32">
        <w:rPr>
          <w:rFonts w:ascii="Times New Roman" w:eastAsia="Times New Roman" w:hAnsi="Times New Roman" w:cs="Times New Roman"/>
        </w:rPr>
        <w:t>Se observă că în toate cazurile valorile coincid, ceea ce confirmă corectitudinea implementării metodei evalueaza_eligibilitate.</w:t>
      </w:r>
    </w:p>
    <w:p w14:paraId="0293F87B" w14:textId="55887F6E" w:rsidR="519DC121" w:rsidRDefault="519DC121" w:rsidP="46CC3D32">
      <w:pPr>
        <w:spacing w:before="240" w:after="240"/>
        <w:rPr>
          <w:rFonts w:ascii="Times New Roman" w:eastAsia="Times New Roman" w:hAnsi="Times New Roman" w:cs="Times New Roman"/>
        </w:rPr>
      </w:pPr>
      <w:r w:rsidRPr="46CC3D32">
        <w:rPr>
          <w:rFonts w:ascii="Times New Roman" w:eastAsia="Times New Roman" w:hAnsi="Times New Roman" w:cs="Times New Roman"/>
        </w:rPr>
        <w:t>Setul de teste acoperă:</w:t>
      </w:r>
    </w:p>
    <w:p w14:paraId="28209ED2" w14:textId="70E18A35" w:rsidR="519DC121" w:rsidRDefault="519DC121" w:rsidP="46CC3D32">
      <w:pPr>
        <w:pStyle w:val="ListParagraph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</w:rPr>
      </w:pPr>
      <w:r w:rsidRPr="46CC3D32">
        <w:rPr>
          <w:rFonts w:ascii="Times New Roman" w:eastAsia="Times New Roman" w:hAnsi="Times New Roman" w:cs="Times New Roman"/>
        </w:rPr>
        <w:t xml:space="preserve">toate ramurile condiționale (branch coverage complet) </w:t>
      </w:r>
    </w:p>
    <w:p w14:paraId="21C352FC" w14:textId="625E9F07" w:rsidR="519DC121" w:rsidRDefault="519DC121" w:rsidP="46CC3D32">
      <w:pPr>
        <w:pStyle w:val="ListParagraph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</w:rPr>
      </w:pPr>
      <w:r w:rsidRPr="46CC3D32">
        <w:rPr>
          <w:rFonts w:ascii="Times New Roman" w:eastAsia="Times New Roman" w:hAnsi="Times New Roman" w:cs="Times New Roman"/>
        </w:rPr>
        <w:t>toate valorile de frontieră relevante (Boundary Value Analysis)</w:t>
      </w:r>
    </w:p>
    <w:p w14:paraId="14DC5394" w14:textId="3369EE8A" w:rsidR="46CC3D32" w:rsidRDefault="46CC3D32" w:rsidP="004A7DB2">
      <w:pPr>
        <w:rPr>
          <w:rFonts w:ascii="Times New Roman" w:hAnsi="Times New Roman" w:cs="Times New Roman"/>
        </w:rPr>
      </w:pPr>
    </w:p>
    <w:p w14:paraId="009FA94F" w14:textId="1B4E4BCD" w:rsidR="46CC3D32" w:rsidRDefault="46CC3D32" w:rsidP="46CC3D32">
      <w:pPr>
        <w:ind w:left="360"/>
        <w:rPr>
          <w:rFonts w:ascii="Times New Roman" w:hAnsi="Times New Roman" w:cs="Times New Roman"/>
        </w:rPr>
      </w:pPr>
    </w:p>
    <w:p w14:paraId="2D6A81D6" w14:textId="4220C728" w:rsidR="00546446" w:rsidRDefault="00546446" w:rsidP="00546446">
      <w:pPr>
        <w:ind w:left="360"/>
        <w:rPr>
          <w:rFonts w:ascii="Times New Roman" w:hAnsi="Times New Roman" w:cs="Times New Roman"/>
          <w:b/>
          <w:bCs/>
        </w:rPr>
      </w:pPr>
      <w:r w:rsidRPr="00546446">
        <w:rPr>
          <w:rFonts w:ascii="Times New Roman" w:hAnsi="Times New Roman" w:cs="Times New Roman"/>
          <w:b/>
          <w:bCs/>
        </w:rPr>
        <w:t>Raport de Acoperire (Coverage)</w:t>
      </w:r>
    </w:p>
    <w:p w14:paraId="0C4DE280" w14:textId="5935E09D" w:rsidR="00546446" w:rsidRPr="00546446" w:rsidRDefault="00546446" w:rsidP="00546446">
      <w:pPr>
        <w:ind w:left="360"/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</w:rPr>
        <w:t xml:space="preserve">Folosind tool-ul </w:t>
      </w:r>
      <w:r w:rsidRPr="00546446">
        <w:rPr>
          <w:rFonts w:ascii="Times New Roman" w:hAnsi="Times New Roman" w:cs="Times New Roman"/>
          <w:i/>
          <w:iCs/>
        </w:rPr>
        <w:t>coverage.py</w:t>
      </w:r>
      <w:r w:rsidR="00537105">
        <w:rPr>
          <w:rFonts w:ascii="Times New Roman" w:hAnsi="Times New Roman" w:cs="Times New Roman"/>
          <w:i/>
          <w:iCs/>
        </w:rPr>
        <w:t xml:space="preserve"> </w:t>
      </w:r>
      <w:r w:rsidR="00537105" w:rsidRPr="00537105">
        <w:rPr>
          <w:rFonts w:ascii="Times New Roman" w:hAnsi="Times New Roman" w:cs="Times New Roman"/>
        </w:rPr>
        <w:t>[1]</w:t>
      </w:r>
      <w:r w:rsidRPr="00537105">
        <w:rPr>
          <w:rFonts w:ascii="Times New Roman" w:hAnsi="Times New Roman" w:cs="Times New Roman"/>
        </w:rPr>
        <w:t>,</w:t>
      </w:r>
      <w:r w:rsidRPr="00546446">
        <w:rPr>
          <w:rFonts w:ascii="Times New Roman" w:hAnsi="Times New Roman" w:cs="Times New Roman"/>
        </w:rPr>
        <w:t xml:space="preserve"> am obținut următoarele rezultate:</w:t>
      </w:r>
    </w:p>
    <w:p w14:paraId="22F703C5" w14:textId="77777777" w:rsidR="00546446" w:rsidRPr="00546446" w:rsidRDefault="00546446" w:rsidP="00546446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t xml:space="preserve">Statement Coverage: </w:t>
      </w:r>
      <w:r w:rsidRPr="00546446">
        <w:rPr>
          <w:rFonts w:ascii="Times New Roman" w:hAnsi="Times New Roman" w:cs="Times New Roman"/>
        </w:rPr>
        <w:t>100% (Toate liniile de cod au fost executate).</w:t>
      </w:r>
    </w:p>
    <w:p w14:paraId="79586A0A" w14:textId="3B271498" w:rsidR="00546446" w:rsidRDefault="00546446" w:rsidP="00546446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lastRenderedPageBreak/>
        <w:t xml:space="preserve">Decision Coverage: </w:t>
      </w:r>
      <w:r w:rsidRPr="00546446">
        <w:rPr>
          <w:rFonts w:ascii="Times New Roman" w:hAnsi="Times New Roman" w:cs="Times New Roman"/>
        </w:rPr>
        <w:t>100% (Toate ramurile if/else au fost parcurse pe ambele logici, True și False).</w:t>
      </w:r>
    </w:p>
    <w:p w14:paraId="654DE2BC" w14:textId="4F98727A" w:rsidR="004A7DB2" w:rsidRDefault="004A7DB2" w:rsidP="004A7DB2">
      <w:pPr>
        <w:ind w:left="720"/>
        <w:rPr>
          <w:rFonts w:ascii="Times New Roman" w:hAnsi="Times New Roman" w:cs="Times New Roman"/>
        </w:rPr>
      </w:pPr>
      <w:r w:rsidRPr="004A7DB2">
        <w:rPr>
          <w:rFonts w:ascii="Times New Roman" w:hAnsi="Times New Roman" w:cs="Times New Roman"/>
          <w:noProof/>
        </w:rPr>
        <w:drawing>
          <wp:inline distT="0" distB="0" distL="0" distR="0" wp14:anchorId="1012B8D6" wp14:editId="50E07FEC">
            <wp:extent cx="5943600" cy="1934845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C81D2" w14:textId="6D54A20E" w:rsidR="004A7DB2" w:rsidRDefault="004A7DB2" w:rsidP="004A7DB2">
      <w:pPr>
        <w:ind w:left="720"/>
        <w:rPr>
          <w:rStyle w:val="citation-198"/>
          <w:rFonts w:ascii="Times New Roman" w:hAnsi="Times New Roman" w:cs="Times New Roman"/>
        </w:rPr>
      </w:pPr>
      <w:r w:rsidRPr="004A7DB2">
        <w:rPr>
          <w:rStyle w:val="citation-198"/>
          <w:rFonts w:ascii="Times New Roman" w:hAnsi="Times New Roman" w:cs="Times New Roman"/>
        </w:rPr>
        <w:t>Se observă o acoperire de 100% pentru fișierul credit_validator.py. Acest lucru confirmă faptul că fiecare linie de cod din metoda evalueaza_eligibilitate a fost executată cel puțin o dată, inclusiv ramura de tratare a erorilor de tip (TypeError) și toate variantele de aprobare sau respingere a creditului.</w:t>
      </w:r>
    </w:p>
    <w:p w14:paraId="62D9E50D" w14:textId="044D7644" w:rsidR="004A7DB2" w:rsidRDefault="004A7DB2" w:rsidP="004A7DB2">
      <w:pPr>
        <w:ind w:left="720"/>
        <w:rPr>
          <w:rStyle w:val="citation-198"/>
          <w:rFonts w:ascii="Times New Roman" w:hAnsi="Times New Roman" w:cs="Times New Roman"/>
        </w:rPr>
      </w:pPr>
      <w:r w:rsidRPr="004A7DB2">
        <w:rPr>
          <w:rStyle w:val="citation-198"/>
          <w:rFonts w:ascii="Times New Roman" w:hAnsi="Times New Roman" w:cs="Times New Roman"/>
          <w:noProof/>
        </w:rPr>
        <w:drawing>
          <wp:inline distT="0" distB="0" distL="0" distR="0" wp14:anchorId="2ABEAF86" wp14:editId="4252F0B1">
            <wp:extent cx="4754880" cy="2863596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66561" cy="2870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DB9FB" w14:textId="77777777" w:rsidR="004A7DB2" w:rsidRPr="004A7DB2" w:rsidRDefault="004A7DB2" w:rsidP="004A7DB2">
      <w:pPr>
        <w:rPr>
          <w:rFonts w:ascii="Times New Roman" w:hAnsi="Times New Roman" w:cs="Times New Roman"/>
        </w:rPr>
      </w:pPr>
    </w:p>
    <w:p w14:paraId="09E00858" w14:textId="610BF14F" w:rsidR="0070520A" w:rsidRDefault="74ECE5B8" w:rsidP="624EE72C">
      <w:pPr>
        <w:ind w:left="360"/>
        <w:rPr>
          <w:rFonts w:ascii="Times New Roman" w:hAnsi="Times New Roman" w:cs="Times New Roman"/>
          <w:b/>
          <w:bCs/>
        </w:rPr>
      </w:pPr>
      <w:r w:rsidRPr="624EE72C">
        <w:rPr>
          <w:rFonts w:ascii="Times New Roman" w:hAnsi="Times New Roman" w:cs="Times New Roman"/>
          <w:b/>
          <w:bCs/>
        </w:rPr>
        <w:t>Raport de Acoperire pe branch-uri (Coverage --branch)</w:t>
      </w:r>
    </w:p>
    <w:p w14:paraId="21BD30A7" w14:textId="77777777" w:rsidR="73BBF6B9" w:rsidRDefault="73BBF6B9" w:rsidP="624EE72C">
      <w:pPr>
        <w:ind w:left="360"/>
        <w:rPr>
          <w:rFonts w:ascii="Times New Roman" w:hAnsi="Times New Roman" w:cs="Times New Roman"/>
        </w:rPr>
      </w:pPr>
      <w:r w:rsidRPr="624EE72C">
        <w:rPr>
          <w:rFonts w:ascii="Times New Roman" w:hAnsi="Times New Roman" w:cs="Times New Roman"/>
        </w:rPr>
        <w:t xml:space="preserve">Folosind tool-ul </w:t>
      </w:r>
      <w:r w:rsidRPr="624EE72C">
        <w:rPr>
          <w:rFonts w:ascii="Times New Roman" w:hAnsi="Times New Roman" w:cs="Times New Roman"/>
          <w:i/>
          <w:iCs/>
        </w:rPr>
        <w:t>coverage.py</w:t>
      </w:r>
      <w:r w:rsidRPr="624EE72C">
        <w:rPr>
          <w:rFonts w:ascii="Times New Roman" w:hAnsi="Times New Roman" w:cs="Times New Roman"/>
        </w:rPr>
        <w:t>, am obținut următoarele rezultate:</w:t>
      </w:r>
    </w:p>
    <w:p w14:paraId="0DF37216" w14:textId="77777777" w:rsidR="73BBF6B9" w:rsidRDefault="73BBF6B9" w:rsidP="624EE72C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624EE72C">
        <w:rPr>
          <w:rFonts w:ascii="Times New Roman" w:hAnsi="Times New Roman" w:cs="Times New Roman"/>
          <w:b/>
          <w:bCs/>
        </w:rPr>
        <w:t xml:space="preserve">Statement Coverage: </w:t>
      </w:r>
      <w:r w:rsidRPr="624EE72C">
        <w:rPr>
          <w:rFonts w:ascii="Times New Roman" w:hAnsi="Times New Roman" w:cs="Times New Roman"/>
        </w:rPr>
        <w:t>100% (Toate liniile de cod au fost executate).</w:t>
      </w:r>
    </w:p>
    <w:p w14:paraId="5E4881C6" w14:textId="0DBDBC07" w:rsidR="73BBF6B9" w:rsidRDefault="73BBF6B9" w:rsidP="624EE72C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624EE72C">
        <w:rPr>
          <w:rFonts w:ascii="Times New Roman" w:hAnsi="Times New Roman" w:cs="Times New Roman"/>
          <w:b/>
          <w:bCs/>
        </w:rPr>
        <w:t xml:space="preserve">Decision Coverage: </w:t>
      </w:r>
      <w:r w:rsidRPr="624EE72C">
        <w:rPr>
          <w:rFonts w:ascii="Times New Roman" w:hAnsi="Times New Roman" w:cs="Times New Roman"/>
        </w:rPr>
        <w:t>100% (Toate ramurile if/else au fost parcurse pe ambele logici, True și False).</w:t>
      </w:r>
    </w:p>
    <w:p w14:paraId="7A42D675" w14:textId="6F9D5BEB" w:rsidR="626098CF" w:rsidRDefault="626098CF" w:rsidP="624EE72C">
      <w:pPr>
        <w:ind w:left="360"/>
      </w:pPr>
      <w:r>
        <w:rPr>
          <w:noProof/>
        </w:rPr>
        <w:lastRenderedPageBreak/>
        <w:drawing>
          <wp:inline distT="0" distB="0" distL="0" distR="0" wp14:anchorId="56FC120C" wp14:editId="64867C33">
            <wp:extent cx="5943600" cy="1981200"/>
            <wp:effectExtent l="0" t="0" r="0" b="0"/>
            <wp:docPr id="5260941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094163" name="Picture 52609416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C4A62" w14:textId="09D103BC" w:rsidR="626098CF" w:rsidRDefault="626098CF" w:rsidP="624EE72C">
      <w:pPr>
        <w:ind w:left="360"/>
      </w:pPr>
      <w:r>
        <w:rPr>
          <w:noProof/>
        </w:rPr>
        <w:drawing>
          <wp:inline distT="0" distB="0" distL="0" distR="0" wp14:anchorId="0F092E1E" wp14:editId="4F82CBB3">
            <wp:extent cx="5943600" cy="4010025"/>
            <wp:effectExtent l="0" t="0" r="0" b="0"/>
            <wp:docPr id="201419779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97799" name="Picture 201419779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DF4D4" w14:textId="2A8135B0" w:rsidR="0070520A" w:rsidRPr="003422E9" w:rsidRDefault="0070520A" w:rsidP="0070520A">
      <w:pPr>
        <w:ind w:left="360"/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  <w:r w:rsidRPr="003422E9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Testarea prin Mutanți (Mutation Testing)</w:t>
      </w:r>
    </w:p>
    <w:p w14:paraId="0E6C1739" w14:textId="51F4E0C0" w:rsidR="003422E9" w:rsidRPr="003422E9" w:rsidRDefault="003422E9" w:rsidP="003422E9">
      <w:pPr>
        <w:ind w:left="360"/>
        <w:rPr>
          <w:rFonts w:ascii="Times New Roman" w:hAnsi="Times New Roman" w:cs="Times New Roman"/>
        </w:rPr>
      </w:pPr>
      <w:r w:rsidRPr="003422E9">
        <w:rPr>
          <w:rFonts w:ascii="Times New Roman" w:hAnsi="Times New Roman" w:cs="Times New Roman"/>
        </w:rPr>
        <w:t>Acest proiect folosește mutation testing pentru a valida calitatea testelor unitare pentru clasa CreditValidator.</w:t>
      </w:r>
      <w:r>
        <w:rPr>
          <w:rFonts w:ascii="Times New Roman" w:hAnsi="Times New Roman" w:cs="Times New Roman"/>
        </w:rPr>
        <w:t xml:space="preserve"> </w:t>
      </w:r>
      <w:r w:rsidRPr="003422E9">
        <w:rPr>
          <w:rFonts w:ascii="Times New Roman" w:hAnsi="Times New Roman" w:cs="Times New Roman"/>
        </w:rPr>
        <w:t>Mutation testing verifică dacă testele pot detecta modificări artificiale (mutanți) introduse în codul sursă.</w:t>
      </w:r>
    </w:p>
    <w:p w14:paraId="7D4BBB45" w14:textId="1F4A4960" w:rsidR="003422E9" w:rsidRPr="003422E9" w:rsidRDefault="003422E9" w:rsidP="003422E9">
      <w:pPr>
        <w:ind w:left="360"/>
        <w:rPr>
          <w:rFonts w:ascii="Times New Roman" w:hAnsi="Times New Roman" w:cs="Times New Roman"/>
          <w:b/>
          <w:bCs/>
          <w:u w:val="single"/>
        </w:rPr>
      </w:pPr>
      <w:r w:rsidRPr="003422E9">
        <w:rPr>
          <w:rFonts w:ascii="Times New Roman" w:hAnsi="Times New Roman" w:cs="Times New Roman"/>
          <w:b/>
          <w:bCs/>
          <w:u w:val="single"/>
        </w:rPr>
        <w:t>Tool folosit</w:t>
      </w:r>
    </w:p>
    <w:p w14:paraId="5D5C3F86" w14:textId="46381A0B" w:rsidR="003422E9" w:rsidRPr="003422E9" w:rsidRDefault="003422E9" w:rsidP="003422E9">
      <w:pPr>
        <w:numPr>
          <w:ilvl w:val="0"/>
          <w:numId w:val="19"/>
        </w:numPr>
        <w:rPr>
          <w:rFonts w:ascii="Times New Roman" w:hAnsi="Times New Roman" w:cs="Times New Roman"/>
          <w:b/>
          <w:bCs/>
        </w:rPr>
      </w:pPr>
      <w:r w:rsidRPr="003422E9">
        <w:rPr>
          <w:rFonts w:ascii="Times New Roman" w:hAnsi="Times New Roman" w:cs="Times New Roman"/>
          <w:b/>
          <w:bCs/>
        </w:rPr>
        <w:t>cosmic-ray (Python mutation testing framework)</w:t>
      </w:r>
    </w:p>
    <w:p w14:paraId="59FD2463" w14:textId="77777777" w:rsidR="003422E9" w:rsidRPr="003422E9" w:rsidRDefault="003422E9" w:rsidP="003422E9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</w:pPr>
      <w:r w:rsidRPr="003422E9"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  <w:t>Operatori de Mutație Inițiali</w:t>
      </w:r>
    </w:p>
    <w:p w14:paraId="5F69DB4B" w14:textId="77777777" w:rsidR="003422E9" w:rsidRPr="003422E9" w:rsidRDefault="003422E9" w:rsidP="003422E9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3422E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Pentru a evalua eficiența suitei de teste, am aplicat o serie de mutații de primul ordin asupra codului CreditValidator. Mutațiile inițiale au fost concepute pentru a testa dacă deciziile din cod sunt verificate corect.</w:t>
      </w:r>
    </w:p>
    <w:p w14:paraId="5BA1090E" w14:textId="77777777" w:rsidR="003422E9" w:rsidRPr="003422E9" w:rsidRDefault="003422E9" w:rsidP="003422E9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422E9">
        <w:rPr>
          <w:rFonts w:ascii="Times New Roman" w:hAnsi="Times New Roman" w:cs="Times New Roman"/>
        </w:rPr>
        <w:t>M1 (Înlocuire operator relațional): venit_lunar &gt;= 2000 înlocuit cu venit_lunar &gt; 2000.</w:t>
      </w:r>
    </w:p>
    <w:p w14:paraId="4BE540FE" w14:textId="77777777" w:rsidR="003422E9" w:rsidRPr="003422E9" w:rsidRDefault="003422E9" w:rsidP="003422E9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422E9">
        <w:rPr>
          <w:rFonts w:ascii="Times New Roman" w:hAnsi="Times New Roman" w:cs="Times New Roman"/>
        </w:rPr>
        <w:t>M2 (Înlocuire operator relațional): scor_credit &gt; 500 înlocuit cu scor_credit &gt;= 500.</w:t>
      </w:r>
    </w:p>
    <w:p w14:paraId="34FB211F" w14:textId="77777777" w:rsidR="003422E9" w:rsidRPr="003422E9" w:rsidRDefault="003422E9" w:rsidP="003422E9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422E9">
        <w:rPr>
          <w:rFonts w:ascii="Times New Roman" w:hAnsi="Times New Roman" w:cs="Times New Roman"/>
        </w:rPr>
        <w:t>M3 (Înlocuire operator relațional): scor_credit &gt; 800 înlocuit cu scor_credit &gt;= 800.</w:t>
      </w:r>
    </w:p>
    <w:p w14:paraId="21327BBA" w14:textId="77777777" w:rsidR="003422E9" w:rsidRPr="003422E9" w:rsidRDefault="003422E9" w:rsidP="003422E9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422E9">
        <w:rPr>
          <w:rFonts w:ascii="Times New Roman" w:hAnsi="Times New Roman" w:cs="Times New Roman"/>
        </w:rPr>
        <w:t>M4 (Înlocuire operator relațional): varsta &lt; 18 înlocuit cu varsta &lt;= 18</w:t>
      </w:r>
    </w:p>
    <w:p w14:paraId="7C917CAB" w14:textId="77777777" w:rsidR="003422E9" w:rsidRDefault="003422E9" w:rsidP="003422E9">
      <w:pPr>
        <w:ind w:left="360"/>
        <w:rPr>
          <w:rFonts w:ascii="Times New Roman" w:hAnsi="Times New Roman" w:cs="Times New Roman"/>
        </w:rPr>
      </w:pPr>
    </w:p>
    <w:p w14:paraId="762BAF90" w14:textId="77777777" w:rsidR="003422E9" w:rsidRPr="003422E9" w:rsidRDefault="003422E9" w:rsidP="003422E9">
      <w:pPr>
        <w:ind w:left="360"/>
        <w:rPr>
          <w:rFonts w:ascii="Times New Roman" w:hAnsi="Times New Roman" w:cs="Times New Roman"/>
        </w:rPr>
      </w:pPr>
    </w:p>
    <w:p w14:paraId="4CA41DEA" w14:textId="1BBD9C5F" w:rsidR="0070520A" w:rsidRDefault="003422E9" w:rsidP="0070520A">
      <w:pPr>
        <w:ind w:left="360"/>
        <w:rPr>
          <w:rFonts w:ascii="Times New Roman" w:hAnsi="Times New Roman" w:cs="Times New Roman"/>
          <w:b/>
          <w:bCs/>
        </w:rPr>
      </w:pPr>
      <w:r w:rsidRPr="003422E9">
        <w:rPr>
          <w:rFonts w:ascii="Times New Roman" w:hAnsi="Times New Roman" w:cs="Times New Roman"/>
          <w:b/>
          <w:bCs/>
        </w:rPr>
        <w:t>Mutanții Rămași în Urmă (Rularea cu Cosmic Ray)</w:t>
      </w:r>
    </w:p>
    <w:p w14:paraId="31DFFEF0" w14:textId="26A4712E" w:rsidR="003422E9" w:rsidRDefault="003422E9" w:rsidP="0070520A">
      <w:pPr>
        <w:ind w:left="360"/>
        <w:rPr>
          <w:rFonts w:ascii="Times New Roman" w:hAnsi="Times New Roman" w:cs="Times New Roman"/>
        </w:rPr>
      </w:pPr>
      <w:r w:rsidRPr="003422E9">
        <w:rPr>
          <w:rFonts w:ascii="Times New Roman" w:hAnsi="Times New Roman" w:cs="Times New Roman"/>
          <w:noProof/>
        </w:rPr>
        <w:drawing>
          <wp:inline distT="0" distB="0" distL="0" distR="0" wp14:anchorId="0D96C4F6" wp14:editId="4A87A90B">
            <wp:extent cx="3169920" cy="2275011"/>
            <wp:effectExtent l="0" t="0" r="0" b="0"/>
            <wp:docPr id="346623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6234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88257" cy="2288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BF1D3" w14:textId="6200A60E" w:rsidR="00E65F67" w:rsidRPr="00E65F67" w:rsidRDefault="00E65F67" w:rsidP="00E65F67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  <w:b/>
          <w:bCs/>
        </w:rPr>
        <w:t>Modificare:</w:t>
      </w:r>
      <w:r w:rsidRPr="00E65F67">
        <w:rPr>
          <w:rFonts w:ascii="Times New Roman" w:hAnsi="Times New Roman" w:cs="Times New Roman"/>
        </w:rPr>
        <w:t xml:space="preserve"> scor_credit &gt; 500 a devenit scor_credit != 500.</w:t>
      </w:r>
    </w:p>
    <w:p w14:paraId="095902F3" w14:textId="791DD40B" w:rsidR="00E65F67" w:rsidRPr="00E65F67" w:rsidRDefault="00E65F67" w:rsidP="00E65F67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  <w:b/>
          <w:bCs/>
        </w:rPr>
        <w:t>Explicația supraviețuirii:</w:t>
      </w:r>
      <w:r w:rsidRPr="00E65F67">
        <w:rPr>
          <w:rFonts w:ascii="Times New Roman" w:hAnsi="Times New Roman" w:cs="Times New Roman"/>
        </w:rPr>
        <w:t xml:space="preserve"> Suita de teste nu conținea un caz limită care să testeze un scor sub 500 cu o valoare apropiată (de exemplu, 499), pentru care rezultatul ar trebui să fie de respingere.</w:t>
      </w:r>
    </w:p>
    <w:p w14:paraId="36D2C8D8" w14:textId="3D3846EA" w:rsidR="00E65F67" w:rsidRDefault="00E65F67" w:rsidP="00E65F67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  <w:b/>
          <w:bCs/>
        </w:rPr>
        <w:t>Soluție (Omorârea mutantului):</w:t>
      </w:r>
      <w:r w:rsidRPr="00E65F67">
        <w:rPr>
          <w:rFonts w:ascii="Times New Roman" w:hAnsi="Times New Roman" w:cs="Times New Roman"/>
        </w:rPr>
        <w:t xml:space="preserve"> Am adăugat următorul test în fișierul test_credit.py</w:t>
      </w:r>
    </w:p>
    <w:p w14:paraId="45022472" w14:textId="187DC31C" w:rsidR="00E65F67" w:rsidRPr="00E65F67" w:rsidRDefault="00E65F67" w:rsidP="00E65F67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  <w:noProof/>
        </w:rPr>
        <w:drawing>
          <wp:inline distT="0" distB="0" distL="0" distR="0" wp14:anchorId="2BB2D168" wp14:editId="2A66D93D">
            <wp:extent cx="5684520" cy="941954"/>
            <wp:effectExtent l="0" t="0" r="0" b="0"/>
            <wp:docPr id="378986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9866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91546" cy="943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AC258" w14:textId="77777777" w:rsidR="00E65F67" w:rsidRDefault="00E65F67" w:rsidP="0070520A">
      <w:pPr>
        <w:ind w:left="360"/>
        <w:rPr>
          <w:rFonts w:ascii="Times New Roman" w:hAnsi="Times New Roman" w:cs="Times New Roman"/>
        </w:rPr>
      </w:pPr>
    </w:p>
    <w:p w14:paraId="2820CB96" w14:textId="26D3AFE5" w:rsidR="003422E9" w:rsidRDefault="003422E9" w:rsidP="0070520A">
      <w:pPr>
        <w:ind w:left="360"/>
        <w:rPr>
          <w:rFonts w:ascii="Times New Roman" w:hAnsi="Times New Roman" w:cs="Times New Roman"/>
        </w:rPr>
      </w:pPr>
      <w:r w:rsidRPr="003422E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20F9F3D" wp14:editId="6ABF57DD">
            <wp:extent cx="5943600" cy="2112645"/>
            <wp:effectExtent l="0" t="0" r="0" b="1905"/>
            <wp:docPr id="394719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7199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4E1AE" w14:textId="60340A64" w:rsidR="00E65F67" w:rsidRDefault="00E65F67" w:rsidP="0070520A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  <w:noProof/>
        </w:rPr>
        <w:drawing>
          <wp:inline distT="0" distB="0" distL="0" distR="0" wp14:anchorId="477F8B80" wp14:editId="3D59AEF9">
            <wp:extent cx="5943600" cy="1843405"/>
            <wp:effectExtent l="0" t="0" r="0" b="4445"/>
            <wp:docPr id="1968604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6046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D76A8" w14:textId="4D6B8BBD" w:rsidR="00E65F67" w:rsidRDefault="00E65F67" w:rsidP="0070520A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</w:rPr>
        <w:t>Mutanții 2 și 3: Înlocuire operator logic</w:t>
      </w:r>
    </w:p>
    <w:p w14:paraId="73EF27FC" w14:textId="427CBCA3" w:rsidR="00E65F67" w:rsidRPr="00E65F67" w:rsidRDefault="00E65F67" w:rsidP="00E65F67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  <w:b/>
          <w:bCs/>
        </w:rPr>
        <w:t>Modificare:</w:t>
      </w:r>
      <w:r w:rsidRPr="00E65F67">
        <w:rPr>
          <w:rFonts w:ascii="Times New Roman" w:hAnsi="Times New Roman" w:cs="Times New Roman"/>
        </w:rPr>
        <w:t xml:space="preserve"> Validarea tipurilor de date if not (isinstance(varsta, int) and isinstance(venit_lunar, (int, float)) and isinstance(scor_credit, (int, float))): a fost modificată în if not (isinstance(varsta, int) or isinstance(venit_lunar, (int, float)) and isinstance(scor_credit, (int, float))): (și varianta inversă).</w:t>
      </w:r>
    </w:p>
    <w:p w14:paraId="38DDDD37" w14:textId="0A72BBBC" w:rsidR="00E65F67" w:rsidRPr="00E65F67" w:rsidRDefault="00E65F67" w:rsidP="00E65F67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  <w:b/>
          <w:bCs/>
        </w:rPr>
        <w:t>Explicația supraviețuirii:</w:t>
      </w:r>
      <w:r w:rsidRPr="00E65F67">
        <w:rPr>
          <w:rFonts w:ascii="Times New Roman" w:hAnsi="Times New Roman" w:cs="Times New Roman"/>
        </w:rPr>
        <w:t xml:space="preserve"> Testele anterioare verificau tipurile de date doar pentru un singur parametru greșit pe rând (ex: doar vârsta invalidă, sau doar venitul invalid). Mutantul devine activ și oferă rezultate greșite dacă testăm o situație în care mai mulți parametri sunt invalizi simultan.</w:t>
      </w:r>
    </w:p>
    <w:p w14:paraId="68C0A696" w14:textId="02D94256" w:rsidR="00E65F67" w:rsidRDefault="00E65F67" w:rsidP="0070520A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  <w:b/>
          <w:bCs/>
        </w:rPr>
        <w:t>Soluție (Omorârea mutanților):</w:t>
      </w:r>
      <w:r w:rsidRPr="00E65F67">
        <w:rPr>
          <w:rFonts w:ascii="Times New Roman" w:hAnsi="Times New Roman" w:cs="Times New Roman"/>
        </w:rPr>
        <w:t xml:space="preserve"> Am adăugat următorul test în fișierul test_credit.py pentru a testa parametrii multipli invalizi:</w:t>
      </w:r>
    </w:p>
    <w:p w14:paraId="65465F60" w14:textId="27524721" w:rsidR="00E65F67" w:rsidRDefault="00C524DF" w:rsidP="0070520A">
      <w:pPr>
        <w:ind w:left="360"/>
        <w:rPr>
          <w:rFonts w:ascii="Times New Roman" w:hAnsi="Times New Roman" w:cs="Times New Roman"/>
        </w:rPr>
      </w:pPr>
      <w:r w:rsidRPr="00C524D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A7F8453" wp14:editId="15ABB962">
            <wp:extent cx="5943600" cy="1739265"/>
            <wp:effectExtent l="0" t="0" r="0" b="0"/>
            <wp:docPr id="1835829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82967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C03DA" w14:textId="77777777" w:rsidR="00E65F67" w:rsidRDefault="00E65F67" w:rsidP="0070520A">
      <w:pPr>
        <w:ind w:left="360"/>
        <w:rPr>
          <w:rFonts w:ascii="Times New Roman" w:hAnsi="Times New Roman" w:cs="Times New Roman"/>
        </w:rPr>
      </w:pPr>
    </w:p>
    <w:p w14:paraId="4ACBCE12" w14:textId="77777777" w:rsidR="00E65F67" w:rsidRPr="00E65F67" w:rsidRDefault="00E65F67" w:rsidP="00E65F67">
      <w:pPr>
        <w:ind w:left="360"/>
        <w:rPr>
          <w:rFonts w:ascii="Times New Roman" w:hAnsi="Times New Roman" w:cs="Times New Roman"/>
          <w:b/>
          <w:bCs/>
        </w:rPr>
      </w:pPr>
      <w:r w:rsidRPr="00E65F67">
        <w:rPr>
          <w:rFonts w:ascii="Times New Roman" w:hAnsi="Times New Roman" w:cs="Times New Roman"/>
          <w:b/>
          <w:bCs/>
        </w:rPr>
        <w:t>Rezultate și Scor de Mutație</w:t>
      </w:r>
    </w:p>
    <w:p w14:paraId="07AD5B30" w14:textId="77777777" w:rsidR="00E65F67" w:rsidRPr="00E65F67" w:rsidRDefault="00E65F67" w:rsidP="00E65F67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</w:rPr>
        <w:t>După adăugarea testelor suplimentare pentru omorârea tuturor mutanților, testarea prin mutanți atinge un scor de:</w:t>
      </w:r>
    </w:p>
    <w:p w14:paraId="66E41E71" w14:textId="2DAF62D0" w:rsidR="00E65F67" w:rsidRPr="003422E9" w:rsidRDefault="00E65F67" w:rsidP="00537105">
      <w:pPr>
        <w:ind w:left="360"/>
        <w:jc w:val="center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  <w:noProof/>
        </w:rPr>
        <w:drawing>
          <wp:inline distT="0" distB="0" distL="0" distR="0" wp14:anchorId="3C6E80C2" wp14:editId="2D59D60A">
            <wp:extent cx="2430780" cy="451073"/>
            <wp:effectExtent l="0" t="0" r="7620" b="6350"/>
            <wp:docPr id="313034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0345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78441" cy="459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738B3" w14:textId="746FD18A" w:rsidR="00E65F67" w:rsidRDefault="004A7DB2" w:rsidP="0070520A">
      <w:pPr>
        <w:ind w:left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Raport AI</w:t>
      </w:r>
    </w:p>
    <w:p w14:paraId="0C792C2F" w14:textId="77777777" w:rsidR="004A7DB2" w:rsidRDefault="004A7DB2" w:rsidP="004A7DB2">
      <w:pPr>
        <w:pStyle w:val="NormalWeb"/>
        <w:ind w:firstLine="360"/>
      </w:pPr>
      <w:r>
        <w:t>În cadrul acestui proiect, Inteligența Artificială a fost utilizată ca instrument de suport pentru optimizarea setului de teste unitare și pentru interpretarea rezultatelor de acoperire a codului.</w:t>
      </w:r>
    </w:p>
    <w:p w14:paraId="77324196" w14:textId="77777777" w:rsidR="004A7DB2" w:rsidRDefault="004A7DB2" w:rsidP="004A7DB2">
      <w:pPr>
        <w:pStyle w:val="NormalWeb"/>
      </w:pPr>
      <w:r>
        <w:rPr>
          <w:rStyle w:val="citation-227"/>
          <w:rFonts w:eastAsiaTheme="majorEastAsia"/>
        </w:rPr>
        <w:t>AI-ul a fost utilizat pentru a identifica vulnerabilități în Drumul 1 (Eroare) al grafului de control</w:t>
      </w:r>
      <w:r>
        <w:t xml:space="preserve">. Deși logica de business era acoperită, AI-ul a sugerat adăugarea testelor pentru: </w:t>
      </w:r>
    </w:p>
    <w:p w14:paraId="5E0B0ABB" w14:textId="77777777" w:rsidR="004A7DB2" w:rsidRPr="004A7DB2" w:rsidRDefault="004A7DB2" w:rsidP="004A7DB2">
      <w:pPr>
        <w:pStyle w:val="NormalWeb"/>
        <w:numPr>
          <w:ilvl w:val="0"/>
          <w:numId w:val="22"/>
        </w:numPr>
      </w:pPr>
      <w:r w:rsidRPr="004A7DB2">
        <w:t>Valori de tip NoneType: Verificarea comportamentului când un câmp este lăsat gol.</w:t>
      </w:r>
    </w:p>
    <w:p w14:paraId="68A78FDB" w14:textId="77777777" w:rsidR="004A7DB2" w:rsidRPr="004A7DB2" w:rsidRDefault="004A7DB2" w:rsidP="004A7DB2">
      <w:pPr>
        <w:pStyle w:val="NormalWeb"/>
        <w:numPr>
          <w:ilvl w:val="0"/>
          <w:numId w:val="22"/>
        </w:numPr>
      </w:pPr>
      <w:r w:rsidRPr="004A7DB2">
        <w:t>Tipuri complexe (liste/obiecte): Asigurarea că doar valorile numerice sunt procesate.</w:t>
      </w:r>
    </w:p>
    <w:p w14:paraId="589862C7" w14:textId="3B7AC729" w:rsidR="004A7DB2" w:rsidRDefault="004A7DB2" w:rsidP="004A7DB2">
      <w:pPr>
        <w:pStyle w:val="NormalWeb"/>
        <w:numPr>
          <w:ilvl w:val="0"/>
          <w:numId w:val="22"/>
        </w:numPr>
      </w:pPr>
      <w:r w:rsidRPr="004A7DB2">
        <w:t>Parametri lipsă: Testarea robusteții</w:t>
      </w:r>
      <w:r>
        <w:t xml:space="preserve"> funcției la apeluri incomplete.</w:t>
      </w:r>
    </w:p>
    <w:p w14:paraId="70373799" w14:textId="77777777" w:rsidR="004A7DB2" w:rsidRPr="004A7DB2" w:rsidRDefault="004A7DB2" w:rsidP="004A7DB2">
      <w:pPr>
        <w:pStyle w:val="NormalWeb"/>
      </w:pPr>
    </w:p>
    <w:p w14:paraId="501C14D5" w14:textId="77777777" w:rsidR="004A7DB2" w:rsidRDefault="004A7DB2" w:rsidP="004A7DB2">
      <w:pPr>
        <w:pStyle w:val="NormalWeb"/>
      </w:pPr>
      <w:r>
        <w:t>Optimizarea pentru Mutation Testing</w:t>
      </w:r>
    </w:p>
    <w:p w14:paraId="69125AA9" w14:textId="3B51E71D" w:rsidR="004A7DB2" w:rsidRDefault="004A7DB2" w:rsidP="004A7DB2">
      <w:pPr>
        <w:pStyle w:val="NormalWeb"/>
        <w:ind w:firstLine="360"/>
      </w:pPr>
      <w:r>
        <w:t xml:space="preserve">În urma analizei inițiale cu </w:t>
      </w:r>
      <w:r>
        <w:rPr>
          <w:rStyle w:val="HTMLCode"/>
          <w:rFonts w:eastAsiaTheme="majorEastAsia"/>
        </w:rPr>
        <w:t>mutmut</w:t>
      </w:r>
      <w:r>
        <w:t xml:space="preserve">, au fost identificați mutanți supraviețuitori la nivelul operatorilor de comparație (ex: </w:t>
      </w:r>
      <w:r>
        <w:rPr>
          <w:rStyle w:val="HTMLCode"/>
          <w:rFonts w:eastAsiaTheme="majorEastAsia"/>
        </w:rPr>
        <w:t>&gt;</w:t>
      </w:r>
      <w:r>
        <w:t xml:space="preserve"> transformat în </w:t>
      </w:r>
      <w:r>
        <w:rPr>
          <w:rStyle w:val="HTMLCode"/>
          <w:rFonts w:eastAsiaTheme="majorEastAsia"/>
        </w:rPr>
        <w:t>&gt;=</w:t>
      </w:r>
      <w:r>
        <w:t xml:space="preserve">). </w:t>
      </w:r>
      <w:r>
        <w:rPr>
          <w:rStyle w:val="citation-226"/>
          <w:rFonts w:eastAsiaTheme="majorEastAsia"/>
        </w:rPr>
        <w:t xml:space="preserve">AI-ul a propus tehnica </w:t>
      </w:r>
      <w:r>
        <w:rPr>
          <w:rStyle w:val="citation-226"/>
          <w:rFonts w:eastAsiaTheme="majorEastAsia"/>
          <w:b/>
          <w:bCs/>
        </w:rPr>
        <w:t>BVA (Boundary Value Analysis)</w:t>
      </w:r>
      <w:r>
        <w:rPr>
          <w:rStyle w:val="citation-226"/>
          <w:rFonts w:eastAsiaTheme="majorEastAsia"/>
        </w:rPr>
        <w:t xml:space="preserve"> la nivel de cod</w:t>
      </w:r>
      <w:r>
        <w:t xml:space="preserve">: </w:t>
      </w:r>
    </w:p>
    <w:p w14:paraId="002CF498" w14:textId="77777777" w:rsidR="004A7DB2" w:rsidRDefault="004A7DB2" w:rsidP="004A7DB2">
      <w:pPr>
        <w:pStyle w:val="NormalWeb"/>
        <w:numPr>
          <w:ilvl w:val="0"/>
          <w:numId w:val="23"/>
        </w:numPr>
      </w:pPr>
      <w:r>
        <w:rPr>
          <w:rStyle w:val="citation-225"/>
          <w:rFonts w:eastAsiaTheme="majorEastAsia"/>
        </w:rPr>
        <w:t>Adăugarea testelor pe valorile de frontieră exactă: 500, 800, 2000</w:t>
      </w:r>
      <w:r>
        <w:t xml:space="preserve">. </w:t>
      </w:r>
    </w:p>
    <w:p w14:paraId="57B00D9C" w14:textId="77777777" w:rsidR="004A7DB2" w:rsidRDefault="004A7DB2" w:rsidP="004A7DB2">
      <w:pPr>
        <w:pStyle w:val="NormalWeb"/>
        <w:numPr>
          <w:ilvl w:val="0"/>
          <w:numId w:val="23"/>
        </w:numPr>
      </w:pPr>
      <w:r>
        <w:rPr>
          <w:rStyle w:val="citation-224"/>
          <w:rFonts w:eastAsiaTheme="majorEastAsia"/>
        </w:rPr>
        <w:t>Această intervenție a permis "uciderea" mutanților și creșterea calității testelor de la o simplă verificare a succesului la o validare riguroasă a limitelor</w:t>
      </w:r>
      <w:r>
        <w:t xml:space="preserve">. </w:t>
      </w:r>
    </w:p>
    <w:p w14:paraId="00C68888" w14:textId="573932E5" w:rsidR="004A7DB2" w:rsidRDefault="004A7DB2" w:rsidP="0070520A">
      <w:pPr>
        <w:ind w:left="360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/>
        </w:rPr>
        <w:t>Exemplu de prompt</w:t>
      </w:r>
      <w:r w:rsidR="00244D50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br/>
      </w:r>
      <w:r w:rsidRPr="00244D50">
        <w:rPr>
          <w:rFonts w:ascii="Times New Roman" w:hAnsi="Times New Roman" w:cs="Times New Roman"/>
          <w:b/>
          <w:bCs/>
          <w:i/>
          <w:iCs/>
        </w:rPr>
        <w:t xml:space="preserve">"Am o funcție în Python numită </w:t>
      </w:r>
      <w:r w:rsidRPr="00244D50">
        <w:rPr>
          <w:rStyle w:val="HTMLCode"/>
          <w:rFonts w:ascii="Times New Roman" w:eastAsiaTheme="majorEastAsia" w:hAnsi="Times New Roman" w:cs="Times New Roman"/>
          <w:b/>
          <w:bCs/>
          <w:i/>
          <w:iCs/>
        </w:rPr>
        <w:t>evalueaza_eligibilitate(varsta, venit, scor)</w:t>
      </w:r>
      <w:r w:rsidRPr="00244D50">
        <w:rPr>
          <w:rFonts w:ascii="Times New Roman" w:hAnsi="Times New Roman" w:cs="Times New Roman"/>
          <w:b/>
          <w:bCs/>
          <w:i/>
          <w:iCs/>
        </w:rPr>
        <w:t xml:space="preserve">. Am observat că la </w:t>
      </w:r>
      <w:r w:rsidRPr="00244D50">
        <w:rPr>
          <w:rFonts w:ascii="Times New Roman" w:hAnsi="Times New Roman" w:cs="Times New Roman"/>
          <w:b/>
          <w:bCs/>
          <w:i/>
          <w:iCs/>
        </w:rPr>
        <w:lastRenderedPageBreak/>
        <w:t xml:space="preserve">Mutation Testing, mutanții care schimbă </w:t>
      </w:r>
      <w:r w:rsidRPr="00244D50">
        <w:rPr>
          <w:rStyle w:val="HTMLCode"/>
          <w:rFonts w:ascii="Times New Roman" w:eastAsiaTheme="majorEastAsia" w:hAnsi="Times New Roman" w:cs="Times New Roman"/>
          <w:b/>
          <w:bCs/>
          <w:i/>
          <w:iCs/>
        </w:rPr>
        <w:t>scor_credit &gt; 500</w:t>
      </w:r>
      <w:r w:rsidRPr="00244D50">
        <w:rPr>
          <w:rFonts w:ascii="Times New Roman" w:hAnsi="Times New Roman" w:cs="Times New Roman"/>
          <w:b/>
          <w:bCs/>
          <w:i/>
          <w:iCs/>
        </w:rPr>
        <w:t xml:space="preserve"> în </w:t>
      </w:r>
      <w:r w:rsidRPr="00244D50">
        <w:rPr>
          <w:rStyle w:val="HTMLCode"/>
          <w:rFonts w:ascii="Times New Roman" w:eastAsiaTheme="majorEastAsia" w:hAnsi="Times New Roman" w:cs="Times New Roman"/>
          <w:b/>
          <w:bCs/>
          <w:i/>
          <w:iCs/>
        </w:rPr>
        <w:t>scor_credit &gt;= 500</w:t>
      </w:r>
      <w:r w:rsidRPr="00244D50">
        <w:rPr>
          <w:rFonts w:ascii="Times New Roman" w:hAnsi="Times New Roman" w:cs="Times New Roman"/>
          <w:b/>
          <w:bCs/>
          <w:i/>
          <w:iCs/>
        </w:rPr>
        <w:t xml:space="preserve"> supraviețuiesc. Generează-mi un test unitar specific care să 'ucidă' acest mutant și explică-mi de ce este importantă valoarea de frontieră 500 în acest context."</w:t>
      </w:r>
    </w:p>
    <w:p w14:paraId="48625614" w14:textId="1C075DF4" w:rsidR="00244D50" w:rsidRPr="00244D50" w:rsidRDefault="00244D50" w:rsidP="0070520A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 AI:</w:t>
      </w:r>
    </w:p>
    <w:p w14:paraId="23528CE4" w14:textId="77777777" w:rsidR="00244D50" w:rsidRPr="00244D50" w:rsidRDefault="00244D50" w:rsidP="00244D50">
      <w:pPr>
        <w:ind w:left="360"/>
        <w:rPr>
          <w:rFonts w:ascii="Times New Roman" w:hAnsi="Times New Roman" w:cs="Times New Roman"/>
        </w:rPr>
      </w:pPr>
      <w:r w:rsidRPr="00244D50">
        <w:rPr>
          <w:rFonts w:ascii="Times New Roman" w:hAnsi="Times New Roman" w:cs="Times New Roman"/>
        </w:rPr>
        <w:t>def test_mutant_scor_limita_inferioara_exact(self):</w:t>
      </w:r>
    </w:p>
    <w:p w14:paraId="30F3DC53" w14:textId="77777777" w:rsidR="00244D50" w:rsidRPr="00244D50" w:rsidRDefault="00244D50" w:rsidP="00244D50">
      <w:pPr>
        <w:ind w:left="360"/>
        <w:rPr>
          <w:rFonts w:ascii="Times New Roman" w:hAnsi="Times New Roman" w:cs="Times New Roman"/>
        </w:rPr>
      </w:pPr>
      <w:r w:rsidRPr="00244D50">
        <w:rPr>
          <w:rFonts w:ascii="Times New Roman" w:hAnsi="Times New Roman" w:cs="Times New Roman"/>
        </w:rPr>
        <w:t xml:space="preserve">    """</w:t>
      </w:r>
    </w:p>
    <w:p w14:paraId="1658194C" w14:textId="77777777" w:rsidR="00244D50" w:rsidRPr="00244D50" w:rsidRDefault="00244D50" w:rsidP="00244D50">
      <w:pPr>
        <w:ind w:left="360"/>
        <w:rPr>
          <w:rFonts w:ascii="Times New Roman" w:hAnsi="Times New Roman" w:cs="Times New Roman"/>
        </w:rPr>
      </w:pPr>
      <w:r w:rsidRPr="00244D50">
        <w:rPr>
          <w:rFonts w:ascii="Times New Roman" w:hAnsi="Times New Roman" w:cs="Times New Roman"/>
        </w:rPr>
        <w:t xml:space="preserve">    Acest test verifică exact valoarea de 500. </w:t>
      </w:r>
    </w:p>
    <w:p w14:paraId="4CCF347A" w14:textId="77777777" w:rsidR="00244D50" w:rsidRPr="00244D50" w:rsidRDefault="00244D50" w:rsidP="00244D50">
      <w:pPr>
        <w:ind w:left="360"/>
        <w:rPr>
          <w:rFonts w:ascii="Times New Roman" w:hAnsi="Times New Roman" w:cs="Times New Roman"/>
        </w:rPr>
      </w:pPr>
      <w:r w:rsidRPr="00244D50">
        <w:rPr>
          <w:rFonts w:ascii="Times New Roman" w:hAnsi="Times New Roman" w:cs="Times New Roman"/>
        </w:rPr>
        <w:t xml:space="preserve">    Conform cerințelor, scorul trebuie să fie STRICT mai mare de 500.</w:t>
      </w:r>
    </w:p>
    <w:p w14:paraId="441D0B2E" w14:textId="77777777" w:rsidR="00244D50" w:rsidRPr="00244D50" w:rsidRDefault="00244D50" w:rsidP="00244D50">
      <w:pPr>
        <w:ind w:left="360"/>
        <w:rPr>
          <w:rFonts w:ascii="Times New Roman" w:hAnsi="Times New Roman" w:cs="Times New Roman"/>
        </w:rPr>
      </w:pPr>
      <w:r w:rsidRPr="00244D50">
        <w:rPr>
          <w:rFonts w:ascii="Times New Roman" w:hAnsi="Times New Roman" w:cs="Times New Roman"/>
        </w:rPr>
        <w:t xml:space="preserve">    Dacă scorul este 500, rezultatul TREBUIE să fie 'Respins'.</w:t>
      </w:r>
    </w:p>
    <w:p w14:paraId="2942BBE7" w14:textId="77777777" w:rsidR="00244D50" w:rsidRPr="00244D50" w:rsidRDefault="00244D50" w:rsidP="00244D50">
      <w:pPr>
        <w:ind w:left="360"/>
        <w:rPr>
          <w:rFonts w:ascii="Times New Roman" w:hAnsi="Times New Roman" w:cs="Times New Roman"/>
        </w:rPr>
      </w:pPr>
      <w:r w:rsidRPr="00244D50">
        <w:rPr>
          <w:rFonts w:ascii="Times New Roman" w:hAnsi="Times New Roman" w:cs="Times New Roman"/>
        </w:rPr>
        <w:t xml:space="preserve">    """</w:t>
      </w:r>
    </w:p>
    <w:p w14:paraId="002F5EBE" w14:textId="77777777" w:rsidR="00244D50" w:rsidRPr="00244D50" w:rsidRDefault="00244D50" w:rsidP="00244D50">
      <w:pPr>
        <w:ind w:left="360"/>
        <w:rPr>
          <w:rFonts w:ascii="Times New Roman" w:hAnsi="Times New Roman" w:cs="Times New Roman"/>
        </w:rPr>
      </w:pPr>
      <w:r w:rsidRPr="00244D50">
        <w:rPr>
          <w:rFonts w:ascii="Times New Roman" w:hAnsi="Times New Roman" w:cs="Times New Roman"/>
        </w:rPr>
        <w:t xml:space="preserve">    rezultat = self.validator.evalueaza_eligibilitate(30, 3000, 500)</w:t>
      </w:r>
    </w:p>
    <w:p w14:paraId="065930DC" w14:textId="34525FFD" w:rsidR="00244D50" w:rsidRPr="00244D50" w:rsidRDefault="00244D50" w:rsidP="00244D50">
      <w:pPr>
        <w:ind w:left="360"/>
        <w:rPr>
          <w:rFonts w:ascii="Times New Roman" w:hAnsi="Times New Roman" w:cs="Times New Roman"/>
        </w:rPr>
      </w:pPr>
      <w:r w:rsidRPr="00244D50">
        <w:rPr>
          <w:rFonts w:ascii="Times New Roman" w:hAnsi="Times New Roman" w:cs="Times New Roman"/>
        </w:rPr>
        <w:t xml:space="preserve">    self.assertEqual(rezultat, "Respins: Scor sau venit insuficient")</w:t>
      </w:r>
    </w:p>
    <w:p w14:paraId="43ECDF76" w14:textId="77777777" w:rsidR="00E65F67" w:rsidRDefault="00E65F67" w:rsidP="0070520A">
      <w:pPr>
        <w:ind w:left="360"/>
        <w:rPr>
          <w:rFonts w:ascii="Times New Roman" w:hAnsi="Times New Roman" w:cs="Times New Roman"/>
          <w:b/>
          <w:bCs/>
        </w:rPr>
      </w:pPr>
    </w:p>
    <w:p w14:paraId="0A6FD241" w14:textId="39671DBE" w:rsidR="0070520A" w:rsidRDefault="00AF641F" w:rsidP="0070520A">
      <w:pPr>
        <w:ind w:left="360"/>
        <w:rPr>
          <w:rFonts w:ascii="Times New Roman" w:hAnsi="Times New Roman" w:cs="Times New Roman"/>
          <w:b/>
          <w:bCs/>
        </w:rPr>
      </w:pPr>
      <w:r w:rsidRPr="00AF641F">
        <w:rPr>
          <w:rFonts w:ascii="Times New Roman" w:hAnsi="Times New Roman" w:cs="Times New Roman"/>
          <w:b/>
          <w:bCs/>
        </w:rPr>
        <w:t>Mediul de Dezvoltare și Testare</w:t>
      </w:r>
    </w:p>
    <w:p w14:paraId="71910A30" w14:textId="6C7CFA80" w:rsidR="00AF641F" w:rsidRPr="00AF641F" w:rsidRDefault="00AF641F" w:rsidP="0070520A">
      <w:pPr>
        <w:ind w:left="360"/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Configurație Hardware</w:t>
      </w:r>
    </w:p>
    <w:p w14:paraId="5134CB92" w14:textId="1989C50C" w:rsidR="00AF641F" w:rsidRPr="00AF641F" w:rsidRDefault="00AF641F" w:rsidP="00AF641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Procesor: Intel Core i5 / AMD Ryzen 5 (sau echivalent)</w:t>
      </w:r>
    </w:p>
    <w:p w14:paraId="717281BE" w14:textId="77B5C3A9" w:rsidR="00AF641F" w:rsidRPr="00AF641F" w:rsidRDefault="00AF641F" w:rsidP="00AF641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Memorie RAM: 8 GB / 16 GB DDR4</w:t>
      </w:r>
    </w:p>
    <w:p w14:paraId="50E850D5" w14:textId="586157AC" w:rsidR="00AF641F" w:rsidRPr="00AF641F" w:rsidRDefault="00AF641F" w:rsidP="00AF641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Stocare: SSD NVMe / SATA</w:t>
      </w:r>
    </w:p>
    <w:p w14:paraId="7B71CA20" w14:textId="6CBA6B4E" w:rsidR="00AF641F" w:rsidRDefault="00AF641F" w:rsidP="00AF641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Arhitectură Sistem: 64-bit</w:t>
      </w:r>
    </w:p>
    <w:p w14:paraId="181516E1" w14:textId="7FED4BA6" w:rsidR="00AF641F" w:rsidRDefault="00AF641F" w:rsidP="00AF641F">
      <w:pPr>
        <w:ind w:left="360"/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Configurație Software</w:t>
      </w:r>
    </w:p>
    <w:p w14:paraId="59AB5F15" w14:textId="37368D40" w:rsidR="00AF641F" w:rsidRPr="00AF641F" w:rsidRDefault="00AF641F" w:rsidP="00AF641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Sistem de Operare: Windows 10/11 Home/Pro</w:t>
      </w:r>
    </w:p>
    <w:p w14:paraId="1E6BA0BE" w14:textId="4B6C2FA5" w:rsidR="00AF641F" w:rsidRPr="00AF641F" w:rsidRDefault="00AF641F" w:rsidP="00AF641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Terminal/Shell: PowerShell 7 / Command Prompt / Git Bash</w:t>
      </w:r>
    </w:p>
    <w:p w14:paraId="22025305" w14:textId="0C5DD6B3" w:rsidR="00AF641F" w:rsidRPr="00AF641F" w:rsidRDefault="00AF641F" w:rsidP="00AF641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IDE (Environment): Visual Studio Code (VS Code) / PyCharm</w:t>
      </w:r>
    </w:p>
    <w:p w14:paraId="4E37B0EC" w14:textId="04FD92A4" w:rsidR="00AF641F" w:rsidRDefault="00AF641F" w:rsidP="00AF641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Utilizare Mașină Virtuală: Nu</w:t>
      </w:r>
    </w:p>
    <w:p w14:paraId="747711BF" w14:textId="77777777" w:rsidR="008D6A39" w:rsidRDefault="008D6A39" w:rsidP="008D6A39">
      <w:pPr>
        <w:rPr>
          <w:rFonts w:ascii="Times New Roman" w:hAnsi="Times New Roman" w:cs="Times New Roman"/>
        </w:rPr>
      </w:pPr>
    </w:p>
    <w:p w14:paraId="45C6E207" w14:textId="77777777" w:rsidR="008D6A39" w:rsidRDefault="008D6A39" w:rsidP="008D6A39">
      <w:pPr>
        <w:rPr>
          <w:rFonts w:ascii="Times New Roman" w:hAnsi="Times New Roman" w:cs="Times New Roman"/>
        </w:rPr>
      </w:pPr>
    </w:p>
    <w:p w14:paraId="4021317F" w14:textId="77777777" w:rsidR="008D6A39" w:rsidRDefault="008D6A39" w:rsidP="008D6A39">
      <w:pPr>
        <w:rPr>
          <w:rFonts w:ascii="Times New Roman" w:hAnsi="Times New Roman" w:cs="Times New Roman"/>
        </w:rPr>
      </w:pPr>
    </w:p>
    <w:p w14:paraId="4EBF89A4" w14:textId="77777777" w:rsidR="00537105" w:rsidRDefault="00537105" w:rsidP="008D6A39">
      <w:pPr>
        <w:rPr>
          <w:rFonts w:ascii="Times New Roman" w:hAnsi="Times New Roman" w:cs="Times New Roman"/>
        </w:rPr>
      </w:pPr>
    </w:p>
    <w:p w14:paraId="7C1A1CA2" w14:textId="77777777" w:rsidR="00537105" w:rsidRPr="008D6A39" w:rsidRDefault="00537105" w:rsidP="008D6A39">
      <w:pPr>
        <w:rPr>
          <w:rFonts w:ascii="Times New Roman" w:hAnsi="Times New Roman" w:cs="Times New Roman"/>
        </w:rPr>
      </w:pPr>
    </w:p>
    <w:p w14:paraId="31F30FAE" w14:textId="16E27D42" w:rsidR="00AF641F" w:rsidRPr="00537105" w:rsidRDefault="00AF641F" w:rsidP="00AF641F">
      <w:pPr>
        <w:ind w:left="360"/>
        <w:rPr>
          <w:rFonts w:ascii="Times New Roman" w:hAnsi="Times New Roman" w:cs="Times New Roman"/>
          <w:b/>
          <w:bCs/>
        </w:rPr>
      </w:pPr>
      <w:r w:rsidRPr="00537105">
        <w:rPr>
          <w:rFonts w:ascii="Times New Roman" w:hAnsi="Times New Roman" w:cs="Times New Roman"/>
          <w:b/>
          <w:bCs/>
        </w:rPr>
        <w:lastRenderedPageBreak/>
        <w:t>Versiuni Tool-uri și Librării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3"/>
        <w:gridCol w:w="1477"/>
        <w:gridCol w:w="5656"/>
      </w:tblGrid>
      <w:tr w:rsidR="00AF641F" w:rsidRPr="00AF641F" w14:paraId="674B47C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7F749D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Tool / Librărie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A977D7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Versiune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672D8D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Rol în Proiect</w:t>
            </w:r>
          </w:p>
        </w:tc>
      </w:tr>
      <w:tr w:rsidR="00AF641F" w:rsidRPr="00AF641F" w14:paraId="0E9C67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0D50B1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Python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DD875D" w14:textId="7328C292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3.1</w:t>
            </w: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9EFEA9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Limbajul de programare principal</w:t>
            </w:r>
          </w:p>
        </w:tc>
      </w:tr>
      <w:tr w:rsidR="00AF641F" w:rsidRPr="00AF641F" w14:paraId="0164EB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31AB2A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unittest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80247B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(Built-in)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043B55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Framework-ul de testare unitară</w:t>
            </w:r>
          </w:p>
        </w:tc>
      </w:tr>
      <w:tr w:rsidR="00AF641F" w:rsidRPr="00AF641F" w14:paraId="3B2F79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B0E286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coverage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EEF064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7.4.x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891D22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Analiza acoperirii codului (Statement Coverage)</w:t>
            </w:r>
          </w:p>
        </w:tc>
      </w:tr>
      <w:tr w:rsidR="00AF641F" w:rsidRPr="00AF641F" w14:paraId="1EB7C5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5C5B10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pip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1E2D89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23.x / 24.x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C5A781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Managerul de pachete pentru instalarea dependențelor</w:t>
            </w:r>
          </w:p>
        </w:tc>
      </w:tr>
    </w:tbl>
    <w:p w14:paraId="0AE7246C" w14:textId="77777777" w:rsidR="00AF641F" w:rsidRPr="00AF641F" w:rsidRDefault="00AF641F" w:rsidP="00AF641F">
      <w:pPr>
        <w:ind w:left="360"/>
        <w:rPr>
          <w:rFonts w:ascii="Times New Roman" w:hAnsi="Times New Roman" w:cs="Times New Roman"/>
        </w:rPr>
      </w:pPr>
    </w:p>
    <w:p w14:paraId="58E51AD1" w14:textId="77777777" w:rsidR="00AF641F" w:rsidRDefault="00AF641F" w:rsidP="0070520A">
      <w:pPr>
        <w:ind w:left="360"/>
        <w:rPr>
          <w:rFonts w:ascii="Times New Roman" w:hAnsi="Times New Roman" w:cs="Times New Roman"/>
          <w:b/>
          <w:bCs/>
        </w:rPr>
      </w:pPr>
    </w:p>
    <w:p w14:paraId="334F247D" w14:textId="77777777" w:rsidR="0070520A" w:rsidRDefault="0070520A" w:rsidP="0070520A">
      <w:pPr>
        <w:ind w:left="360"/>
        <w:rPr>
          <w:rFonts w:ascii="Times New Roman" w:hAnsi="Times New Roman" w:cs="Times New Roman"/>
          <w:b/>
          <w:bCs/>
        </w:rPr>
      </w:pPr>
    </w:p>
    <w:p w14:paraId="35796F8C" w14:textId="18F88741" w:rsidR="0070520A" w:rsidRDefault="0070520A" w:rsidP="0070520A">
      <w:pPr>
        <w:ind w:left="360"/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  <w:r w:rsidRPr="00537105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Bibliografie</w:t>
      </w:r>
    </w:p>
    <w:p w14:paraId="3EDD6BC5" w14:textId="77777777" w:rsidR="00537105" w:rsidRPr="00537105" w:rsidRDefault="00537105" w:rsidP="0070520A">
      <w:pPr>
        <w:ind w:left="360"/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</w:p>
    <w:p w14:paraId="19AFEEAA" w14:textId="64CB1F13" w:rsidR="0070520A" w:rsidRPr="00167994" w:rsidRDefault="00167994" w:rsidP="00167994">
      <w:pPr>
        <w:ind w:left="360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 xml:space="preserve">[1] </w:t>
      </w:r>
      <w:r w:rsidRPr="00167994">
        <w:rPr>
          <w:rFonts w:ascii="Times New Roman" w:hAnsi="Times New Roman" w:cs="Times New Roman"/>
        </w:rPr>
        <w:t>Coverage.py</w:t>
      </w:r>
      <w:r w:rsidR="003562BB">
        <w:rPr>
          <w:rFonts w:ascii="Times New Roman" w:hAnsi="Times New Roman" w:cs="Times New Roman"/>
        </w:rPr>
        <w:t xml:space="preserve"> Docummentation</w:t>
      </w:r>
      <w:r>
        <w:t xml:space="preserve">,  </w:t>
      </w:r>
      <w:hyperlink r:id="rId23" w:history="1">
        <w:r w:rsidRPr="00167994">
          <w:rPr>
            <w:rStyle w:val="Hyperlink"/>
            <w:rFonts w:ascii="Times New Roman" w:hAnsi="Times New Roman" w:cs="Times New Roman"/>
            <w:i/>
            <w:iCs/>
          </w:rPr>
          <w:t>https://coverage.rea</w:t>
        </w:r>
        <w:r w:rsidRPr="00167994">
          <w:rPr>
            <w:rStyle w:val="Hyperlink"/>
            <w:rFonts w:ascii="Times New Roman" w:hAnsi="Times New Roman" w:cs="Times New Roman"/>
            <w:i/>
            <w:iCs/>
          </w:rPr>
          <w:t>d</w:t>
        </w:r>
        <w:r w:rsidRPr="00167994">
          <w:rPr>
            <w:rStyle w:val="Hyperlink"/>
            <w:rFonts w:ascii="Times New Roman" w:hAnsi="Times New Roman" w:cs="Times New Roman"/>
            <w:i/>
            <w:iCs/>
          </w:rPr>
          <w:t>thedocs.io/en/7.13.5/</w:t>
        </w:r>
      </w:hyperlink>
    </w:p>
    <w:p w14:paraId="4B8F4AD6" w14:textId="5BEF31DF" w:rsidR="0070520A" w:rsidRPr="00167994" w:rsidRDefault="00167994" w:rsidP="00167994">
      <w:pPr>
        <w:ind w:left="360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/>
        </w:rPr>
        <w:t xml:space="preserve">[2] </w:t>
      </w:r>
      <w:r w:rsidRPr="00167994">
        <w:rPr>
          <w:rFonts w:ascii="Times New Roman" w:hAnsi="Times New Roman" w:cs="Times New Roman"/>
        </w:rPr>
        <w:t>Testing in Python using unittest Framework</w:t>
      </w:r>
      <w:r w:rsidRPr="00167994">
        <w:rPr>
          <w:rFonts w:ascii="Times New Roman" w:hAnsi="Times New Roman" w:cs="Times New Roman"/>
        </w:rPr>
        <w:t>,</w:t>
      </w:r>
      <w:r w:rsidRPr="00167994">
        <w:rPr>
          <w:rFonts w:ascii="Times New Roman" w:hAnsi="Times New Roman" w:cs="Times New Roman"/>
          <w:i/>
          <w:iCs/>
        </w:rPr>
        <w:t xml:space="preserve"> </w:t>
      </w:r>
      <w:hyperlink r:id="rId24" w:history="1">
        <w:r w:rsidRPr="00167994">
          <w:rPr>
            <w:rStyle w:val="Hyperlink"/>
            <w:rFonts w:ascii="Times New Roman" w:hAnsi="Times New Roman" w:cs="Times New Roman"/>
            <w:i/>
            <w:iCs/>
          </w:rPr>
          <w:t>https://www.geeksforgeeks.org/python/unit-testing-python-unittest/</w:t>
        </w:r>
      </w:hyperlink>
    </w:p>
    <w:p w14:paraId="53B0C9BE" w14:textId="794E5981" w:rsidR="0070520A" w:rsidRPr="00167994" w:rsidRDefault="00167994" w:rsidP="00167994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 xml:space="preserve">      [3] </w:t>
      </w:r>
      <w:r w:rsidRPr="00167994">
        <w:rPr>
          <w:rFonts w:ascii="Times New Roman" w:hAnsi="Times New Roman" w:cs="Times New Roman"/>
        </w:rPr>
        <w:t>Flowchart Maker and Diagram</w:t>
      </w:r>
      <w:r>
        <w:t xml:space="preserve">, </w:t>
      </w:r>
      <w:hyperlink r:id="rId25" w:history="1">
        <w:r w:rsidRPr="00167994">
          <w:rPr>
            <w:rStyle w:val="Hyperlink"/>
            <w:rFonts w:ascii="Times New Roman" w:hAnsi="Times New Roman" w:cs="Times New Roman"/>
            <w:i/>
            <w:iCs/>
          </w:rPr>
          <w:t>https://app.</w:t>
        </w:r>
        <w:r w:rsidRPr="00167994">
          <w:rPr>
            <w:rStyle w:val="Hyperlink"/>
            <w:rFonts w:ascii="Times New Roman" w:hAnsi="Times New Roman" w:cs="Times New Roman"/>
            <w:i/>
            <w:iCs/>
          </w:rPr>
          <w:t>d</w:t>
        </w:r>
        <w:r w:rsidRPr="00167994">
          <w:rPr>
            <w:rStyle w:val="Hyperlink"/>
            <w:rFonts w:ascii="Times New Roman" w:hAnsi="Times New Roman" w:cs="Times New Roman"/>
            <w:i/>
            <w:iCs/>
          </w:rPr>
          <w:t>iagrams.net/</w:t>
        </w:r>
      </w:hyperlink>
    </w:p>
    <w:p w14:paraId="3AD3653A" w14:textId="15E4937E" w:rsidR="00666761" w:rsidRPr="00167994" w:rsidRDefault="00167994" w:rsidP="00167994">
      <w:pPr>
        <w:rPr>
          <w:rFonts w:ascii="Times New Roman" w:hAnsi="Times New Roman" w:cs="Times New Roman"/>
          <w:i/>
          <w:iCs/>
        </w:rPr>
      </w:pPr>
      <w:r>
        <w:t xml:space="preserve">       [4]</w:t>
      </w:r>
      <w:r w:rsidRPr="00167994">
        <w:t xml:space="preserve"> </w:t>
      </w:r>
      <w:r w:rsidRPr="00167994">
        <w:rPr>
          <w:rFonts w:ascii="Times New Roman" w:hAnsi="Times New Roman" w:cs="Times New Roman"/>
        </w:rPr>
        <w:t>mutmut - python mutation tester</w:t>
      </w:r>
      <w:r w:rsidRPr="00167994">
        <w:rPr>
          <w:rFonts w:ascii="Times New Roman" w:hAnsi="Times New Roman" w:cs="Times New Roman"/>
          <w:i/>
          <w:iCs/>
        </w:rPr>
        <w:t xml:space="preserve">, </w:t>
      </w:r>
      <w:hyperlink r:id="rId26" w:history="1">
        <w:r w:rsidRPr="00167994">
          <w:rPr>
            <w:rStyle w:val="Hyperlink"/>
            <w:rFonts w:ascii="Times New Roman" w:hAnsi="Times New Roman" w:cs="Times New Roman"/>
            <w:i/>
            <w:iCs/>
          </w:rPr>
          <w:t>https://mutmut.readthed</w:t>
        </w:r>
        <w:r w:rsidRPr="00167994">
          <w:rPr>
            <w:rStyle w:val="Hyperlink"/>
            <w:rFonts w:ascii="Times New Roman" w:hAnsi="Times New Roman" w:cs="Times New Roman"/>
            <w:i/>
            <w:iCs/>
          </w:rPr>
          <w:t>o</w:t>
        </w:r>
        <w:r w:rsidRPr="00167994">
          <w:rPr>
            <w:rStyle w:val="Hyperlink"/>
            <w:rFonts w:ascii="Times New Roman" w:hAnsi="Times New Roman" w:cs="Times New Roman"/>
            <w:i/>
            <w:iCs/>
          </w:rPr>
          <w:t>cs.io/en/latest/</w:t>
        </w:r>
      </w:hyperlink>
    </w:p>
    <w:p w14:paraId="64BEE22E" w14:textId="77777777" w:rsidR="00AF641F" w:rsidRDefault="00AF641F" w:rsidP="004A7DB2">
      <w:pPr>
        <w:pStyle w:val="ListParagraph"/>
        <w:rPr>
          <w:rFonts w:ascii="Times New Roman" w:hAnsi="Times New Roman" w:cs="Times New Roman"/>
          <w:i/>
          <w:iCs/>
        </w:rPr>
      </w:pPr>
    </w:p>
    <w:p w14:paraId="093CB710" w14:textId="77777777" w:rsidR="00167994" w:rsidRDefault="00167994" w:rsidP="004A7DB2">
      <w:pPr>
        <w:pStyle w:val="ListParagraph"/>
        <w:rPr>
          <w:rFonts w:ascii="Times New Roman" w:hAnsi="Times New Roman" w:cs="Times New Roman"/>
          <w:i/>
          <w:iCs/>
        </w:rPr>
      </w:pPr>
    </w:p>
    <w:p w14:paraId="78A84886" w14:textId="1C90DE5A" w:rsidR="00167994" w:rsidRPr="00167994" w:rsidRDefault="00167994" w:rsidP="00167994">
      <w:pPr>
        <w:rPr>
          <w:rFonts w:ascii="Times New Roman" w:hAnsi="Times New Roman" w:cs="Times New Roman"/>
          <w:i/>
          <w:iCs/>
        </w:rPr>
      </w:pPr>
    </w:p>
    <w:p w14:paraId="4967142F" w14:textId="77777777" w:rsidR="00167994" w:rsidRPr="00AF641F" w:rsidRDefault="00167994" w:rsidP="004A7DB2">
      <w:pPr>
        <w:pStyle w:val="ListParagraph"/>
        <w:rPr>
          <w:rFonts w:ascii="Times New Roman" w:hAnsi="Times New Roman" w:cs="Times New Roman"/>
          <w:i/>
          <w:iCs/>
        </w:rPr>
      </w:pPr>
    </w:p>
    <w:p w14:paraId="569125EA" w14:textId="77777777" w:rsidR="00546446" w:rsidRPr="00546446" w:rsidRDefault="00546446" w:rsidP="00546446">
      <w:pPr>
        <w:ind w:left="360"/>
        <w:rPr>
          <w:rFonts w:ascii="Times New Roman" w:hAnsi="Times New Roman" w:cs="Times New Roman"/>
          <w:b/>
          <w:bCs/>
        </w:rPr>
      </w:pPr>
    </w:p>
    <w:p w14:paraId="7AFEA870" w14:textId="77777777" w:rsidR="00546446" w:rsidRPr="00546446" w:rsidRDefault="00546446" w:rsidP="00546446">
      <w:pPr>
        <w:rPr>
          <w:rFonts w:ascii="Times New Roman" w:hAnsi="Times New Roman" w:cs="Times New Roman"/>
          <w:b/>
          <w:bCs/>
        </w:rPr>
      </w:pPr>
    </w:p>
    <w:sectPr w:rsidR="00546446" w:rsidRPr="005464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37A2A"/>
    <w:multiLevelType w:val="multilevel"/>
    <w:tmpl w:val="01289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EC4AF1"/>
    <w:multiLevelType w:val="multilevel"/>
    <w:tmpl w:val="6AD4A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1E0BC9"/>
    <w:multiLevelType w:val="multilevel"/>
    <w:tmpl w:val="8B442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5D5A11"/>
    <w:multiLevelType w:val="multilevel"/>
    <w:tmpl w:val="1CAEB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26611B"/>
    <w:multiLevelType w:val="multilevel"/>
    <w:tmpl w:val="3DAA1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40105A"/>
    <w:multiLevelType w:val="hybridMultilevel"/>
    <w:tmpl w:val="B75860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034F11"/>
    <w:multiLevelType w:val="hybridMultilevel"/>
    <w:tmpl w:val="1FBE09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BF179F9"/>
    <w:multiLevelType w:val="hybridMultilevel"/>
    <w:tmpl w:val="A05A3AEE"/>
    <w:lvl w:ilvl="0" w:tplc="0492C1C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702AA5"/>
    <w:multiLevelType w:val="hybridMultilevel"/>
    <w:tmpl w:val="48463DC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3CB3C4F"/>
    <w:multiLevelType w:val="multilevel"/>
    <w:tmpl w:val="AA2A9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BB7BE8"/>
    <w:multiLevelType w:val="multilevel"/>
    <w:tmpl w:val="693A7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19A6FAD"/>
    <w:multiLevelType w:val="hybridMultilevel"/>
    <w:tmpl w:val="0E24D8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8505C7A"/>
    <w:multiLevelType w:val="multilevel"/>
    <w:tmpl w:val="08306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0B5164"/>
    <w:multiLevelType w:val="hybridMultilevel"/>
    <w:tmpl w:val="A9406B60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14" w15:restartNumberingAfterBreak="0">
    <w:nsid w:val="4D00C9D5"/>
    <w:multiLevelType w:val="hybridMultilevel"/>
    <w:tmpl w:val="9A321FDE"/>
    <w:lvl w:ilvl="0" w:tplc="12C0BC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EC2A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7221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F646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6CC3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3C12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2A71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4EAD5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C0FF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AF3966"/>
    <w:multiLevelType w:val="multilevel"/>
    <w:tmpl w:val="69DEF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7852BC"/>
    <w:multiLevelType w:val="multilevel"/>
    <w:tmpl w:val="8B244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022EF5"/>
    <w:multiLevelType w:val="multilevel"/>
    <w:tmpl w:val="6C624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9D15638"/>
    <w:multiLevelType w:val="hybridMultilevel"/>
    <w:tmpl w:val="E2CA0956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6A2F6300"/>
    <w:multiLevelType w:val="multilevel"/>
    <w:tmpl w:val="63B81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E20DCE"/>
    <w:multiLevelType w:val="multilevel"/>
    <w:tmpl w:val="A0F09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343EFD"/>
    <w:multiLevelType w:val="hybridMultilevel"/>
    <w:tmpl w:val="A3C2C1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36AD43"/>
    <w:multiLevelType w:val="hybridMultilevel"/>
    <w:tmpl w:val="5150DC4A"/>
    <w:lvl w:ilvl="0" w:tplc="909297A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BBAD6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54EB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280D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680B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82EA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4E65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D64B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E54B1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3E61F88"/>
    <w:multiLevelType w:val="multilevel"/>
    <w:tmpl w:val="C77C5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9045D8"/>
    <w:multiLevelType w:val="multilevel"/>
    <w:tmpl w:val="4762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8843247">
    <w:abstractNumId w:val="22"/>
  </w:num>
  <w:num w:numId="2" w16cid:durableId="998576745">
    <w:abstractNumId w:val="14"/>
  </w:num>
  <w:num w:numId="3" w16cid:durableId="145518049">
    <w:abstractNumId w:val="15"/>
  </w:num>
  <w:num w:numId="4" w16cid:durableId="811293106">
    <w:abstractNumId w:val="5"/>
  </w:num>
  <w:num w:numId="5" w16cid:durableId="720599051">
    <w:abstractNumId w:val="18"/>
  </w:num>
  <w:num w:numId="6" w16cid:durableId="688484588">
    <w:abstractNumId w:val="10"/>
  </w:num>
  <w:num w:numId="7" w16cid:durableId="1639021598">
    <w:abstractNumId w:val="24"/>
  </w:num>
  <w:num w:numId="8" w16cid:durableId="180516927">
    <w:abstractNumId w:val="8"/>
  </w:num>
  <w:num w:numId="9" w16cid:durableId="1571622064">
    <w:abstractNumId w:val="7"/>
  </w:num>
  <w:num w:numId="10" w16cid:durableId="80874667">
    <w:abstractNumId w:val="6"/>
  </w:num>
  <w:num w:numId="11" w16cid:durableId="948465281">
    <w:abstractNumId w:val="11"/>
  </w:num>
  <w:num w:numId="12" w16cid:durableId="1943565627">
    <w:abstractNumId w:val="21"/>
  </w:num>
  <w:num w:numId="13" w16cid:durableId="809051456">
    <w:abstractNumId w:val="20"/>
  </w:num>
  <w:num w:numId="14" w16cid:durableId="975330608">
    <w:abstractNumId w:val="23"/>
  </w:num>
  <w:num w:numId="15" w16cid:durableId="711075870">
    <w:abstractNumId w:val="13"/>
  </w:num>
  <w:num w:numId="16" w16cid:durableId="305088565">
    <w:abstractNumId w:val="17"/>
  </w:num>
  <w:num w:numId="17" w16cid:durableId="826434919">
    <w:abstractNumId w:val="19"/>
  </w:num>
  <w:num w:numId="18" w16cid:durableId="1067917699">
    <w:abstractNumId w:val="9"/>
  </w:num>
  <w:num w:numId="19" w16cid:durableId="1400864136">
    <w:abstractNumId w:val="2"/>
  </w:num>
  <w:num w:numId="20" w16cid:durableId="504440225">
    <w:abstractNumId w:val="3"/>
  </w:num>
  <w:num w:numId="21" w16cid:durableId="55394839">
    <w:abstractNumId w:val="4"/>
  </w:num>
  <w:num w:numId="22" w16cid:durableId="1214460339">
    <w:abstractNumId w:val="16"/>
  </w:num>
  <w:num w:numId="23" w16cid:durableId="978923382">
    <w:abstractNumId w:val="1"/>
  </w:num>
  <w:num w:numId="24" w16cid:durableId="728192526">
    <w:abstractNumId w:val="0"/>
  </w:num>
  <w:num w:numId="25" w16cid:durableId="154883406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446"/>
    <w:rsid w:val="000005BB"/>
    <w:rsid w:val="00066593"/>
    <w:rsid w:val="00130BFA"/>
    <w:rsid w:val="00167994"/>
    <w:rsid w:val="00244D50"/>
    <w:rsid w:val="003422E9"/>
    <w:rsid w:val="003562BB"/>
    <w:rsid w:val="003E635A"/>
    <w:rsid w:val="004143FA"/>
    <w:rsid w:val="00480828"/>
    <w:rsid w:val="004A7DB2"/>
    <w:rsid w:val="00537105"/>
    <w:rsid w:val="00546446"/>
    <w:rsid w:val="0057659B"/>
    <w:rsid w:val="0062125D"/>
    <w:rsid w:val="00666761"/>
    <w:rsid w:val="006C6221"/>
    <w:rsid w:val="0070520A"/>
    <w:rsid w:val="0074394B"/>
    <w:rsid w:val="00794939"/>
    <w:rsid w:val="007E3276"/>
    <w:rsid w:val="007E6E39"/>
    <w:rsid w:val="008978F3"/>
    <w:rsid w:val="008D6A39"/>
    <w:rsid w:val="00976DC9"/>
    <w:rsid w:val="009E3E29"/>
    <w:rsid w:val="00A75861"/>
    <w:rsid w:val="00AF641F"/>
    <w:rsid w:val="00C524DF"/>
    <w:rsid w:val="00CE1630"/>
    <w:rsid w:val="00D51766"/>
    <w:rsid w:val="00D67040"/>
    <w:rsid w:val="00D824EA"/>
    <w:rsid w:val="00DD4392"/>
    <w:rsid w:val="00E65F67"/>
    <w:rsid w:val="00E81BEB"/>
    <w:rsid w:val="00EB2B30"/>
    <w:rsid w:val="00F4328D"/>
    <w:rsid w:val="00F55879"/>
    <w:rsid w:val="00FB66EA"/>
    <w:rsid w:val="00FC76A2"/>
    <w:rsid w:val="056DB8B2"/>
    <w:rsid w:val="08EF762D"/>
    <w:rsid w:val="0BCF8136"/>
    <w:rsid w:val="1599A0CE"/>
    <w:rsid w:val="16A6EAA7"/>
    <w:rsid w:val="19E81679"/>
    <w:rsid w:val="20515BCD"/>
    <w:rsid w:val="22F607DC"/>
    <w:rsid w:val="238307FB"/>
    <w:rsid w:val="25C14DF7"/>
    <w:rsid w:val="269298A6"/>
    <w:rsid w:val="2A4D340D"/>
    <w:rsid w:val="2DFC6E7A"/>
    <w:rsid w:val="2E21262F"/>
    <w:rsid w:val="2E6C90BA"/>
    <w:rsid w:val="32D347B5"/>
    <w:rsid w:val="3EA4AF33"/>
    <w:rsid w:val="41B7138A"/>
    <w:rsid w:val="46CC3D32"/>
    <w:rsid w:val="46E33EA8"/>
    <w:rsid w:val="4C34EC78"/>
    <w:rsid w:val="4F732782"/>
    <w:rsid w:val="50967620"/>
    <w:rsid w:val="519DC121"/>
    <w:rsid w:val="53FFA45D"/>
    <w:rsid w:val="59315589"/>
    <w:rsid w:val="5B274E2B"/>
    <w:rsid w:val="5C8B5BFE"/>
    <w:rsid w:val="5E36931B"/>
    <w:rsid w:val="624EE72C"/>
    <w:rsid w:val="626098CF"/>
    <w:rsid w:val="631069C8"/>
    <w:rsid w:val="656B7700"/>
    <w:rsid w:val="6677BD05"/>
    <w:rsid w:val="67660647"/>
    <w:rsid w:val="6777ECF9"/>
    <w:rsid w:val="67DAA5F1"/>
    <w:rsid w:val="68C3585B"/>
    <w:rsid w:val="693358CB"/>
    <w:rsid w:val="6C96E770"/>
    <w:rsid w:val="6FF8586C"/>
    <w:rsid w:val="72B689F0"/>
    <w:rsid w:val="73BBF6B9"/>
    <w:rsid w:val="74760442"/>
    <w:rsid w:val="74ECE5B8"/>
    <w:rsid w:val="770D6AAA"/>
    <w:rsid w:val="7B00467F"/>
    <w:rsid w:val="7B656E7D"/>
    <w:rsid w:val="7C158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602B3F"/>
  <w15:chartTrackingRefBased/>
  <w15:docId w15:val="{F7718D48-77BF-4A1A-879A-7B888E301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1766"/>
  </w:style>
  <w:style w:type="paragraph" w:styleId="Heading1">
    <w:name w:val="heading 1"/>
    <w:basedOn w:val="Normal"/>
    <w:next w:val="Normal"/>
    <w:link w:val="Heading1Char"/>
    <w:uiPriority w:val="9"/>
    <w:qFormat/>
    <w:rsid w:val="005464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64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64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64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64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64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64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64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64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64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464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464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64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64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64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64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64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64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64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64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64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64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64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64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64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64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64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64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644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0520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520A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GridTable5Dark-Accent1">
    <w:name w:val="Grid Table 5 Dark Accent 1"/>
    <w:basedOn w:val="Table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paragraph" w:styleId="NormalWeb">
    <w:name w:val="Normal (Web)"/>
    <w:basedOn w:val="Normal"/>
    <w:uiPriority w:val="99"/>
    <w:unhideWhenUsed/>
    <w:rsid w:val="004143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64">
    <w:name w:val="citation-64"/>
    <w:basedOn w:val="DefaultParagraphFont"/>
    <w:rsid w:val="004143FA"/>
  </w:style>
  <w:style w:type="character" w:customStyle="1" w:styleId="citation-63">
    <w:name w:val="citation-63"/>
    <w:basedOn w:val="DefaultParagraphFont"/>
    <w:rsid w:val="004143FA"/>
  </w:style>
  <w:style w:type="character" w:styleId="Strong">
    <w:name w:val="Strong"/>
    <w:basedOn w:val="DefaultParagraphFont"/>
    <w:uiPriority w:val="22"/>
    <w:qFormat/>
    <w:rsid w:val="007E327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E3276"/>
    <w:rPr>
      <w:rFonts w:ascii="Courier New" w:eastAsia="Times New Roman" w:hAnsi="Courier New" w:cs="Courier New"/>
      <w:sz w:val="20"/>
      <w:szCs w:val="20"/>
    </w:rPr>
  </w:style>
  <w:style w:type="table" w:styleId="PlainTable1">
    <w:name w:val="Plain Table 1"/>
    <w:basedOn w:val="TableNormal"/>
    <w:uiPriority w:val="41"/>
    <w:rsid w:val="007E327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7E327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citation-198">
    <w:name w:val="citation-198"/>
    <w:basedOn w:val="DefaultParagraphFont"/>
    <w:rsid w:val="004A7DB2"/>
  </w:style>
  <w:style w:type="character" w:customStyle="1" w:styleId="citation-227">
    <w:name w:val="citation-227"/>
    <w:basedOn w:val="DefaultParagraphFont"/>
    <w:rsid w:val="004A7DB2"/>
  </w:style>
  <w:style w:type="character" w:customStyle="1" w:styleId="citation-226">
    <w:name w:val="citation-226"/>
    <w:basedOn w:val="DefaultParagraphFont"/>
    <w:rsid w:val="004A7DB2"/>
  </w:style>
  <w:style w:type="character" w:customStyle="1" w:styleId="citation-225">
    <w:name w:val="citation-225"/>
    <w:basedOn w:val="DefaultParagraphFont"/>
    <w:rsid w:val="004A7DB2"/>
  </w:style>
  <w:style w:type="character" w:customStyle="1" w:styleId="citation-224">
    <w:name w:val="citation-224"/>
    <w:basedOn w:val="DefaultParagraphFont"/>
    <w:rsid w:val="004A7DB2"/>
  </w:style>
  <w:style w:type="character" w:styleId="FollowedHyperlink">
    <w:name w:val="FollowedHyperlink"/>
    <w:basedOn w:val="DefaultParagraphFont"/>
    <w:uiPriority w:val="99"/>
    <w:semiHidden/>
    <w:unhideWhenUsed/>
    <w:rsid w:val="0016799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88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2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hyperlink" Target="https://mutmut.readthedocs.io/en/latest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hyperlink" Target="https://app.diagrams.net/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s://www.geeksforgeeks.org/python/unit-testing-python-unittest/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coverage.readthedocs.io/en/7.13.5/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14</Pages>
  <Words>1879</Words>
  <Characters>10715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Topliceanu</dc:creator>
  <cp:keywords/>
  <dc:description/>
  <cp:lastModifiedBy>Maria Topliceanu</cp:lastModifiedBy>
  <cp:revision>25</cp:revision>
  <dcterms:created xsi:type="dcterms:W3CDTF">2026-04-01T09:34:00Z</dcterms:created>
  <dcterms:modified xsi:type="dcterms:W3CDTF">2026-05-17T09:25:00Z</dcterms:modified>
</cp:coreProperties>
</file>