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</w:t>
      </w:r>
      <w:proofErr w:type="spellStart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Unitara</w:t>
      </w:r>
      <w:proofErr w:type="spellEnd"/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Descrierea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46446">
        <w:rPr>
          <w:rFonts w:ascii="Times New Roman" w:hAnsi="Times New Roman" w:cs="Times New Roman"/>
          <w:b/>
          <w:bCs/>
        </w:rPr>
        <w:t>Aplicației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Am </w:t>
      </w:r>
      <w:proofErr w:type="spellStart"/>
      <w:r w:rsidRPr="00546446">
        <w:rPr>
          <w:rFonts w:ascii="Times New Roman" w:hAnsi="Times New Roman" w:cs="Times New Roman"/>
        </w:rPr>
        <w:t>implementat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clasa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CreditValidator</w:t>
      </w:r>
      <w:proofErr w:type="spellEnd"/>
      <w:r w:rsidRPr="00546446">
        <w:rPr>
          <w:rFonts w:ascii="Times New Roman" w:hAnsi="Times New Roman" w:cs="Times New Roman"/>
        </w:rPr>
        <w:t xml:space="preserve">, care </w:t>
      </w:r>
      <w:proofErr w:type="spellStart"/>
      <w:r w:rsidRPr="00546446">
        <w:rPr>
          <w:rFonts w:ascii="Times New Roman" w:hAnsi="Times New Roman" w:cs="Times New Roman"/>
        </w:rPr>
        <w:t>simulează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procesul</w:t>
      </w:r>
      <w:proofErr w:type="spellEnd"/>
      <w:r w:rsidRPr="00546446">
        <w:rPr>
          <w:rFonts w:ascii="Times New Roman" w:hAnsi="Times New Roman" w:cs="Times New Roman"/>
        </w:rPr>
        <w:t xml:space="preserve"> de </w:t>
      </w:r>
      <w:proofErr w:type="spellStart"/>
      <w:r w:rsidRPr="00546446">
        <w:rPr>
          <w:rFonts w:ascii="Times New Roman" w:hAnsi="Times New Roman" w:cs="Times New Roman"/>
        </w:rPr>
        <w:t>decizie</w:t>
      </w:r>
      <w:proofErr w:type="spellEnd"/>
      <w:r w:rsidRPr="00546446">
        <w:rPr>
          <w:rFonts w:ascii="Times New Roman" w:hAnsi="Times New Roman" w:cs="Times New Roman"/>
        </w:rPr>
        <w:t xml:space="preserve"> al </w:t>
      </w:r>
      <w:proofErr w:type="spellStart"/>
      <w:r w:rsidRPr="00546446">
        <w:rPr>
          <w:rFonts w:ascii="Times New Roman" w:hAnsi="Times New Roman" w:cs="Times New Roman"/>
        </w:rPr>
        <w:t>unei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bănci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acordarea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unui</w:t>
      </w:r>
      <w:proofErr w:type="spellEnd"/>
      <w:r w:rsidRPr="00546446">
        <w:rPr>
          <w:rFonts w:ascii="Times New Roman" w:hAnsi="Times New Roman" w:cs="Times New Roman"/>
        </w:rPr>
        <w:t xml:space="preserve"> credit. </w:t>
      </w:r>
      <w:proofErr w:type="spellStart"/>
      <w:r w:rsidRPr="00546446">
        <w:rPr>
          <w:rFonts w:ascii="Times New Roman" w:hAnsi="Times New Roman" w:cs="Times New Roman"/>
        </w:rPr>
        <w:t>Aplicația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primește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parametri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venit_lunar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scor_credit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Vârstă</w:t>
      </w:r>
      <w:proofErr w:type="spellEnd"/>
      <w:r w:rsidRPr="00546446">
        <w:rPr>
          <w:rFonts w:ascii="Times New Roman" w:hAnsi="Times New Roman" w:cs="Times New Roman"/>
          <w:b/>
          <w:bCs/>
        </w:rPr>
        <w:t>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Trebuie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să</w:t>
      </w:r>
      <w:proofErr w:type="spellEnd"/>
      <w:r w:rsidRPr="00546446">
        <w:rPr>
          <w:rFonts w:ascii="Times New Roman" w:hAnsi="Times New Roman" w:cs="Times New Roman"/>
        </w:rPr>
        <w:t xml:space="preserve"> fie </w:t>
      </w:r>
      <w:proofErr w:type="spellStart"/>
      <w:r w:rsidRPr="00546446">
        <w:rPr>
          <w:rFonts w:ascii="Times New Roman" w:hAnsi="Times New Roman" w:cs="Times New Roman"/>
        </w:rPr>
        <w:t>între</w:t>
      </w:r>
      <w:proofErr w:type="spellEnd"/>
      <w:r w:rsidRPr="00546446">
        <w:rPr>
          <w:rFonts w:ascii="Times New Roman" w:hAnsi="Times New Roman" w:cs="Times New Roman"/>
        </w:rPr>
        <w:t xml:space="preserve"> 18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65 de ani.</w:t>
      </w:r>
    </w:p>
    <w:p w14:paraId="4F39BA69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Scor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Credit:</w:t>
      </w:r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500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standard, </w:t>
      </w:r>
      <w:proofErr w:type="spellStart"/>
      <w:r w:rsidRPr="00546446">
        <w:rPr>
          <w:rFonts w:ascii="Times New Roman" w:hAnsi="Times New Roman" w:cs="Times New Roman"/>
        </w:rPr>
        <w:t>peste</w:t>
      </w:r>
      <w:proofErr w:type="spellEnd"/>
      <w:r w:rsidRPr="00546446">
        <w:rPr>
          <w:rFonts w:ascii="Times New Roman" w:hAnsi="Times New Roman" w:cs="Times New Roman"/>
        </w:rPr>
        <w:t xml:space="preserve"> 800 </w:t>
      </w:r>
      <w:proofErr w:type="spellStart"/>
      <w:r w:rsidRPr="00546446">
        <w:rPr>
          <w:rFonts w:ascii="Times New Roman" w:hAnsi="Times New Roman" w:cs="Times New Roman"/>
        </w:rPr>
        <w:t>pentru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excelente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Black-Box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specificații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intrări</w:t>
      </w:r>
      <w:proofErr w:type="spellEnd"/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Aplicația</w:t>
      </w:r>
      <w:proofErr w:type="spellEnd"/>
      <w:r w:rsidRPr="00D67040">
        <w:rPr>
          <w:rFonts w:ascii="Times New Roman" w:hAnsi="Times New Roman" w:cs="Times New Roman"/>
        </w:rPr>
        <w:t xml:space="preserve"> are 3 </w:t>
      </w:r>
      <w:proofErr w:type="spellStart"/>
      <w:r w:rsidRPr="00D67040">
        <w:rPr>
          <w:rFonts w:ascii="Times New Roman" w:hAnsi="Times New Roman" w:cs="Times New Roman"/>
        </w:rPr>
        <w:t>intrări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Vârsta</w:t>
      </w:r>
      <w:proofErr w:type="spellEnd"/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Venitul</w:t>
      </w:r>
      <w:proofErr w:type="spellEnd"/>
      <w:r w:rsidRPr="00D67040">
        <w:rPr>
          <w:rFonts w:ascii="Times New Roman" w:hAnsi="Times New Roman" w:cs="Times New Roman"/>
        </w:rPr>
        <w:t xml:space="preserve"> lunar (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Scorul</w:t>
      </w:r>
      <w:proofErr w:type="spellEnd"/>
      <w:r w:rsidRPr="00D67040">
        <w:rPr>
          <w:rFonts w:ascii="Times New Roman" w:hAnsi="Times New Roman" w:cs="Times New Roman"/>
        </w:rPr>
        <w:t xml:space="preserve"> de credit (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</w:rPr>
        <w:t>Pentru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acestea</w:t>
      </w:r>
      <w:proofErr w:type="spellEnd"/>
      <w:r w:rsidRPr="00D67040">
        <w:rPr>
          <w:rFonts w:ascii="Times New Roman" w:hAnsi="Times New Roman" w:cs="Times New Roman"/>
        </w:rPr>
        <w:t xml:space="preserve">, se </w:t>
      </w:r>
      <w:proofErr w:type="spellStart"/>
      <w:r w:rsidRPr="00D67040">
        <w:rPr>
          <w:rFonts w:ascii="Times New Roman" w:hAnsi="Times New Roman" w:cs="Times New Roman"/>
        </w:rPr>
        <w:t>disting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următoarele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clase</w:t>
      </w:r>
      <w:proofErr w:type="spellEnd"/>
      <w:r w:rsidRPr="00D67040">
        <w:rPr>
          <w:rFonts w:ascii="Times New Roman" w:hAnsi="Times New Roman" w:cs="Times New Roman"/>
        </w:rPr>
        <w:t xml:space="preserve"> de </w:t>
      </w:r>
      <w:proofErr w:type="spellStart"/>
      <w:r w:rsidRPr="00D67040">
        <w:rPr>
          <w:rFonts w:ascii="Times New Roman" w:hAnsi="Times New Roman" w:cs="Times New Roman"/>
        </w:rPr>
        <w:t>echivalență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067788BC" w14:textId="77777777" w:rsidR="00D67040" w:rsidRPr="00D67040" w:rsidRDefault="00D67040" w:rsidP="00D67040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vârstă</w:t>
      </w:r>
      <w:proofErr w:type="spellEnd"/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V1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</w:t>
      </w:r>
      <w:proofErr w:type="spellStart"/>
      <w:r w:rsidRPr="00D67040">
        <w:rPr>
          <w:rFonts w:ascii="Times New Roman" w:hAnsi="Times New Roman" w:cs="Times New Roman"/>
        </w:rPr>
        <w:t>Vârstă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validă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V2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&lt; 18} (</w:t>
      </w:r>
      <w:proofErr w:type="spellStart"/>
      <w:r w:rsidRPr="00D67040">
        <w:rPr>
          <w:rFonts w:ascii="Times New Roman" w:hAnsi="Times New Roman" w:cs="Times New Roman"/>
        </w:rPr>
        <w:t>Prea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tânăr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V3 = {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&gt; 65} (</w:t>
      </w:r>
      <w:proofErr w:type="spellStart"/>
      <w:r w:rsidRPr="00D67040">
        <w:rPr>
          <w:rFonts w:ascii="Times New Roman" w:hAnsi="Times New Roman" w:cs="Times New Roman"/>
        </w:rPr>
        <w:t>Pensionar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venitul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Y1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Y2 = {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venit_lunar</w:t>
      </w:r>
      <w:proofErr w:type="spellEnd"/>
      <w:r w:rsidRPr="00D67040">
        <w:rPr>
          <w:rFonts w:ascii="Times New Roman" w:hAnsi="Times New Roman" w:cs="Times New Roman"/>
        </w:rPr>
        <w:t xml:space="preserve"> &lt; 2000} (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D67040">
        <w:rPr>
          <w:rFonts w:ascii="Times New Roman" w:hAnsi="Times New Roman" w:cs="Times New Roman"/>
          <w:b/>
          <w:bCs/>
        </w:rPr>
        <w:t>Pentru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7040">
        <w:rPr>
          <w:rFonts w:ascii="Times New Roman" w:hAnsi="Times New Roman" w:cs="Times New Roman"/>
          <w:b/>
          <w:bCs/>
        </w:rPr>
        <w:t>scorul</w:t>
      </w:r>
      <w:proofErr w:type="spellEnd"/>
      <w:r w:rsidRPr="00D67040">
        <w:rPr>
          <w:rFonts w:ascii="Times New Roman" w:hAnsi="Times New Roman" w:cs="Times New Roman"/>
          <w:b/>
          <w:bCs/>
        </w:rPr>
        <w:t xml:space="preserve">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S1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S2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S3 = {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scor_credit</w:t>
      </w:r>
      <w:proofErr w:type="spellEnd"/>
      <w:r w:rsidRPr="00D67040">
        <w:rPr>
          <w:rFonts w:ascii="Times New Roman" w:hAnsi="Times New Roman" w:cs="Times New Roman"/>
        </w:rPr>
        <w:t xml:space="preserve">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scăzut</w:t>
      </w:r>
      <w:proofErr w:type="spellEnd"/>
      <w:r w:rsidRPr="00D67040">
        <w:rPr>
          <w:rFonts w:ascii="Times New Roman" w:hAnsi="Times New Roman" w:cs="Times New Roman"/>
        </w:rPr>
        <w:t>/</w:t>
      </w:r>
      <w:proofErr w:type="spellStart"/>
      <w:r w:rsidRPr="00D67040">
        <w:rPr>
          <w:rFonts w:ascii="Times New Roman" w:hAnsi="Times New Roman" w:cs="Times New Roman"/>
        </w:rPr>
        <w:t>inacceptabil</w:t>
      </w:r>
      <w:proofErr w:type="spellEnd"/>
      <w:r w:rsidRPr="00D67040">
        <w:rPr>
          <w:rFonts w:ascii="Times New Roman" w:hAnsi="Times New Roman" w:cs="Times New Roman"/>
        </w:rPr>
        <w:t>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</w:t>
      </w:r>
      <w:proofErr w:type="spellEnd"/>
      <w:r w:rsidRPr="00D67040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D67040">
        <w:rPr>
          <w:rFonts w:ascii="Times New Roman" w:hAnsi="Times New Roman" w:cs="Times New Roman"/>
          <w:b/>
          <w:bCs/>
          <w:sz w:val="28"/>
          <w:szCs w:val="28"/>
        </w:rPr>
        <w:t>ieșiri</w:t>
      </w:r>
      <w:proofErr w:type="spellEnd"/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proofErr w:type="spellStart"/>
      <w:r w:rsidRPr="009E3E29">
        <w:rPr>
          <w:rFonts w:ascii="Times New Roman" w:hAnsi="Times New Roman" w:cs="Times New Roman"/>
          <w:u w:val="single"/>
        </w:rPr>
        <w:t>Constă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din </w:t>
      </w:r>
      <w:proofErr w:type="spellStart"/>
      <w:r w:rsidRPr="009E3E29">
        <w:rPr>
          <w:rFonts w:ascii="Times New Roman" w:hAnsi="Times New Roman" w:cs="Times New Roman"/>
          <w:u w:val="single"/>
        </w:rPr>
        <w:t>următoarele</w:t>
      </w:r>
      <w:proofErr w:type="spellEnd"/>
      <w:r w:rsidRPr="009E3E29">
        <w:rPr>
          <w:rFonts w:ascii="Times New Roman" w:hAnsi="Times New Roman" w:cs="Times New Roman"/>
          <w:u w:val="single"/>
        </w:rPr>
        <w:t xml:space="preserve"> 4 </w:t>
      </w:r>
      <w:proofErr w:type="spellStart"/>
      <w:r w:rsidRPr="009E3E29">
        <w:rPr>
          <w:rFonts w:ascii="Times New Roman" w:hAnsi="Times New Roman" w:cs="Times New Roman"/>
          <w:u w:val="single"/>
        </w:rPr>
        <w:t>răspunsuri</w:t>
      </w:r>
      <w:proofErr w:type="spellEnd"/>
      <w:r w:rsidRPr="009E3E29">
        <w:rPr>
          <w:rFonts w:ascii="Times New Roman" w:hAnsi="Times New Roman" w:cs="Times New Roman"/>
          <w:u w:val="single"/>
        </w:rPr>
        <w:t>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Varsta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neadecvata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Respins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Scor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sau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venit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insuficient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</w:t>
      </w:r>
      <w:proofErr w:type="spellStart"/>
      <w:r w:rsidRPr="00D67040">
        <w:rPr>
          <w:rFonts w:ascii="Times New Roman" w:hAnsi="Times New Roman" w:cs="Times New Roman"/>
        </w:rPr>
        <w:t>Aprobat</w:t>
      </w:r>
      <w:proofErr w:type="spellEnd"/>
      <w:r w:rsidRPr="00D67040">
        <w:rPr>
          <w:rFonts w:ascii="Times New Roman" w:hAnsi="Times New Roman" w:cs="Times New Roman"/>
        </w:rPr>
        <w:t xml:space="preserve">: </w:t>
      </w:r>
      <w:proofErr w:type="spellStart"/>
      <w:r w:rsidRPr="00D67040">
        <w:rPr>
          <w:rFonts w:ascii="Times New Roman" w:hAnsi="Times New Roman" w:cs="Times New Roman"/>
        </w:rPr>
        <w:t>Conditii</w:t>
      </w:r>
      <w:proofErr w:type="spellEnd"/>
      <w:r w:rsidRPr="00D67040">
        <w:rPr>
          <w:rFonts w:ascii="Times New Roman" w:hAnsi="Times New Roman" w:cs="Times New Roman"/>
        </w:rPr>
        <w:t xml:space="preserve"> </w:t>
      </w:r>
      <w:proofErr w:type="spellStart"/>
      <w:r w:rsidRPr="00D67040">
        <w:rPr>
          <w:rFonts w:ascii="Times New Roman" w:hAnsi="Times New Roman" w:cs="Times New Roman"/>
        </w:rPr>
        <w:t>Excelente</w:t>
      </w:r>
      <w:proofErr w:type="spellEnd"/>
      <w:r w:rsidRPr="00D67040">
        <w:rPr>
          <w:rFonts w:ascii="Times New Roman" w:hAnsi="Times New Roman" w:cs="Times New Roman"/>
        </w:rPr>
        <w:t>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proofErr w:type="spellStart"/>
      <w:r w:rsidRPr="007E6E39">
        <w:rPr>
          <w:rFonts w:ascii="Times New Roman" w:hAnsi="Times New Roman" w:cs="Times New Roman"/>
        </w:rPr>
        <w:t>Clasele</w:t>
      </w:r>
      <w:proofErr w:type="spellEnd"/>
      <w:r w:rsidRPr="007E6E39">
        <w:rPr>
          <w:rFonts w:ascii="Times New Roman" w:hAnsi="Times New Roman" w:cs="Times New Roman"/>
        </w:rPr>
        <w:t xml:space="preserve"> de </w:t>
      </w:r>
      <w:proofErr w:type="spellStart"/>
      <w:r w:rsidRPr="007E6E39">
        <w:rPr>
          <w:rFonts w:ascii="Times New Roman" w:hAnsi="Times New Roman" w:cs="Times New Roman"/>
        </w:rPr>
        <w:t>echivalență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globale</w:t>
      </w:r>
      <w:proofErr w:type="spellEnd"/>
      <w:r w:rsidRPr="007E6E39">
        <w:rPr>
          <w:rFonts w:ascii="Times New Roman" w:hAnsi="Times New Roman" w:cs="Times New Roman"/>
        </w:rPr>
        <w:t xml:space="preserve"> (</w:t>
      </w:r>
      <w:proofErr w:type="spellStart"/>
      <w:r w:rsidRPr="007E6E39">
        <w:rPr>
          <w:rFonts w:ascii="Times New Roman" w:hAnsi="Times New Roman" w:cs="Times New Roman"/>
        </w:rPr>
        <w:t>obținute</w:t>
      </w:r>
      <w:proofErr w:type="spellEnd"/>
      <w:r w:rsidRPr="007E6E39">
        <w:rPr>
          <w:rFonts w:ascii="Times New Roman" w:hAnsi="Times New Roman" w:cs="Times New Roman"/>
        </w:rPr>
        <w:t xml:space="preserve"> ca o </w:t>
      </w:r>
      <w:proofErr w:type="spellStart"/>
      <w:r w:rsidRPr="007E6E39">
        <w:rPr>
          <w:rFonts w:ascii="Times New Roman" w:hAnsi="Times New Roman" w:cs="Times New Roman"/>
        </w:rPr>
        <w:t>combinație</w:t>
      </w:r>
      <w:proofErr w:type="spellEnd"/>
      <w:r w:rsidRPr="007E6E39">
        <w:rPr>
          <w:rFonts w:ascii="Times New Roman" w:hAnsi="Times New Roman" w:cs="Times New Roman"/>
        </w:rPr>
        <w:t xml:space="preserve"> a </w:t>
      </w:r>
      <w:proofErr w:type="spellStart"/>
      <w:r w:rsidRPr="007E6E39">
        <w:rPr>
          <w:rFonts w:ascii="Times New Roman" w:hAnsi="Times New Roman" w:cs="Times New Roman"/>
        </w:rPr>
        <w:t>claselor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individuale</w:t>
      </w:r>
      <w:proofErr w:type="spellEnd"/>
      <w:r w:rsidRPr="007E6E39">
        <w:rPr>
          <w:rFonts w:ascii="Times New Roman" w:hAnsi="Times New Roman" w:cs="Times New Roman"/>
        </w:rPr>
        <w:t>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C1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C2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C3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C4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C5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C6 = {(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venit_lunar</w:t>
      </w:r>
      <w:proofErr w:type="spellEnd"/>
      <w:r w:rsidRPr="007E6E39">
        <w:rPr>
          <w:rFonts w:ascii="Times New Roman" w:hAnsi="Times New Roman" w:cs="Times New Roman"/>
        </w:rPr>
        <w:t xml:space="preserve">, </w:t>
      </w:r>
      <w:proofErr w:type="spellStart"/>
      <w:r w:rsidRPr="007E6E39">
        <w:rPr>
          <w:rFonts w:ascii="Times New Roman" w:hAnsi="Times New Roman" w:cs="Times New Roman"/>
        </w:rPr>
        <w:t>scor_credit</w:t>
      </w:r>
      <w:proofErr w:type="spellEnd"/>
      <w:r w:rsidRPr="007E6E39">
        <w:rPr>
          <w:rFonts w:ascii="Times New Roman" w:hAnsi="Times New Roman" w:cs="Times New Roman"/>
        </w:rPr>
        <w:t xml:space="preserve">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</w:t>
      </w:r>
      <w:proofErr w:type="spellStart"/>
      <w:r w:rsidRPr="007E6E39">
        <w:rPr>
          <w:rFonts w:ascii="Times New Roman" w:hAnsi="Times New Roman" w:cs="Times New Roman"/>
        </w:rPr>
        <w:t>varsta</w:t>
      </w:r>
      <w:proofErr w:type="spellEnd"/>
      <w:r w:rsidRPr="007E6E39">
        <w:rPr>
          <w:rFonts w:ascii="Times New Roman" w:hAnsi="Times New Roman" w:cs="Times New Roman"/>
        </w:rPr>
        <w:t xml:space="preserve">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E774" w14:textId="395E84AB" w:rsidR="00546446" w:rsidRPr="004143FA" w:rsidRDefault="004143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Analiza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pe 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tipuri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43FA">
        <w:rPr>
          <w:rFonts w:ascii="Times New Roman" w:hAnsi="Times New Roman" w:cs="Times New Roman"/>
          <w:b/>
          <w:bCs/>
          <w:sz w:val="28"/>
          <w:szCs w:val="28"/>
        </w:rPr>
        <w:t>parametrii</w:t>
      </w:r>
      <w:proofErr w:type="spellEnd"/>
    </w:p>
    <w:p w14:paraId="068CD4BF" w14:textId="793C1108" w:rsidR="004143FA" w:rsidRDefault="004143FA" w:rsidP="004143FA">
      <w:pPr>
        <w:pStyle w:val="NormalWeb"/>
        <w:ind w:firstLine="720"/>
      </w:pP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această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etapă</w:t>
      </w:r>
      <w:proofErr w:type="spellEnd"/>
      <w:r w:rsidRPr="004143FA">
        <w:rPr>
          <w:rStyle w:val="citation-64"/>
          <w:rFonts w:eastAsiaTheme="majorEastAsia"/>
        </w:rPr>
        <w:t xml:space="preserve"> a </w:t>
      </w:r>
      <w:proofErr w:type="spellStart"/>
      <w:r w:rsidRPr="004143FA">
        <w:rPr>
          <w:rStyle w:val="citation-64"/>
          <w:rFonts w:eastAsiaTheme="majorEastAsia"/>
        </w:rPr>
        <w:t>procesului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testare</w:t>
      </w:r>
      <w:proofErr w:type="spellEnd"/>
      <w:r w:rsidRPr="004143FA">
        <w:rPr>
          <w:rStyle w:val="citation-64"/>
          <w:rFonts w:eastAsiaTheme="majorEastAsia"/>
        </w:rPr>
        <w:t xml:space="preserve">, ne-am </w:t>
      </w:r>
      <w:proofErr w:type="spellStart"/>
      <w:r w:rsidRPr="004143FA">
        <w:rPr>
          <w:rStyle w:val="citation-64"/>
          <w:rFonts w:eastAsiaTheme="majorEastAsia"/>
        </w:rPr>
        <w:t>concentrat</w:t>
      </w:r>
      <w:proofErr w:type="spellEnd"/>
      <w:r w:rsidRPr="004143FA">
        <w:rPr>
          <w:rStyle w:val="citation-64"/>
          <w:rFonts w:eastAsiaTheme="majorEastAsia"/>
        </w:rPr>
        <w:t xml:space="preserve"> pe </w:t>
      </w:r>
      <w:proofErr w:type="spellStart"/>
      <w:r w:rsidRPr="004143FA">
        <w:rPr>
          <w:rStyle w:val="citation-64"/>
          <w:rFonts w:eastAsiaTheme="majorEastAsia"/>
        </w:rPr>
        <w:t>verificarea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modului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care </w:t>
      </w:r>
      <w:proofErr w:type="spellStart"/>
      <w:r w:rsidRPr="004143FA">
        <w:rPr>
          <w:rStyle w:val="citation-64"/>
          <w:rFonts w:eastAsiaTheme="majorEastAsia"/>
        </w:rPr>
        <w:t>metoda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evalueaza_eligibilitate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gestionează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datele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intrare</w:t>
      </w:r>
      <w:proofErr w:type="spellEnd"/>
      <w:r w:rsidRPr="004143FA">
        <w:rPr>
          <w:rStyle w:val="citation-64"/>
          <w:rFonts w:eastAsiaTheme="majorEastAsia"/>
        </w:rPr>
        <w:t xml:space="preserve"> care nu </w:t>
      </w:r>
      <w:proofErr w:type="spellStart"/>
      <w:r w:rsidRPr="004143FA">
        <w:rPr>
          <w:rStyle w:val="citation-64"/>
          <w:rFonts w:eastAsiaTheme="majorEastAsia"/>
        </w:rPr>
        <w:t>respectă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formatul</w:t>
      </w:r>
      <w:proofErr w:type="spellEnd"/>
      <w:r w:rsidRPr="004143FA">
        <w:rPr>
          <w:rStyle w:val="citation-64"/>
          <w:rFonts w:eastAsiaTheme="majorEastAsia"/>
        </w:rPr>
        <w:t xml:space="preserve"> numeric (int/float) </w:t>
      </w:r>
      <w:proofErr w:type="spellStart"/>
      <w:r w:rsidRPr="004143FA">
        <w:rPr>
          <w:rStyle w:val="citation-64"/>
          <w:rFonts w:eastAsiaTheme="majorEastAsia"/>
        </w:rPr>
        <w:t>sau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situațiile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în</w:t>
      </w:r>
      <w:proofErr w:type="spellEnd"/>
      <w:r w:rsidRPr="004143FA">
        <w:rPr>
          <w:rStyle w:val="citation-64"/>
          <w:rFonts w:eastAsiaTheme="majorEastAsia"/>
        </w:rPr>
        <w:t xml:space="preserve"> care </w:t>
      </w:r>
      <w:proofErr w:type="spellStart"/>
      <w:r w:rsidRPr="004143FA">
        <w:rPr>
          <w:rStyle w:val="citation-64"/>
          <w:rFonts w:eastAsiaTheme="majorEastAsia"/>
        </w:rPr>
        <w:t>lista</w:t>
      </w:r>
      <w:proofErr w:type="spellEnd"/>
      <w:r w:rsidRPr="004143FA">
        <w:rPr>
          <w:rStyle w:val="citation-64"/>
          <w:rFonts w:eastAsiaTheme="majorEastAsia"/>
        </w:rPr>
        <w:t xml:space="preserve"> de </w:t>
      </w:r>
      <w:proofErr w:type="spellStart"/>
      <w:r w:rsidRPr="004143FA">
        <w:rPr>
          <w:rStyle w:val="citation-64"/>
          <w:rFonts w:eastAsiaTheme="majorEastAsia"/>
        </w:rPr>
        <w:t>argumente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este</w:t>
      </w:r>
      <w:proofErr w:type="spellEnd"/>
      <w:r w:rsidRPr="004143FA">
        <w:rPr>
          <w:rStyle w:val="citation-64"/>
          <w:rFonts w:eastAsiaTheme="majorEastAsia"/>
        </w:rPr>
        <w:t xml:space="preserve"> </w:t>
      </w:r>
      <w:proofErr w:type="spellStart"/>
      <w:r w:rsidRPr="004143FA">
        <w:rPr>
          <w:rStyle w:val="citation-64"/>
          <w:rFonts w:eastAsiaTheme="majorEastAsia"/>
        </w:rPr>
        <w:t>incompletă</w:t>
      </w:r>
      <w:proofErr w:type="spellEnd"/>
      <w:r w:rsidRPr="004143FA">
        <w:t xml:space="preserve">. </w:t>
      </w:r>
      <w:proofErr w:type="spellStart"/>
      <w:r w:rsidRPr="004143FA">
        <w:rPr>
          <w:rStyle w:val="citation-63"/>
          <w:rFonts w:eastAsiaTheme="majorEastAsia"/>
        </w:rPr>
        <w:t>Scopul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acestor</w:t>
      </w:r>
      <w:proofErr w:type="spellEnd"/>
      <w:r w:rsidRPr="004143FA">
        <w:rPr>
          <w:rStyle w:val="citation-63"/>
          <w:rFonts w:eastAsiaTheme="majorEastAsia"/>
        </w:rPr>
        <w:t xml:space="preserve"> teste </w:t>
      </w:r>
      <w:proofErr w:type="spellStart"/>
      <w:r w:rsidRPr="004143FA">
        <w:rPr>
          <w:rStyle w:val="citation-63"/>
          <w:rFonts w:eastAsiaTheme="majorEastAsia"/>
        </w:rPr>
        <w:t>este</w:t>
      </w:r>
      <w:proofErr w:type="spellEnd"/>
      <w:r w:rsidRPr="004143FA">
        <w:rPr>
          <w:rStyle w:val="citation-63"/>
          <w:rFonts w:eastAsiaTheme="majorEastAsia"/>
        </w:rPr>
        <w:t xml:space="preserve"> de a </w:t>
      </w:r>
      <w:proofErr w:type="spellStart"/>
      <w:r w:rsidRPr="004143FA">
        <w:rPr>
          <w:rStyle w:val="citation-63"/>
          <w:rFonts w:eastAsiaTheme="majorEastAsia"/>
        </w:rPr>
        <w:t>asigura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conformitatea</w:t>
      </w:r>
      <w:proofErr w:type="spellEnd"/>
      <w:r w:rsidRPr="004143FA">
        <w:rPr>
          <w:rStyle w:val="citation-63"/>
          <w:rFonts w:eastAsiaTheme="majorEastAsia"/>
        </w:rPr>
        <w:t xml:space="preserve"> cu </w:t>
      </w:r>
      <w:proofErr w:type="spellStart"/>
      <w:r w:rsidRPr="004143FA">
        <w:rPr>
          <w:rStyle w:val="citation-63"/>
          <w:rFonts w:eastAsiaTheme="majorEastAsia"/>
        </w:rPr>
        <w:t>Drumul</w:t>
      </w:r>
      <w:proofErr w:type="spellEnd"/>
      <w:r w:rsidRPr="004143FA">
        <w:rPr>
          <w:rStyle w:val="citation-63"/>
          <w:rFonts w:eastAsiaTheme="majorEastAsia"/>
        </w:rPr>
        <w:t xml:space="preserve"> 1 (</w:t>
      </w:r>
      <w:proofErr w:type="spellStart"/>
      <w:r w:rsidRPr="004143FA">
        <w:rPr>
          <w:rStyle w:val="citation-63"/>
          <w:rFonts w:eastAsiaTheme="majorEastAsia"/>
        </w:rPr>
        <w:t>Eroare</w:t>
      </w:r>
      <w:proofErr w:type="spellEnd"/>
      <w:r w:rsidRPr="004143FA">
        <w:rPr>
          <w:rStyle w:val="citation-63"/>
          <w:rFonts w:eastAsiaTheme="majorEastAsia"/>
        </w:rPr>
        <w:t xml:space="preserve">) </w:t>
      </w:r>
      <w:proofErr w:type="spellStart"/>
      <w:r w:rsidRPr="004143FA">
        <w:rPr>
          <w:rStyle w:val="citation-63"/>
          <w:rFonts w:eastAsiaTheme="majorEastAsia"/>
        </w:rPr>
        <w:t>identificat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în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Graful</w:t>
      </w:r>
      <w:proofErr w:type="spellEnd"/>
      <w:r w:rsidRPr="004143FA">
        <w:rPr>
          <w:rStyle w:val="citation-63"/>
          <w:rFonts w:eastAsiaTheme="majorEastAsia"/>
        </w:rPr>
        <w:t xml:space="preserve"> de Control al </w:t>
      </w:r>
      <w:proofErr w:type="spellStart"/>
      <w:r w:rsidRPr="004143FA">
        <w:rPr>
          <w:rStyle w:val="citation-63"/>
          <w:rFonts w:eastAsiaTheme="majorEastAsia"/>
        </w:rPr>
        <w:t>Fluxului</w:t>
      </w:r>
      <w:proofErr w:type="spellEnd"/>
      <w:r w:rsidRPr="004143FA">
        <w:rPr>
          <w:rStyle w:val="citation-63"/>
          <w:rFonts w:eastAsiaTheme="majorEastAsia"/>
        </w:rPr>
        <w:t xml:space="preserve"> (CFG), </w:t>
      </w:r>
      <w:proofErr w:type="spellStart"/>
      <w:r w:rsidRPr="004143FA">
        <w:rPr>
          <w:rStyle w:val="citation-63"/>
          <w:rFonts w:eastAsiaTheme="majorEastAsia"/>
        </w:rPr>
        <w:t>verificând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dacă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aplicația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ridică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excepția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TypeError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în</w:t>
      </w:r>
      <w:proofErr w:type="spellEnd"/>
      <w:r w:rsidRPr="004143FA">
        <w:rPr>
          <w:rStyle w:val="citation-63"/>
          <w:rFonts w:eastAsiaTheme="majorEastAsia"/>
        </w:rPr>
        <w:t xml:space="preserve"> mod </w:t>
      </w:r>
      <w:proofErr w:type="spellStart"/>
      <w:r w:rsidRPr="004143FA">
        <w:rPr>
          <w:rStyle w:val="citation-63"/>
          <w:rFonts w:eastAsiaTheme="majorEastAsia"/>
        </w:rPr>
        <w:t>corect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atunci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când</w:t>
      </w:r>
      <w:proofErr w:type="spellEnd"/>
      <w:r w:rsidRPr="004143FA">
        <w:rPr>
          <w:rStyle w:val="citation-63"/>
          <w:rFonts w:eastAsiaTheme="majorEastAsia"/>
        </w:rPr>
        <w:t xml:space="preserve"> </w:t>
      </w:r>
      <w:proofErr w:type="spellStart"/>
      <w:r w:rsidRPr="004143FA">
        <w:rPr>
          <w:rStyle w:val="citation-63"/>
          <w:rFonts w:eastAsiaTheme="majorEastAsia"/>
        </w:rPr>
        <w:t>primește</w:t>
      </w:r>
      <w:proofErr w:type="spellEnd"/>
      <w:r w:rsidRPr="004143FA">
        <w:rPr>
          <w:rStyle w:val="citation-63"/>
          <w:rFonts w:eastAsiaTheme="majorEastAsia"/>
        </w:rPr>
        <w:t xml:space="preserve"> date </w:t>
      </w:r>
      <w:proofErr w:type="spellStart"/>
      <w:r w:rsidRPr="004143FA">
        <w:rPr>
          <w:rStyle w:val="citation-63"/>
          <w:rFonts w:eastAsiaTheme="majorEastAsia"/>
        </w:rPr>
        <w:t>invalide</w:t>
      </w:r>
      <w:proofErr w:type="spellEnd"/>
      <w:r w:rsidRPr="004143FA">
        <w:t xml:space="preserve">. </w:t>
      </w:r>
    </w:p>
    <w:p w14:paraId="106661C3" w14:textId="42C12113" w:rsidR="004143FA" w:rsidRDefault="004143FA" w:rsidP="004143FA">
      <w:pPr>
        <w:pStyle w:val="NormalWeb"/>
        <w:ind w:firstLine="720"/>
      </w:pPr>
    </w:p>
    <w:p w14:paraId="061EA854" w14:textId="0D782C23" w:rsidR="004143FA" w:rsidRDefault="004143FA" w:rsidP="004143FA">
      <w:pPr>
        <w:pStyle w:val="NormalWeb"/>
        <w:ind w:firstLine="720"/>
      </w:pPr>
      <w:r>
        <w:t xml:space="preserve">//Pun </w:t>
      </w:r>
      <w:proofErr w:type="spellStart"/>
      <w:r>
        <w:t>si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</w:t>
      </w:r>
    </w:p>
    <w:p w14:paraId="7B32DBE0" w14:textId="77777777" w:rsidR="004143FA" w:rsidRPr="004143FA" w:rsidRDefault="004143FA" w:rsidP="004143FA">
      <w:pPr>
        <w:pStyle w:val="NormalWeb"/>
        <w:ind w:firstLine="720"/>
      </w:pPr>
    </w:p>
    <w:p w14:paraId="14D5F4A8" w14:textId="77777777" w:rsidR="004143FA" w:rsidRPr="009E3E29" w:rsidRDefault="004143FA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lastRenderedPageBreak/>
        <w:t>Analiza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valorilor</w:t>
      </w:r>
      <w:proofErr w:type="spellEnd"/>
      <w:r w:rsidRPr="009E3E29"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r w:rsidRPr="009E3E29">
        <w:rPr>
          <w:rFonts w:ascii="Times New Roman" w:hAnsi="Times New Roman" w:cs="Times New Roman"/>
          <w:b/>
          <w:bCs/>
          <w:sz w:val="28"/>
          <w:szCs w:val="28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proofErr w:type="spellStart"/>
      <w:r w:rsidRPr="009E3E29">
        <w:rPr>
          <w:rFonts w:ascii="Times New Roman" w:hAnsi="Times New Roman" w:cs="Times New Roman"/>
        </w:rPr>
        <w:t>Analiza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este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folosită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obicei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împreună</w:t>
      </w:r>
      <w:proofErr w:type="spellEnd"/>
      <w:r w:rsidRPr="009E3E29">
        <w:rPr>
          <w:rFonts w:ascii="Times New Roman" w:hAnsi="Times New Roman" w:cs="Times New Roman"/>
        </w:rPr>
        <w:t xml:space="preserve"> cu </w:t>
      </w:r>
      <w:proofErr w:type="spellStart"/>
      <w:r w:rsidRPr="009E3E29">
        <w:rPr>
          <w:rFonts w:ascii="Times New Roman" w:hAnsi="Times New Roman" w:cs="Times New Roman"/>
        </w:rPr>
        <w:t>partiționarea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echivalență</w:t>
      </w:r>
      <w:proofErr w:type="spellEnd"/>
      <w:r w:rsidRPr="009E3E29">
        <w:rPr>
          <w:rFonts w:ascii="Times New Roman" w:hAnsi="Times New Roman" w:cs="Times New Roman"/>
        </w:rPr>
        <w:t xml:space="preserve">. </w:t>
      </w:r>
      <w:proofErr w:type="spellStart"/>
      <w:r w:rsidRPr="009E3E29">
        <w:rPr>
          <w:rFonts w:ascii="Times New Roman" w:hAnsi="Times New Roman" w:cs="Times New Roman"/>
        </w:rPr>
        <w:t>Ea</w:t>
      </w:r>
      <w:proofErr w:type="spellEnd"/>
      <w:r w:rsidRPr="009E3E29">
        <w:rPr>
          <w:rFonts w:ascii="Times New Roman" w:hAnsi="Times New Roman" w:cs="Times New Roman"/>
        </w:rPr>
        <w:t xml:space="preserve"> se </w:t>
      </w:r>
      <w:proofErr w:type="spellStart"/>
      <w:r w:rsidRPr="009E3E29">
        <w:rPr>
          <w:rFonts w:ascii="Times New Roman" w:hAnsi="Times New Roman" w:cs="Times New Roman"/>
        </w:rPr>
        <w:t>concentrează</w:t>
      </w:r>
      <w:proofErr w:type="spellEnd"/>
      <w:r w:rsidRPr="009E3E29">
        <w:rPr>
          <w:rFonts w:ascii="Times New Roman" w:hAnsi="Times New Roman" w:cs="Times New Roman"/>
        </w:rPr>
        <w:t xml:space="preserve"> pe </w:t>
      </w:r>
      <w:proofErr w:type="spellStart"/>
      <w:r w:rsidRPr="009E3E29">
        <w:rPr>
          <w:rFonts w:ascii="Times New Roman" w:hAnsi="Times New Roman" w:cs="Times New Roman"/>
        </w:rPr>
        <w:t>examinarea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valorilor</w:t>
      </w:r>
      <w:proofErr w:type="spellEnd"/>
      <w:r w:rsidRPr="009E3E29">
        <w:rPr>
          <w:rFonts w:ascii="Times New Roman" w:hAnsi="Times New Roman" w:cs="Times New Roman"/>
        </w:rPr>
        <w:t xml:space="preserve"> de </w:t>
      </w:r>
      <w:proofErr w:type="spellStart"/>
      <w:r w:rsidRPr="009E3E29">
        <w:rPr>
          <w:rFonts w:ascii="Times New Roman" w:hAnsi="Times New Roman" w:cs="Times New Roman"/>
        </w:rPr>
        <w:t>frontieră</w:t>
      </w:r>
      <w:proofErr w:type="spellEnd"/>
      <w:r w:rsidRPr="009E3E29">
        <w:rPr>
          <w:rFonts w:ascii="Times New Roman" w:hAnsi="Times New Roman" w:cs="Times New Roman"/>
        </w:rPr>
        <w:t xml:space="preserve"> ale </w:t>
      </w:r>
      <w:proofErr w:type="spellStart"/>
      <w:r w:rsidRPr="009E3E29">
        <w:rPr>
          <w:rFonts w:ascii="Times New Roman" w:hAnsi="Times New Roman" w:cs="Times New Roman"/>
        </w:rPr>
        <w:t>claselor</w:t>
      </w:r>
      <w:proofErr w:type="spellEnd"/>
      <w:r w:rsidRPr="009E3E29">
        <w:rPr>
          <w:rFonts w:ascii="Times New Roman" w:hAnsi="Times New Roman" w:cs="Times New Roman"/>
        </w:rPr>
        <w:t>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Valorile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critice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identificate</w:t>
      </w:r>
      <w:proofErr w:type="spellEnd"/>
      <w:r w:rsidRPr="009E3E29">
        <w:rPr>
          <w:rFonts w:ascii="Times New Roman" w:hAnsi="Times New Roman" w:cs="Times New Roman"/>
        </w:rPr>
        <w:t xml:space="preserve"> la </w:t>
      </w:r>
      <w:proofErr w:type="spellStart"/>
      <w:r w:rsidRPr="009E3E29">
        <w:rPr>
          <w:rFonts w:ascii="Times New Roman" w:hAnsi="Times New Roman" w:cs="Times New Roman"/>
        </w:rPr>
        <w:t>marginea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intervalelor</w:t>
      </w:r>
      <w:proofErr w:type="spellEnd"/>
      <w:r w:rsidRPr="009E3E29">
        <w:rPr>
          <w:rFonts w:ascii="Times New Roman" w:hAnsi="Times New Roman" w:cs="Times New Roman"/>
        </w:rPr>
        <w:t xml:space="preserve"> sunt:</w:t>
      </w:r>
    </w:p>
    <w:p w14:paraId="04B70B72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Vârstă</w:t>
      </w:r>
      <w:proofErr w:type="spellEnd"/>
      <w:r w:rsidRPr="009E3E29">
        <w:rPr>
          <w:rFonts w:ascii="Times New Roman" w:hAnsi="Times New Roman" w:cs="Times New Roman"/>
        </w:rPr>
        <w:t xml:space="preserve">: 17, 18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65, 66</w:t>
      </w:r>
    </w:p>
    <w:p w14:paraId="7D3EB75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Venit</w:t>
      </w:r>
      <w:proofErr w:type="spellEnd"/>
      <w:r w:rsidRPr="009E3E29">
        <w:rPr>
          <w:rFonts w:ascii="Times New Roman" w:hAnsi="Times New Roman" w:cs="Times New Roman"/>
        </w:rPr>
        <w:t>: 1999, 2000</w:t>
      </w:r>
    </w:p>
    <w:p w14:paraId="6A0C041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</w:t>
      </w:r>
      <w:proofErr w:type="spellStart"/>
      <w:r w:rsidRPr="009E3E29">
        <w:rPr>
          <w:rFonts w:ascii="Times New Roman" w:hAnsi="Times New Roman" w:cs="Times New Roman"/>
        </w:rPr>
        <w:t>Scor</w:t>
      </w:r>
      <w:proofErr w:type="spellEnd"/>
      <w:r w:rsidRPr="009E3E29">
        <w:rPr>
          <w:rFonts w:ascii="Times New Roman" w:hAnsi="Times New Roman" w:cs="Times New Roman"/>
        </w:rPr>
        <w:t xml:space="preserve">: 500, 501 </w:t>
      </w:r>
      <w:proofErr w:type="spellStart"/>
      <w:r w:rsidRPr="009E3E29">
        <w:rPr>
          <w:rFonts w:ascii="Times New Roman" w:hAnsi="Times New Roman" w:cs="Times New Roman"/>
        </w:rPr>
        <w:t>și</w:t>
      </w:r>
      <w:proofErr w:type="spellEnd"/>
      <w:r w:rsidRPr="009E3E29">
        <w:rPr>
          <w:rFonts w:ascii="Times New Roman" w:hAnsi="Times New Roman" w:cs="Times New Roman"/>
        </w:rPr>
        <w:t xml:space="preserve">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proofErr w:type="spellStart"/>
      <w:r w:rsidRPr="009E3E29">
        <w:rPr>
          <w:rFonts w:ascii="Times New Roman" w:hAnsi="Times New Roman" w:cs="Times New Roman"/>
        </w:rPr>
        <w:t>Setul</w:t>
      </w:r>
      <w:proofErr w:type="spellEnd"/>
      <w:r w:rsidRPr="009E3E29">
        <w:rPr>
          <w:rFonts w:ascii="Times New Roman" w:hAnsi="Times New Roman" w:cs="Times New Roman"/>
        </w:rPr>
        <w:t xml:space="preserve"> de date de test </w:t>
      </w:r>
      <w:proofErr w:type="spellStart"/>
      <w:r w:rsidRPr="009E3E29">
        <w:rPr>
          <w:rFonts w:ascii="Times New Roman" w:hAnsi="Times New Roman" w:cs="Times New Roman"/>
        </w:rPr>
        <w:t>pentru</w:t>
      </w:r>
      <w:proofErr w:type="spellEnd"/>
      <w:r w:rsidRPr="009E3E29">
        <w:rPr>
          <w:rFonts w:ascii="Times New Roman" w:hAnsi="Times New Roman" w:cs="Times New Roman"/>
        </w:rPr>
        <w:t xml:space="preserve">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15177195" w14:textId="69ED77E0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White-Box (</w:t>
      </w:r>
      <w:proofErr w:type="spellStart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Bazate</w:t>
      </w:r>
      <w:proofErr w:type="spellEnd"/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 pe cod)</w:t>
      </w:r>
    </w:p>
    <w:p w14:paraId="629F582B" w14:textId="7BB669FA" w:rsidR="00D67040" w:rsidRPr="00D67040" w:rsidRDefault="00D67040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noProof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D7FB" w14:textId="7759DDF2" w:rsidR="00D67040" w:rsidRPr="0070520A" w:rsidRDefault="00D67040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06686124" w14:textId="093B8027" w:rsidR="00546446" w:rsidRDefault="00546446" w:rsidP="00546446">
      <w:pPr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lastRenderedPageBreak/>
        <w:t>Circuite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46446">
        <w:rPr>
          <w:rFonts w:ascii="Times New Roman" w:hAnsi="Times New Roman" w:cs="Times New Roman"/>
          <w:b/>
          <w:bCs/>
        </w:rPr>
        <w:t>Independente</w:t>
      </w:r>
      <w:proofErr w:type="spellEnd"/>
    </w:p>
    <w:p w14:paraId="56760000" w14:textId="77777777" w:rsidR="00546446" w:rsidRPr="00546446" w:rsidRDefault="00546446" w:rsidP="00546446">
      <w:p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Analizând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graful</w:t>
      </w:r>
      <w:proofErr w:type="spellEnd"/>
      <w:r w:rsidRPr="00546446">
        <w:rPr>
          <w:rFonts w:ascii="Times New Roman" w:hAnsi="Times New Roman" w:cs="Times New Roman"/>
        </w:rPr>
        <w:t xml:space="preserve"> de control al </w:t>
      </w:r>
      <w:proofErr w:type="spellStart"/>
      <w:r w:rsidRPr="00546446">
        <w:rPr>
          <w:rFonts w:ascii="Times New Roman" w:hAnsi="Times New Roman" w:cs="Times New Roman"/>
        </w:rPr>
        <w:t>fluxului</w:t>
      </w:r>
      <w:proofErr w:type="spellEnd"/>
      <w:r w:rsidRPr="00546446">
        <w:rPr>
          <w:rFonts w:ascii="Times New Roman" w:hAnsi="Times New Roman" w:cs="Times New Roman"/>
        </w:rPr>
        <w:t xml:space="preserve"> (Control Flow Graph), am </w:t>
      </w:r>
      <w:proofErr w:type="spellStart"/>
      <w:r w:rsidRPr="00546446">
        <w:rPr>
          <w:rFonts w:ascii="Times New Roman" w:hAnsi="Times New Roman" w:cs="Times New Roman"/>
        </w:rPr>
        <w:t>identificat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drumuri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independente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în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metodă</w:t>
      </w:r>
      <w:proofErr w:type="spellEnd"/>
      <w:r w:rsidRPr="00546446">
        <w:rPr>
          <w:rFonts w:ascii="Times New Roman" w:hAnsi="Times New Roman" w:cs="Times New Roman"/>
        </w:rPr>
        <w:t>:</w:t>
      </w:r>
    </w:p>
    <w:p w14:paraId="07EAF604" w14:textId="266BFEDE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1 (</w:t>
      </w:r>
      <w:proofErr w:type="spellStart"/>
      <w:r w:rsidRPr="00546446">
        <w:rPr>
          <w:rFonts w:ascii="Times New Roman" w:hAnsi="Times New Roman" w:cs="Times New Roman"/>
        </w:rPr>
        <w:t>Eroare</w:t>
      </w:r>
      <w:proofErr w:type="spellEnd"/>
      <w:r w:rsidRPr="00546446">
        <w:rPr>
          <w:rFonts w:ascii="Times New Roman" w:hAnsi="Times New Roman" w:cs="Times New Roman"/>
        </w:rPr>
        <w:t xml:space="preserve">): Date de </w:t>
      </w:r>
      <w:proofErr w:type="spellStart"/>
      <w:r w:rsidRPr="00546446">
        <w:rPr>
          <w:rFonts w:ascii="Times New Roman" w:hAnsi="Times New Roman" w:cs="Times New Roman"/>
        </w:rPr>
        <w:t>intrare</w:t>
      </w:r>
      <w:proofErr w:type="spellEnd"/>
      <w:r w:rsidRPr="00546446">
        <w:rPr>
          <w:rFonts w:ascii="Times New Roman" w:hAnsi="Times New Roman" w:cs="Times New Roman"/>
        </w:rPr>
        <w:t xml:space="preserve"> de tip </w:t>
      </w:r>
      <w:proofErr w:type="spellStart"/>
      <w:r w:rsidRPr="00546446">
        <w:rPr>
          <w:rFonts w:ascii="Times New Roman" w:hAnsi="Times New Roman" w:cs="Times New Roman"/>
        </w:rPr>
        <w:t>greșit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</w:t>
      </w:r>
      <w:proofErr w:type="spellStart"/>
      <w:r w:rsidRPr="00546446">
        <w:rPr>
          <w:rFonts w:ascii="Times New Roman" w:hAnsi="Times New Roman" w:cs="Times New Roman"/>
        </w:rPr>
        <w:t>TypeError</w:t>
      </w:r>
      <w:proofErr w:type="spellEnd"/>
      <w:r w:rsidRPr="00546446">
        <w:rPr>
          <w:rFonts w:ascii="Times New Roman" w:hAnsi="Times New Roman" w:cs="Times New Roman"/>
        </w:rPr>
        <w:t>.</w:t>
      </w:r>
    </w:p>
    <w:p w14:paraId="5BECAE26" w14:textId="5587F462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2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invalidă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Varsta</w:t>
      </w:r>
      <w:proofErr w:type="spellEnd"/>
      <w:r w:rsidRPr="00546446">
        <w:rPr>
          <w:rFonts w:ascii="Times New Roman" w:hAnsi="Times New Roman" w:cs="Times New Roman"/>
        </w:rPr>
        <w:t>...".</w:t>
      </w:r>
    </w:p>
    <w:p w14:paraId="21E1D893" w14:textId="3B819058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3 (</w:t>
      </w:r>
      <w:proofErr w:type="spellStart"/>
      <w:r w:rsidRPr="00546446">
        <w:rPr>
          <w:rFonts w:ascii="Times New Roman" w:hAnsi="Times New Roman" w:cs="Times New Roman"/>
        </w:rPr>
        <w:t>Respingere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Financiară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Vârstă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validă</w:t>
      </w:r>
      <w:proofErr w:type="spellEnd"/>
      <w:r w:rsidRPr="00546446">
        <w:rPr>
          <w:rFonts w:ascii="Times New Roman" w:hAnsi="Times New Roman" w:cs="Times New Roman"/>
        </w:rPr>
        <w:t xml:space="preserve">, </w:t>
      </w:r>
      <w:proofErr w:type="spellStart"/>
      <w:r w:rsidRPr="00546446">
        <w:rPr>
          <w:rFonts w:ascii="Times New Roman" w:hAnsi="Times New Roman" w:cs="Times New Roman"/>
        </w:rPr>
        <w:t>dar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venit</w:t>
      </w:r>
      <w:proofErr w:type="spellEnd"/>
      <w:r w:rsidRPr="00546446">
        <w:rPr>
          <w:rFonts w:ascii="Times New Roman" w:hAnsi="Times New Roman" w:cs="Times New Roman"/>
        </w:rPr>
        <w:t>/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</w:t>
      </w:r>
      <w:proofErr w:type="spellStart"/>
      <w:r w:rsidRPr="00546446">
        <w:rPr>
          <w:rFonts w:ascii="Times New Roman" w:hAnsi="Times New Roman" w:cs="Times New Roman"/>
        </w:rPr>
        <w:t>Respins</w:t>
      </w:r>
      <w:proofErr w:type="spellEnd"/>
      <w:r w:rsidRPr="00546446">
        <w:rPr>
          <w:rFonts w:ascii="Times New Roman" w:hAnsi="Times New Roman" w:cs="Times New Roman"/>
        </w:rPr>
        <w:t xml:space="preserve">: 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>...".</w:t>
      </w:r>
    </w:p>
    <w:p w14:paraId="703E4109" w14:textId="3D168E30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4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Standard):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</w:t>
      </w:r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&lt;= </w:t>
      </w:r>
      <w:r w:rsidRPr="00546446">
        <w:rPr>
          <w:rFonts w:ascii="Times New Roman" w:hAnsi="Times New Roman" w:cs="Times New Roman"/>
        </w:rPr>
        <w:t>800.</w:t>
      </w:r>
    </w:p>
    <w:p w14:paraId="1F51FAF8" w14:textId="77777777" w:rsid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t>Drumul</w:t>
      </w:r>
      <w:proofErr w:type="spellEnd"/>
      <w:r w:rsidRPr="00546446">
        <w:rPr>
          <w:rFonts w:ascii="Times New Roman" w:hAnsi="Times New Roman" w:cs="Times New Roman"/>
        </w:rPr>
        <w:t xml:space="preserve"> 5 (</w:t>
      </w:r>
      <w:proofErr w:type="spellStart"/>
      <w:r w:rsidRPr="00546446">
        <w:rPr>
          <w:rFonts w:ascii="Times New Roman" w:hAnsi="Times New Roman" w:cs="Times New Roman"/>
        </w:rPr>
        <w:t>Aprobare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Excelentă</w:t>
      </w:r>
      <w:proofErr w:type="spellEnd"/>
      <w:r w:rsidRPr="00546446">
        <w:rPr>
          <w:rFonts w:ascii="Times New Roman" w:hAnsi="Times New Roman" w:cs="Times New Roman"/>
        </w:rPr>
        <w:t xml:space="preserve">): 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condițiile</w:t>
      </w:r>
      <w:proofErr w:type="spellEnd"/>
      <w:r w:rsidRPr="00546446">
        <w:rPr>
          <w:rFonts w:ascii="Times New Roman" w:hAnsi="Times New Roman" w:cs="Times New Roman"/>
        </w:rPr>
        <w:t xml:space="preserve"> OK, </w:t>
      </w:r>
      <w:proofErr w:type="spellStart"/>
      <w:r w:rsidRPr="00546446">
        <w:rPr>
          <w:rFonts w:ascii="Times New Roman" w:hAnsi="Times New Roman" w:cs="Times New Roman"/>
        </w:rPr>
        <w:t>scor</w:t>
      </w:r>
      <w:proofErr w:type="spellEnd"/>
      <w:r w:rsidRPr="00546446">
        <w:rPr>
          <w:rFonts w:ascii="Times New Roman" w:hAnsi="Times New Roman" w:cs="Times New Roman"/>
        </w:rPr>
        <w:t xml:space="preserve"> &gt; 800.</w:t>
      </w:r>
    </w:p>
    <w:p w14:paraId="3EAF9046" w14:textId="77777777" w:rsidR="00546446" w:rsidRDefault="00546446" w:rsidP="00546446">
      <w:pPr>
        <w:ind w:left="360"/>
        <w:rPr>
          <w:rFonts w:ascii="Times New Roman" w:hAnsi="Times New Roman" w:cs="Times New Roman"/>
        </w:rPr>
      </w:pPr>
    </w:p>
    <w:p w14:paraId="27A19834" w14:textId="41940412" w:rsidR="4C34EC78" w:rsidRDefault="4C34EC78" w:rsidP="46CC3D32">
      <w:pPr>
        <w:ind w:left="360"/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Tabel Expected vs Actual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839"/>
        <w:gridCol w:w="1918"/>
        <w:gridCol w:w="3027"/>
        <w:gridCol w:w="3206"/>
      </w:tblGrid>
      <w:tr w:rsidR="46CC3D32" w14:paraId="1244B3B4" w14:textId="77777777" w:rsidTr="46CC3D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40" w:type="dxa"/>
            <w:vAlign w:val="center"/>
          </w:tcPr>
          <w:p w14:paraId="4FC883EE" w14:textId="6D0B9722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920" w:type="dxa"/>
            <w:vAlign w:val="center"/>
          </w:tcPr>
          <w:p w14:paraId="17EC0A30" w14:textId="56BCC677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30" w:type="dxa"/>
            <w:vAlign w:val="center"/>
          </w:tcPr>
          <w:p w14:paraId="55A26342" w14:textId="0031886E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10" w:type="dxa"/>
            <w:vAlign w:val="center"/>
          </w:tcPr>
          <w:p w14:paraId="6037F0DE" w14:textId="468DB919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14:paraId="023551D5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ECFA658" w14:textId="4E8FC61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20" w:type="dxa"/>
            <w:vAlign w:val="center"/>
          </w:tcPr>
          <w:p w14:paraId="7961DB95" w14:textId="0C1B1DD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tcW w:w="3030" w:type="dxa"/>
            <w:vAlign w:val="center"/>
          </w:tcPr>
          <w:p w14:paraId="777891CA" w14:textId="5D3020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77A60DF2" w14:textId="67B144B9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F3FDB8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F62F463" w14:textId="5EA7D1CB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20" w:type="dxa"/>
            <w:vAlign w:val="center"/>
          </w:tcPr>
          <w:p w14:paraId="6B481C58" w14:textId="603F9EF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tcW w:w="3030" w:type="dxa"/>
            <w:vAlign w:val="center"/>
          </w:tcPr>
          <w:p w14:paraId="28EC82B6" w14:textId="684A7571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5AD5C049" w14:textId="40150226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5EE16D2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64636C79" w14:textId="0A9FF78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20" w:type="dxa"/>
            <w:vAlign w:val="center"/>
          </w:tcPr>
          <w:p w14:paraId="44ABA5BA" w14:textId="0D046F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tcW w:w="3030" w:type="dxa"/>
            <w:vAlign w:val="center"/>
          </w:tcPr>
          <w:p w14:paraId="10F33EA2" w14:textId="17D6E01A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2131978C" w14:textId="4BF777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4FE05D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0CCB28FC" w14:textId="155095A2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20" w:type="dxa"/>
            <w:vAlign w:val="center"/>
          </w:tcPr>
          <w:p w14:paraId="7C43B3A0" w14:textId="2BACD1F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(17, 3000, 600)</w:t>
            </w:r>
          </w:p>
        </w:tc>
        <w:tc>
          <w:tcPr>
            <w:tcW w:w="3030" w:type="dxa"/>
            <w:vAlign w:val="center"/>
          </w:tcPr>
          <w:p w14:paraId="4732A651" w14:textId="0C65437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288DD03E" w14:textId="6C10252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6C9BB1B6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9BF2970" w14:textId="5D40466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20" w:type="dxa"/>
            <w:vAlign w:val="center"/>
          </w:tcPr>
          <w:p w14:paraId="267154A7" w14:textId="13F373E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(18, 3000, 600)</w:t>
            </w:r>
          </w:p>
        </w:tc>
        <w:tc>
          <w:tcPr>
            <w:tcW w:w="3030" w:type="dxa"/>
            <w:vAlign w:val="center"/>
          </w:tcPr>
          <w:p w14:paraId="60C4D298" w14:textId="404862A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6D67125" w14:textId="7CDB025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33E775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844801C" w14:textId="2DFCB00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20" w:type="dxa"/>
            <w:vAlign w:val="center"/>
          </w:tcPr>
          <w:p w14:paraId="03FC7AC6" w14:textId="38D5DCF0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(65, 3000, 600)</w:t>
            </w:r>
          </w:p>
        </w:tc>
        <w:tc>
          <w:tcPr>
            <w:tcW w:w="3030" w:type="dxa"/>
            <w:vAlign w:val="center"/>
          </w:tcPr>
          <w:p w14:paraId="406729D7" w14:textId="5443949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01AA3D74" w14:textId="26CC95D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265AB557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D2003B8" w14:textId="7F1B9F94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20" w:type="dxa"/>
            <w:vAlign w:val="center"/>
          </w:tcPr>
          <w:p w14:paraId="74017551" w14:textId="1DB2A97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(66, 3000, 600)</w:t>
            </w:r>
          </w:p>
        </w:tc>
        <w:tc>
          <w:tcPr>
            <w:tcW w:w="3030" w:type="dxa"/>
            <w:vAlign w:val="center"/>
          </w:tcPr>
          <w:p w14:paraId="5B817A87" w14:textId="028D110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388357B2" w14:textId="7A4A824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02912AA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922FA08" w14:textId="64F6BF41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20" w:type="dxa"/>
            <w:vAlign w:val="center"/>
          </w:tcPr>
          <w:p w14:paraId="048B2AC8" w14:textId="0020C1B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(30, 1999, 700)</w:t>
            </w:r>
          </w:p>
        </w:tc>
        <w:tc>
          <w:tcPr>
            <w:tcW w:w="3030" w:type="dxa"/>
            <w:vAlign w:val="center"/>
          </w:tcPr>
          <w:p w14:paraId="4F390596" w14:textId="1180E9D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1ACBEE20" w14:textId="6FD7C1D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4A4B1A2C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7BD6869" w14:textId="30FFCFEE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920" w:type="dxa"/>
            <w:vAlign w:val="center"/>
          </w:tcPr>
          <w:p w14:paraId="1FBDEDE6" w14:textId="1DBBBF1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(30, 3000, 500)</w:t>
            </w:r>
          </w:p>
        </w:tc>
        <w:tc>
          <w:tcPr>
            <w:tcW w:w="3030" w:type="dxa"/>
            <w:vAlign w:val="center"/>
          </w:tcPr>
          <w:p w14:paraId="0EE66DAE" w14:textId="77F1742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6C335435" w14:textId="5A8F2E0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57008D0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177E862C" w14:textId="40C37A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20" w:type="dxa"/>
            <w:vAlign w:val="center"/>
          </w:tcPr>
          <w:p w14:paraId="64C4466D" w14:textId="2170B7C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(30, 1500, 900)</w:t>
            </w:r>
          </w:p>
        </w:tc>
        <w:tc>
          <w:tcPr>
            <w:tcW w:w="3030" w:type="dxa"/>
            <w:vAlign w:val="center"/>
          </w:tcPr>
          <w:p w14:paraId="20210065" w14:textId="2167B5A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427251F1" w14:textId="3DD8E29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0D6EFFF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389862CB" w14:textId="056D6970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20" w:type="dxa"/>
            <w:vAlign w:val="center"/>
          </w:tcPr>
          <w:p w14:paraId="7C244D14" w14:textId="41966B9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30" w:type="dxa"/>
            <w:vAlign w:val="center"/>
          </w:tcPr>
          <w:p w14:paraId="29743334" w14:textId="552083D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56C2012F" w14:textId="640ECEF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EDA738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C093B83" w14:textId="6AC494AF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20" w:type="dxa"/>
            <w:vAlign w:val="center"/>
          </w:tcPr>
          <w:p w14:paraId="34525D0B" w14:textId="1076AEF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30" w:type="dxa"/>
            <w:vAlign w:val="center"/>
          </w:tcPr>
          <w:p w14:paraId="1F9E84EF" w14:textId="07A8A0C6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729FB4EF" w14:textId="380CBC7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728DED3E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0A3D143" w14:textId="5CBEEBD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20" w:type="dxa"/>
            <w:vAlign w:val="center"/>
          </w:tcPr>
          <w:p w14:paraId="026D4A09" w14:textId="5D9B3BA4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(40, 4000, 700)</w:t>
            </w:r>
          </w:p>
        </w:tc>
        <w:tc>
          <w:tcPr>
            <w:tcW w:w="3030" w:type="dxa"/>
            <w:vAlign w:val="center"/>
          </w:tcPr>
          <w:p w14:paraId="1D8F60F7" w14:textId="446E302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2796D12" w14:textId="1080BE1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6C8FDE70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02AC389" w14:textId="76E5442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20" w:type="dxa"/>
            <w:vAlign w:val="center"/>
          </w:tcPr>
          <w:p w14:paraId="15FBC710" w14:textId="7E97139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(30, 3000, 801)</w:t>
            </w:r>
          </w:p>
        </w:tc>
        <w:tc>
          <w:tcPr>
            <w:tcW w:w="3030" w:type="dxa"/>
            <w:vAlign w:val="center"/>
          </w:tcPr>
          <w:p w14:paraId="6712A065" w14:textId="111BBA3D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4902B4F0" w14:textId="6FDB14C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  <w:tr w:rsidR="46CC3D32" w14:paraId="4565EE99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CB33F43" w14:textId="7DB2090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20" w:type="dxa"/>
            <w:vAlign w:val="center"/>
          </w:tcPr>
          <w:p w14:paraId="41BB8BF5" w14:textId="211F02B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(50, 7000, 900)</w:t>
            </w:r>
          </w:p>
        </w:tc>
        <w:tc>
          <w:tcPr>
            <w:tcW w:w="3030" w:type="dxa"/>
            <w:vAlign w:val="center"/>
          </w:tcPr>
          <w:p w14:paraId="6135B0C8" w14:textId="771713A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04CC9EBB" w14:textId="058B8572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</w:tbl>
    <w:p w14:paraId="40A2EBD8" w14:textId="4D45A6CC" w:rsidR="46CC3D32" w:rsidRDefault="46CC3D32" w:rsidP="46CC3D32">
      <w:pPr>
        <w:ind w:left="36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sz="12" w:space="0" w:color="FFFFFF" w:themeColor="background1"/>
          <w:left w:val="none" w:sz="12" w:space="0" w:color="FFFFFF" w:themeColor="background1"/>
          <w:bottom w:val="none" w:sz="12" w:space="0" w:color="FFFFFF" w:themeColor="background1"/>
          <w:right w:val="none" w:sz="12" w:space="0" w:color="FFFFFF" w:themeColor="background1"/>
          <w:insideH w:val="none" w:sz="12" w:space="0" w:color="FFFFFF" w:themeColor="background1"/>
          <w:insideV w:val="none" w:sz="12" w:space="0" w:color="FFFFFF" w:themeColor="background1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14:paraId="2E1DD100" w14:textId="77777777" w:rsidTr="46CC3D32">
        <w:trPr>
          <w:trHeight w:val="4785"/>
        </w:trPr>
        <w:tc>
          <w:tcPr>
            <w:tcW w:w="4500" w:type="dxa"/>
          </w:tcPr>
          <w:p w14:paraId="5DAF43C5" w14:textId="065ADC9B" w:rsidR="25C14DF7" w:rsidRDefault="25C14DF7" w:rsidP="46CC3D32">
            <w:r>
              <w:rPr>
                <w:noProof/>
              </w:rPr>
              <w:lastRenderedPageBreak/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522A8114" w14:textId="48170E08" w:rsidR="25C14DF7" w:rsidRDefault="25C14DF7" w:rsidP="46CC3D32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4B0C3" w14:textId="7E7D6E22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5C108210" w14:textId="704CE7ED" w:rsidR="519DC121" w:rsidRDefault="519DC121" w:rsidP="46CC3D32">
      <w:pPr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Analiza rezultatelor testelor</w:t>
      </w:r>
    </w:p>
    <w:p w14:paraId="17247B4D" w14:textId="233045EC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Pentru fiecare caz de test a fost comparat rezultatul așteptat (Expected) cu rezultatul obținut în urma execuției (Actual).</w:t>
      </w:r>
    </w:p>
    <w:p w14:paraId="7EBC477B" w14:textId="3D4DB55B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 observă că în toate cazurile valorile coincid, ceea ce confirmă corectitudinea implementării metodei evalueaza_eligibilitate.</w:t>
      </w:r>
    </w:p>
    <w:p w14:paraId="0293F87B" w14:textId="55887F6E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Setul de teste acoperă:</w:t>
      </w:r>
    </w:p>
    <w:p w14:paraId="28209ED2" w14:textId="70E18A35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 xml:space="preserve">toate ramurile condiționale (branch coverage complet) </w:t>
      </w:r>
    </w:p>
    <w:p w14:paraId="21C352FC" w14:textId="625E9F07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toate valorile de frontieră relevante (Boundary Value Analysis)</w:t>
      </w:r>
    </w:p>
    <w:p w14:paraId="3D9B870E" w14:textId="61FA7B9D" w:rsidR="46CC3D32" w:rsidRDefault="46CC3D32" w:rsidP="46CC3D32">
      <w:pPr>
        <w:ind w:left="360"/>
        <w:rPr>
          <w:rFonts w:ascii="Times New Roman" w:eastAsia="Times New Roman" w:hAnsi="Times New Roman" w:cs="Times New Roman"/>
        </w:rPr>
      </w:pPr>
    </w:p>
    <w:p w14:paraId="71CDE1F6" w14:textId="5382C115" w:rsidR="46CC3D32" w:rsidRDefault="46CC3D32" w:rsidP="46CC3D32">
      <w:pPr>
        <w:ind w:left="360"/>
        <w:rPr>
          <w:rFonts w:ascii="Times New Roman" w:eastAsia="Times New Roman" w:hAnsi="Times New Roman" w:cs="Times New Roman"/>
        </w:rPr>
      </w:pPr>
    </w:p>
    <w:p w14:paraId="7133AB26" w14:textId="47E6D21C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14DC5394" w14:textId="3369EE8A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009FA94F" w14:textId="1B4E4BCD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546446">
        <w:rPr>
          <w:rFonts w:ascii="Times New Roman" w:hAnsi="Times New Roman" w:cs="Times New Roman"/>
          <w:b/>
          <w:bCs/>
        </w:rPr>
        <w:t>Raport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546446">
        <w:rPr>
          <w:rFonts w:ascii="Times New Roman" w:hAnsi="Times New Roman" w:cs="Times New Roman"/>
          <w:b/>
          <w:bCs/>
        </w:rPr>
        <w:t>Acoperire</w:t>
      </w:r>
      <w:proofErr w:type="spellEnd"/>
      <w:r w:rsidRPr="00546446">
        <w:rPr>
          <w:rFonts w:ascii="Times New Roman" w:hAnsi="Times New Roman" w:cs="Times New Roman"/>
          <w:b/>
          <w:bCs/>
        </w:rPr>
        <w:t xml:space="preserve"> (Coverage)</w:t>
      </w:r>
    </w:p>
    <w:p w14:paraId="0C4DE280" w14:textId="77777777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proofErr w:type="spellStart"/>
      <w:r w:rsidRPr="00546446">
        <w:rPr>
          <w:rFonts w:ascii="Times New Roman" w:hAnsi="Times New Roman" w:cs="Times New Roman"/>
        </w:rPr>
        <w:lastRenderedPageBreak/>
        <w:t>Folosind</w:t>
      </w:r>
      <w:proofErr w:type="spellEnd"/>
      <w:r w:rsidRPr="00546446">
        <w:rPr>
          <w:rFonts w:ascii="Times New Roman" w:hAnsi="Times New Roman" w:cs="Times New Roman"/>
        </w:rPr>
        <w:t xml:space="preserve">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 xml:space="preserve">, am </w:t>
      </w:r>
      <w:proofErr w:type="spellStart"/>
      <w:r w:rsidRPr="00546446">
        <w:rPr>
          <w:rFonts w:ascii="Times New Roman" w:hAnsi="Times New Roman" w:cs="Times New Roman"/>
        </w:rPr>
        <w:t>obținut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următoarele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rezultate</w:t>
      </w:r>
      <w:proofErr w:type="spellEnd"/>
      <w:r w:rsidRPr="00546446">
        <w:rPr>
          <w:rFonts w:ascii="Times New Roman" w:hAnsi="Times New Roman" w:cs="Times New Roman"/>
        </w:rPr>
        <w:t>:</w:t>
      </w:r>
    </w:p>
    <w:p w14:paraId="22F703C5" w14:textId="77777777" w:rsidR="00546446" w:rsidRP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liniile</w:t>
      </w:r>
      <w:proofErr w:type="spellEnd"/>
      <w:r w:rsidRPr="00546446">
        <w:rPr>
          <w:rFonts w:ascii="Times New Roman" w:hAnsi="Times New Roman" w:cs="Times New Roman"/>
        </w:rPr>
        <w:t xml:space="preserve"> de cod au </w:t>
      </w:r>
      <w:proofErr w:type="spellStart"/>
      <w:r w:rsidRPr="00546446">
        <w:rPr>
          <w:rFonts w:ascii="Times New Roman" w:hAnsi="Times New Roman" w:cs="Times New Roman"/>
        </w:rPr>
        <w:t>fost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executate</w:t>
      </w:r>
      <w:proofErr w:type="spellEnd"/>
      <w:r w:rsidRPr="00546446">
        <w:rPr>
          <w:rFonts w:ascii="Times New Roman" w:hAnsi="Times New Roman" w:cs="Times New Roman"/>
        </w:rPr>
        <w:t>).</w:t>
      </w:r>
    </w:p>
    <w:p w14:paraId="79586A0A" w14:textId="77777777" w:rsid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</w:t>
      </w:r>
      <w:proofErr w:type="spellStart"/>
      <w:r w:rsidRPr="00546446">
        <w:rPr>
          <w:rFonts w:ascii="Times New Roman" w:hAnsi="Times New Roman" w:cs="Times New Roman"/>
        </w:rPr>
        <w:t>Toate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ramurile</w:t>
      </w:r>
      <w:proofErr w:type="spellEnd"/>
      <w:r w:rsidRPr="00546446">
        <w:rPr>
          <w:rFonts w:ascii="Times New Roman" w:hAnsi="Times New Roman" w:cs="Times New Roman"/>
        </w:rPr>
        <w:t xml:space="preserve"> if/else au </w:t>
      </w:r>
      <w:proofErr w:type="spellStart"/>
      <w:r w:rsidRPr="00546446">
        <w:rPr>
          <w:rFonts w:ascii="Times New Roman" w:hAnsi="Times New Roman" w:cs="Times New Roman"/>
        </w:rPr>
        <w:t>fost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parcurse</w:t>
      </w:r>
      <w:proofErr w:type="spellEnd"/>
      <w:r w:rsidRPr="00546446">
        <w:rPr>
          <w:rFonts w:ascii="Times New Roman" w:hAnsi="Times New Roman" w:cs="Times New Roman"/>
        </w:rPr>
        <w:t xml:space="preserve"> pe </w:t>
      </w:r>
      <w:proofErr w:type="spellStart"/>
      <w:r w:rsidRPr="00546446">
        <w:rPr>
          <w:rFonts w:ascii="Times New Roman" w:hAnsi="Times New Roman" w:cs="Times New Roman"/>
        </w:rPr>
        <w:t>ambele</w:t>
      </w:r>
      <w:proofErr w:type="spellEnd"/>
      <w:r w:rsidRPr="00546446">
        <w:rPr>
          <w:rFonts w:ascii="Times New Roman" w:hAnsi="Times New Roman" w:cs="Times New Roman"/>
        </w:rPr>
        <w:t xml:space="preserve"> </w:t>
      </w:r>
      <w:proofErr w:type="spellStart"/>
      <w:r w:rsidRPr="00546446">
        <w:rPr>
          <w:rFonts w:ascii="Times New Roman" w:hAnsi="Times New Roman" w:cs="Times New Roman"/>
        </w:rPr>
        <w:t>logici</w:t>
      </w:r>
      <w:proofErr w:type="spellEnd"/>
      <w:r w:rsidRPr="00546446">
        <w:rPr>
          <w:rFonts w:ascii="Times New Roman" w:hAnsi="Times New Roman" w:cs="Times New Roman"/>
        </w:rPr>
        <w:t xml:space="preserve">, True </w:t>
      </w:r>
      <w:proofErr w:type="spellStart"/>
      <w:r w:rsidRPr="00546446">
        <w:rPr>
          <w:rFonts w:ascii="Times New Roman" w:hAnsi="Times New Roman" w:cs="Times New Roman"/>
        </w:rPr>
        <w:t>și</w:t>
      </w:r>
      <w:proofErr w:type="spellEnd"/>
      <w:r w:rsidRPr="00546446">
        <w:rPr>
          <w:rFonts w:ascii="Times New Roman" w:hAnsi="Times New Roman" w:cs="Times New Roman"/>
        </w:rPr>
        <w:t xml:space="preserve"> False).</w:t>
      </w:r>
    </w:p>
    <w:p w14:paraId="09E00858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68BDF4D4" w14:textId="2A8135B0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70520A">
        <w:rPr>
          <w:rFonts w:ascii="Times New Roman" w:hAnsi="Times New Roman" w:cs="Times New Roman"/>
          <w:b/>
          <w:bCs/>
        </w:rPr>
        <w:t>Testarea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prin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520A">
        <w:rPr>
          <w:rFonts w:ascii="Times New Roman" w:hAnsi="Times New Roman" w:cs="Times New Roman"/>
          <w:b/>
          <w:bCs/>
        </w:rPr>
        <w:t>Mutanți</w:t>
      </w:r>
      <w:proofErr w:type="spellEnd"/>
      <w:r w:rsidRPr="0070520A">
        <w:rPr>
          <w:rFonts w:ascii="Times New Roman" w:hAnsi="Times New Roman" w:cs="Times New Roman"/>
          <w:b/>
          <w:bCs/>
        </w:rPr>
        <w:t xml:space="preserve"> (Mutation Testing)</w:t>
      </w:r>
    </w:p>
    <w:p w14:paraId="6850A245" w14:textId="14DF579D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Tbc</w:t>
      </w:r>
    </w:p>
    <w:p w14:paraId="4CA41DEA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7FFB3DC3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AF641F">
        <w:rPr>
          <w:rFonts w:ascii="Times New Roman" w:hAnsi="Times New Roman" w:cs="Times New Roman"/>
          <w:b/>
          <w:bCs/>
        </w:rPr>
        <w:t>Mediul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AF641F">
        <w:rPr>
          <w:rFonts w:ascii="Times New Roman" w:hAnsi="Times New Roman" w:cs="Times New Roman"/>
          <w:b/>
          <w:bCs/>
        </w:rPr>
        <w:t>Dezvoltare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și</w:t>
      </w:r>
      <w:proofErr w:type="spellEnd"/>
      <w:r w:rsidRPr="00AF641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F641F">
        <w:rPr>
          <w:rFonts w:ascii="Times New Roman" w:hAnsi="Times New Roman" w:cs="Times New Roman"/>
          <w:b/>
          <w:bCs/>
        </w:rPr>
        <w:t>Testare</w:t>
      </w:r>
      <w:proofErr w:type="spellEnd"/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Procesor</w:t>
      </w:r>
      <w:proofErr w:type="spellEnd"/>
      <w:r w:rsidRPr="00AF641F">
        <w:rPr>
          <w:rFonts w:ascii="Times New Roman" w:hAnsi="Times New Roman" w:cs="Times New Roman"/>
        </w:rPr>
        <w:t>: Intel Core i5 / AMD Ryzen 5 (</w:t>
      </w:r>
      <w:proofErr w:type="spellStart"/>
      <w:r w:rsidRPr="00AF641F">
        <w:rPr>
          <w:rFonts w:ascii="Times New Roman" w:hAnsi="Times New Roman" w:cs="Times New Roman"/>
        </w:rPr>
        <w:t>sau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echivalent</w:t>
      </w:r>
      <w:proofErr w:type="spellEnd"/>
      <w:r w:rsidRPr="00AF641F">
        <w:rPr>
          <w:rFonts w:ascii="Times New Roman" w:hAnsi="Times New Roman" w:cs="Times New Roman"/>
        </w:rPr>
        <w:t>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Stocare</w:t>
      </w:r>
      <w:proofErr w:type="spellEnd"/>
      <w:r w:rsidRPr="00AF641F">
        <w:rPr>
          <w:rFonts w:ascii="Times New Roman" w:hAnsi="Times New Roman" w:cs="Times New Roman"/>
        </w:rPr>
        <w:t xml:space="preserve">: SSD </w:t>
      </w:r>
      <w:proofErr w:type="spellStart"/>
      <w:r w:rsidRPr="00AF641F">
        <w:rPr>
          <w:rFonts w:ascii="Times New Roman" w:hAnsi="Times New Roman" w:cs="Times New Roman"/>
        </w:rPr>
        <w:t>NVMe</w:t>
      </w:r>
      <w:proofErr w:type="spellEnd"/>
      <w:r w:rsidRPr="00AF641F">
        <w:rPr>
          <w:rFonts w:ascii="Times New Roman" w:hAnsi="Times New Roman" w:cs="Times New Roman"/>
        </w:rPr>
        <w:t xml:space="preserve">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Arhitectură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>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Configurație</w:t>
      </w:r>
      <w:proofErr w:type="spellEnd"/>
      <w:r w:rsidRPr="00AF641F">
        <w:rPr>
          <w:rFonts w:ascii="Times New Roman" w:hAnsi="Times New Roman" w:cs="Times New Roman"/>
        </w:rPr>
        <w:t xml:space="preserve">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Sistem</w:t>
      </w:r>
      <w:proofErr w:type="spellEnd"/>
      <w:r w:rsidRPr="00AF641F">
        <w:rPr>
          <w:rFonts w:ascii="Times New Roman" w:hAnsi="Times New Roman" w:cs="Times New Roman"/>
        </w:rPr>
        <w:t xml:space="preserve"> de </w:t>
      </w:r>
      <w:proofErr w:type="spellStart"/>
      <w:r w:rsidRPr="00AF641F">
        <w:rPr>
          <w:rFonts w:ascii="Times New Roman" w:hAnsi="Times New Roman" w:cs="Times New Roman"/>
        </w:rPr>
        <w:t>Operare</w:t>
      </w:r>
      <w:proofErr w:type="spellEnd"/>
      <w:r w:rsidRPr="00AF641F">
        <w:rPr>
          <w:rFonts w:ascii="Times New Roman" w:hAnsi="Times New Roman" w:cs="Times New Roman"/>
        </w:rPr>
        <w:t>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Utilizare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Mașină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Virtuală</w:t>
      </w:r>
      <w:proofErr w:type="spellEnd"/>
      <w:r w:rsidRPr="00AF641F">
        <w:rPr>
          <w:rFonts w:ascii="Times New Roman" w:hAnsi="Times New Roman" w:cs="Times New Roman"/>
        </w:rPr>
        <w:t>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3E304009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Pr="008D6A39" w:rsidRDefault="008D6A39" w:rsidP="008D6A39">
      <w:pPr>
        <w:rPr>
          <w:rFonts w:ascii="Times New Roman" w:hAnsi="Times New Roman" w:cs="Times New Roman"/>
        </w:rPr>
      </w:pPr>
    </w:p>
    <w:p w14:paraId="31F30FAE" w14:textId="16E27D42" w:rsidR="00AF641F" w:rsidRDefault="00AF641F" w:rsidP="00AF641F">
      <w:pPr>
        <w:ind w:left="360"/>
        <w:rPr>
          <w:rFonts w:ascii="Times New Roman" w:hAnsi="Times New Roman" w:cs="Times New Roman"/>
        </w:rPr>
      </w:pPr>
      <w:proofErr w:type="spellStart"/>
      <w:r w:rsidRPr="00AF641F">
        <w:rPr>
          <w:rFonts w:ascii="Times New Roman" w:hAnsi="Times New Roman" w:cs="Times New Roman"/>
        </w:rPr>
        <w:t>Versiuni</w:t>
      </w:r>
      <w:proofErr w:type="spellEnd"/>
      <w:r w:rsidRPr="00AF641F">
        <w:rPr>
          <w:rFonts w:ascii="Times New Roman" w:hAnsi="Times New Roman" w:cs="Times New Roman"/>
        </w:rPr>
        <w:t xml:space="preserve"> Tool-</w:t>
      </w:r>
      <w:proofErr w:type="spellStart"/>
      <w:r w:rsidRPr="00AF641F">
        <w:rPr>
          <w:rFonts w:ascii="Times New Roman" w:hAnsi="Times New Roman" w:cs="Times New Roman"/>
        </w:rPr>
        <w:t>uri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și</w:t>
      </w:r>
      <w:proofErr w:type="spellEnd"/>
      <w:r w:rsidRPr="00AF641F">
        <w:rPr>
          <w:rFonts w:ascii="Times New Roman" w:hAnsi="Times New Roman" w:cs="Times New Roman"/>
        </w:rPr>
        <w:t xml:space="preserve"> </w:t>
      </w:r>
      <w:proofErr w:type="spellStart"/>
      <w:r w:rsidRPr="00AF641F">
        <w:rPr>
          <w:rFonts w:ascii="Times New Roman" w:hAnsi="Times New Roman" w:cs="Times New Roman"/>
        </w:rPr>
        <w:t>Librării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 xml:space="preserve">Tool /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Librărie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Rol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în</w:t>
            </w:r>
            <w:proofErr w:type="spellEnd"/>
            <w:r w:rsidRPr="00AF641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Proiect</w:t>
            </w:r>
            <w:proofErr w:type="spellEnd"/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Limbajul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programare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 xml:space="preserve">Framework-ul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testare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unitară</w:t>
            </w:r>
            <w:proofErr w:type="spellEnd"/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Analiza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acoperirii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codului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lastRenderedPageBreak/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proofErr w:type="spellStart"/>
            <w:r w:rsidRPr="00AF641F">
              <w:rPr>
                <w:rFonts w:ascii="Times New Roman" w:hAnsi="Times New Roman" w:cs="Times New Roman"/>
              </w:rPr>
              <w:t>Managerul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de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pachete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pentru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instalarea</w:t>
            </w:r>
            <w:proofErr w:type="spellEnd"/>
            <w:r w:rsidRPr="00AF641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F641F">
              <w:rPr>
                <w:rFonts w:ascii="Times New Roman" w:hAnsi="Times New Roman" w:cs="Times New Roman"/>
              </w:rPr>
              <w:t>dependențelor</w:t>
            </w:r>
            <w:proofErr w:type="spellEnd"/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374CC2D4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Bibliografie</w:t>
      </w:r>
      <w:proofErr w:type="spellEnd"/>
    </w:p>
    <w:p w14:paraId="19AFEEAA" w14:textId="30D40BC1" w:rsidR="0070520A" w:rsidRPr="00666761" w:rsidRDefault="004143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0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14:paraId="4B8F4AD6" w14:textId="0A270C58" w:rsidR="0070520A" w:rsidRPr="00666761" w:rsidRDefault="004143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1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5D9A8B6C" w:rsidR="0070520A" w:rsidRPr="00666761" w:rsidRDefault="004143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2" w:history="1">
        <w:r w:rsidR="00666761" w:rsidRP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14:paraId="3AD3653A" w14:textId="5BF792C0" w:rsidR="00666761" w:rsidRDefault="004143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3" w:history="1">
        <w:r w:rsidR="00AF641F" w:rsidRPr="00592B25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14:paraId="64BEE22E" w14:textId="77777777" w:rsidR="00AF641F" w:rsidRPr="00AF641F" w:rsidRDefault="00AF641F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0"/>
  </w:num>
  <w:num w:numId="4">
    <w:abstractNumId w:val="11"/>
  </w:num>
  <w:num w:numId="5">
    <w:abstractNumId w:val="5"/>
  </w:num>
  <w:num w:numId="6">
    <w:abstractNumId w:val="16"/>
  </w:num>
  <w:num w:numId="7">
    <w:abstractNumId w:val="3"/>
  </w:num>
  <w:num w:numId="8">
    <w:abstractNumId w:val="2"/>
  </w:num>
  <w:num w:numId="9">
    <w:abstractNumId w:val="1"/>
  </w:num>
  <w:num w:numId="10">
    <w:abstractNumId w:val="6"/>
  </w:num>
  <w:num w:numId="11">
    <w:abstractNumId w:val="14"/>
  </w:num>
  <w:num w:numId="12">
    <w:abstractNumId w:val="13"/>
  </w:num>
  <w:num w:numId="13">
    <w:abstractNumId w:val="15"/>
  </w:num>
  <w:num w:numId="14">
    <w:abstractNumId w:val="7"/>
  </w:num>
  <w:num w:numId="15">
    <w:abstractNumId w:val="10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66593"/>
    <w:rsid w:val="004143FA"/>
    <w:rsid w:val="00546446"/>
    <w:rsid w:val="0057659B"/>
    <w:rsid w:val="0062125D"/>
    <w:rsid w:val="00666761"/>
    <w:rsid w:val="006C6221"/>
    <w:rsid w:val="0070520A"/>
    <w:rsid w:val="007E6E39"/>
    <w:rsid w:val="008978F3"/>
    <w:rsid w:val="008D6A39"/>
    <w:rsid w:val="00976DC9"/>
    <w:rsid w:val="009E3E29"/>
    <w:rsid w:val="00A75861"/>
    <w:rsid w:val="00AF641F"/>
    <w:rsid w:val="00D67040"/>
    <w:rsid w:val="00F4328D"/>
    <w:rsid w:val="00FC76A2"/>
    <w:rsid w:val="056DB8B2"/>
    <w:rsid w:val="08EF762D"/>
    <w:rsid w:val="1599A0CE"/>
    <w:rsid w:val="16A6EAA7"/>
    <w:rsid w:val="19E81679"/>
    <w:rsid w:val="22F607DC"/>
    <w:rsid w:val="238307FB"/>
    <w:rsid w:val="25C14DF7"/>
    <w:rsid w:val="269298A6"/>
    <w:rsid w:val="2DFC6E7A"/>
    <w:rsid w:val="2E6C90BA"/>
    <w:rsid w:val="32D347B5"/>
    <w:rsid w:val="3EA4AF33"/>
    <w:rsid w:val="46CC3D32"/>
    <w:rsid w:val="46E33EA8"/>
    <w:rsid w:val="4C34EC78"/>
    <w:rsid w:val="50967620"/>
    <w:rsid w:val="519DC121"/>
    <w:rsid w:val="53FFA45D"/>
    <w:rsid w:val="5C8B5BFE"/>
    <w:rsid w:val="5E36931B"/>
    <w:rsid w:val="631069C8"/>
    <w:rsid w:val="656B7700"/>
    <w:rsid w:val="67DAA5F1"/>
    <w:rsid w:val="693358CB"/>
    <w:rsid w:val="770D6AAA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41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64">
    <w:name w:val="citation-64"/>
    <w:basedOn w:val="DefaultParagraphFont"/>
    <w:rsid w:val="004143FA"/>
  </w:style>
  <w:style w:type="character" w:customStyle="1" w:styleId="citation-63">
    <w:name w:val="citation-63"/>
    <w:basedOn w:val="DefaultParagraphFont"/>
    <w:rsid w:val="004143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mutmut.readthedocs.io/en/lates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geeksforgeeks.org/python/unit-testing-python-unittest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coverage.readthedocs.io/en/7.13.5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947</Words>
  <Characters>5404</Characters>
  <Application>Microsoft Office Word</Application>
  <DocSecurity>0</DocSecurity>
  <Lines>45</Lines>
  <Paragraphs>12</Paragraphs>
  <ScaleCrop>false</ScaleCrop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MIHAI ALEXANDRU BOBORICA</cp:lastModifiedBy>
  <cp:revision>7</cp:revision>
  <dcterms:created xsi:type="dcterms:W3CDTF">2026-04-01T09:34:00Z</dcterms:created>
  <dcterms:modified xsi:type="dcterms:W3CDTF">2026-05-01T23:06:00Z</dcterms:modified>
</cp:coreProperties>
</file>