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369" w:rsidRDefault="002F7369" w:rsidP="00967693">
      <w:pPr>
        <w:jc w:val="center"/>
        <w:rPr>
          <w:rFonts w:ascii="Times New Roman" w:hAnsi="Times New Roman" w:cs="Times New Roman"/>
        </w:rPr>
      </w:pPr>
    </w:p>
    <w:tbl>
      <w:tblPr>
        <w:tblStyle w:val="a5"/>
        <w:tblpPr w:leftFromText="180" w:rightFromText="180" w:horzAnchor="margin" w:tblpX="-176" w:tblpY="495"/>
        <w:tblW w:w="1697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tblPr>
      <w:tblGrid>
        <w:gridCol w:w="388"/>
        <w:gridCol w:w="707"/>
        <w:gridCol w:w="998"/>
        <w:gridCol w:w="2268"/>
        <w:gridCol w:w="1843"/>
        <w:gridCol w:w="2693"/>
        <w:gridCol w:w="2833"/>
        <w:gridCol w:w="1559"/>
        <w:gridCol w:w="1560"/>
        <w:gridCol w:w="2128"/>
      </w:tblGrid>
      <w:tr w:rsidR="00682146" w:rsidRPr="00606A47" w:rsidTr="008A040B">
        <w:tc>
          <w:tcPr>
            <w:tcW w:w="388" w:type="dxa"/>
            <w:vAlign w:val="center"/>
          </w:tcPr>
          <w:p w:rsidR="00682146" w:rsidRPr="00606A47" w:rsidRDefault="00682146" w:rsidP="00F7709A">
            <w:pPr>
              <w:jc w:val="center"/>
              <w:rPr>
                <w:rFonts w:ascii="Times New Roman" w:hAnsi="Times New Roman" w:cs="Times New Roman"/>
                <w:b/>
                <w:szCs w:val="21"/>
              </w:rPr>
            </w:pPr>
            <w:r w:rsidRPr="00606A47">
              <w:rPr>
                <w:rFonts w:ascii="Times New Roman" w:hAnsiTheme="minorEastAsia" w:cs="Times New Roman"/>
                <w:b/>
                <w:szCs w:val="21"/>
              </w:rPr>
              <w:t>序号</w:t>
            </w:r>
          </w:p>
        </w:tc>
        <w:tc>
          <w:tcPr>
            <w:tcW w:w="707" w:type="dxa"/>
            <w:vAlign w:val="center"/>
          </w:tcPr>
          <w:p w:rsidR="00682146" w:rsidRPr="00606A47" w:rsidRDefault="00682146" w:rsidP="00F7709A">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682146" w:rsidRPr="00E243CF" w:rsidRDefault="00682146" w:rsidP="00F7709A">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682146" w:rsidRPr="00F52808" w:rsidRDefault="00682146" w:rsidP="00F7709A">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682146" w:rsidRPr="00A002BB" w:rsidRDefault="00682146" w:rsidP="00400E66">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00400E66" w:rsidRPr="00A002BB">
              <w:rPr>
                <w:rFonts w:ascii="Times New Roman" w:hAnsi="Times New Roman" w:cs="Times New Roman"/>
                <w:b/>
                <w:sz w:val="18"/>
                <w:szCs w:val="18"/>
              </w:rPr>
              <w:t>衰退影响</w:t>
            </w:r>
          </w:p>
        </w:tc>
        <w:tc>
          <w:tcPr>
            <w:tcW w:w="2693" w:type="dxa"/>
            <w:vAlign w:val="center"/>
          </w:tcPr>
          <w:p w:rsidR="00682146" w:rsidRPr="00A002BB" w:rsidRDefault="00682146" w:rsidP="00C20F49">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682146" w:rsidRPr="00A002BB" w:rsidRDefault="00682146" w:rsidP="00C006C9">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008A0572"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682146" w:rsidRPr="00606A47" w:rsidRDefault="00682146" w:rsidP="001923CF">
            <w:pPr>
              <w:jc w:val="center"/>
              <w:rPr>
                <w:rFonts w:ascii="Times New Roman" w:hAnsi="Times New Roman" w:cs="Times New Roman"/>
                <w:b/>
                <w:szCs w:val="21"/>
              </w:rPr>
            </w:pPr>
            <w:r w:rsidRPr="00606A47">
              <w:rPr>
                <w:rFonts w:ascii="Times New Roman" w:hAnsiTheme="minorEastAsia" w:cs="Times New Roman"/>
                <w:b/>
                <w:szCs w:val="21"/>
              </w:rPr>
              <w:t>抗衰策略</w:t>
            </w:r>
            <w:r w:rsidR="001923CF" w:rsidRPr="00606A47">
              <w:rPr>
                <w:rFonts w:ascii="Times New Roman" w:hAnsiTheme="minorEastAsia" w:cs="Times New Roman"/>
                <w:b/>
                <w:szCs w:val="21"/>
              </w:rPr>
              <w:t>选择</w:t>
            </w:r>
            <w:r w:rsidR="001923CF">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682146" w:rsidRPr="00BB1371" w:rsidRDefault="00682146" w:rsidP="00F7709A">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682146" w:rsidRPr="00BB1371" w:rsidRDefault="00682146" w:rsidP="00F7709A">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606A47" w:rsidTr="00F7709A">
        <w:tc>
          <w:tcPr>
            <w:tcW w:w="16977" w:type="dxa"/>
            <w:gridSpan w:val="10"/>
            <w:vAlign w:val="center"/>
          </w:tcPr>
          <w:p w:rsidR="00682146" w:rsidRPr="00BB1371" w:rsidRDefault="00682146" w:rsidP="00CA6DE6">
            <w:pPr>
              <w:jc w:val="center"/>
              <w:rPr>
                <w:rFonts w:asciiTheme="minorEastAsia" w:hAnsiTheme="minorEastAsia" w:cs="Times New Roman"/>
                <w:b/>
                <w:sz w:val="18"/>
                <w:szCs w:val="18"/>
              </w:rPr>
            </w:pPr>
            <w:r w:rsidRPr="00BB1371">
              <w:rPr>
                <w:rFonts w:asciiTheme="minorEastAsia" w:hAnsiTheme="minorEastAsia" w:cs="Times New Roman"/>
                <w:b/>
                <w:sz w:val="18"/>
                <w:szCs w:val="18"/>
              </w:rPr>
              <w:t>基于时间模型(</w:t>
            </w:r>
            <w:r w:rsidR="00CA6DE6" w:rsidRPr="00BB1371">
              <w:rPr>
                <w:rFonts w:asciiTheme="minorEastAsia" w:hAnsiTheme="minorEastAsia" w:cs="Times New Roman" w:hint="eastAsia"/>
                <w:b/>
                <w:sz w:val="18"/>
                <w:szCs w:val="18"/>
              </w:rPr>
              <w:t>衰退分析：基于</w:t>
            </w:r>
            <w:r w:rsidRPr="00BB1371">
              <w:rPr>
                <w:rFonts w:asciiTheme="minorEastAsia" w:hAnsiTheme="minorEastAsia" w:cs="Times New Roman"/>
                <w:b/>
                <w:sz w:val="18"/>
                <w:szCs w:val="18"/>
              </w:rPr>
              <w:t>建模</w:t>
            </w:r>
            <w:r w:rsidR="00CA6DE6" w:rsidRPr="00BB1371">
              <w:rPr>
                <w:rFonts w:asciiTheme="minorEastAsia" w:hAnsiTheme="minorEastAsia" w:cs="Times New Roman" w:hint="eastAsia"/>
                <w:b/>
                <w:sz w:val="18"/>
                <w:szCs w:val="18"/>
              </w:rPr>
              <w:t>的方法</w:t>
            </w:r>
            <w:r w:rsidRPr="00BB1371">
              <w:rPr>
                <w:rFonts w:asciiTheme="minorEastAsia" w:hAnsiTheme="minorEastAsia" w:cs="Times New Roman"/>
                <w:b/>
                <w:sz w:val="18"/>
                <w:szCs w:val="18"/>
              </w:rPr>
              <w:t>，</w:t>
            </w:r>
            <w:r w:rsidR="00CA6DE6" w:rsidRPr="00BB1371">
              <w:rPr>
                <w:rFonts w:asciiTheme="minorEastAsia" w:hAnsiTheme="minorEastAsia" w:cs="Times New Roman" w:hint="eastAsia"/>
                <w:b/>
                <w:sz w:val="18"/>
                <w:szCs w:val="18"/>
              </w:rPr>
              <w:t>抗衰策略：</w:t>
            </w:r>
            <w:r w:rsidRPr="00BB1371">
              <w:rPr>
                <w:rFonts w:asciiTheme="minorEastAsia" w:hAnsiTheme="minorEastAsia" w:cs="Times New Roman"/>
                <w:b/>
                <w:sz w:val="18"/>
                <w:szCs w:val="18"/>
              </w:rPr>
              <w:t>定时抗衰</w:t>
            </w:r>
            <w:r w:rsidR="00CA6DE6" w:rsidRPr="00BB1371">
              <w:rPr>
                <w:rFonts w:asciiTheme="minorEastAsia" w:hAnsiTheme="minorEastAsia" w:cs="Times New Roman" w:hint="eastAsia"/>
                <w:b/>
                <w:sz w:val="18"/>
                <w:szCs w:val="18"/>
              </w:rPr>
              <w:t>，抗衰方法：</w:t>
            </w:r>
            <w:r w:rsidRPr="00BB1371">
              <w:rPr>
                <w:rFonts w:asciiTheme="minorEastAsia" w:hAnsiTheme="minorEastAsia" w:cs="Times New Roman"/>
                <w:b/>
                <w:sz w:val="18"/>
                <w:szCs w:val="18"/>
              </w:rPr>
              <w:t>)</w:t>
            </w:r>
          </w:p>
        </w:tc>
      </w:tr>
      <w:tr w:rsidR="008A040B" w:rsidRPr="00606A47" w:rsidTr="00F7709A">
        <w:tc>
          <w:tcPr>
            <w:tcW w:w="388" w:type="dxa"/>
            <w:vAlign w:val="center"/>
          </w:tcPr>
          <w:p w:rsidR="008A040B" w:rsidRPr="00606A47" w:rsidRDefault="008A040B"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8A040B" w:rsidRPr="00606A47" w:rsidRDefault="008A040B" w:rsidP="00F7709A">
            <w:pPr>
              <w:jc w:val="center"/>
              <w:rPr>
                <w:rFonts w:ascii="Times New Roman" w:hAnsi="Times New Roman" w:cs="Times New Roman"/>
              </w:rPr>
            </w:pPr>
            <w:r w:rsidRPr="00606A47">
              <w:rPr>
                <w:rFonts w:ascii="Times New Roman" w:hAnsi="Times New Roman" w:cs="Times New Roman"/>
              </w:rPr>
              <w:t>1994</w:t>
            </w:r>
          </w:p>
        </w:tc>
        <w:tc>
          <w:tcPr>
            <w:tcW w:w="998" w:type="dxa"/>
            <w:vAlign w:val="center"/>
          </w:tcPr>
          <w:p w:rsidR="008A040B" w:rsidRPr="00E243CF" w:rsidRDefault="008A040B" w:rsidP="001E0E54">
            <w:pPr>
              <w:jc w:val="center"/>
              <w:rPr>
                <w:rFonts w:ascii="Times New Roman" w:hAnsi="Times New Roman" w:cs="Times New Roman"/>
                <w:sz w:val="18"/>
                <w:szCs w:val="15"/>
              </w:rPr>
            </w:pPr>
            <w:r w:rsidRPr="00E243CF">
              <w:rPr>
                <w:rFonts w:ascii="Times New Roman" w:hAnsi="Times New Roman" w:cs="Times New Roman"/>
                <w:color w:val="000000"/>
                <w:sz w:val="18"/>
                <w:szCs w:val="15"/>
              </w:rPr>
              <w:t>D</w:t>
            </w:r>
            <w:r w:rsidR="001E0E54" w:rsidRPr="00E243CF">
              <w:rPr>
                <w:rFonts w:ascii="Times New Roman" w:hAnsi="Times New Roman" w:cs="Times New Roman"/>
                <w:color w:val="000000"/>
                <w:sz w:val="18"/>
                <w:szCs w:val="15"/>
              </w:rPr>
              <w:t>.</w:t>
            </w:r>
            <w:r w:rsidRPr="00E243CF">
              <w:rPr>
                <w:rFonts w:ascii="Times New Roman" w:hAnsi="Times New Roman" w:cs="Times New Roman"/>
                <w:color w:val="000000"/>
                <w:sz w:val="18"/>
                <w:szCs w:val="15"/>
              </w:rPr>
              <w:t xml:space="preserve"> L</w:t>
            </w:r>
            <w:r w:rsidR="001E0E54" w:rsidRPr="00E243CF">
              <w:rPr>
                <w:rFonts w:ascii="Times New Roman" w:hAnsi="Times New Roman" w:cs="Times New Roman"/>
                <w:color w:val="000000"/>
                <w:sz w:val="18"/>
                <w:szCs w:val="15"/>
              </w:rPr>
              <w:t>.</w:t>
            </w:r>
            <w:r w:rsidRPr="00E243CF">
              <w:rPr>
                <w:rFonts w:ascii="Times New Roman" w:hAnsi="Times New Roman" w:cs="Times New Roman"/>
                <w:color w:val="000000"/>
                <w:sz w:val="18"/>
                <w:szCs w:val="15"/>
              </w:rPr>
              <w:t xml:space="preserve"> </w:t>
            </w:r>
            <w:proofErr w:type="spellStart"/>
            <w:r w:rsidRPr="00E243CF">
              <w:rPr>
                <w:rFonts w:ascii="Times New Roman" w:hAnsi="Times New Roman" w:cs="Times New Roman"/>
                <w:color w:val="000000"/>
                <w:sz w:val="18"/>
                <w:szCs w:val="15"/>
              </w:rPr>
              <w:t>Parnas</w:t>
            </w:r>
            <w:proofErr w:type="spellEnd"/>
          </w:p>
        </w:tc>
        <w:tc>
          <w:tcPr>
            <w:tcW w:w="2268" w:type="dxa"/>
            <w:vAlign w:val="center"/>
          </w:tcPr>
          <w:p w:rsidR="008A040B" w:rsidRPr="00F52808" w:rsidRDefault="008A040B" w:rsidP="00F7709A">
            <w:pPr>
              <w:jc w:val="left"/>
              <w:rPr>
                <w:rFonts w:ascii="Times New Roman" w:hAnsi="Times New Roman" w:cs="Times New Roman"/>
                <w:sz w:val="18"/>
                <w:szCs w:val="18"/>
              </w:rPr>
            </w:pPr>
            <w:r w:rsidRPr="00F52808">
              <w:rPr>
                <w:rFonts w:ascii="Times New Roman" w:hAnsi="Times New Roman" w:cs="Times New Roman"/>
                <w:sz w:val="18"/>
                <w:szCs w:val="18"/>
              </w:rPr>
              <w:t>Software Aging</w:t>
            </w:r>
          </w:p>
        </w:tc>
        <w:tc>
          <w:tcPr>
            <w:tcW w:w="4536" w:type="dxa"/>
            <w:gridSpan w:val="2"/>
          </w:tcPr>
          <w:p w:rsidR="008A040B" w:rsidRPr="00A002BB" w:rsidRDefault="008A040B" w:rsidP="00F7709A">
            <w:pPr>
              <w:rPr>
                <w:rFonts w:ascii="Times New Roman" w:hAnsi="Times New Roman" w:cs="Times New Roman"/>
                <w:sz w:val="18"/>
                <w:szCs w:val="18"/>
              </w:rPr>
            </w:pPr>
            <w:r w:rsidRPr="00A002BB">
              <w:rPr>
                <w:rFonts w:ascii="Times New Roman" w:hAnsi="Times New Roman" w:cs="Times New Roman"/>
                <w:sz w:val="18"/>
                <w:szCs w:val="18"/>
              </w:rPr>
              <w:t>软件产品</w:t>
            </w:r>
            <w:r w:rsidRPr="00A002BB">
              <w:rPr>
                <w:rFonts w:ascii="Times New Roman" w:hAnsi="Times New Roman" w:cs="Times New Roman"/>
                <w:color w:val="000000"/>
                <w:sz w:val="18"/>
                <w:szCs w:val="18"/>
              </w:rPr>
              <w:t>过时。内存泄露、</w:t>
            </w:r>
            <w:proofErr w:type="gramStart"/>
            <w:r w:rsidRPr="00A002BB">
              <w:rPr>
                <w:rFonts w:ascii="Times New Roman" w:hAnsi="Times New Roman" w:cs="Times New Roman"/>
                <w:color w:val="000000"/>
                <w:sz w:val="18"/>
                <w:szCs w:val="18"/>
              </w:rPr>
              <w:t>线程未</w:t>
            </w:r>
            <w:proofErr w:type="gramEnd"/>
            <w:r w:rsidRPr="00A002BB">
              <w:rPr>
                <w:rFonts w:ascii="Times New Roman" w:hAnsi="Times New Roman" w:cs="Times New Roman"/>
                <w:color w:val="000000"/>
                <w:sz w:val="18"/>
                <w:szCs w:val="18"/>
              </w:rPr>
              <w:t>终止、存储空间碎片、数据溢出；操作</w:t>
            </w:r>
            <w:r w:rsidRPr="00A002BB">
              <w:rPr>
                <w:rFonts w:ascii="Times New Roman" w:hAnsi="Times New Roman" w:cs="Times New Roman"/>
                <w:color w:val="000000"/>
                <w:sz w:val="18"/>
                <w:szCs w:val="18"/>
              </w:rPr>
              <w:t>(</w:t>
            </w:r>
            <w:r w:rsidRPr="00A002BB">
              <w:rPr>
                <w:rFonts w:ascii="Times New Roman" w:hAnsi="Times New Roman" w:cs="Times New Roman"/>
                <w:color w:val="000000"/>
                <w:sz w:val="18"/>
                <w:szCs w:val="18"/>
              </w:rPr>
              <w:t>参数配置</w:t>
            </w:r>
            <w:r w:rsidRPr="00A002BB">
              <w:rPr>
                <w:rFonts w:ascii="Times New Roman" w:hAnsi="Times New Roman" w:cs="Times New Roman"/>
                <w:color w:val="000000"/>
                <w:sz w:val="18"/>
                <w:szCs w:val="18"/>
              </w:rPr>
              <w:t>)</w:t>
            </w:r>
            <w:r w:rsidRPr="00A002BB">
              <w:rPr>
                <w:rFonts w:ascii="Times New Roman" w:hAnsi="Times New Roman" w:cs="Times New Roman"/>
                <w:color w:val="000000"/>
                <w:sz w:val="18"/>
                <w:szCs w:val="18"/>
              </w:rPr>
              <w:t>不当</w:t>
            </w:r>
          </w:p>
        </w:tc>
        <w:tc>
          <w:tcPr>
            <w:tcW w:w="2833" w:type="dxa"/>
            <w:vAlign w:val="center"/>
          </w:tcPr>
          <w:p w:rsidR="008A040B" w:rsidRPr="00A002BB" w:rsidRDefault="008A040B" w:rsidP="008A040B">
            <w:pPr>
              <w:jc w:val="center"/>
              <w:rPr>
                <w:rFonts w:ascii="Times New Roman" w:hAnsi="Times New Roman" w:cs="Times New Roman"/>
                <w:sz w:val="18"/>
                <w:szCs w:val="18"/>
              </w:rPr>
            </w:pPr>
            <w:r w:rsidRPr="00A002BB">
              <w:rPr>
                <w:rFonts w:ascii="Times New Roman" w:hAnsi="Times New Roman" w:cs="Times New Roman"/>
                <w:sz w:val="18"/>
                <w:szCs w:val="18"/>
              </w:rPr>
              <w:t>预防措施：执行软件工程流程</w:t>
            </w:r>
          </w:p>
        </w:tc>
        <w:tc>
          <w:tcPr>
            <w:tcW w:w="1559" w:type="dxa"/>
          </w:tcPr>
          <w:p w:rsidR="008A040B" w:rsidRPr="00606A47" w:rsidRDefault="008A040B" w:rsidP="00F7709A">
            <w:pPr>
              <w:jc w:val="left"/>
              <w:rPr>
                <w:rFonts w:ascii="Times New Roman" w:hAnsi="Times New Roman" w:cs="Times New Roman"/>
              </w:rPr>
            </w:pPr>
          </w:p>
        </w:tc>
        <w:tc>
          <w:tcPr>
            <w:tcW w:w="1560" w:type="dxa"/>
            <w:vAlign w:val="center"/>
          </w:tcPr>
          <w:p w:rsidR="008A040B" w:rsidRPr="00BB1371" w:rsidRDefault="008A040B" w:rsidP="00F7709A">
            <w:pPr>
              <w:jc w:val="left"/>
              <w:rPr>
                <w:rFonts w:asciiTheme="minorEastAsia" w:hAnsiTheme="minorEastAsia" w:cs="Times New Roman"/>
                <w:sz w:val="18"/>
                <w:szCs w:val="18"/>
              </w:rPr>
            </w:pPr>
          </w:p>
        </w:tc>
        <w:tc>
          <w:tcPr>
            <w:tcW w:w="2128" w:type="dxa"/>
            <w:vAlign w:val="center"/>
          </w:tcPr>
          <w:p w:rsidR="008A040B" w:rsidRPr="00BB1371" w:rsidRDefault="008A040B" w:rsidP="00F7709A">
            <w:pPr>
              <w:rPr>
                <w:rFonts w:asciiTheme="minorEastAsia" w:hAnsiTheme="minorEastAsia" w:cs="Times New Roman"/>
                <w:sz w:val="18"/>
                <w:szCs w:val="18"/>
              </w:rPr>
            </w:pPr>
          </w:p>
        </w:tc>
      </w:tr>
      <w:tr w:rsidR="00682146" w:rsidRPr="00606A47" w:rsidTr="004362EC">
        <w:trPr>
          <w:trHeight w:val="857"/>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highlight w:val="yellow"/>
              </w:rPr>
              <w:t>1995</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Yennun</w:t>
            </w:r>
            <w:proofErr w:type="spellEnd"/>
            <w:r w:rsidRPr="00E243CF">
              <w:rPr>
                <w:rFonts w:ascii="Times New Roman" w:hAnsi="Times New Roman" w:cs="Times New Roman"/>
                <w:sz w:val="18"/>
                <w:szCs w:val="15"/>
              </w:rPr>
              <w:t xml:space="preserve"> Huang, C. </w:t>
            </w:r>
            <w:proofErr w:type="spellStart"/>
            <w:r w:rsidRPr="00E243CF">
              <w:rPr>
                <w:rFonts w:ascii="Times New Roman" w:hAnsi="Times New Roman" w:cs="Times New Roman"/>
                <w:sz w:val="18"/>
                <w:szCs w:val="15"/>
              </w:rPr>
              <w:t>Kintala</w:t>
            </w:r>
            <w:proofErr w:type="spellEnd"/>
          </w:p>
        </w:tc>
        <w:tc>
          <w:tcPr>
            <w:tcW w:w="2268" w:type="dxa"/>
            <w:vAlign w:val="center"/>
          </w:tcPr>
          <w:p w:rsidR="00682146" w:rsidRPr="00F52808" w:rsidRDefault="00420A13" w:rsidP="00F7709A">
            <w:pPr>
              <w:jc w:val="left"/>
              <w:rPr>
                <w:rFonts w:ascii="Times New Roman" w:hAnsi="Times New Roman" w:cs="Times New Roman"/>
                <w:sz w:val="18"/>
                <w:szCs w:val="18"/>
              </w:rPr>
            </w:pPr>
            <w:hyperlink r:id="rId8" w:history="1">
              <w:r w:rsidR="00682146" w:rsidRPr="00F52808">
                <w:rPr>
                  <w:rStyle w:val="a6"/>
                  <w:rFonts w:ascii="Times New Roman" w:hAnsi="Times New Roman" w:cs="Times New Roman"/>
                  <w:sz w:val="18"/>
                  <w:szCs w:val="18"/>
                </w:rPr>
                <w:t>Software Rejuvenation</w:t>
              </w:r>
              <w:r w:rsidR="00682146" w:rsidRPr="00F52808">
                <w:rPr>
                  <w:rStyle w:val="a6"/>
                  <w:rFonts w:ascii="Times New Roman" w:hAnsi="Times New Roman" w:cs="Times New Roman"/>
                  <w:sz w:val="18"/>
                  <w:szCs w:val="18"/>
                </w:rPr>
                <w:t>：</w:t>
              </w:r>
              <w:r w:rsidR="00682146" w:rsidRPr="00F52808">
                <w:rPr>
                  <w:rStyle w:val="a6"/>
                  <w:rFonts w:ascii="Times New Roman" w:hAnsi="Times New Roman" w:cs="Times New Roman"/>
                  <w:sz w:val="18"/>
                  <w:szCs w:val="18"/>
                </w:rPr>
                <w:t>Analysis Module and Applications</w:t>
              </w:r>
            </w:hyperlink>
          </w:p>
        </w:tc>
        <w:tc>
          <w:tcPr>
            <w:tcW w:w="1843" w:type="dxa"/>
          </w:tcPr>
          <w:p w:rsidR="00682146" w:rsidRPr="00A002BB" w:rsidRDefault="00682146" w:rsidP="00AE5669">
            <w:pPr>
              <w:pStyle w:val="a8"/>
              <w:tabs>
                <w:tab w:val="left" w:pos="176"/>
              </w:tabs>
              <w:ind w:left="-108" w:firstLineChars="0" w:firstLine="0"/>
              <w:rPr>
                <w:rFonts w:ascii="Times New Roman" w:hAnsi="Times New Roman" w:cs="Times New Roman"/>
                <w:sz w:val="18"/>
                <w:szCs w:val="18"/>
              </w:rPr>
            </w:pPr>
            <w:r w:rsidRPr="00A002BB">
              <w:rPr>
                <w:rFonts w:ascii="Times New Roman" w:cs="Times New Roman"/>
                <w:sz w:val="18"/>
                <w:szCs w:val="18"/>
              </w:rPr>
              <w:t>电话计费系统：</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7A5914">
            <w:pPr>
              <w:jc w:val="center"/>
              <w:rPr>
                <w:rFonts w:ascii="Times New Roman" w:hAnsi="Times New Roman" w:cs="Times New Roman"/>
                <w:sz w:val="18"/>
                <w:szCs w:val="18"/>
              </w:rPr>
            </w:pPr>
            <w:r w:rsidRPr="00A002BB">
              <w:rPr>
                <w:rFonts w:ascii="Times New Roman" w:cs="Times New Roman"/>
                <w:sz w:val="18"/>
                <w:szCs w:val="18"/>
              </w:rPr>
              <w:t>连续马尔科夫链</w:t>
            </w:r>
            <w:r w:rsidRPr="00A002BB">
              <w:rPr>
                <w:rFonts w:ascii="Times New Roman" w:cs="Times New Roman"/>
                <w:sz w:val="18"/>
                <w:szCs w:val="18"/>
                <w:highlight w:val="yellow"/>
              </w:rPr>
              <w:t>建模</w:t>
            </w:r>
          </w:p>
        </w:tc>
        <w:tc>
          <w:tcPr>
            <w:tcW w:w="1559" w:type="dxa"/>
            <w:vAlign w:val="center"/>
          </w:tcPr>
          <w:p w:rsidR="00682146" w:rsidRPr="00606A47" w:rsidRDefault="0020374F" w:rsidP="00F7709A">
            <w:pPr>
              <w:jc w:val="center"/>
              <w:rPr>
                <w:rFonts w:ascii="Times New Roman" w:hAnsi="Times New Roman" w:cs="Times New Roman"/>
              </w:rPr>
            </w:pPr>
            <w:r>
              <w:rPr>
                <w:rFonts w:ascii="Times New Roman" w:cs="Times New Roman"/>
              </w:rPr>
              <w:t>考虑时间的、</w:t>
            </w:r>
            <w:proofErr w:type="gramStart"/>
            <w:r>
              <w:rPr>
                <w:rFonts w:ascii="Times New Roman" w:cs="Times New Roman"/>
              </w:rPr>
              <w:t>系统级</w:t>
            </w:r>
            <w:r w:rsidR="00682146" w:rsidRPr="00606A47">
              <w:rPr>
                <w:rFonts w:ascii="Times New Roman" w:cs="Times New Roman"/>
              </w:rPr>
              <w:t>重启</w:t>
            </w:r>
            <w:proofErr w:type="gramEnd"/>
          </w:p>
        </w:tc>
        <w:tc>
          <w:tcPr>
            <w:tcW w:w="1560" w:type="dxa"/>
            <w:vAlign w:val="center"/>
          </w:tcPr>
          <w:p w:rsidR="004362EC" w:rsidRDefault="00606A47" w:rsidP="004362EC">
            <w:pPr>
              <w:jc w:val="left"/>
              <w:rPr>
                <w:rFonts w:asciiTheme="minorEastAsia" w:hAnsiTheme="minorEastAsia" w:cs="Times New Roman"/>
                <w:sz w:val="18"/>
                <w:szCs w:val="18"/>
              </w:rPr>
            </w:pPr>
            <w:proofErr w:type="spellStart"/>
            <w:r w:rsidRPr="00BB1371">
              <w:rPr>
                <w:rFonts w:asciiTheme="minorEastAsia" w:hAnsiTheme="minorEastAsia" w:cs="Times New Roman" w:hint="eastAsia"/>
                <w:sz w:val="18"/>
                <w:szCs w:val="18"/>
              </w:rPr>
              <w:t>uncertain,</w:t>
            </w:r>
            <w:r w:rsidR="00682146" w:rsidRPr="00BB1371">
              <w:rPr>
                <w:rFonts w:asciiTheme="minorEastAsia" w:hAnsiTheme="minorEastAsia" w:cs="Times New Roman"/>
                <w:sz w:val="18"/>
                <w:szCs w:val="18"/>
              </w:rPr>
              <w:t>elusive</w:t>
            </w:r>
            <w:proofErr w:type="spellEnd"/>
            <w:r w:rsidR="00682146" w:rsidRPr="00BB1371">
              <w:rPr>
                <w:rFonts w:asciiTheme="minorEastAsia" w:hAnsiTheme="minorEastAsia" w:cs="Times New Roman"/>
                <w:sz w:val="18"/>
                <w:szCs w:val="18"/>
              </w:rPr>
              <w:t xml:space="preserve"> bug</w:t>
            </w:r>
            <w:r w:rsidR="004362EC">
              <w:rPr>
                <w:rFonts w:asciiTheme="minorEastAsia" w:hAnsiTheme="minorEastAsia" w:cs="Times New Roman" w:hint="eastAsia"/>
                <w:sz w:val="18"/>
                <w:szCs w:val="18"/>
              </w:rPr>
              <w:t>,</w:t>
            </w:r>
          </w:p>
          <w:p w:rsidR="00682146" w:rsidRPr="00BB1371" w:rsidRDefault="00682146" w:rsidP="004362EC">
            <w:pPr>
              <w:jc w:val="left"/>
              <w:rPr>
                <w:rFonts w:asciiTheme="minorEastAsia" w:hAnsiTheme="minorEastAsia" w:cs="Times New Roman"/>
                <w:sz w:val="18"/>
                <w:szCs w:val="18"/>
              </w:rPr>
            </w:pPr>
            <w:r w:rsidRPr="00BB1371">
              <w:rPr>
                <w:rFonts w:asciiTheme="minorEastAsia" w:hAnsiTheme="minorEastAsia" w:cs="Times New Roman"/>
                <w:sz w:val="18"/>
                <w:szCs w:val="18"/>
              </w:rPr>
              <w:t>transient</w:t>
            </w:r>
            <w:r w:rsidR="004362EC">
              <w:rPr>
                <w:rFonts w:asciiTheme="minorEastAsia" w:hAnsiTheme="minorEastAsia" w:cs="Times New Roman" w:hint="eastAsia"/>
                <w:sz w:val="18"/>
                <w:szCs w:val="18"/>
              </w:rPr>
              <w:t>缺陷</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未考虑负载的影响；需要衰退先验知识</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1995</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Garg</w:t>
            </w:r>
            <w:proofErr w:type="spellEnd"/>
            <w:r w:rsidRPr="00E243CF">
              <w:rPr>
                <w:rFonts w:ascii="Times New Roman" w:hAnsi="Times New Roman" w:cs="Times New Roman"/>
                <w:sz w:val="18"/>
                <w:szCs w:val="15"/>
              </w:rPr>
              <w:t>. S</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Analysis of software rejuvenation using Markov regenerative stochastic Petri net</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C/S</w:t>
            </w:r>
            <w:r w:rsidRPr="00A002BB">
              <w:rPr>
                <w:rFonts w:ascii="Times New Roman" w:cs="Times New Roman"/>
                <w:sz w:val="18"/>
                <w:szCs w:val="18"/>
              </w:rPr>
              <w:t>的</w:t>
            </w:r>
            <w:r w:rsidRPr="00A002BB">
              <w:rPr>
                <w:rFonts w:ascii="Times New Roman" w:hAnsi="Times New Roman" w:cs="Times New Roman"/>
                <w:sz w:val="18"/>
                <w:szCs w:val="18"/>
              </w:rPr>
              <w:t>server</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失效率增加</w:t>
            </w:r>
            <w:r w:rsidR="007A5914" w:rsidRPr="00A002BB">
              <w:rPr>
                <w:rFonts w:ascii="Times New Roman" w:hAnsi="Times New Roman" w:cs="Times New Roman"/>
                <w:sz w:val="18"/>
                <w:szCs w:val="18"/>
              </w:rPr>
              <w:t xml:space="preserve"> </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914B2A">
            <w:pPr>
              <w:rPr>
                <w:rFonts w:ascii="Times New Roman" w:hAnsi="Times New Roman" w:cs="Times New Roman"/>
                <w:sz w:val="18"/>
                <w:szCs w:val="18"/>
              </w:rPr>
            </w:pPr>
            <w:r w:rsidRPr="00A002BB">
              <w:rPr>
                <w:rFonts w:ascii="Times New Roman" w:cs="Times New Roman"/>
                <w:sz w:val="18"/>
                <w:szCs w:val="18"/>
              </w:rPr>
              <w:t>马尔科夫再生随机</w:t>
            </w:r>
            <w:proofErr w:type="spellStart"/>
            <w:r w:rsidRPr="00A002BB">
              <w:rPr>
                <w:rFonts w:ascii="Times New Roman" w:hAnsi="Times New Roman" w:cs="Times New Roman"/>
                <w:sz w:val="18"/>
                <w:szCs w:val="18"/>
              </w:rPr>
              <w:t>petri</w:t>
            </w:r>
            <w:proofErr w:type="spellEnd"/>
            <w:r w:rsidRPr="00A002BB">
              <w:rPr>
                <w:rFonts w:ascii="Times New Roman" w:cs="Times New Roman"/>
                <w:sz w:val="18"/>
                <w:szCs w:val="18"/>
              </w:rPr>
              <w:t>网</w:t>
            </w:r>
          </w:p>
        </w:tc>
        <w:tc>
          <w:tcPr>
            <w:tcW w:w="1559" w:type="dxa"/>
            <w:vAlign w:val="center"/>
          </w:tcPr>
          <w:p w:rsidR="00682146" w:rsidRPr="00606A47" w:rsidRDefault="00682146" w:rsidP="00A959BF">
            <w:pPr>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D76AED" w:rsidRPr="00606A47">
              <w:rPr>
                <w:rFonts w:ascii="Times New Roman" w:hAnsi="Times New Roman" w:cs="Times New Roman"/>
              </w:rPr>
              <w:t xml:space="preserve"> </w:t>
            </w:r>
          </w:p>
        </w:tc>
        <w:tc>
          <w:tcPr>
            <w:tcW w:w="1560" w:type="dxa"/>
            <w:vAlign w:val="center"/>
          </w:tcPr>
          <w:p w:rsidR="00682146" w:rsidRPr="00BB1371" w:rsidRDefault="00682146" w:rsidP="00F7709A">
            <w:pPr>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4B5E10">
        <w:trPr>
          <w:trHeight w:val="1201"/>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1996</w:t>
            </w:r>
          </w:p>
        </w:tc>
        <w:tc>
          <w:tcPr>
            <w:tcW w:w="998" w:type="dxa"/>
            <w:vAlign w:val="center"/>
          </w:tcPr>
          <w:p w:rsidR="00682146" w:rsidRPr="00E243CF" w:rsidRDefault="00682146" w:rsidP="007B2099">
            <w:pPr>
              <w:tabs>
                <w:tab w:val="left" w:pos="0"/>
                <w:tab w:val="left" w:pos="33"/>
              </w:tabs>
              <w:jc w:val="center"/>
              <w:rPr>
                <w:rFonts w:ascii="Times New Roman" w:hAnsi="Times New Roman" w:cs="Times New Roman"/>
                <w:sz w:val="18"/>
                <w:szCs w:val="15"/>
              </w:rPr>
            </w:pPr>
            <w:r w:rsidRPr="00D85111">
              <w:rPr>
                <w:rFonts w:ascii="Times New Roman" w:hAnsi="Times New Roman" w:cs="Times New Roman"/>
                <w:sz w:val="15"/>
                <w:szCs w:val="15"/>
              </w:rPr>
              <w:t xml:space="preserve">A. </w:t>
            </w:r>
            <w:proofErr w:type="spellStart"/>
            <w:r w:rsidRPr="00D85111">
              <w:rPr>
                <w:rFonts w:ascii="Times New Roman" w:hAnsi="Times New Roman" w:cs="Times New Roman"/>
                <w:sz w:val="15"/>
                <w:szCs w:val="15"/>
              </w:rPr>
              <w:t>Pfening</w:t>
            </w:r>
            <w:proofErr w:type="spellEnd"/>
            <w:r w:rsidRPr="00D85111">
              <w:rPr>
                <w:rFonts w:ascii="Times New Roman" w:hAnsi="Times New Roman" w:cs="Times New Roman"/>
                <w:sz w:val="15"/>
                <w:szCs w:val="15"/>
              </w:rPr>
              <w:t xml:space="preserve">, S. </w:t>
            </w:r>
            <w:proofErr w:type="spellStart"/>
            <w:r w:rsidRPr="00D85111">
              <w:rPr>
                <w:rFonts w:ascii="Times New Roman" w:hAnsi="Times New Roman" w:cs="Times New Roman"/>
                <w:sz w:val="15"/>
                <w:szCs w:val="15"/>
              </w:rPr>
              <w:t>Garg</w:t>
            </w:r>
            <w:proofErr w:type="spellEnd"/>
            <w:r w:rsidRPr="00D85111">
              <w:rPr>
                <w:rFonts w:ascii="Times New Roman" w:hAnsi="Times New Roman" w:cs="Times New Roman"/>
                <w:sz w:val="15"/>
                <w:szCs w:val="15"/>
              </w:rPr>
              <w:t xml:space="preserve">, A. </w:t>
            </w:r>
            <w:proofErr w:type="spellStart"/>
            <w:r w:rsidRPr="00D85111">
              <w:rPr>
                <w:rFonts w:ascii="Times New Roman" w:hAnsi="Times New Roman" w:cs="Times New Roman"/>
                <w:sz w:val="15"/>
                <w:szCs w:val="15"/>
              </w:rPr>
              <w:t>Puliafito</w:t>
            </w:r>
            <w:proofErr w:type="spellEnd"/>
            <w:r w:rsidRPr="00D85111">
              <w:rPr>
                <w:rFonts w:ascii="Times New Roman" w:hAnsi="Times New Roman" w:cs="Times New Roman"/>
                <w:sz w:val="15"/>
                <w:szCs w:val="15"/>
              </w:rPr>
              <w:t xml:space="preserve">, K.S. </w:t>
            </w:r>
            <w:proofErr w:type="spellStart"/>
            <w:r w:rsidRPr="00D85111">
              <w:rPr>
                <w:rFonts w:ascii="Times New Roman" w:hAnsi="Times New Roman" w:cs="Times New Roman"/>
                <w:sz w:val="15"/>
                <w:szCs w:val="15"/>
              </w:rPr>
              <w:t>Trivedi</w:t>
            </w:r>
            <w:proofErr w:type="spellEnd"/>
          </w:p>
        </w:tc>
        <w:tc>
          <w:tcPr>
            <w:tcW w:w="2268" w:type="dxa"/>
            <w:vAlign w:val="center"/>
          </w:tcPr>
          <w:p w:rsidR="00682146" w:rsidRPr="00F52808" w:rsidRDefault="00682146" w:rsidP="00F7709A">
            <w:pPr>
              <w:autoSpaceDE w:val="0"/>
              <w:autoSpaceDN w:val="0"/>
              <w:adjustRightInd w:val="0"/>
              <w:jc w:val="left"/>
              <w:rPr>
                <w:rFonts w:ascii="Times New Roman" w:eastAsia="TimesNewRomanPSMT" w:hAnsi="Times New Roman" w:cs="Times New Roman"/>
                <w:kern w:val="0"/>
                <w:sz w:val="18"/>
                <w:szCs w:val="18"/>
              </w:rPr>
            </w:pPr>
            <w:r w:rsidRPr="00F52808">
              <w:rPr>
                <w:rFonts w:ascii="Times New Roman" w:hAnsi="Times New Roman" w:cs="Times New Roman"/>
                <w:sz w:val="18"/>
                <w:szCs w:val="18"/>
              </w:rPr>
              <w:t>Optimal Software Rejuvenation for Tolerating Soft Failures</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电话通讯系统的</w:t>
            </w:r>
            <w:r w:rsidRPr="00A002BB">
              <w:rPr>
                <w:rFonts w:ascii="Times New Roman" w:hAnsi="Times New Roman" w:cs="Times New Roman"/>
                <w:sz w:val="18"/>
                <w:szCs w:val="18"/>
              </w:rPr>
              <w:t>server</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cs="Times New Roman"/>
                <w:sz w:val="18"/>
                <w:szCs w:val="18"/>
              </w:rPr>
              <w:t>服务率下降</w:t>
            </w:r>
            <w:r w:rsidRPr="00A002BB">
              <w:rPr>
                <w:rFonts w:ascii="Times New Roman" w:hAnsi="Times New Roman" w:cs="Times New Roman"/>
                <w:sz w:val="18"/>
                <w:szCs w:val="18"/>
              </w:rPr>
              <w:t xml:space="preserve"> (</w:t>
            </w:r>
            <w:r w:rsidRPr="00A002BB">
              <w:rPr>
                <w:rFonts w:ascii="Times New Roman" w:cs="Times New Roman"/>
                <w:sz w:val="18"/>
                <w:szCs w:val="18"/>
              </w:rPr>
              <w:t>事务丢失</w:t>
            </w:r>
            <w:r w:rsidRPr="00A002BB">
              <w:rPr>
                <w:rFonts w:ascii="Times New Roman" w:hAnsi="Times New Roman" w:cs="Times New Roman"/>
                <w:sz w:val="18"/>
                <w:szCs w:val="18"/>
              </w:rPr>
              <w:t>)</w:t>
            </w:r>
            <w:r w:rsidR="00914B2A" w:rsidRPr="00A002BB">
              <w:rPr>
                <w:rFonts w:ascii="Times New Roman" w:hAnsi="Times New Roman" w:cs="Times New Roman"/>
                <w:sz w:val="18"/>
                <w:szCs w:val="18"/>
              </w:rPr>
              <w:t xml:space="preserve"> </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2F385D">
            <w:pPr>
              <w:rPr>
                <w:rFonts w:ascii="Times New Roman" w:hAnsi="Times New Roman" w:cs="Times New Roman"/>
                <w:sz w:val="18"/>
                <w:szCs w:val="18"/>
              </w:rPr>
            </w:pPr>
            <w:r w:rsidRPr="00A002BB">
              <w:rPr>
                <w:rFonts w:ascii="Times New Roman" w:cs="Times New Roman"/>
                <w:sz w:val="18"/>
                <w:szCs w:val="18"/>
              </w:rPr>
              <w:t>马尔科夫决策过程</w:t>
            </w:r>
            <w:r w:rsidR="00E80F4F" w:rsidRPr="00A002BB">
              <w:rPr>
                <w:rFonts w:ascii="Times New Roman" w:cs="Times New Roman" w:hint="eastAsia"/>
                <w:sz w:val="18"/>
                <w:szCs w:val="18"/>
              </w:rPr>
              <w:t>-</w:t>
            </w:r>
            <w:r w:rsidR="00E80F4F" w:rsidRPr="00A002BB">
              <w:rPr>
                <w:rFonts w:ascii="Times New Roman" w:cs="Times New Roman" w:hint="eastAsia"/>
                <w:sz w:val="18"/>
                <w:szCs w:val="18"/>
              </w:rPr>
              <w:t>基于阈值</w:t>
            </w:r>
            <w:r w:rsidR="002F385D" w:rsidRPr="00A002BB">
              <w:rPr>
                <w:rFonts w:ascii="Times New Roman" w:cs="Times New Roman" w:hint="eastAsia"/>
                <w:sz w:val="18"/>
                <w:szCs w:val="18"/>
              </w:rPr>
              <w:t>.</w:t>
            </w:r>
            <w:r w:rsidR="002F385D" w:rsidRPr="00A002BB">
              <w:rPr>
                <w:rFonts w:ascii="Times New Roman" w:hAnsi="Times New Roman" w:cs="Times New Roman"/>
                <w:sz w:val="18"/>
                <w:szCs w:val="18"/>
              </w:rPr>
              <w:t xml:space="preserve"> </w:t>
            </w:r>
            <w:r w:rsidRPr="00A002BB">
              <w:rPr>
                <w:rFonts w:ascii="Times New Roman" w:hAnsi="Times New Roman" w:cs="Times New Roman"/>
                <w:sz w:val="18"/>
                <w:szCs w:val="18"/>
              </w:rPr>
              <w:t>look -ahead-n</w:t>
            </w:r>
            <w:r w:rsidRPr="00A002BB">
              <w:rPr>
                <w:rFonts w:ascii="Times New Roman" w:cs="Times New Roman"/>
                <w:sz w:val="18"/>
                <w:szCs w:val="18"/>
              </w:rPr>
              <w:t>函数，最优最小成本函数</w:t>
            </w:r>
          </w:p>
        </w:tc>
        <w:tc>
          <w:tcPr>
            <w:tcW w:w="1559" w:type="dxa"/>
            <w:vAlign w:val="center"/>
          </w:tcPr>
          <w:p w:rsidR="00682146" w:rsidRPr="00606A47" w:rsidRDefault="00682146" w:rsidP="00F7709A">
            <w:pPr>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color w:val="FF0000"/>
                <w:sz w:val="18"/>
                <w:szCs w:val="18"/>
              </w:rPr>
              <w:t>现有的大部分方法都缺乏固定的/一致的控制基础[</w:t>
            </w:r>
            <w:fldSimple w:instr=" REF _Ref317441643 \r \h  \* MERGEFORMAT ">
              <w:r w:rsidRPr="00BB1371">
                <w:rPr>
                  <w:rFonts w:asciiTheme="minorEastAsia" w:hAnsiTheme="minorEastAsia" w:cs="Times New Roman"/>
                  <w:color w:val="FF0000"/>
                  <w:sz w:val="18"/>
                  <w:szCs w:val="18"/>
                </w:rPr>
                <w:t>18</w:t>
              </w:r>
            </w:fldSimple>
            <w:r w:rsidRPr="00BB1371">
              <w:rPr>
                <w:rFonts w:asciiTheme="minorEastAsia" w:hAnsiTheme="minorEastAsia" w:cs="Times New Roman"/>
                <w:color w:val="FF0000"/>
                <w:sz w:val="18"/>
                <w:szCs w:val="18"/>
              </w:rPr>
              <w:t>]</w:t>
            </w:r>
          </w:p>
        </w:tc>
      </w:tr>
      <w:tr w:rsidR="00682146" w:rsidRPr="00606A47" w:rsidTr="00ED66CF">
        <w:trPr>
          <w:trHeight w:val="1062"/>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1997</w:t>
            </w:r>
          </w:p>
        </w:tc>
        <w:tc>
          <w:tcPr>
            <w:tcW w:w="998" w:type="dxa"/>
            <w:vAlign w:val="center"/>
          </w:tcPr>
          <w:p w:rsidR="00682146" w:rsidRPr="00E243CF" w:rsidRDefault="00682146" w:rsidP="00862355">
            <w:pPr>
              <w:tabs>
                <w:tab w:val="left" w:pos="0"/>
                <w:tab w:val="left" w:pos="33"/>
              </w:tabs>
              <w:jc w:val="center"/>
              <w:rPr>
                <w:rFonts w:ascii="Times New Roman" w:hAnsi="Times New Roman" w:cs="Times New Roman"/>
                <w:sz w:val="18"/>
                <w:szCs w:val="15"/>
              </w:rPr>
            </w:pPr>
            <w:r w:rsidRPr="00862355">
              <w:rPr>
                <w:rFonts w:ascii="Times New Roman" w:hAnsi="Times New Roman" w:cs="Times New Roman"/>
                <w:sz w:val="15"/>
                <w:szCs w:val="15"/>
              </w:rPr>
              <w:t xml:space="preserve">S. </w:t>
            </w:r>
            <w:proofErr w:type="spellStart"/>
            <w:r w:rsidRPr="00862355">
              <w:rPr>
                <w:rFonts w:ascii="Times New Roman" w:hAnsi="Times New Roman" w:cs="Times New Roman"/>
                <w:sz w:val="15"/>
                <w:szCs w:val="15"/>
              </w:rPr>
              <w:t>Garg</w:t>
            </w:r>
            <w:proofErr w:type="spellEnd"/>
            <w:r w:rsidRPr="00862355">
              <w:rPr>
                <w:rFonts w:ascii="Times New Roman" w:hAnsi="Times New Roman" w:cs="Times New Roman"/>
                <w:sz w:val="15"/>
                <w:szCs w:val="15"/>
              </w:rPr>
              <w:t xml:space="preserve">, A. </w:t>
            </w:r>
            <w:proofErr w:type="spellStart"/>
            <w:r w:rsidRPr="00862355">
              <w:rPr>
                <w:rFonts w:ascii="Times New Roman" w:hAnsi="Times New Roman" w:cs="Times New Roman"/>
                <w:sz w:val="15"/>
                <w:szCs w:val="15"/>
              </w:rPr>
              <w:t>Puliafito</w:t>
            </w:r>
            <w:proofErr w:type="spellEnd"/>
            <w:r w:rsidRPr="00862355">
              <w:rPr>
                <w:rFonts w:ascii="Times New Roman" w:hAnsi="Times New Roman" w:cs="Times New Roman"/>
                <w:sz w:val="15"/>
                <w:szCs w:val="15"/>
              </w:rPr>
              <w:t xml:space="preserve">, M. </w:t>
            </w:r>
            <w:proofErr w:type="spellStart"/>
            <w:r w:rsidRPr="00862355">
              <w:rPr>
                <w:rFonts w:ascii="Times New Roman" w:hAnsi="Times New Roman" w:cs="Times New Roman"/>
                <w:sz w:val="15"/>
                <w:szCs w:val="15"/>
              </w:rPr>
              <w:t>Telek</w:t>
            </w:r>
            <w:proofErr w:type="spellEnd"/>
            <w:r w:rsidRPr="00862355">
              <w:rPr>
                <w:rFonts w:ascii="Times New Roman" w:hAnsi="Times New Roman" w:cs="Times New Roman"/>
                <w:sz w:val="15"/>
                <w:szCs w:val="15"/>
              </w:rPr>
              <w:t xml:space="preserve">, K. S. </w:t>
            </w:r>
            <w:proofErr w:type="spellStart"/>
            <w:r w:rsidRPr="00862355">
              <w:rPr>
                <w:rFonts w:ascii="Times New Roman" w:hAnsi="Times New Roman" w:cs="Times New Roman"/>
                <w:sz w:val="15"/>
                <w:szCs w:val="15"/>
              </w:rPr>
              <w:t>Trivedi</w:t>
            </w:r>
            <w:proofErr w:type="spellEnd"/>
          </w:p>
        </w:tc>
        <w:tc>
          <w:tcPr>
            <w:tcW w:w="2268" w:type="dxa"/>
            <w:vAlign w:val="center"/>
          </w:tcPr>
          <w:p w:rsidR="00682146" w:rsidRPr="00F52808" w:rsidRDefault="00682146" w:rsidP="00F7709A">
            <w:pPr>
              <w:autoSpaceDE w:val="0"/>
              <w:autoSpaceDN w:val="0"/>
              <w:adjustRightInd w:val="0"/>
              <w:jc w:val="left"/>
              <w:rPr>
                <w:rFonts w:ascii="Times New Roman" w:hAnsi="Times New Roman" w:cs="Times New Roman"/>
                <w:sz w:val="18"/>
                <w:szCs w:val="18"/>
              </w:rPr>
            </w:pPr>
            <w:r w:rsidRPr="00F52808">
              <w:rPr>
                <w:rFonts w:ascii="Times New Roman" w:hAnsi="Times New Roman" w:cs="Times New Roman"/>
                <w:sz w:val="18"/>
                <w:szCs w:val="18"/>
              </w:rPr>
              <w:t>On the analysis of software rejuvenation policies</w:t>
            </w:r>
          </w:p>
        </w:tc>
        <w:tc>
          <w:tcPr>
            <w:tcW w:w="1843" w:type="dxa"/>
            <w:vAlign w:val="center"/>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基于事务的系统</w:t>
            </w:r>
            <w:r w:rsidR="00AE5669" w:rsidRPr="00A002BB">
              <w:rPr>
                <w:rFonts w:ascii="Times New Roman" w:hAnsi="Times New Roman" w:cs="Times New Roman" w:hint="eastAsia"/>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失效率增加和服务率下降</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F7709A">
            <w:pPr>
              <w:rPr>
                <w:rFonts w:ascii="Times New Roman" w:hAnsi="Times New Roman" w:cs="Times New Roman"/>
                <w:sz w:val="18"/>
                <w:szCs w:val="18"/>
              </w:rPr>
            </w:pPr>
          </w:p>
        </w:tc>
        <w:tc>
          <w:tcPr>
            <w:tcW w:w="1559" w:type="dxa"/>
            <w:vAlign w:val="center"/>
          </w:tcPr>
          <w:p w:rsidR="00682146" w:rsidRPr="00606A47" w:rsidRDefault="00682146" w:rsidP="0034602C">
            <w:pPr>
              <w:jc w:val="left"/>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34602C">
              <w:rPr>
                <w:rFonts w:ascii="Times New Roman" w:cs="Times New Roman" w:hint="eastAsia"/>
              </w:rPr>
              <w:t xml:space="preserve">. </w:t>
            </w:r>
            <w:bookmarkStart w:id="0" w:name="OLE_LINK54"/>
            <w:bookmarkStart w:id="1" w:name="OLE_LINK55"/>
            <w:r w:rsidR="0034602C">
              <w:rPr>
                <w:rFonts w:ascii="Times New Roman" w:cs="Times New Roman" w:hint="eastAsia"/>
              </w:rPr>
              <w:t>Measure: availability, loss Prob.</w:t>
            </w:r>
            <w:bookmarkEnd w:id="0"/>
            <w:bookmarkEnd w:id="1"/>
          </w:p>
        </w:tc>
        <w:tc>
          <w:tcPr>
            <w:tcW w:w="1560"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软件的分析模型</w:t>
            </w:r>
            <w:r w:rsidRPr="00BB1371">
              <w:rPr>
                <w:rStyle w:val="snippet"/>
                <w:rFonts w:asciiTheme="minorEastAsia" w:hAnsiTheme="minorEastAsia" w:cs="Times New Roman"/>
                <w:sz w:val="18"/>
                <w:szCs w:val="18"/>
              </w:rPr>
              <w:t>；bug瞬时性</w:t>
            </w:r>
          </w:p>
        </w:tc>
        <w:tc>
          <w:tcPr>
            <w:tcW w:w="2128" w:type="dxa"/>
            <w:vAlign w:val="center"/>
          </w:tcPr>
          <w:p w:rsidR="00682146" w:rsidRPr="00BB1371" w:rsidRDefault="00682146" w:rsidP="00F7709A">
            <w:pPr>
              <w:rPr>
                <w:rFonts w:asciiTheme="minorEastAsia" w:hAnsiTheme="minorEastAsia" w:cs="Times New Roman"/>
                <w:color w:val="FF0000"/>
                <w:sz w:val="18"/>
                <w:szCs w:val="18"/>
              </w:rPr>
            </w:pPr>
            <w:r w:rsidRPr="00BB1371">
              <w:rPr>
                <w:rFonts w:asciiTheme="minorEastAsia" w:hAnsiTheme="minorEastAsia" w:cs="Times New Roman"/>
                <w:color w:val="FF0000"/>
                <w:sz w:val="18"/>
                <w:szCs w:val="18"/>
              </w:rPr>
              <w:t>假设条件较多；可用性如何评价？</w:t>
            </w:r>
          </w:p>
        </w:tc>
      </w:tr>
      <w:tr w:rsidR="00682146" w:rsidRPr="00606A47" w:rsidTr="00A002BB">
        <w:trPr>
          <w:trHeight w:val="656"/>
        </w:trPr>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1997</w:t>
            </w:r>
          </w:p>
        </w:tc>
        <w:tc>
          <w:tcPr>
            <w:tcW w:w="998" w:type="dxa"/>
            <w:vAlign w:val="center"/>
          </w:tcPr>
          <w:p w:rsidR="00682146" w:rsidRPr="00794C1F" w:rsidRDefault="00682146" w:rsidP="00ED66CF">
            <w:pPr>
              <w:pStyle w:val="a8"/>
              <w:ind w:left="-102" w:firstLineChars="0" w:firstLine="0"/>
              <w:jc w:val="center"/>
              <w:rPr>
                <w:rFonts w:ascii="Times New Roman" w:hAnsi="Times New Roman" w:cs="Times New Roman"/>
                <w:sz w:val="15"/>
                <w:szCs w:val="15"/>
              </w:rPr>
            </w:pPr>
            <w:proofErr w:type="spellStart"/>
            <w:r w:rsidRPr="00794C1F">
              <w:rPr>
                <w:rFonts w:ascii="Times New Roman" w:hAnsi="Times New Roman" w:cs="Times New Roman"/>
                <w:sz w:val="15"/>
                <w:szCs w:val="15"/>
              </w:rPr>
              <w:t>Avritzer</w:t>
            </w:r>
            <w:proofErr w:type="spellEnd"/>
            <w:r w:rsidR="00ED66CF" w:rsidRPr="00794C1F">
              <w:rPr>
                <w:rFonts w:ascii="Times New Roman" w:hAnsi="Times New Roman" w:cs="Times New Roman" w:hint="eastAsia"/>
                <w:sz w:val="15"/>
                <w:szCs w:val="15"/>
              </w:rPr>
              <w:t xml:space="preserve"> A.</w:t>
            </w:r>
            <w:r w:rsidRPr="00794C1F">
              <w:rPr>
                <w:rFonts w:ascii="Times New Roman" w:hAnsi="Times New Roman" w:cs="Times New Roman"/>
                <w:sz w:val="15"/>
                <w:szCs w:val="15"/>
              </w:rPr>
              <w:t xml:space="preserve">, E.J. </w:t>
            </w:r>
            <w:proofErr w:type="spellStart"/>
            <w:r w:rsidRPr="00794C1F">
              <w:rPr>
                <w:rFonts w:ascii="Times New Roman" w:hAnsi="Times New Roman" w:cs="Times New Roman"/>
                <w:sz w:val="15"/>
                <w:szCs w:val="15"/>
              </w:rPr>
              <w:t>Weyuker</w:t>
            </w:r>
            <w:proofErr w:type="spellEnd"/>
          </w:p>
        </w:tc>
        <w:tc>
          <w:tcPr>
            <w:tcW w:w="2268" w:type="dxa"/>
            <w:vAlign w:val="center"/>
          </w:tcPr>
          <w:p w:rsidR="00682146" w:rsidRPr="00F52808" w:rsidRDefault="00682146" w:rsidP="00794C1F">
            <w:pPr>
              <w:autoSpaceDE w:val="0"/>
              <w:autoSpaceDN w:val="0"/>
              <w:adjustRightInd w:val="0"/>
              <w:spacing w:line="180" w:lineRule="auto"/>
              <w:jc w:val="left"/>
              <w:rPr>
                <w:rFonts w:ascii="Times New Roman" w:hAnsi="Times New Roman" w:cs="Times New Roman"/>
                <w:sz w:val="18"/>
                <w:szCs w:val="18"/>
              </w:rPr>
            </w:pPr>
            <w:bookmarkStart w:id="2" w:name="OLE_LINK25"/>
            <w:bookmarkStart w:id="3" w:name="OLE_LINK40"/>
            <w:r w:rsidRPr="00F52808">
              <w:rPr>
                <w:rFonts w:ascii="Times New Roman" w:hAnsi="Times New Roman" w:cs="Times New Roman"/>
                <w:sz w:val="18"/>
                <w:szCs w:val="18"/>
              </w:rPr>
              <w:t>Monitoring Smoothly Degrading Systems for Increased Dependability</w:t>
            </w:r>
            <w:bookmarkEnd w:id="2"/>
            <w:bookmarkEnd w:id="3"/>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1998</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Garg</w:t>
            </w:r>
            <w:proofErr w:type="spellEnd"/>
            <w:r w:rsidRPr="00E243CF">
              <w:rPr>
                <w:rFonts w:ascii="Times New Roman" w:hAnsi="Times New Roman" w:cs="Times New Roman"/>
                <w:sz w:val="18"/>
                <w:szCs w:val="15"/>
              </w:rPr>
              <w:t>. S</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analysis of preventive maintenance in transactions based software systems</w:t>
            </w:r>
          </w:p>
        </w:tc>
        <w:tc>
          <w:tcPr>
            <w:tcW w:w="1843" w:type="dxa"/>
          </w:tcPr>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基于事务的软件系统的</w:t>
            </w:r>
            <w:r w:rsidRPr="00A002BB">
              <w:rPr>
                <w:rFonts w:ascii="Times New Roman" w:hAnsi="Times New Roman" w:cs="Times New Roman"/>
                <w:sz w:val="18"/>
                <w:szCs w:val="18"/>
              </w:rPr>
              <w:t>server(</w:t>
            </w:r>
            <w:r w:rsidR="00AE5669" w:rsidRPr="00A002BB">
              <w:rPr>
                <w:rFonts w:ascii="Times New Roman" w:hAnsi="Times New Roman" w:cs="Times New Roman"/>
                <w:sz w:val="18"/>
                <w:szCs w:val="18"/>
              </w:rPr>
              <w:t>不含</w:t>
            </w:r>
            <w:r w:rsidRPr="00A002BB">
              <w:rPr>
                <w:rFonts w:ascii="Times New Roman" w:hAnsi="Times New Roman" w:cs="Times New Roman"/>
                <w:sz w:val="18"/>
                <w:szCs w:val="18"/>
              </w:rPr>
              <w:t>DBM)</w:t>
            </w:r>
            <w:r w:rsidR="00AE5669" w:rsidRPr="00A002BB">
              <w:rPr>
                <w:rFonts w:ascii="Times New Roman" w:hAnsi="Times New Roman" w:cs="Times New Roman"/>
                <w:sz w:val="18"/>
                <w:szCs w:val="18"/>
              </w:rPr>
              <w:t>;</w:t>
            </w:r>
          </w:p>
          <w:p w:rsidR="00682146" w:rsidRPr="00A002BB" w:rsidRDefault="00682146" w:rsidP="00AE5669">
            <w:pPr>
              <w:pStyle w:val="a8"/>
              <w:tabs>
                <w:tab w:val="left" w:pos="0"/>
                <w:tab w:val="left" w:pos="175"/>
              </w:tabs>
              <w:ind w:firstLineChars="0" w:firstLine="0"/>
              <w:rPr>
                <w:rFonts w:ascii="Times New Roman" w:hAnsi="Times New Roman" w:cs="Times New Roman"/>
                <w:sz w:val="18"/>
                <w:szCs w:val="18"/>
              </w:rPr>
            </w:pPr>
            <w:r w:rsidRPr="00A002BB">
              <w:rPr>
                <w:rFonts w:ascii="Times New Roman" w:hAnsi="Times New Roman" w:cs="Times New Roman"/>
                <w:sz w:val="18"/>
                <w:szCs w:val="18"/>
              </w:rPr>
              <w:t>失效率上升</w:t>
            </w:r>
            <w:r w:rsidR="00AB0FBB" w:rsidRPr="00A002BB">
              <w:rPr>
                <w:rFonts w:ascii="Times New Roman" w:hAnsi="Times New Roman" w:cs="Times New Roman"/>
                <w:sz w:val="18"/>
                <w:szCs w:val="18"/>
              </w:rPr>
              <w:t>,</w:t>
            </w:r>
            <w:r w:rsidR="00AB0FBB" w:rsidRPr="00A002BB">
              <w:rPr>
                <w:rFonts w:ascii="Times New Roman" w:hAnsi="Times New Roman" w:cs="Times New Roman"/>
                <w:sz w:val="18"/>
                <w:szCs w:val="18"/>
              </w:rPr>
              <w:t>服务率下降</w:t>
            </w:r>
            <w:r w:rsidR="00AB0FBB" w:rsidRPr="00A002BB">
              <w:rPr>
                <w:rFonts w:ascii="Times New Roman" w:hAnsi="Times New Roman" w:cs="Times New Roman"/>
                <w:sz w:val="18"/>
                <w:szCs w:val="18"/>
              </w:rPr>
              <w:t>(</w:t>
            </w:r>
            <w:r w:rsidR="00AB0FBB" w:rsidRPr="00A002BB">
              <w:rPr>
                <w:rFonts w:ascii="Times New Roman" w:hAnsi="Times New Roman" w:cs="Times New Roman"/>
                <w:sz w:val="18"/>
                <w:szCs w:val="18"/>
              </w:rPr>
              <w:t>丢失事务</w:t>
            </w:r>
            <w:r w:rsidR="00AB0FBB" w:rsidRPr="00A002BB">
              <w:rPr>
                <w:rFonts w:ascii="Times New Roman" w:hAnsi="Times New Roman" w:cs="Times New Roman"/>
                <w:sz w:val="18"/>
                <w:szCs w:val="18"/>
              </w:rPr>
              <w:t>)</w:t>
            </w:r>
          </w:p>
        </w:tc>
        <w:tc>
          <w:tcPr>
            <w:tcW w:w="269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无此步骤</w:t>
            </w:r>
          </w:p>
        </w:tc>
        <w:tc>
          <w:tcPr>
            <w:tcW w:w="2833" w:type="dxa"/>
            <w:vAlign w:val="center"/>
          </w:tcPr>
          <w:p w:rsidR="00682146" w:rsidRPr="00A002BB" w:rsidRDefault="00682146" w:rsidP="00134D24">
            <w:pPr>
              <w:rPr>
                <w:rFonts w:ascii="Times New Roman" w:hAnsi="Times New Roman" w:cs="Times New Roman"/>
                <w:sz w:val="18"/>
                <w:szCs w:val="18"/>
              </w:rPr>
            </w:pPr>
            <w:r w:rsidRPr="00A002BB">
              <w:rPr>
                <w:rFonts w:ascii="Times New Roman" w:cs="Times New Roman"/>
                <w:sz w:val="18"/>
                <w:szCs w:val="18"/>
              </w:rPr>
              <w:t>马尔科夫再生模型：</w:t>
            </w:r>
            <w:r w:rsidRPr="00A002BB">
              <w:rPr>
                <w:rFonts w:ascii="Times New Roman" w:cs="Times New Roman"/>
                <w:sz w:val="18"/>
                <w:szCs w:val="18"/>
                <w:highlight w:val="yellow"/>
              </w:rPr>
              <w:t>建模</w:t>
            </w:r>
            <w:r w:rsidRPr="00A002BB">
              <w:rPr>
                <w:rFonts w:ascii="Times New Roman" w:cs="Times New Roman"/>
                <w:sz w:val="18"/>
                <w:szCs w:val="18"/>
              </w:rPr>
              <w:t>软件行为</w:t>
            </w:r>
            <w:r w:rsidRPr="00A002BB">
              <w:rPr>
                <w:rFonts w:ascii="Times New Roman" w:hAnsi="Times New Roman" w:cs="Times New Roman"/>
                <w:sz w:val="18"/>
                <w:szCs w:val="18"/>
              </w:rPr>
              <w:t>={t</w:t>
            </w:r>
            <w:r w:rsidRPr="00A002BB">
              <w:rPr>
                <w:rFonts w:ascii="Times New Roman" w:cs="Times New Roman"/>
                <w:sz w:val="18"/>
                <w:szCs w:val="18"/>
              </w:rPr>
              <w:t>时刻软件的状态</w:t>
            </w:r>
            <w:r w:rsidRPr="00A002BB">
              <w:rPr>
                <w:rFonts w:ascii="Times New Roman" w:hAnsi="Times New Roman" w:cs="Times New Roman"/>
                <w:sz w:val="18"/>
                <w:szCs w:val="18"/>
              </w:rPr>
              <w:t>,t</w:t>
            </w:r>
            <w:r w:rsidRPr="00A002BB">
              <w:rPr>
                <w:rFonts w:ascii="Times New Roman" w:cs="Times New Roman"/>
                <w:sz w:val="18"/>
                <w:szCs w:val="18"/>
              </w:rPr>
              <w:t>时刻队列容纳力</w:t>
            </w:r>
            <w:r w:rsidRPr="00A002BB">
              <w:rPr>
                <w:rFonts w:ascii="Times New Roman" w:hAnsi="Times New Roman" w:cs="Times New Roman"/>
                <w:sz w:val="18"/>
                <w:szCs w:val="18"/>
              </w:rPr>
              <w:t>,t}</w:t>
            </w:r>
            <w:r w:rsidR="00134D24" w:rsidRPr="00A002BB">
              <w:rPr>
                <w:rFonts w:ascii="Times New Roman" w:hAnsi="Times New Roman" w:cs="Times New Roman"/>
                <w:sz w:val="18"/>
                <w:szCs w:val="18"/>
              </w:rPr>
              <w:t xml:space="preserve"> </w:t>
            </w:r>
          </w:p>
        </w:tc>
        <w:tc>
          <w:tcPr>
            <w:tcW w:w="1559" w:type="dxa"/>
            <w:vAlign w:val="center"/>
          </w:tcPr>
          <w:p w:rsidR="00682146" w:rsidRPr="00606A47" w:rsidRDefault="00682146" w:rsidP="00794C1F">
            <w:pPr>
              <w:rPr>
                <w:rFonts w:ascii="Times New Roman" w:hAnsi="Times New Roman" w:cs="Times New Roman"/>
              </w:rPr>
            </w:pPr>
            <w:r w:rsidRPr="00606A47">
              <w:rPr>
                <w:rFonts w:ascii="Times New Roman" w:cs="Times New Roman"/>
              </w:rPr>
              <w:t>时间</w:t>
            </w:r>
            <w:r w:rsidRPr="00606A47">
              <w:rPr>
                <w:rFonts w:ascii="Times New Roman" w:hAnsi="Times New Roman" w:cs="Times New Roman"/>
              </w:rPr>
              <w:t>&amp;</w:t>
            </w:r>
            <w:r w:rsidRPr="00606A47">
              <w:rPr>
                <w:rFonts w:ascii="Times New Roman" w:cs="Times New Roman"/>
              </w:rPr>
              <w:t>负载</w:t>
            </w:r>
            <w:r w:rsidR="00134D24">
              <w:rPr>
                <w:rFonts w:ascii="Times New Roman" w:cs="Times New Roman" w:hint="eastAsia"/>
              </w:rPr>
              <w:t xml:space="preserve">; Measure: </w:t>
            </w:r>
            <w:r w:rsidR="00794C1F">
              <w:rPr>
                <w:rFonts w:ascii="Times New Roman" w:cs="Times New Roman" w:hint="eastAsia"/>
              </w:rPr>
              <w:t>可用性</w:t>
            </w:r>
            <w:r w:rsidR="00134D24">
              <w:rPr>
                <w:rFonts w:ascii="Times New Roman" w:cs="Times New Roman" w:hint="eastAsia"/>
              </w:rPr>
              <w:t>, loss Prob.</w:t>
            </w:r>
          </w:p>
        </w:tc>
        <w:tc>
          <w:tcPr>
            <w:tcW w:w="1560" w:type="dxa"/>
            <w:vAlign w:val="center"/>
          </w:tcPr>
          <w:p w:rsidR="00682146" w:rsidRPr="00BB1371" w:rsidRDefault="00682146" w:rsidP="00F7709A">
            <w:pPr>
              <w:jc w:val="left"/>
              <w:rPr>
                <w:rFonts w:asciiTheme="minorEastAsia" w:hAnsiTheme="minorEastAsia" w:cs="Times New Roman"/>
                <w:sz w:val="18"/>
                <w:szCs w:val="18"/>
              </w:rPr>
            </w:pPr>
            <w:r w:rsidRPr="00BB1371">
              <w:rPr>
                <w:rFonts w:asciiTheme="minorEastAsia" w:hAnsiTheme="minorEastAsia" w:cs="Times New Roman"/>
                <w:sz w:val="18"/>
                <w:szCs w:val="18"/>
              </w:rPr>
              <w:t>Transient; does not recur upon re-execution;</w:t>
            </w:r>
          </w:p>
          <w:p w:rsidR="00682146" w:rsidRPr="00BB1371" w:rsidRDefault="00176603" w:rsidP="00176603">
            <w:pPr>
              <w:jc w:val="left"/>
              <w:rPr>
                <w:rFonts w:asciiTheme="minorEastAsia" w:hAnsiTheme="minorEastAsia" w:cs="Times New Roman"/>
                <w:sz w:val="18"/>
                <w:szCs w:val="18"/>
              </w:rPr>
            </w:pPr>
            <w:r w:rsidRPr="00BB1371">
              <w:rPr>
                <w:rFonts w:asciiTheme="minorEastAsia" w:hAnsiTheme="minorEastAsia" w:cs="Times New Roman" w:hint="eastAsia"/>
                <w:sz w:val="18"/>
                <w:szCs w:val="18"/>
              </w:rPr>
              <w:t>1+</w:t>
            </w:r>
            <w:r w:rsidR="00682146" w:rsidRPr="00BB1371">
              <w:rPr>
                <w:rFonts w:asciiTheme="minorEastAsia" w:hAnsiTheme="minorEastAsia" w:cs="Times New Roman"/>
                <w:sz w:val="18"/>
                <w:szCs w:val="18"/>
              </w:rPr>
              <w:t>负载</w:t>
            </w:r>
          </w:p>
        </w:tc>
        <w:tc>
          <w:tcPr>
            <w:tcW w:w="2128" w:type="dxa"/>
            <w:vAlign w:val="center"/>
          </w:tcPr>
          <w:p w:rsidR="00682146" w:rsidRPr="00BB1371" w:rsidRDefault="00682146" w:rsidP="004362EC">
            <w:pPr>
              <w:rPr>
                <w:rFonts w:asciiTheme="minorEastAsia" w:hAnsiTheme="minorEastAsia" w:cs="Times New Roman"/>
                <w:sz w:val="18"/>
                <w:szCs w:val="18"/>
              </w:rPr>
            </w:pPr>
            <w:r w:rsidRPr="00BB1371">
              <w:rPr>
                <w:rFonts w:asciiTheme="minorEastAsia" w:hAnsiTheme="minorEastAsia" w:cs="Times New Roman"/>
                <w:sz w:val="18"/>
                <w:szCs w:val="18"/>
              </w:rPr>
              <w:t>假设失效发生时，到来的事务会丢失；</w:t>
            </w:r>
            <w:r w:rsidR="000E5805" w:rsidRPr="00BB1371">
              <w:rPr>
                <w:rFonts w:asciiTheme="minorEastAsia" w:hAnsiTheme="minorEastAsia" w:cs="Times New Roman"/>
                <w:sz w:val="18"/>
                <w:szCs w:val="18"/>
              </w:rPr>
              <w:t>影响</w:t>
            </w:r>
            <w:r w:rsidRPr="00BB1371">
              <w:rPr>
                <w:rFonts w:asciiTheme="minorEastAsia" w:hAnsiTheme="minorEastAsia" w:cs="Times New Roman"/>
                <w:sz w:val="18"/>
                <w:szCs w:val="18"/>
              </w:rPr>
              <w:t>模型精度的因子</w:t>
            </w:r>
            <w:r w:rsidR="000E5805" w:rsidRPr="00BB1371">
              <w:rPr>
                <w:rFonts w:asciiTheme="minorEastAsia" w:hAnsiTheme="minorEastAsia" w:cs="Times New Roman" w:hint="eastAsia"/>
                <w:sz w:val="18"/>
                <w:szCs w:val="18"/>
              </w:rPr>
              <w:t>:</w:t>
            </w:r>
            <w:r w:rsidRPr="00BB1371">
              <w:rPr>
                <w:rFonts w:asciiTheme="minorEastAsia" w:hAnsiTheme="minorEastAsia" w:cs="Times New Roman"/>
                <w:sz w:val="18"/>
                <w:szCs w:val="18"/>
              </w:rPr>
              <w:t>考虑的</w:t>
            </w:r>
            <w:r w:rsidR="00E0118C" w:rsidRPr="00BB1371">
              <w:rPr>
                <w:rFonts w:asciiTheme="minorEastAsia" w:hAnsiTheme="minorEastAsia" w:cs="Times New Roman"/>
                <w:sz w:val="18"/>
                <w:szCs w:val="18"/>
              </w:rPr>
              <w:t>衰退</w:t>
            </w:r>
            <w:r w:rsidRPr="00BB1371">
              <w:rPr>
                <w:rFonts w:asciiTheme="minorEastAsia" w:hAnsiTheme="minorEastAsia" w:cs="Times New Roman"/>
                <w:sz w:val="18"/>
                <w:szCs w:val="18"/>
              </w:rPr>
              <w:t>影响</w:t>
            </w:r>
          </w:p>
        </w:tc>
      </w:tr>
      <w:tr w:rsidR="007D297F" w:rsidRPr="00606A47" w:rsidTr="0057111E">
        <w:tc>
          <w:tcPr>
            <w:tcW w:w="388" w:type="dxa"/>
            <w:vAlign w:val="center"/>
          </w:tcPr>
          <w:p w:rsidR="007D297F" w:rsidRPr="00606A47" w:rsidRDefault="007D297F" w:rsidP="007D297F">
            <w:pPr>
              <w:pStyle w:val="a8"/>
              <w:numPr>
                <w:ilvl w:val="0"/>
                <w:numId w:val="1"/>
              </w:numPr>
              <w:ind w:firstLineChars="0" w:hanging="278"/>
              <w:jc w:val="center"/>
              <w:rPr>
                <w:rFonts w:ascii="Times New Roman" w:hAnsi="Times New Roman" w:cs="Times New Roman"/>
              </w:rPr>
            </w:pPr>
            <w:bookmarkStart w:id="4" w:name="_Ref318867979"/>
          </w:p>
        </w:tc>
        <w:bookmarkEnd w:id="4"/>
        <w:tc>
          <w:tcPr>
            <w:tcW w:w="707" w:type="dxa"/>
            <w:vAlign w:val="center"/>
          </w:tcPr>
          <w:p w:rsidR="007D297F" w:rsidRPr="00606A47" w:rsidRDefault="007D297F" w:rsidP="007D297F">
            <w:pPr>
              <w:jc w:val="center"/>
              <w:rPr>
                <w:rFonts w:ascii="Times New Roman" w:hAnsi="Times New Roman" w:cs="Times New Roman"/>
              </w:rPr>
            </w:pPr>
            <w:r w:rsidRPr="00606A47">
              <w:rPr>
                <w:rFonts w:ascii="Times New Roman" w:hAnsi="Times New Roman" w:cs="Times New Roman"/>
              </w:rPr>
              <w:t>2000</w:t>
            </w:r>
          </w:p>
        </w:tc>
        <w:tc>
          <w:tcPr>
            <w:tcW w:w="998" w:type="dxa"/>
            <w:vAlign w:val="center"/>
          </w:tcPr>
          <w:p w:rsidR="007D297F" w:rsidRPr="00E243CF" w:rsidRDefault="007D297F" w:rsidP="007D297F">
            <w:pPr>
              <w:tabs>
                <w:tab w:val="left" w:pos="0"/>
              </w:tabs>
              <w:jc w:val="left"/>
              <w:rPr>
                <w:rFonts w:ascii="Times New Roman" w:hAnsi="Times New Roman" w:cs="Times New Roman"/>
                <w:sz w:val="18"/>
                <w:szCs w:val="15"/>
              </w:rPr>
            </w:pPr>
            <w:r w:rsidRPr="00E0182C">
              <w:rPr>
                <w:rFonts w:ascii="Times New Roman" w:hAnsi="Times New Roman" w:cs="Times New Roman"/>
                <w:sz w:val="15"/>
                <w:szCs w:val="15"/>
              </w:rPr>
              <w:t xml:space="preserve">T </w:t>
            </w:r>
            <w:proofErr w:type="spellStart"/>
            <w:r w:rsidRPr="00E0182C">
              <w:rPr>
                <w:rFonts w:ascii="Times New Roman" w:hAnsi="Times New Roman" w:cs="Times New Roman"/>
                <w:sz w:val="15"/>
                <w:szCs w:val="15"/>
              </w:rPr>
              <w:t>Dohi</w:t>
            </w:r>
            <w:proofErr w:type="spellEnd"/>
            <w:r w:rsidRPr="00E0182C">
              <w:rPr>
                <w:rFonts w:ascii="Times New Roman" w:hAnsi="Times New Roman" w:cs="Times New Roman"/>
                <w:sz w:val="15"/>
                <w:szCs w:val="15"/>
              </w:rPr>
              <w:t>, K</w:t>
            </w:r>
            <w:r w:rsidRPr="00E0182C">
              <w:rPr>
                <w:rFonts w:ascii="Times New Roman" w:hAnsi="Times New Roman" w:cs="Times New Roman"/>
                <w:sz w:val="15"/>
                <w:szCs w:val="15"/>
              </w:rPr>
              <w:t>．</w:t>
            </w:r>
            <w:r w:rsidRPr="00E0182C">
              <w:rPr>
                <w:rFonts w:ascii="Times New Roman" w:hAnsi="Times New Roman" w:cs="Times New Roman"/>
                <w:sz w:val="15"/>
                <w:szCs w:val="15"/>
              </w:rPr>
              <w:t>S</w:t>
            </w:r>
            <w:r w:rsidRPr="00E0182C">
              <w:rPr>
                <w:rFonts w:ascii="Times New Roman" w:hAnsi="Times New Roman" w:cs="Times New Roman"/>
                <w:sz w:val="15"/>
                <w:szCs w:val="15"/>
              </w:rPr>
              <w:t>．</w:t>
            </w:r>
            <w:proofErr w:type="spellStart"/>
            <w:r w:rsidRPr="00E0182C">
              <w:rPr>
                <w:rFonts w:ascii="Times New Roman" w:hAnsi="Times New Roman" w:cs="Times New Roman"/>
                <w:sz w:val="15"/>
                <w:szCs w:val="15"/>
              </w:rPr>
              <w:t>Trivedi</w:t>
            </w:r>
            <w:proofErr w:type="spellEnd"/>
          </w:p>
        </w:tc>
        <w:tc>
          <w:tcPr>
            <w:tcW w:w="2268" w:type="dxa"/>
            <w:vAlign w:val="center"/>
          </w:tcPr>
          <w:p w:rsidR="007D297F" w:rsidRPr="00F52808" w:rsidRDefault="007D297F" w:rsidP="007D297F">
            <w:pPr>
              <w:jc w:val="left"/>
              <w:rPr>
                <w:rFonts w:ascii="Times New Roman" w:hAnsi="Times New Roman" w:cs="Times New Roman"/>
                <w:sz w:val="18"/>
                <w:szCs w:val="18"/>
              </w:rPr>
            </w:pPr>
            <w:bookmarkStart w:id="5" w:name="OLE_LINK68"/>
            <w:bookmarkStart w:id="6" w:name="OLE_LINK69"/>
            <w:bookmarkStart w:id="7" w:name="OLE_LINK70"/>
            <w:bookmarkStart w:id="8" w:name="OLE_LINK71"/>
            <w:r w:rsidRPr="00F52808">
              <w:rPr>
                <w:rFonts w:ascii="Times New Roman" w:hAnsi="Times New Roman" w:cs="Times New Roman"/>
                <w:sz w:val="18"/>
                <w:szCs w:val="18"/>
              </w:rPr>
              <w:t>Statistical non-parametric algorithms to  estimate the optimal software rejuvenation schedule</w:t>
            </w:r>
            <w:bookmarkEnd w:id="5"/>
            <w:bookmarkEnd w:id="6"/>
            <w:bookmarkEnd w:id="7"/>
            <w:bookmarkEnd w:id="8"/>
          </w:p>
        </w:tc>
        <w:tc>
          <w:tcPr>
            <w:tcW w:w="1843" w:type="dxa"/>
          </w:tcPr>
          <w:p w:rsidR="007D297F" w:rsidRPr="00A002BB" w:rsidRDefault="007D297F" w:rsidP="007D297F">
            <w:pPr>
              <w:rPr>
                <w:rFonts w:ascii="Times New Roman" w:hAnsi="Times New Roman" w:cs="Times New Roman"/>
                <w:sz w:val="18"/>
                <w:szCs w:val="18"/>
              </w:rPr>
            </w:pPr>
            <w:r>
              <w:rPr>
                <w:rFonts w:ascii="Times New Roman" w:hAnsi="Times New Roman" w:cs="Times New Roman" w:hint="eastAsia"/>
                <w:sz w:val="18"/>
                <w:szCs w:val="18"/>
              </w:rPr>
              <w:t>基于事务的软件系统</w:t>
            </w:r>
          </w:p>
        </w:tc>
        <w:tc>
          <w:tcPr>
            <w:tcW w:w="2693" w:type="dxa"/>
            <w:vAlign w:val="center"/>
          </w:tcPr>
          <w:p w:rsidR="007D297F" w:rsidRDefault="007D297F" w:rsidP="007D297F">
            <w:pPr>
              <w:rPr>
                <w:rFonts w:ascii="Times New Roman" w:hAnsi="Times New Roman" w:cs="Times New Roman"/>
                <w:sz w:val="18"/>
                <w:szCs w:val="18"/>
              </w:rPr>
            </w:pPr>
            <w:r>
              <w:rPr>
                <w:rFonts w:ascii="Times New Roman" w:hAnsi="Times New Roman" w:cs="Times New Roman" w:hint="eastAsia"/>
                <w:sz w:val="18"/>
                <w:szCs w:val="18"/>
              </w:rPr>
              <w:t>基于时间的衰退分析</w:t>
            </w:r>
          </w:p>
          <w:p w:rsidR="007D297F" w:rsidRPr="00A002BB" w:rsidRDefault="007D297F" w:rsidP="007D297F">
            <w:pPr>
              <w:rPr>
                <w:rFonts w:ascii="Times New Roman" w:hAnsi="Times New Roman" w:cs="Times New Roman"/>
                <w:sz w:val="18"/>
                <w:szCs w:val="18"/>
              </w:rPr>
            </w:pPr>
            <w:r>
              <w:rPr>
                <w:rFonts w:ascii="Times New Roman" w:hAnsi="Times New Roman" w:cs="Times New Roman" w:hint="eastAsia"/>
                <w:sz w:val="18"/>
                <w:szCs w:val="18"/>
              </w:rPr>
              <w:t>半马尔科夫模型建模软件状态迁移过程</w:t>
            </w:r>
          </w:p>
        </w:tc>
        <w:tc>
          <w:tcPr>
            <w:tcW w:w="2833" w:type="dxa"/>
            <w:vAlign w:val="center"/>
          </w:tcPr>
          <w:p w:rsidR="007D297F" w:rsidRPr="00A002BB" w:rsidRDefault="007D297F" w:rsidP="007D297F">
            <w:pPr>
              <w:jc w:val="center"/>
              <w:rPr>
                <w:rFonts w:ascii="Times New Roman" w:hAnsi="Times New Roman" w:cs="Times New Roman"/>
                <w:sz w:val="18"/>
                <w:szCs w:val="18"/>
              </w:rPr>
            </w:pPr>
            <w:r w:rsidRPr="00A002BB">
              <w:rPr>
                <w:rFonts w:ascii="Times New Roman" w:hAnsi="Times New Roman" w:cs="Times New Roman"/>
                <w:sz w:val="18"/>
                <w:szCs w:val="18"/>
              </w:rPr>
              <w:t>基于趋势分析的</w:t>
            </w:r>
            <w:bookmarkStart w:id="9" w:name="OLE_LINK8"/>
            <w:r w:rsidRPr="00A002BB">
              <w:rPr>
                <w:rFonts w:ascii="Times New Roman" w:hAnsi="Times New Roman" w:cs="Times New Roman"/>
                <w:sz w:val="18"/>
                <w:szCs w:val="18"/>
              </w:rPr>
              <w:t>性能预测</w:t>
            </w:r>
            <w:bookmarkEnd w:id="9"/>
            <w:r>
              <w:rPr>
                <w:rFonts w:ascii="Times New Roman" w:hAnsi="Times New Roman" w:cs="Times New Roman" w:hint="eastAsia"/>
                <w:sz w:val="18"/>
                <w:szCs w:val="18"/>
              </w:rPr>
              <w:t>，采用</w:t>
            </w:r>
            <w:r w:rsidRPr="000C3EE0">
              <w:rPr>
                <w:rFonts w:ascii="Times New Roman" w:hAnsi="Times New Roman" w:cs="Times New Roman" w:hint="eastAsia"/>
                <w:b/>
                <w:sz w:val="18"/>
                <w:szCs w:val="18"/>
              </w:rPr>
              <w:t>随机非参数化算法</w:t>
            </w:r>
            <w:r>
              <w:rPr>
                <w:rFonts w:ascii="Times New Roman" w:hAnsi="Times New Roman" w:cs="Times New Roman" w:hint="eastAsia"/>
                <w:sz w:val="18"/>
                <w:szCs w:val="18"/>
              </w:rPr>
              <w:t>评估最优抗衰策略</w:t>
            </w:r>
          </w:p>
        </w:tc>
        <w:tc>
          <w:tcPr>
            <w:tcW w:w="1559" w:type="dxa"/>
          </w:tcPr>
          <w:p w:rsidR="007D297F" w:rsidRPr="00606A47" w:rsidRDefault="007D297F" w:rsidP="007D297F">
            <w:pPr>
              <w:jc w:val="left"/>
              <w:rPr>
                <w:rFonts w:ascii="Times New Roman" w:hAnsi="Times New Roman" w:cs="Times New Roman"/>
              </w:rPr>
            </w:pPr>
          </w:p>
        </w:tc>
        <w:tc>
          <w:tcPr>
            <w:tcW w:w="1560" w:type="dxa"/>
            <w:vAlign w:val="center"/>
          </w:tcPr>
          <w:p w:rsidR="007D297F" w:rsidRPr="00BB1371" w:rsidRDefault="007D297F" w:rsidP="007D297F">
            <w:pPr>
              <w:jc w:val="left"/>
              <w:rPr>
                <w:rFonts w:asciiTheme="minorEastAsia" w:hAnsiTheme="minorEastAsia" w:cs="Times New Roman"/>
                <w:sz w:val="18"/>
                <w:szCs w:val="18"/>
              </w:rPr>
            </w:pPr>
            <w:r w:rsidRPr="00AF6C24">
              <w:rPr>
                <w:rFonts w:asciiTheme="minorEastAsia" w:hAnsiTheme="minorEastAsia" w:cs="Times New Roman"/>
                <w:sz w:val="18"/>
                <w:szCs w:val="18"/>
              </w:rPr>
              <w:t>statistical non-parametric algorithm</w:t>
            </w:r>
          </w:p>
        </w:tc>
        <w:tc>
          <w:tcPr>
            <w:tcW w:w="2128" w:type="dxa"/>
            <w:vAlign w:val="center"/>
          </w:tcPr>
          <w:p w:rsidR="007D297F" w:rsidRPr="00BB1371" w:rsidRDefault="007D297F" w:rsidP="007D297F">
            <w:pPr>
              <w:rPr>
                <w:rFonts w:asciiTheme="minorEastAsia" w:hAnsiTheme="minorEastAsia" w:cs="Times New Roman"/>
                <w:sz w:val="18"/>
                <w:szCs w:val="18"/>
              </w:rPr>
            </w:pPr>
            <w:r>
              <w:rPr>
                <w:rFonts w:asciiTheme="minorEastAsia" w:hAnsiTheme="minorEastAsia" w:cs="Times New Roman" w:hint="eastAsia"/>
                <w:sz w:val="18"/>
                <w:szCs w:val="18"/>
              </w:rPr>
              <w:t>依赖于大量失效时间数据[</w:t>
            </w:r>
            <w:r>
              <w:rPr>
                <w:rFonts w:asciiTheme="minorEastAsia" w:hAnsiTheme="minorEastAsia" w:cs="Times New Roman"/>
                <w:sz w:val="18"/>
                <w:szCs w:val="18"/>
              </w:rPr>
              <w:fldChar w:fldCharType="begin"/>
            </w:r>
            <w:r>
              <w:rPr>
                <w:rFonts w:asciiTheme="minorEastAsia" w:hAnsiTheme="minorEastAsia" w:cs="Times New Roman"/>
                <w:sz w:val="18"/>
                <w:szCs w:val="18"/>
              </w:rPr>
              <w:instrText xml:space="preserve"> </w:instrText>
            </w:r>
            <w:r>
              <w:rPr>
                <w:rFonts w:asciiTheme="minorEastAsia" w:hAnsiTheme="minorEastAsia" w:cs="Times New Roman" w:hint="eastAsia"/>
                <w:sz w:val="18"/>
                <w:szCs w:val="18"/>
              </w:rPr>
              <w:instrText>REF _Ref318867979 \r \h</w:instrText>
            </w:r>
            <w:r>
              <w:rPr>
                <w:rFonts w:asciiTheme="minorEastAsia" w:hAnsiTheme="minorEastAsia" w:cs="Times New Roman"/>
                <w:sz w:val="18"/>
                <w:szCs w:val="18"/>
              </w:rPr>
              <w:instrText xml:space="preserve"> </w:instrText>
            </w:r>
            <w:r>
              <w:rPr>
                <w:rFonts w:asciiTheme="minorEastAsia" w:hAnsiTheme="minorEastAsia" w:cs="Times New Roman"/>
                <w:sz w:val="18"/>
                <w:szCs w:val="18"/>
              </w:rPr>
            </w:r>
            <w:r>
              <w:rPr>
                <w:rFonts w:asciiTheme="minorEastAsia" w:hAnsiTheme="minorEastAsia" w:cs="Times New Roman"/>
                <w:sz w:val="18"/>
                <w:szCs w:val="18"/>
              </w:rPr>
              <w:fldChar w:fldCharType="separate"/>
            </w:r>
            <w:r w:rsidR="00007FF8">
              <w:rPr>
                <w:rFonts w:asciiTheme="minorEastAsia" w:hAnsiTheme="minorEastAsia" w:cs="Times New Roman"/>
                <w:sz w:val="18"/>
                <w:szCs w:val="18"/>
              </w:rPr>
              <w:t>8</w:t>
            </w:r>
            <w:r>
              <w:rPr>
                <w:rFonts w:asciiTheme="minorEastAsia" w:hAnsiTheme="minorEastAsia" w:cs="Times New Roman"/>
                <w:sz w:val="18"/>
                <w:szCs w:val="18"/>
              </w:rPr>
              <w:fldChar w:fldCharType="end"/>
            </w:r>
            <w:r>
              <w:rPr>
                <w:rFonts w:asciiTheme="minorEastAsia" w:hAnsiTheme="minorEastAsia" w:cs="Times New Roman" w:hint="eastAsia"/>
                <w:sz w:val="18"/>
                <w:szCs w:val="18"/>
              </w:rPr>
              <w:t>]</w:t>
            </w:r>
            <w:r w:rsidR="00633DC9">
              <w:rPr>
                <w:rFonts w:asciiTheme="minorEastAsia" w:hAnsiTheme="minorEastAsia" w:cs="Times New Roman" w:hint="eastAsia"/>
                <w:sz w:val="18"/>
                <w:szCs w:val="18"/>
              </w:rPr>
              <w:t>，并假设失效率已知</w:t>
            </w:r>
            <w:r w:rsidR="00007FF8">
              <w:rPr>
                <w:rFonts w:asciiTheme="minorEastAsia" w:hAnsiTheme="minorEastAsia" w:cs="Times New Roman" w:hint="eastAsia"/>
                <w:sz w:val="18"/>
                <w:szCs w:val="18"/>
              </w:rPr>
              <w:t>[</w:t>
            </w:r>
            <w:r w:rsidR="00007FF8">
              <w:rPr>
                <w:rFonts w:asciiTheme="minorEastAsia" w:hAnsiTheme="minorEastAsia" w:cs="Times New Roman"/>
                <w:sz w:val="18"/>
                <w:szCs w:val="18"/>
              </w:rPr>
              <w:fldChar w:fldCharType="begin"/>
            </w:r>
            <w:r w:rsidR="00007FF8">
              <w:rPr>
                <w:rFonts w:asciiTheme="minorEastAsia" w:hAnsiTheme="minorEastAsia" w:cs="Times New Roman"/>
                <w:sz w:val="18"/>
                <w:szCs w:val="18"/>
              </w:rPr>
              <w:instrText xml:space="preserve"> </w:instrText>
            </w:r>
            <w:r w:rsidR="00007FF8">
              <w:rPr>
                <w:rFonts w:asciiTheme="minorEastAsia" w:hAnsiTheme="minorEastAsia" w:cs="Times New Roman" w:hint="eastAsia"/>
                <w:sz w:val="18"/>
                <w:szCs w:val="18"/>
              </w:rPr>
              <w:instrText>REF _Ref318881082 \r \h</w:instrText>
            </w:r>
            <w:r w:rsidR="00007FF8">
              <w:rPr>
                <w:rFonts w:asciiTheme="minorEastAsia" w:hAnsiTheme="minorEastAsia" w:cs="Times New Roman"/>
                <w:sz w:val="18"/>
                <w:szCs w:val="18"/>
              </w:rPr>
              <w:instrText xml:space="preserve"> </w:instrText>
            </w:r>
            <w:r w:rsidR="00007FF8">
              <w:rPr>
                <w:rFonts w:asciiTheme="minorEastAsia" w:hAnsiTheme="minorEastAsia" w:cs="Times New Roman"/>
                <w:sz w:val="18"/>
                <w:szCs w:val="18"/>
              </w:rPr>
            </w:r>
            <w:r w:rsidR="00007FF8">
              <w:rPr>
                <w:rFonts w:asciiTheme="minorEastAsia" w:hAnsiTheme="minorEastAsia" w:cs="Times New Roman"/>
                <w:sz w:val="18"/>
                <w:szCs w:val="18"/>
              </w:rPr>
              <w:fldChar w:fldCharType="separate"/>
            </w:r>
            <w:r w:rsidR="00007FF8">
              <w:rPr>
                <w:rFonts w:asciiTheme="minorEastAsia" w:hAnsiTheme="minorEastAsia" w:cs="Times New Roman"/>
                <w:sz w:val="18"/>
                <w:szCs w:val="18"/>
              </w:rPr>
              <w:t>16</w:t>
            </w:r>
            <w:r w:rsidR="00007FF8">
              <w:rPr>
                <w:rFonts w:asciiTheme="minorEastAsia" w:hAnsiTheme="minorEastAsia" w:cs="Times New Roman"/>
                <w:sz w:val="18"/>
                <w:szCs w:val="18"/>
              </w:rPr>
              <w:fldChar w:fldCharType="end"/>
            </w:r>
            <w:r w:rsidR="00007FF8">
              <w:rPr>
                <w:rFonts w:asciiTheme="minorEastAsia" w:hAnsiTheme="minorEastAsia" w:cs="Times New Roman" w:hint="eastAsia"/>
                <w:sz w:val="18"/>
                <w:szCs w:val="18"/>
              </w:rPr>
              <w:t>]</w:t>
            </w:r>
          </w:p>
        </w:tc>
      </w:tr>
      <w:tr w:rsidR="005D14F9" w:rsidRPr="00606A47" w:rsidTr="00F7709A">
        <w:tc>
          <w:tcPr>
            <w:tcW w:w="388" w:type="dxa"/>
            <w:vAlign w:val="center"/>
          </w:tcPr>
          <w:p w:rsidR="005D14F9" w:rsidRPr="00606A47" w:rsidRDefault="005D14F9" w:rsidP="00F7709A">
            <w:pPr>
              <w:pStyle w:val="a8"/>
              <w:numPr>
                <w:ilvl w:val="0"/>
                <w:numId w:val="1"/>
              </w:numPr>
              <w:ind w:firstLineChars="0" w:hanging="278"/>
              <w:jc w:val="center"/>
              <w:rPr>
                <w:rFonts w:ascii="Times New Roman" w:hAnsi="Times New Roman" w:cs="Times New Roman"/>
                <w:color w:val="FF0000"/>
              </w:rPr>
            </w:pPr>
          </w:p>
        </w:tc>
        <w:tc>
          <w:tcPr>
            <w:tcW w:w="707" w:type="dxa"/>
            <w:vAlign w:val="center"/>
          </w:tcPr>
          <w:p w:rsidR="005D14F9" w:rsidRPr="00606A47" w:rsidRDefault="005D14F9" w:rsidP="00F7709A">
            <w:pPr>
              <w:jc w:val="center"/>
              <w:rPr>
                <w:rFonts w:ascii="Times New Roman" w:hAnsi="Times New Roman" w:cs="Times New Roman"/>
                <w:color w:val="FF0000"/>
                <w:highlight w:val="yellow"/>
              </w:rPr>
            </w:pPr>
            <w:r w:rsidRPr="00606A47">
              <w:rPr>
                <w:rFonts w:ascii="Times New Roman" w:hAnsi="Times New Roman" w:cs="Times New Roman"/>
                <w:color w:val="FF0000"/>
                <w:highlight w:val="yellow"/>
              </w:rPr>
              <w:t>总结</w:t>
            </w:r>
          </w:p>
        </w:tc>
        <w:tc>
          <w:tcPr>
            <w:tcW w:w="3266" w:type="dxa"/>
            <w:gridSpan w:val="2"/>
            <w:vAlign w:val="center"/>
          </w:tcPr>
          <w:p w:rsidR="005D14F9" w:rsidRPr="00F52808" w:rsidRDefault="005D14F9" w:rsidP="00F7709A">
            <w:pPr>
              <w:jc w:val="left"/>
              <w:rPr>
                <w:rFonts w:ascii="Times New Roman" w:hAnsi="Times New Roman" w:cs="Times New Roman"/>
                <w:color w:val="FF0000"/>
                <w:sz w:val="18"/>
                <w:szCs w:val="18"/>
                <w:highlight w:val="yellow"/>
              </w:rPr>
            </w:pPr>
            <w:r w:rsidRPr="00F52808">
              <w:rPr>
                <w:rFonts w:ascii="Times New Roman" w:hAnsi="Times New Roman" w:cs="Times New Roman"/>
                <w:color w:val="FF0000"/>
                <w:sz w:val="18"/>
                <w:szCs w:val="18"/>
                <w:highlight w:val="yellow"/>
              </w:rPr>
              <w:t>基于时间模型</w:t>
            </w:r>
            <w:r w:rsidRPr="00F52808">
              <w:rPr>
                <w:rFonts w:ascii="Times New Roman" w:hAnsi="Times New Roman" w:cs="Times New Roman"/>
                <w:color w:val="FF0000"/>
                <w:sz w:val="18"/>
                <w:szCs w:val="18"/>
                <w:highlight w:val="yellow"/>
              </w:rPr>
              <w:t>(</w:t>
            </w:r>
            <w:r w:rsidRPr="00F52808">
              <w:rPr>
                <w:rFonts w:ascii="Times New Roman" w:hAnsi="Times New Roman" w:cs="Times New Roman"/>
                <w:color w:val="FF0000"/>
                <w:sz w:val="18"/>
                <w:szCs w:val="18"/>
                <w:highlight w:val="yellow"/>
              </w:rPr>
              <w:t>系统建模</w:t>
            </w:r>
            <w:r w:rsidRPr="00F52808">
              <w:rPr>
                <w:rFonts w:ascii="Times New Roman" w:hAnsi="Times New Roman" w:cs="Times New Roman"/>
                <w:color w:val="FF0000"/>
                <w:sz w:val="18"/>
                <w:szCs w:val="18"/>
                <w:highlight w:val="yellow"/>
              </w:rPr>
              <w:t>)</w:t>
            </w:r>
            <w:r w:rsidRPr="00F52808">
              <w:rPr>
                <w:rFonts w:ascii="Times New Roman" w:hAnsi="Times New Roman" w:cs="Times New Roman"/>
                <w:color w:val="FF0000"/>
                <w:sz w:val="18"/>
                <w:szCs w:val="18"/>
                <w:highlight w:val="yellow"/>
              </w:rPr>
              <w:t>（定时抗衰）</w:t>
            </w:r>
          </w:p>
        </w:tc>
        <w:tc>
          <w:tcPr>
            <w:tcW w:w="1843" w:type="dxa"/>
          </w:tcPr>
          <w:p w:rsidR="005D14F9" w:rsidRPr="00A002BB" w:rsidRDefault="005D14F9" w:rsidP="00F7709A">
            <w:pPr>
              <w:pStyle w:val="a8"/>
              <w:tabs>
                <w:tab w:val="left" w:pos="0"/>
                <w:tab w:val="left" w:pos="175"/>
              </w:tabs>
              <w:ind w:firstLineChars="0" w:firstLine="0"/>
              <w:rPr>
                <w:rFonts w:ascii="Times New Roman" w:hAnsi="Times New Roman" w:cs="Times New Roman"/>
                <w:color w:val="FF0000"/>
                <w:sz w:val="18"/>
                <w:szCs w:val="18"/>
                <w:highlight w:val="yellow"/>
              </w:rPr>
            </w:pPr>
            <w:r w:rsidRPr="00A002BB">
              <w:rPr>
                <w:rFonts w:ascii="Times New Roman" w:hAnsi="Times New Roman" w:cs="Times New Roman"/>
                <w:color w:val="FF0000"/>
                <w:sz w:val="18"/>
                <w:szCs w:val="18"/>
                <w:highlight w:val="yellow"/>
              </w:rPr>
              <w:t>性能</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丢失的事务数</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概率；失效率增加</w:t>
            </w:r>
            <w:r w:rsidRPr="00A002BB">
              <w:rPr>
                <w:rFonts w:ascii="Times New Roman" w:hAnsi="Times New Roman" w:cs="Times New Roman"/>
                <w:color w:val="FF0000"/>
                <w:sz w:val="18"/>
                <w:szCs w:val="18"/>
                <w:highlight w:val="yellow"/>
              </w:rPr>
              <w:t>=</w:t>
            </w:r>
            <w:r w:rsidRPr="00A002BB">
              <w:rPr>
                <w:rFonts w:ascii="Times New Roman" w:hAnsi="Times New Roman" w:cs="Times New Roman"/>
                <w:color w:val="FF0000"/>
                <w:sz w:val="18"/>
                <w:szCs w:val="18"/>
                <w:highlight w:val="yellow"/>
              </w:rPr>
              <w:t>可用性降低</w:t>
            </w:r>
          </w:p>
        </w:tc>
        <w:tc>
          <w:tcPr>
            <w:tcW w:w="2693" w:type="dxa"/>
            <w:vAlign w:val="center"/>
          </w:tcPr>
          <w:p w:rsidR="005D14F9" w:rsidRPr="00A002BB" w:rsidRDefault="005D14F9" w:rsidP="005D14F9">
            <w:pPr>
              <w:jc w:val="center"/>
              <w:rPr>
                <w:rFonts w:ascii="Times New Roman" w:hAnsi="Times New Roman" w:cs="Times New Roman"/>
                <w:color w:val="FF0000"/>
                <w:sz w:val="18"/>
                <w:szCs w:val="18"/>
                <w:highlight w:val="yellow"/>
              </w:rPr>
            </w:pPr>
            <w:r w:rsidRPr="00A002BB">
              <w:rPr>
                <w:rFonts w:ascii="Times New Roman" w:hAnsi="Times New Roman" w:cs="Times New Roman"/>
                <w:color w:val="FF0000"/>
                <w:sz w:val="18"/>
                <w:szCs w:val="18"/>
                <w:highlight w:val="yellow"/>
              </w:rPr>
              <w:t xml:space="preserve"> </w:t>
            </w:r>
          </w:p>
        </w:tc>
        <w:tc>
          <w:tcPr>
            <w:tcW w:w="2833" w:type="dxa"/>
            <w:vAlign w:val="center"/>
          </w:tcPr>
          <w:p w:rsidR="005D14F9" w:rsidRPr="00A002BB" w:rsidRDefault="005D14F9" w:rsidP="006B4A01">
            <w:pPr>
              <w:rPr>
                <w:rFonts w:ascii="Times New Roman" w:hAnsi="Times New Roman" w:cs="Times New Roman"/>
                <w:color w:val="FF0000"/>
                <w:sz w:val="18"/>
                <w:szCs w:val="18"/>
                <w:highlight w:val="yellow"/>
              </w:rPr>
            </w:pPr>
            <w:r w:rsidRPr="00A002BB">
              <w:rPr>
                <w:rFonts w:ascii="Times New Roman" w:cs="Times New Roman"/>
                <w:color w:val="FF0000"/>
                <w:sz w:val="18"/>
                <w:szCs w:val="18"/>
                <w:highlight w:val="yellow"/>
              </w:rPr>
              <w:t>建模</w:t>
            </w:r>
            <w:r w:rsidRPr="00A002BB">
              <w:rPr>
                <w:rFonts w:ascii="Times New Roman" w:cs="Times New Roman" w:hint="eastAsia"/>
                <w:color w:val="FF0000"/>
                <w:sz w:val="18"/>
                <w:szCs w:val="18"/>
                <w:highlight w:val="yellow"/>
              </w:rPr>
              <w:t>软件数学模型</w:t>
            </w:r>
            <w:r w:rsidRPr="00A002BB">
              <w:rPr>
                <w:rFonts w:ascii="Times New Roman" w:cs="Times New Roman"/>
                <w:color w:val="FF0000"/>
                <w:sz w:val="18"/>
                <w:szCs w:val="18"/>
                <w:highlight w:val="yellow"/>
              </w:rPr>
              <w:t>，求解各状态驻留时间和转移概率；</w:t>
            </w:r>
            <w:proofErr w:type="gramStart"/>
            <w:r w:rsidRPr="00A002BB">
              <w:rPr>
                <w:rFonts w:ascii="Times New Roman" w:cs="Times New Roman"/>
                <w:color w:val="FF0000"/>
                <w:sz w:val="18"/>
                <w:szCs w:val="18"/>
                <w:highlight w:val="yellow"/>
              </w:rPr>
              <w:t>求最佳</w:t>
            </w:r>
            <w:proofErr w:type="gramEnd"/>
            <w:r w:rsidRPr="00A002BB">
              <w:rPr>
                <w:rFonts w:ascii="Times New Roman" w:cs="Times New Roman"/>
                <w:color w:val="FF0000"/>
                <w:sz w:val="18"/>
                <w:szCs w:val="18"/>
                <w:highlight w:val="yellow"/>
              </w:rPr>
              <w:t>抗衰周期</w:t>
            </w:r>
          </w:p>
        </w:tc>
        <w:tc>
          <w:tcPr>
            <w:tcW w:w="3119" w:type="dxa"/>
            <w:gridSpan w:val="2"/>
            <w:vAlign w:val="center"/>
          </w:tcPr>
          <w:p w:rsidR="005D14F9" w:rsidRPr="00BB1371" w:rsidRDefault="005D14F9" w:rsidP="008D3D70">
            <w:pPr>
              <w:pStyle w:val="a8"/>
              <w:ind w:firstLineChars="0" w:firstLine="2"/>
              <w:rPr>
                <w:rFonts w:asciiTheme="minorEastAsia" w:hAnsiTheme="minorEastAsia" w:cs="Times New Roman"/>
                <w:b/>
                <w:color w:val="FF0000"/>
                <w:kern w:val="24"/>
                <w:sz w:val="18"/>
                <w:szCs w:val="18"/>
                <w:highlight w:val="yellow"/>
              </w:rPr>
            </w:pPr>
            <w:r w:rsidRPr="00BB1371">
              <w:rPr>
                <w:rFonts w:asciiTheme="minorEastAsia" w:hAnsiTheme="minorEastAsia" w:cs="Times New Roman"/>
                <w:b/>
                <w:color w:val="FF0000"/>
                <w:kern w:val="24"/>
                <w:sz w:val="18"/>
                <w:szCs w:val="18"/>
                <w:highlight w:val="yellow"/>
              </w:rPr>
              <w:t>优点</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简便</w:t>
            </w:r>
            <w:r w:rsidRPr="00BB1371">
              <w:rPr>
                <w:rFonts w:asciiTheme="minorEastAsia" w:hAnsiTheme="minorEastAsia" w:cs="Times New Roman" w:hint="eastAsia"/>
                <w:b/>
                <w:color w:val="FF0000"/>
                <w:kern w:val="24"/>
                <w:sz w:val="18"/>
                <w:szCs w:val="18"/>
                <w:highlight w:val="yellow"/>
              </w:rPr>
              <w:t>,</w:t>
            </w:r>
            <w:proofErr w:type="gramStart"/>
            <w:r w:rsidRPr="00BB1371">
              <w:rPr>
                <w:rFonts w:asciiTheme="minorEastAsia" w:hAnsiTheme="minorEastAsia" w:cs="Times New Roman"/>
                <w:b/>
                <w:color w:val="FF0000"/>
                <w:kern w:val="24"/>
                <w:sz w:val="18"/>
                <w:szCs w:val="18"/>
                <w:highlight w:val="yellow"/>
              </w:rPr>
              <w:t>易实施</w:t>
            </w:r>
            <w:proofErr w:type="gramEnd"/>
            <w:r w:rsidRPr="00BB1371">
              <w:rPr>
                <w:rFonts w:asciiTheme="minorEastAsia" w:hAnsiTheme="minorEastAsia" w:cs="Times New Roman" w:hint="eastAsia"/>
                <w:b/>
                <w:color w:val="FF0000"/>
                <w:kern w:val="24"/>
                <w:sz w:val="18"/>
                <w:szCs w:val="18"/>
                <w:highlight w:val="yellow"/>
              </w:rPr>
              <w:t>.</w:t>
            </w:r>
          </w:p>
          <w:p w:rsidR="005D14F9" w:rsidRPr="00BB1371" w:rsidRDefault="005D14F9" w:rsidP="005D14F9">
            <w:pPr>
              <w:rPr>
                <w:rFonts w:asciiTheme="minorEastAsia" w:hAnsiTheme="minorEastAsia" w:cs="Times New Roman"/>
                <w:b/>
                <w:color w:val="FF0000"/>
                <w:kern w:val="24"/>
                <w:sz w:val="18"/>
                <w:szCs w:val="18"/>
                <w:highlight w:val="yellow"/>
              </w:rPr>
            </w:pPr>
            <w:r w:rsidRPr="00BB1371">
              <w:rPr>
                <w:rFonts w:asciiTheme="minorEastAsia" w:hAnsiTheme="minorEastAsia" w:cs="Times New Roman"/>
                <w:b/>
                <w:color w:val="FF0000"/>
                <w:kern w:val="24"/>
                <w:sz w:val="18"/>
                <w:szCs w:val="18"/>
                <w:highlight w:val="yellow"/>
              </w:rPr>
              <w:t>不足</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固定周期</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不顾实际</w:t>
            </w:r>
            <w:r w:rsidRPr="00BB1371">
              <w:rPr>
                <w:rFonts w:asciiTheme="minorEastAsia" w:hAnsiTheme="minorEastAsia" w:cs="Times New Roman" w:hint="eastAsia"/>
                <w:b/>
                <w:color w:val="FF0000"/>
                <w:kern w:val="24"/>
                <w:sz w:val="18"/>
                <w:szCs w:val="18"/>
                <w:highlight w:val="yellow"/>
              </w:rPr>
              <w:t>,</w:t>
            </w:r>
            <w:r w:rsidRPr="00BB1371">
              <w:rPr>
                <w:rFonts w:asciiTheme="minorEastAsia" w:hAnsiTheme="minorEastAsia" w:cs="Times New Roman"/>
                <w:b/>
                <w:color w:val="FF0000"/>
                <w:kern w:val="24"/>
                <w:sz w:val="18"/>
                <w:szCs w:val="18"/>
                <w:highlight w:val="yellow"/>
              </w:rPr>
              <w:t>造成不必要的恢复成本；</w:t>
            </w:r>
          </w:p>
        </w:tc>
        <w:tc>
          <w:tcPr>
            <w:tcW w:w="2128" w:type="dxa"/>
            <w:vAlign w:val="center"/>
          </w:tcPr>
          <w:p w:rsidR="005D14F9" w:rsidRPr="00BB1371" w:rsidRDefault="005D14F9" w:rsidP="00F7709A">
            <w:pPr>
              <w:rPr>
                <w:rFonts w:asciiTheme="minorEastAsia" w:hAnsiTheme="minorEastAsia" w:cs="Times New Roman"/>
                <w:color w:val="FF0000"/>
                <w:sz w:val="18"/>
                <w:szCs w:val="18"/>
                <w:highlight w:val="yellow"/>
              </w:rPr>
            </w:pPr>
            <w:bookmarkStart w:id="10" w:name="OLE_LINK11"/>
            <w:bookmarkStart w:id="11" w:name="OLE_LINK12"/>
            <w:r w:rsidRPr="00BB1371">
              <w:rPr>
                <w:rFonts w:asciiTheme="minorEastAsia" w:hAnsiTheme="minorEastAsia" w:cs="Times New Roman"/>
                <w:b/>
                <w:color w:val="FF0000"/>
                <w:kern w:val="24"/>
                <w:sz w:val="18"/>
                <w:szCs w:val="18"/>
                <w:highlight w:val="yellow"/>
              </w:rPr>
              <w:t>3.</w:t>
            </w:r>
            <w:bookmarkStart w:id="12" w:name="OLE_LINK16"/>
            <w:bookmarkStart w:id="13" w:name="OLE_LINK17"/>
            <w:r w:rsidRPr="00BB1371">
              <w:rPr>
                <w:rFonts w:asciiTheme="minorEastAsia" w:hAnsiTheme="minorEastAsia" w:cs="Times New Roman"/>
                <w:b/>
                <w:color w:val="FF0000"/>
                <w:kern w:val="24"/>
                <w:sz w:val="18"/>
                <w:szCs w:val="18"/>
                <w:highlight w:val="yellow"/>
              </w:rPr>
              <w:t>依赖于失效先验知识</w:t>
            </w:r>
            <w:bookmarkEnd w:id="10"/>
            <w:bookmarkEnd w:id="11"/>
            <w:r w:rsidRPr="00BB1371">
              <w:rPr>
                <w:rFonts w:asciiTheme="minorEastAsia" w:hAnsiTheme="minorEastAsia" w:cs="Times New Roman"/>
                <w:b/>
                <w:color w:val="FF0000"/>
                <w:kern w:val="24"/>
                <w:sz w:val="18"/>
                <w:szCs w:val="18"/>
                <w:highlight w:val="yellow"/>
              </w:rPr>
              <w:t>，而实际上软件是在不断变化的（自身升级、更新，运行环境变化[</w:t>
            </w:r>
            <w:fldSimple w:instr=" REF _Ref318032062 \r \h  \* MERGEFORMAT ">
              <w:r w:rsidRPr="00BB1371">
                <w:rPr>
                  <w:rFonts w:asciiTheme="minorEastAsia" w:hAnsiTheme="minorEastAsia" w:cs="Times New Roman"/>
                  <w:b/>
                  <w:color w:val="FF0000"/>
                  <w:kern w:val="24"/>
                  <w:sz w:val="18"/>
                  <w:szCs w:val="18"/>
                  <w:highlight w:val="yellow"/>
                </w:rPr>
                <w:t>17</w:t>
              </w:r>
            </w:fldSimple>
            <w:r w:rsidRPr="00BB1371">
              <w:rPr>
                <w:rFonts w:asciiTheme="minorEastAsia" w:hAnsiTheme="minorEastAsia" w:cs="Times New Roman"/>
                <w:b/>
                <w:color w:val="FF0000"/>
                <w:kern w:val="24"/>
                <w:sz w:val="18"/>
                <w:szCs w:val="18"/>
                <w:highlight w:val="yellow"/>
              </w:rPr>
              <w:t>]）</w:t>
            </w:r>
            <w:bookmarkEnd w:id="12"/>
            <w:bookmarkEnd w:id="13"/>
          </w:p>
        </w:tc>
      </w:tr>
      <w:tr w:rsidR="00682146" w:rsidRPr="00606A47" w:rsidTr="00F7709A">
        <w:trPr>
          <w:trHeight w:val="544"/>
        </w:trPr>
        <w:tc>
          <w:tcPr>
            <w:tcW w:w="16977" w:type="dxa"/>
            <w:gridSpan w:val="10"/>
            <w:vAlign w:val="center"/>
          </w:tcPr>
          <w:p w:rsidR="00682146" w:rsidRPr="00BB1371" w:rsidRDefault="00682146" w:rsidP="00F7709A">
            <w:pPr>
              <w:pStyle w:val="a8"/>
              <w:ind w:firstLineChars="0" w:firstLine="2"/>
              <w:jc w:val="left"/>
              <w:rPr>
                <w:rFonts w:asciiTheme="minorEastAsia" w:hAnsiTheme="minorEastAsia" w:cs="Times New Roman"/>
                <w:b/>
                <w:kern w:val="24"/>
                <w:sz w:val="18"/>
                <w:szCs w:val="18"/>
                <w:highlight w:val="yellow"/>
              </w:rPr>
            </w:pPr>
            <w:r w:rsidRPr="00BB1371">
              <w:rPr>
                <w:rFonts w:asciiTheme="minorEastAsia" w:hAnsiTheme="minorEastAsia" w:cs="Times New Roman"/>
                <w:b/>
                <w:kern w:val="24"/>
                <w:sz w:val="18"/>
                <w:szCs w:val="18"/>
              </w:rPr>
              <w:t>基于度量/预测的方法（视情抗衰）</w:t>
            </w:r>
          </w:p>
        </w:tc>
      </w:tr>
      <w:tr w:rsidR="00497AB6" w:rsidRPr="00606A47" w:rsidTr="001B21D9">
        <w:tc>
          <w:tcPr>
            <w:tcW w:w="388" w:type="dxa"/>
            <w:vAlign w:val="center"/>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序号</w:t>
            </w:r>
          </w:p>
        </w:tc>
        <w:tc>
          <w:tcPr>
            <w:tcW w:w="707" w:type="dxa"/>
            <w:vAlign w:val="center"/>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年份</w:t>
            </w:r>
          </w:p>
        </w:tc>
        <w:tc>
          <w:tcPr>
            <w:tcW w:w="998" w:type="dxa"/>
            <w:vAlign w:val="center"/>
          </w:tcPr>
          <w:p w:rsidR="00497AB6" w:rsidRPr="00E243CF" w:rsidRDefault="00497AB6" w:rsidP="00497AB6">
            <w:pPr>
              <w:jc w:val="center"/>
              <w:rPr>
                <w:rFonts w:ascii="Times New Roman" w:hAnsi="Times New Roman" w:cs="Times New Roman"/>
                <w:b/>
                <w:sz w:val="18"/>
                <w:szCs w:val="15"/>
              </w:rPr>
            </w:pPr>
            <w:r w:rsidRPr="00E243CF">
              <w:rPr>
                <w:rFonts w:ascii="Times New Roman" w:hAnsi="Times New Roman" w:cs="Times New Roman"/>
                <w:b/>
                <w:sz w:val="18"/>
                <w:szCs w:val="15"/>
              </w:rPr>
              <w:t>作</w:t>
            </w:r>
            <w:r w:rsidRPr="00E243CF">
              <w:rPr>
                <w:rFonts w:ascii="Times New Roman" w:hAnsi="Times New Roman" w:cs="Times New Roman"/>
                <w:b/>
                <w:sz w:val="18"/>
                <w:szCs w:val="15"/>
              </w:rPr>
              <w:t xml:space="preserve">  </w:t>
            </w:r>
            <w:r w:rsidRPr="00E243CF">
              <w:rPr>
                <w:rFonts w:ascii="Times New Roman" w:hAnsi="Times New Roman" w:cs="Times New Roman"/>
                <w:b/>
                <w:sz w:val="18"/>
                <w:szCs w:val="15"/>
              </w:rPr>
              <w:t>者</w:t>
            </w:r>
          </w:p>
        </w:tc>
        <w:tc>
          <w:tcPr>
            <w:tcW w:w="2268" w:type="dxa"/>
            <w:vAlign w:val="center"/>
          </w:tcPr>
          <w:p w:rsidR="00497AB6" w:rsidRPr="00F52808" w:rsidRDefault="00497AB6" w:rsidP="00497AB6">
            <w:pPr>
              <w:jc w:val="center"/>
              <w:rPr>
                <w:rFonts w:ascii="Times New Roman" w:hAnsi="Times New Roman" w:cs="Times New Roman"/>
                <w:b/>
                <w:sz w:val="18"/>
                <w:szCs w:val="18"/>
              </w:rPr>
            </w:pPr>
            <w:r w:rsidRPr="00F52808">
              <w:rPr>
                <w:rFonts w:ascii="Times New Roman" w:hAnsiTheme="minorEastAsia" w:cs="Times New Roman"/>
                <w:b/>
                <w:sz w:val="18"/>
                <w:szCs w:val="18"/>
              </w:rPr>
              <w:t>文</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章</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题</w:t>
            </w:r>
            <w:r w:rsidRPr="00F52808">
              <w:rPr>
                <w:rFonts w:ascii="Times New Roman" w:hAnsi="Times New Roman" w:cs="Times New Roman"/>
                <w:b/>
                <w:sz w:val="18"/>
                <w:szCs w:val="18"/>
              </w:rPr>
              <w:t xml:space="preserve"> </w:t>
            </w:r>
            <w:r w:rsidRPr="00F52808">
              <w:rPr>
                <w:rFonts w:ascii="Times New Roman" w:hAnsiTheme="minorEastAsia" w:cs="Times New Roman"/>
                <w:b/>
                <w:sz w:val="18"/>
                <w:szCs w:val="18"/>
              </w:rPr>
              <w:t>目</w:t>
            </w:r>
          </w:p>
        </w:tc>
        <w:tc>
          <w:tcPr>
            <w:tcW w:w="184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针对的软件和</w:t>
            </w:r>
            <w:r w:rsidRPr="00A002BB">
              <w:rPr>
                <w:rFonts w:ascii="Times New Roman" w:hAnsi="Times New Roman" w:cs="Times New Roman"/>
                <w:b/>
                <w:sz w:val="18"/>
                <w:szCs w:val="18"/>
              </w:rPr>
              <w:t>衰退影响</w:t>
            </w:r>
          </w:p>
        </w:tc>
        <w:tc>
          <w:tcPr>
            <w:tcW w:w="269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衰退检测</w:t>
            </w:r>
            <w:r w:rsidRPr="00A002BB">
              <w:rPr>
                <w:rFonts w:ascii="Times New Roman" w:hAnsi="Times New Roman" w:cs="Times New Roman"/>
                <w:b/>
                <w:sz w:val="18"/>
                <w:szCs w:val="18"/>
              </w:rPr>
              <w:t>/</w:t>
            </w:r>
            <w:r w:rsidRPr="00A002BB">
              <w:rPr>
                <w:rFonts w:ascii="Times New Roman" w:hAnsiTheme="minorEastAsia" w:cs="Times New Roman"/>
                <w:b/>
                <w:sz w:val="18"/>
                <w:szCs w:val="18"/>
              </w:rPr>
              <w:t>评估方法</w:t>
            </w:r>
          </w:p>
        </w:tc>
        <w:tc>
          <w:tcPr>
            <w:tcW w:w="2833" w:type="dxa"/>
            <w:vAlign w:val="center"/>
          </w:tcPr>
          <w:p w:rsidR="00497AB6" w:rsidRPr="00A002BB" w:rsidRDefault="00497AB6" w:rsidP="00497AB6">
            <w:pPr>
              <w:jc w:val="center"/>
              <w:rPr>
                <w:rFonts w:ascii="Times New Roman" w:hAnsi="Times New Roman" w:cs="Times New Roman"/>
                <w:b/>
                <w:sz w:val="18"/>
                <w:szCs w:val="18"/>
              </w:rPr>
            </w:pPr>
            <w:r w:rsidRPr="00A002BB">
              <w:rPr>
                <w:rFonts w:ascii="Times New Roman" w:hAnsiTheme="minorEastAsia" w:cs="Times New Roman"/>
                <w:b/>
                <w:sz w:val="18"/>
                <w:szCs w:val="18"/>
              </w:rPr>
              <w:t>预测</w:t>
            </w:r>
            <w:r w:rsidRPr="00A002BB">
              <w:rPr>
                <w:rFonts w:ascii="Times New Roman" w:hAnsiTheme="minorEastAsia" w:cs="Times New Roman" w:hint="eastAsia"/>
                <w:b/>
                <w:sz w:val="18"/>
                <w:szCs w:val="18"/>
              </w:rPr>
              <w:t>衰退</w:t>
            </w:r>
            <w:r w:rsidRPr="00A002BB">
              <w:rPr>
                <w:rFonts w:ascii="Times New Roman" w:hAnsi="Times New Roman" w:cs="Times New Roman"/>
                <w:b/>
                <w:sz w:val="18"/>
                <w:szCs w:val="18"/>
              </w:rPr>
              <w:t>(</w:t>
            </w:r>
            <w:r w:rsidRPr="00A002BB">
              <w:rPr>
                <w:rFonts w:ascii="Times New Roman" w:hAnsiTheme="minorEastAsia" w:cs="Times New Roman"/>
                <w:b/>
                <w:sz w:val="18"/>
                <w:szCs w:val="18"/>
              </w:rPr>
              <w:t>剩余可用寿命</w:t>
            </w:r>
            <w:r w:rsidRPr="00A002BB">
              <w:rPr>
                <w:rFonts w:ascii="Times New Roman" w:hAnsi="Times New Roman" w:cs="Times New Roman"/>
                <w:b/>
                <w:sz w:val="18"/>
                <w:szCs w:val="18"/>
              </w:rPr>
              <w:t>)</w:t>
            </w:r>
            <w:r w:rsidRPr="00A002BB">
              <w:rPr>
                <w:rFonts w:ascii="Times New Roman" w:hAnsiTheme="minorEastAsia" w:cs="Times New Roman"/>
                <w:b/>
                <w:sz w:val="18"/>
                <w:szCs w:val="18"/>
              </w:rPr>
              <w:t>方法</w:t>
            </w:r>
          </w:p>
        </w:tc>
        <w:tc>
          <w:tcPr>
            <w:tcW w:w="1559" w:type="dxa"/>
          </w:tcPr>
          <w:p w:rsidR="00497AB6" w:rsidRPr="00606A47" w:rsidRDefault="00497AB6" w:rsidP="00497AB6">
            <w:pPr>
              <w:jc w:val="center"/>
              <w:rPr>
                <w:rFonts w:ascii="Times New Roman" w:hAnsi="Times New Roman" w:cs="Times New Roman"/>
                <w:b/>
                <w:szCs w:val="21"/>
              </w:rPr>
            </w:pPr>
            <w:r w:rsidRPr="00606A47">
              <w:rPr>
                <w:rFonts w:ascii="Times New Roman" w:hAnsiTheme="minorEastAsia" w:cs="Times New Roman"/>
                <w:b/>
                <w:szCs w:val="21"/>
              </w:rPr>
              <w:t>抗衰策略选择</w:t>
            </w:r>
            <w:r>
              <w:rPr>
                <w:rFonts w:ascii="Times New Roman" w:hAnsiTheme="minorEastAsia" w:cs="Times New Roman" w:hint="eastAsia"/>
                <w:b/>
                <w:szCs w:val="21"/>
              </w:rPr>
              <w:t>、</w:t>
            </w:r>
            <w:r w:rsidRPr="00606A47">
              <w:rPr>
                <w:rFonts w:ascii="Times New Roman" w:hAnsiTheme="minorEastAsia" w:cs="Times New Roman"/>
                <w:b/>
                <w:szCs w:val="21"/>
              </w:rPr>
              <w:t>实施技术</w:t>
            </w:r>
          </w:p>
        </w:tc>
        <w:tc>
          <w:tcPr>
            <w:tcW w:w="1560" w:type="dxa"/>
            <w:vAlign w:val="center"/>
          </w:tcPr>
          <w:p w:rsidR="00497AB6" w:rsidRPr="00BB1371" w:rsidRDefault="00497AB6" w:rsidP="00497AB6">
            <w:pPr>
              <w:jc w:val="center"/>
              <w:rPr>
                <w:rFonts w:asciiTheme="minorEastAsia" w:hAnsiTheme="minorEastAsia" w:cs="Times New Roman"/>
                <w:b/>
                <w:szCs w:val="18"/>
              </w:rPr>
            </w:pPr>
            <w:r w:rsidRPr="00BB1371">
              <w:rPr>
                <w:rFonts w:asciiTheme="minorEastAsia" w:hAnsiTheme="minorEastAsia" w:cs="Times New Roman"/>
                <w:b/>
                <w:szCs w:val="18"/>
              </w:rPr>
              <w:t>关 键 词</w:t>
            </w:r>
          </w:p>
        </w:tc>
        <w:tc>
          <w:tcPr>
            <w:tcW w:w="2128" w:type="dxa"/>
            <w:vAlign w:val="center"/>
          </w:tcPr>
          <w:p w:rsidR="00497AB6" w:rsidRPr="00BB1371" w:rsidRDefault="00497AB6" w:rsidP="00497AB6">
            <w:pPr>
              <w:jc w:val="center"/>
              <w:rPr>
                <w:rFonts w:asciiTheme="minorEastAsia" w:hAnsiTheme="minorEastAsia" w:cs="Times New Roman"/>
                <w:b/>
                <w:szCs w:val="18"/>
              </w:rPr>
            </w:pPr>
            <w:proofErr w:type="gramStart"/>
            <w:r w:rsidRPr="00BB1371">
              <w:rPr>
                <w:rFonts w:asciiTheme="minorEastAsia" w:hAnsiTheme="minorEastAsia" w:cs="Times New Roman"/>
                <w:b/>
                <w:szCs w:val="18"/>
              </w:rPr>
              <w:t>不</w:t>
            </w:r>
            <w:proofErr w:type="gramEnd"/>
            <w:r w:rsidRPr="00BB1371">
              <w:rPr>
                <w:rFonts w:asciiTheme="minorEastAsia" w:hAnsiTheme="minorEastAsia" w:cs="Times New Roman"/>
                <w:b/>
                <w:szCs w:val="18"/>
              </w:rPr>
              <w:t xml:space="preserve">  足</w:t>
            </w:r>
          </w:p>
        </w:tc>
      </w:tr>
      <w:tr w:rsidR="00682146" w:rsidRPr="004B52CC" w:rsidTr="008A040B">
        <w:tc>
          <w:tcPr>
            <w:tcW w:w="388" w:type="dxa"/>
            <w:vAlign w:val="center"/>
          </w:tcPr>
          <w:p w:rsidR="00682146" w:rsidRPr="004B52CC" w:rsidRDefault="00682146" w:rsidP="00F7709A">
            <w:pPr>
              <w:pStyle w:val="a8"/>
              <w:numPr>
                <w:ilvl w:val="0"/>
                <w:numId w:val="1"/>
              </w:numPr>
              <w:ind w:firstLineChars="0" w:hanging="278"/>
              <w:jc w:val="center"/>
              <w:rPr>
                <w:rFonts w:ascii="Times New Roman" w:hAnsi="Times New Roman" w:cs="Times New Roman"/>
                <w:b/>
              </w:rPr>
            </w:pPr>
            <w:r w:rsidRPr="004B52CC">
              <w:rPr>
                <w:rFonts w:ascii="Times New Roman" w:hAnsi="Times New Roman" w:cs="Times New Roman"/>
                <w:b/>
              </w:rPr>
              <w:t xml:space="preserve"> </w:t>
            </w:r>
          </w:p>
        </w:tc>
        <w:tc>
          <w:tcPr>
            <w:tcW w:w="707" w:type="dxa"/>
            <w:vAlign w:val="center"/>
          </w:tcPr>
          <w:p w:rsidR="00682146" w:rsidRPr="004B52CC" w:rsidRDefault="00682146" w:rsidP="00F7709A">
            <w:pPr>
              <w:jc w:val="center"/>
              <w:rPr>
                <w:rFonts w:ascii="Times New Roman" w:hAnsi="Times New Roman" w:cs="Times New Roman"/>
                <w:b/>
                <w:highlight w:val="lightGray"/>
              </w:rPr>
            </w:pPr>
            <w:r w:rsidRPr="004B52CC">
              <w:rPr>
                <w:rFonts w:ascii="Times New Roman" w:hAnsi="Times New Roman" w:cs="Times New Roman"/>
                <w:b/>
                <w:highlight w:val="lightGray"/>
              </w:rPr>
              <w:t>1998</w:t>
            </w:r>
          </w:p>
        </w:tc>
        <w:tc>
          <w:tcPr>
            <w:tcW w:w="998" w:type="dxa"/>
            <w:vAlign w:val="center"/>
          </w:tcPr>
          <w:p w:rsidR="00682146" w:rsidRPr="004B52CC" w:rsidRDefault="00682146" w:rsidP="00F7709A">
            <w:pPr>
              <w:jc w:val="center"/>
              <w:rPr>
                <w:rFonts w:ascii="Times New Roman" w:hAnsi="Times New Roman" w:cs="Times New Roman"/>
                <w:b/>
                <w:sz w:val="18"/>
                <w:szCs w:val="15"/>
                <w:highlight w:val="lightGray"/>
              </w:rPr>
            </w:pPr>
            <w:proofErr w:type="spellStart"/>
            <w:r w:rsidRPr="004B52CC">
              <w:rPr>
                <w:rFonts w:ascii="Times New Roman" w:hAnsi="Times New Roman" w:cs="Times New Roman"/>
                <w:b/>
                <w:sz w:val="18"/>
                <w:szCs w:val="15"/>
                <w:highlight w:val="lightGray"/>
              </w:rPr>
              <w:t>Garg</w:t>
            </w:r>
            <w:proofErr w:type="spellEnd"/>
            <w:r w:rsidRPr="004B52CC">
              <w:rPr>
                <w:rFonts w:ascii="Times New Roman" w:hAnsi="Times New Roman" w:cs="Times New Roman"/>
                <w:b/>
                <w:sz w:val="18"/>
                <w:szCs w:val="15"/>
                <w:highlight w:val="lightGray"/>
              </w:rPr>
              <w:t>. S</w:t>
            </w:r>
          </w:p>
        </w:tc>
        <w:tc>
          <w:tcPr>
            <w:tcW w:w="2268" w:type="dxa"/>
            <w:vAlign w:val="center"/>
          </w:tcPr>
          <w:p w:rsidR="00682146" w:rsidRPr="004B52CC" w:rsidRDefault="00682146" w:rsidP="00F7709A">
            <w:pPr>
              <w:jc w:val="left"/>
              <w:rPr>
                <w:rFonts w:ascii="Times New Roman" w:hAnsi="Times New Roman" w:cs="Times New Roman"/>
                <w:b/>
                <w:sz w:val="18"/>
                <w:szCs w:val="18"/>
                <w:highlight w:val="lightGray"/>
              </w:rPr>
            </w:pPr>
            <w:r w:rsidRPr="004B52CC">
              <w:rPr>
                <w:rFonts w:ascii="Times New Roman" w:hAnsi="Times New Roman" w:cs="Times New Roman"/>
                <w:b/>
                <w:sz w:val="18"/>
                <w:szCs w:val="18"/>
                <w:highlight w:val="lightGray"/>
              </w:rPr>
              <w:t>A methodology for detection and estimation of software aging</w:t>
            </w:r>
          </w:p>
        </w:tc>
        <w:tc>
          <w:tcPr>
            <w:tcW w:w="1843" w:type="dxa"/>
          </w:tcPr>
          <w:p w:rsidR="00682146" w:rsidRPr="004B52CC" w:rsidRDefault="00682146" w:rsidP="00F7709A">
            <w:pPr>
              <w:pStyle w:val="a8"/>
              <w:numPr>
                <w:ilvl w:val="0"/>
                <w:numId w:val="12"/>
              </w:numPr>
              <w:tabs>
                <w:tab w:val="left" w:pos="0"/>
                <w:tab w:val="left" w:pos="175"/>
              </w:tabs>
              <w:ind w:left="0" w:firstLineChars="0" w:hanging="108"/>
              <w:rPr>
                <w:rFonts w:ascii="Times New Roman" w:hAnsi="Times New Roman" w:cs="Times New Roman"/>
                <w:b/>
                <w:sz w:val="18"/>
                <w:szCs w:val="18"/>
                <w:highlight w:val="lightGray"/>
              </w:rPr>
            </w:pPr>
            <w:bookmarkStart w:id="14" w:name="OLE_LINK41"/>
            <w:bookmarkStart w:id="15" w:name="OLE_LINK42"/>
            <w:r w:rsidRPr="004B52CC">
              <w:rPr>
                <w:rFonts w:ascii="Times New Roman" w:hAnsi="Times New Roman" w:cs="Times New Roman"/>
                <w:b/>
                <w:sz w:val="18"/>
                <w:szCs w:val="18"/>
                <w:highlight w:val="lightGray"/>
              </w:rPr>
              <w:t>Unix</w:t>
            </w:r>
            <w:r w:rsidRPr="004B52CC">
              <w:rPr>
                <w:rFonts w:ascii="Times New Roman" w:hAnsi="Times New Roman" w:cs="Times New Roman"/>
                <w:b/>
                <w:sz w:val="18"/>
                <w:szCs w:val="18"/>
                <w:highlight w:val="lightGray"/>
              </w:rPr>
              <w:t>工作站</w:t>
            </w:r>
            <w:r w:rsidRPr="004B52CC">
              <w:rPr>
                <w:rFonts w:ascii="Times New Roman" w:hAnsi="Times New Roman" w:cs="Times New Roman"/>
                <w:b/>
                <w:sz w:val="18"/>
                <w:szCs w:val="18"/>
                <w:highlight w:val="lightGray"/>
              </w:rPr>
              <w:t>-</w:t>
            </w:r>
            <w:r w:rsidRPr="004B52CC">
              <w:rPr>
                <w:rFonts w:ascii="Times New Roman" w:hAnsi="Times New Roman" w:cs="Times New Roman"/>
                <w:b/>
                <w:sz w:val="18"/>
                <w:szCs w:val="18"/>
                <w:highlight w:val="lightGray"/>
              </w:rPr>
              <w:t>操作系统</w:t>
            </w:r>
            <w:bookmarkEnd w:id="14"/>
            <w:bookmarkEnd w:id="15"/>
          </w:p>
          <w:p w:rsidR="00682146" w:rsidRPr="004B52CC" w:rsidRDefault="00FD2DC1" w:rsidP="006821E6">
            <w:pPr>
              <w:pStyle w:val="a8"/>
              <w:numPr>
                <w:ilvl w:val="0"/>
                <w:numId w:val="12"/>
              </w:numPr>
              <w:tabs>
                <w:tab w:val="left" w:pos="0"/>
                <w:tab w:val="left" w:pos="175"/>
              </w:tabs>
              <w:ind w:left="0" w:firstLineChars="0" w:hanging="108"/>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操作系统资源耗尽</w:t>
            </w:r>
          </w:p>
        </w:tc>
        <w:tc>
          <w:tcPr>
            <w:tcW w:w="2693" w:type="dxa"/>
            <w:vAlign w:val="center"/>
          </w:tcPr>
          <w:p w:rsidR="00D374BA" w:rsidRPr="004B52CC" w:rsidRDefault="00D374BA" w:rsidP="004D1D55">
            <w:pPr>
              <w:rPr>
                <w:rFonts w:ascii="Times New Roman" w:cs="Times New Roman"/>
                <w:b/>
                <w:sz w:val="18"/>
                <w:szCs w:val="18"/>
                <w:highlight w:val="lightGray"/>
              </w:rPr>
            </w:pPr>
            <w:r w:rsidRPr="004B52CC">
              <w:rPr>
                <w:rFonts w:ascii="Times New Roman" w:cs="Times New Roman" w:hint="eastAsia"/>
                <w:b/>
                <w:sz w:val="18"/>
                <w:szCs w:val="18"/>
                <w:highlight w:val="lightGray"/>
              </w:rPr>
              <w:t>离线的</w:t>
            </w:r>
            <w:r w:rsidR="007E0F4B" w:rsidRPr="004B52CC">
              <w:rPr>
                <w:rFonts w:ascii="Times New Roman" w:cs="Times New Roman" w:hint="eastAsia"/>
                <w:b/>
                <w:sz w:val="18"/>
                <w:szCs w:val="18"/>
                <w:highlight w:val="lightGray"/>
              </w:rPr>
              <w:t>分析指标时序数据中的趋势，</w:t>
            </w:r>
            <w:r w:rsidR="004D1D55" w:rsidRPr="004B52CC">
              <w:rPr>
                <w:rFonts w:ascii="Times New Roman" w:cs="Times New Roman" w:hint="eastAsia"/>
                <w:b/>
                <w:sz w:val="18"/>
                <w:szCs w:val="18"/>
                <w:highlight w:val="lightGray"/>
              </w:rPr>
              <w:t>检测</w:t>
            </w:r>
            <w:r w:rsidR="007E0F4B" w:rsidRPr="004B52CC">
              <w:rPr>
                <w:rFonts w:ascii="Times New Roman" w:cs="Times New Roman" w:hint="eastAsia"/>
                <w:b/>
                <w:sz w:val="18"/>
                <w:szCs w:val="18"/>
                <w:highlight w:val="lightGray"/>
              </w:rPr>
              <w:t>衰退的存在</w:t>
            </w:r>
            <w:r w:rsidR="004D1D55" w:rsidRPr="004B52CC">
              <w:rPr>
                <w:rFonts w:ascii="Times New Roman" w:cs="Times New Roman" w:hint="eastAsia"/>
                <w:b/>
                <w:sz w:val="18"/>
                <w:szCs w:val="18"/>
                <w:highlight w:val="lightGray"/>
              </w:rPr>
              <w:t>，评估衰退对系统资源的影响</w:t>
            </w:r>
            <w:r w:rsidRPr="004B52CC">
              <w:rPr>
                <w:rFonts w:ascii="Times New Roman" w:cs="Times New Roman" w:hint="eastAsia"/>
                <w:b/>
                <w:sz w:val="18"/>
                <w:szCs w:val="18"/>
                <w:highlight w:val="lightGray"/>
              </w:rPr>
              <w:t>：</w:t>
            </w:r>
          </w:p>
          <w:p w:rsidR="00682146" w:rsidRPr="004B52CC" w:rsidRDefault="00056C60" w:rsidP="00881466">
            <w:pPr>
              <w:rPr>
                <w:rFonts w:ascii="Times New Roman" w:hAnsi="Times New Roman" w:cs="Times New Roman"/>
                <w:b/>
                <w:sz w:val="18"/>
                <w:szCs w:val="18"/>
                <w:highlight w:val="lightGray"/>
              </w:rPr>
            </w:pPr>
            <w:r w:rsidRPr="004B52CC">
              <w:rPr>
                <w:rFonts w:ascii="Times New Roman" w:cs="Times New Roman"/>
                <w:b/>
                <w:sz w:val="18"/>
                <w:szCs w:val="18"/>
                <w:highlight w:val="lightGray"/>
              </w:rPr>
              <w:t>时序分析</w:t>
            </w:r>
            <w:r w:rsidRPr="004B52CC">
              <w:rPr>
                <w:rFonts w:ascii="Times New Roman" w:hAnsi="Times New Roman" w:cs="Times New Roman"/>
                <w:b/>
                <w:sz w:val="18"/>
                <w:szCs w:val="18"/>
                <w:highlight w:val="lightGray"/>
              </w:rPr>
              <w:t>-</w:t>
            </w:r>
            <w:r w:rsidR="002254EA" w:rsidRPr="004B52CC">
              <w:rPr>
                <w:rFonts w:ascii="Times New Roman" w:hAnsi="Times New Roman" w:cs="Times New Roman" w:hint="eastAsia"/>
                <w:b/>
                <w:sz w:val="18"/>
                <w:szCs w:val="18"/>
                <w:highlight w:val="lightGray"/>
              </w:rPr>
              <w:t>强局部加权回归</w:t>
            </w:r>
            <w:r w:rsidR="002254EA" w:rsidRPr="004B52CC">
              <w:rPr>
                <w:rFonts w:ascii="Times New Roman" w:hAnsi="Times New Roman" w:cs="Times New Roman" w:hint="eastAsia"/>
                <w:b/>
                <w:sz w:val="18"/>
                <w:szCs w:val="18"/>
                <w:highlight w:val="lightGray"/>
              </w:rPr>
              <w:t>(</w:t>
            </w:r>
            <w:r w:rsidR="002254EA" w:rsidRPr="004B52CC">
              <w:rPr>
                <w:rFonts w:ascii="Times New Roman" w:hAnsi="Times New Roman" w:cs="Times New Roman" w:hint="eastAsia"/>
                <w:b/>
                <w:sz w:val="18"/>
                <w:szCs w:val="18"/>
                <w:highlight w:val="lightGray"/>
              </w:rPr>
              <w:t>加权最小二乘法估计</w:t>
            </w:r>
            <w:r w:rsidR="002254EA" w:rsidRPr="004B52CC">
              <w:rPr>
                <w:rFonts w:ascii="Times New Roman" w:hAnsi="Times New Roman" w:cs="Times New Roman" w:hint="eastAsia"/>
                <w:b/>
                <w:sz w:val="18"/>
                <w:szCs w:val="18"/>
                <w:highlight w:val="lightGray"/>
              </w:rPr>
              <w:t>)-</w:t>
            </w:r>
            <w:r w:rsidR="00D0088F" w:rsidRPr="004B52CC">
              <w:rPr>
                <w:rFonts w:ascii="Times New Roman" w:hAnsi="Times New Roman" w:cs="Times New Roman" w:hint="eastAsia"/>
                <w:b/>
                <w:sz w:val="18"/>
                <w:szCs w:val="18"/>
                <w:highlight w:val="lightGray"/>
              </w:rPr>
              <w:t>Seasonal Kendall test-</w:t>
            </w:r>
            <w:r w:rsidRPr="004B52CC">
              <w:rPr>
                <w:rFonts w:ascii="Times New Roman" w:cs="Times New Roman"/>
                <w:b/>
                <w:sz w:val="18"/>
                <w:szCs w:val="18"/>
                <w:highlight w:val="lightGray"/>
              </w:rPr>
              <w:t>斜率评估技术</w:t>
            </w:r>
            <w:r w:rsidR="00881466" w:rsidRPr="004B52CC">
              <w:rPr>
                <w:rFonts w:asci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分析参数的</w:t>
            </w:r>
            <w:r w:rsidRPr="004B52CC">
              <w:rPr>
                <w:rFonts w:ascii="Times New Roman" w:cs="Times New Roman"/>
                <w:b/>
                <w:sz w:val="18"/>
                <w:szCs w:val="18"/>
                <w:highlight w:val="lightGray"/>
              </w:rPr>
              <w:t>线性、周期性依赖</w:t>
            </w:r>
          </w:p>
        </w:tc>
        <w:tc>
          <w:tcPr>
            <w:tcW w:w="2833" w:type="dxa"/>
            <w:vAlign w:val="center"/>
          </w:tcPr>
          <w:p w:rsidR="00682146" w:rsidRPr="004B52CC" w:rsidRDefault="007E0F4B" w:rsidP="007E0F4B">
            <w:pPr>
              <w:jc w:val="center"/>
              <w:rPr>
                <w:rFonts w:ascii="Times New Roman" w:hAnsi="Times New Roman" w:cs="Times New Roman"/>
                <w:b/>
                <w:sz w:val="18"/>
                <w:szCs w:val="18"/>
                <w:highlight w:val="lightGray"/>
              </w:rPr>
            </w:pPr>
            <w:r w:rsidRPr="004B52CC">
              <w:rPr>
                <w:rFonts w:ascii="Times New Roman" w:cs="Times New Roman" w:hint="eastAsia"/>
                <w:b/>
                <w:sz w:val="18"/>
                <w:szCs w:val="18"/>
                <w:highlight w:val="lightGray"/>
              </w:rPr>
              <w:t>依赖</w:t>
            </w:r>
            <w:proofErr w:type="gramStart"/>
            <w:r w:rsidRPr="004B52CC">
              <w:rPr>
                <w:rFonts w:ascii="Times New Roman" w:cs="Times New Roman"/>
                <w:b/>
                <w:sz w:val="18"/>
                <w:szCs w:val="18"/>
                <w:highlight w:val="lightGray"/>
              </w:rPr>
              <w:t>单指标</w:t>
            </w:r>
            <w:bookmarkStart w:id="16" w:name="OLE_LINK26"/>
            <w:proofErr w:type="gramEnd"/>
            <w:r w:rsidRPr="004B52CC">
              <w:rPr>
                <w:rFonts w:ascii="Times New Roman" w:cs="Times New Roman" w:hint="eastAsia"/>
                <w:b/>
                <w:sz w:val="18"/>
                <w:szCs w:val="18"/>
                <w:highlight w:val="lightGray"/>
              </w:rPr>
              <w:t>全局趋势和</w:t>
            </w:r>
            <w:r w:rsidRPr="004B52CC">
              <w:rPr>
                <w:rFonts w:ascii="Times New Roman" w:cs="Times New Roman"/>
                <w:b/>
                <w:sz w:val="18"/>
                <w:szCs w:val="18"/>
                <w:highlight w:val="lightGray"/>
              </w:rPr>
              <w:t>预计耗尽时间</w:t>
            </w:r>
            <w:bookmarkEnd w:id="16"/>
            <w:r w:rsidR="00DB1E01" w:rsidRPr="004B52CC">
              <w:rPr>
                <w:rFonts w:ascii="Times New Roman" w:cs="Times New Roman" w:hint="eastAsia"/>
                <w:b/>
                <w:sz w:val="18"/>
                <w:szCs w:val="18"/>
                <w:highlight w:val="lightGray"/>
              </w:rPr>
              <w:t>。本文只正式衰退的存在和衰退对系统资源的影响</w:t>
            </w:r>
          </w:p>
        </w:tc>
        <w:tc>
          <w:tcPr>
            <w:tcW w:w="1559" w:type="dxa"/>
          </w:tcPr>
          <w:p w:rsidR="00682146" w:rsidRPr="004B52CC" w:rsidRDefault="00682146" w:rsidP="00F7709A">
            <w:pPr>
              <w:jc w:val="left"/>
              <w:rPr>
                <w:rFonts w:ascii="Times New Roman" w:hAnsi="Times New Roman" w:cs="Times New Roman"/>
                <w:b/>
                <w:highlight w:val="lightGray"/>
              </w:rPr>
            </w:pPr>
          </w:p>
        </w:tc>
        <w:tc>
          <w:tcPr>
            <w:tcW w:w="1560" w:type="dxa"/>
            <w:vAlign w:val="center"/>
          </w:tcPr>
          <w:p w:rsidR="00682146" w:rsidRPr="004B52CC" w:rsidRDefault="00037715" w:rsidP="00F7709A">
            <w:pPr>
              <w:jc w:val="left"/>
              <w:rPr>
                <w:rFonts w:asciiTheme="minorEastAsia" w:hAnsiTheme="minorEastAsia" w:cs="Times New Roman"/>
                <w:b/>
                <w:sz w:val="18"/>
                <w:szCs w:val="18"/>
                <w:highlight w:val="lightGray"/>
              </w:rPr>
            </w:pPr>
            <w:r w:rsidRPr="004B52CC">
              <w:rPr>
                <w:rFonts w:asciiTheme="minorEastAsia" w:hAnsiTheme="minorEastAsia" w:cs="Times New Roman"/>
                <w:b/>
                <w:sz w:val="18"/>
                <w:szCs w:val="18"/>
                <w:highlight w:val="lightGray"/>
              </w:rPr>
              <w:t>不确定性大</w:t>
            </w:r>
          </w:p>
        </w:tc>
        <w:tc>
          <w:tcPr>
            <w:tcW w:w="2128" w:type="dxa"/>
            <w:vAlign w:val="center"/>
          </w:tcPr>
          <w:p w:rsidR="00DA5B34" w:rsidRPr="004B52CC" w:rsidRDefault="00682146" w:rsidP="00DA5B34">
            <w:pPr>
              <w:rPr>
                <w:rFonts w:asciiTheme="minorEastAsia" w:hAnsiTheme="minorEastAsia" w:cs="Times New Roman"/>
                <w:b/>
                <w:sz w:val="18"/>
                <w:szCs w:val="18"/>
                <w:highlight w:val="lightGray"/>
              </w:rPr>
            </w:pPr>
            <w:r w:rsidRPr="004B52CC">
              <w:rPr>
                <w:rFonts w:asciiTheme="minorEastAsia" w:hAnsiTheme="minorEastAsia" w:cs="Times New Roman"/>
                <w:b/>
                <w:sz w:val="18"/>
                <w:szCs w:val="18"/>
                <w:highlight w:val="lightGray"/>
              </w:rPr>
              <w:t>方法不具备普适性。</w:t>
            </w:r>
            <w:r w:rsidR="00A97041" w:rsidRPr="004B52CC">
              <w:rPr>
                <w:rFonts w:asciiTheme="minorEastAsia" w:hAnsiTheme="minorEastAsia" w:cs="Times New Roman" w:hint="eastAsia"/>
                <w:b/>
                <w:sz w:val="18"/>
                <w:szCs w:val="18"/>
                <w:highlight w:val="lightGray"/>
              </w:rPr>
              <w:t>利用视觉判断时序数据是否有周期性</w:t>
            </w:r>
            <w:r w:rsidR="007E2D70" w:rsidRPr="004B52CC">
              <w:rPr>
                <w:rFonts w:asciiTheme="minorEastAsia" w:hAnsiTheme="minorEastAsia" w:cs="Times New Roman" w:hint="eastAsia"/>
                <w:b/>
                <w:sz w:val="18"/>
                <w:szCs w:val="18"/>
                <w:highlight w:val="lightGray"/>
              </w:rPr>
              <w:t>、全局趋势</w:t>
            </w:r>
            <w:r w:rsidR="002030B7" w:rsidRPr="004B52CC">
              <w:rPr>
                <w:rFonts w:asciiTheme="minorEastAsia" w:hAnsiTheme="minorEastAsia" w:cs="Times New Roman" w:hint="eastAsia"/>
                <w:b/>
                <w:sz w:val="18"/>
                <w:szCs w:val="18"/>
                <w:highlight w:val="lightGray"/>
              </w:rPr>
              <w:t>等特殊特性</w:t>
            </w:r>
            <w:r w:rsidR="007E2D70" w:rsidRPr="004B52CC">
              <w:rPr>
                <w:rFonts w:asciiTheme="minorEastAsia" w:hAnsiTheme="minorEastAsia" w:cs="Times New Roman" w:hint="eastAsia"/>
                <w:b/>
                <w:sz w:val="18"/>
                <w:szCs w:val="18"/>
                <w:highlight w:val="lightGray"/>
              </w:rPr>
              <w:t>，不同情况下，需要用不同的分析模型去掉其他特性</w:t>
            </w:r>
            <w:r w:rsidR="00A97041" w:rsidRPr="004B52CC">
              <w:rPr>
                <w:rFonts w:asciiTheme="minorEastAsia" w:hAnsiTheme="minorEastAsia" w:cs="Times New Roman" w:hint="eastAsia"/>
                <w:b/>
                <w:sz w:val="18"/>
                <w:szCs w:val="18"/>
                <w:highlight w:val="lightGray"/>
              </w:rPr>
              <w:t>；</w:t>
            </w:r>
            <w:r w:rsidR="00DA5B34" w:rsidRPr="004B52CC">
              <w:rPr>
                <w:rFonts w:asciiTheme="minorEastAsia" w:hAnsiTheme="minorEastAsia" w:cs="Times New Roman" w:hint="eastAsia"/>
                <w:b/>
                <w:sz w:val="18"/>
                <w:szCs w:val="18"/>
                <w:highlight w:val="lightGray"/>
              </w:rPr>
              <w:t>假设资源耗损情况有全局趋势.</w:t>
            </w:r>
          </w:p>
          <w:p w:rsidR="00682146" w:rsidRPr="004B52CC" w:rsidRDefault="00DA5B34" w:rsidP="00D009A6">
            <w:pPr>
              <w:rPr>
                <w:rFonts w:asciiTheme="minorEastAsia" w:hAnsiTheme="minorEastAsia" w:cs="Times New Roman"/>
                <w:b/>
                <w:sz w:val="18"/>
                <w:szCs w:val="18"/>
                <w:highlight w:val="lightGray"/>
              </w:rPr>
            </w:pPr>
            <w:r w:rsidRPr="004B52CC">
              <w:rPr>
                <w:rFonts w:asciiTheme="minorEastAsia" w:hAnsiTheme="minorEastAsia" w:cs="Times New Roman" w:hint="eastAsia"/>
                <w:b/>
                <w:sz w:val="18"/>
                <w:szCs w:val="18"/>
                <w:highlight w:val="lightGray"/>
              </w:rPr>
              <w:t>分开考虑每个资源的趋势；而且是线性的</w:t>
            </w:r>
            <w:r w:rsidR="00D009A6" w:rsidRPr="004B52CC">
              <w:rPr>
                <w:rFonts w:asciiTheme="minorEastAsia" w:hAnsiTheme="minorEastAsia" w:cs="Times New Roman" w:hint="eastAsia"/>
                <w:b/>
                <w:sz w:val="18"/>
                <w:szCs w:val="18"/>
                <w:highlight w:val="lightGray"/>
              </w:rPr>
              <w:t>，</w:t>
            </w:r>
            <w:r w:rsidRPr="004B52CC">
              <w:rPr>
                <w:rFonts w:asciiTheme="minorEastAsia" w:hAnsiTheme="minorEastAsia" w:cs="Times New Roman" w:hint="eastAsia"/>
                <w:b/>
                <w:sz w:val="18"/>
                <w:szCs w:val="18"/>
                <w:highlight w:val="lightGray"/>
              </w:rPr>
              <w:t>无法分析非线性的、复杂的衰退情况</w:t>
            </w:r>
            <w:r w:rsidR="005D6209" w:rsidRPr="004B52CC">
              <w:rPr>
                <w:rFonts w:asciiTheme="minorEastAsia" w:hAnsiTheme="minorEastAsia" w:cs="Times New Roman" w:hint="eastAsia"/>
                <w:b/>
                <w:sz w:val="18"/>
                <w:szCs w:val="18"/>
                <w:highlight w:val="lightGray"/>
              </w:rPr>
              <w:t>。忽略了负载对系统资源耗费的影响;</w:t>
            </w:r>
          </w:p>
        </w:tc>
      </w:tr>
      <w:tr w:rsidR="00682146" w:rsidRPr="004B52CC" w:rsidTr="008A040B">
        <w:tc>
          <w:tcPr>
            <w:tcW w:w="388" w:type="dxa"/>
            <w:vAlign w:val="center"/>
          </w:tcPr>
          <w:p w:rsidR="00682146" w:rsidRPr="004B52CC" w:rsidRDefault="00682146" w:rsidP="00F7709A">
            <w:pPr>
              <w:pStyle w:val="a8"/>
              <w:numPr>
                <w:ilvl w:val="0"/>
                <w:numId w:val="1"/>
              </w:numPr>
              <w:ind w:firstLineChars="0" w:hanging="278"/>
              <w:jc w:val="center"/>
              <w:rPr>
                <w:rFonts w:ascii="Times New Roman" w:hAnsi="Times New Roman" w:cs="Times New Roman"/>
                <w:b/>
                <w:highlight w:val="lightGray"/>
              </w:rPr>
            </w:pPr>
          </w:p>
        </w:tc>
        <w:tc>
          <w:tcPr>
            <w:tcW w:w="707" w:type="dxa"/>
            <w:vAlign w:val="center"/>
          </w:tcPr>
          <w:p w:rsidR="00682146" w:rsidRPr="004B52CC" w:rsidRDefault="00682146" w:rsidP="00F7709A">
            <w:pPr>
              <w:jc w:val="center"/>
              <w:rPr>
                <w:rFonts w:ascii="Times New Roman" w:hAnsi="Times New Roman" w:cs="Times New Roman"/>
                <w:b/>
                <w:highlight w:val="lightGray"/>
              </w:rPr>
            </w:pPr>
            <w:r w:rsidRPr="004B52CC">
              <w:rPr>
                <w:rFonts w:ascii="Times New Roman" w:hAnsi="Times New Roman" w:cs="Times New Roman"/>
                <w:b/>
                <w:highlight w:val="lightGray"/>
              </w:rPr>
              <w:t>1999</w:t>
            </w:r>
          </w:p>
        </w:tc>
        <w:tc>
          <w:tcPr>
            <w:tcW w:w="998" w:type="dxa"/>
            <w:vAlign w:val="center"/>
          </w:tcPr>
          <w:p w:rsidR="00682146" w:rsidRPr="004B52CC" w:rsidRDefault="00682146" w:rsidP="00F7709A">
            <w:pPr>
              <w:jc w:val="center"/>
              <w:rPr>
                <w:rFonts w:ascii="Times New Roman" w:hAnsi="Times New Roman" w:cs="Times New Roman"/>
                <w:b/>
                <w:sz w:val="18"/>
                <w:szCs w:val="15"/>
                <w:highlight w:val="lightGray"/>
              </w:rPr>
            </w:pPr>
            <w:r w:rsidRPr="004B52CC">
              <w:rPr>
                <w:rFonts w:ascii="Times New Roman" w:hAnsi="Times New Roman" w:cs="Times New Roman"/>
                <w:b/>
                <w:sz w:val="18"/>
                <w:szCs w:val="15"/>
                <w:highlight w:val="lightGray"/>
              </w:rPr>
              <w:t xml:space="preserve">K </w:t>
            </w:r>
            <w:proofErr w:type="spellStart"/>
            <w:r w:rsidRPr="004B52CC">
              <w:rPr>
                <w:rFonts w:ascii="Times New Roman" w:hAnsi="Times New Roman" w:cs="Times New Roman"/>
                <w:b/>
                <w:sz w:val="18"/>
                <w:szCs w:val="15"/>
                <w:highlight w:val="lightGray"/>
              </w:rPr>
              <w:t>Vaidyanathan</w:t>
            </w:r>
            <w:proofErr w:type="spellEnd"/>
            <w:r w:rsidRPr="004B52CC">
              <w:rPr>
                <w:rFonts w:ascii="Times New Roman" w:hAnsi="Times New Roman" w:cs="Times New Roman"/>
                <w:b/>
                <w:sz w:val="18"/>
                <w:szCs w:val="15"/>
                <w:highlight w:val="lightGray"/>
              </w:rPr>
              <w:t xml:space="preserve">, K.S. </w:t>
            </w:r>
            <w:proofErr w:type="spellStart"/>
            <w:r w:rsidRPr="004B52CC">
              <w:rPr>
                <w:rFonts w:ascii="Times New Roman" w:hAnsi="Times New Roman" w:cs="Times New Roman"/>
                <w:b/>
                <w:sz w:val="18"/>
                <w:szCs w:val="15"/>
                <w:highlight w:val="lightGray"/>
              </w:rPr>
              <w:t>Trivedi</w:t>
            </w:r>
            <w:proofErr w:type="spellEnd"/>
          </w:p>
        </w:tc>
        <w:tc>
          <w:tcPr>
            <w:tcW w:w="2268" w:type="dxa"/>
            <w:vAlign w:val="center"/>
          </w:tcPr>
          <w:p w:rsidR="00682146" w:rsidRPr="004B52CC" w:rsidRDefault="00682146" w:rsidP="00F7709A">
            <w:pPr>
              <w:jc w:val="left"/>
              <w:rPr>
                <w:rFonts w:ascii="Times New Roman" w:hAnsi="Times New Roman" w:cs="Times New Roman"/>
                <w:b/>
                <w:sz w:val="18"/>
                <w:szCs w:val="18"/>
                <w:highlight w:val="lightGray"/>
              </w:rPr>
            </w:pPr>
            <w:bookmarkStart w:id="17" w:name="OLE_LINK43"/>
            <w:bookmarkStart w:id="18" w:name="OLE_LINK44"/>
            <w:bookmarkStart w:id="19" w:name="OLE_LINK45"/>
            <w:r w:rsidRPr="004B52CC">
              <w:rPr>
                <w:rFonts w:ascii="Times New Roman" w:hAnsi="Times New Roman" w:cs="Times New Roman"/>
                <w:b/>
                <w:sz w:val="18"/>
                <w:szCs w:val="18"/>
                <w:highlight w:val="lightGray"/>
              </w:rPr>
              <w:t>A measurement-based model for estimation of resource exhaustion in operational software systems</w:t>
            </w:r>
            <w:bookmarkEnd w:id="17"/>
            <w:bookmarkEnd w:id="18"/>
            <w:bookmarkEnd w:id="19"/>
          </w:p>
        </w:tc>
        <w:tc>
          <w:tcPr>
            <w:tcW w:w="1843" w:type="dxa"/>
          </w:tcPr>
          <w:p w:rsidR="00682146" w:rsidRPr="004B52CC" w:rsidRDefault="00BA5A2A" w:rsidP="00F7709A">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Unix</w:t>
            </w:r>
            <w:r w:rsidRPr="004B52CC">
              <w:rPr>
                <w:rFonts w:ascii="Times New Roman" w:hAnsi="Times New Roman" w:cs="Times New Roman" w:hint="eastAsia"/>
                <w:b/>
                <w:sz w:val="18"/>
                <w:szCs w:val="18"/>
                <w:highlight w:val="lightGray"/>
              </w:rPr>
              <w:t>操作系统</w:t>
            </w:r>
          </w:p>
          <w:p w:rsidR="0084323B" w:rsidRPr="004B52CC" w:rsidRDefault="0084323B" w:rsidP="00F7709A">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系统资源参数</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系统负载</w:t>
            </w:r>
            <w:r w:rsidR="005573AC" w:rsidRPr="004B52CC">
              <w:rPr>
                <w:rFonts w:ascii="Times New Roman" w:hAnsi="Times New Roman" w:cs="Times New Roman" w:hint="eastAsia"/>
                <w:b/>
                <w:sz w:val="18"/>
                <w:szCs w:val="18"/>
                <w:highlight w:val="lightGray"/>
              </w:rPr>
              <w:t>(</w:t>
            </w:r>
            <w:r w:rsidR="008D5E79" w:rsidRPr="004B52CC">
              <w:rPr>
                <w:rFonts w:ascii="Times New Roman" w:hAnsi="Times New Roman" w:cs="Times New Roman" w:hint="eastAsia"/>
                <w:b/>
                <w:sz w:val="18"/>
                <w:szCs w:val="18"/>
                <w:highlight w:val="lightGray"/>
              </w:rPr>
              <w:t>CPU</w:t>
            </w:r>
            <w:r w:rsidR="008D5E79" w:rsidRPr="004B52CC">
              <w:rPr>
                <w:rFonts w:ascii="Times New Roman" w:hAnsi="Times New Roman" w:cs="Times New Roman" w:hint="eastAsia"/>
                <w:b/>
                <w:sz w:val="18"/>
                <w:szCs w:val="18"/>
                <w:highlight w:val="lightGray"/>
              </w:rPr>
              <w:t>活动和文件系统</w:t>
            </w:r>
            <w:r w:rsidR="008D5E79" w:rsidRPr="004B52CC">
              <w:rPr>
                <w:rFonts w:ascii="Times New Roman" w:hAnsi="Times New Roman" w:cs="Times New Roman" w:hint="eastAsia"/>
                <w:b/>
                <w:sz w:val="18"/>
                <w:szCs w:val="18"/>
                <w:highlight w:val="lightGray"/>
              </w:rPr>
              <w:t>I/O</w:t>
            </w:r>
            <w:r w:rsidR="005573AC" w:rsidRPr="004B52CC">
              <w:rPr>
                <w:rFonts w:ascii="Times New Roman" w:hAnsi="Times New Roman" w:cs="Times New Roman" w:hint="eastAsia"/>
                <w:b/>
                <w:sz w:val="18"/>
                <w:szCs w:val="18"/>
                <w:highlight w:val="lightGray"/>
              </w:rPr>
              <w:t>)</w:t>
            </w:r>
          </w:p>
        </w:tc>
        <w:tc>
          <w:tcPr>
            <w:tcW w:w="2693" w:type="dxa"/>
            <w:vAlign w:val="center"/>
          </w:tcPr>
          <w:p w:rsidR="00682146" w:rsidRPr="004B52CC" w:rsidRDefault="0084323B" w:rsidP="000B4A2D">
            <w:pPr>
              <w:rPr>
                <w:rFonts w:ascii="Times New Roman" w:hAnsi="Times New Roman" w:cs="Times New Roman"/>
                <w:b/>
                <w:sz w:val="18"/>
                <w:szCs w:val="18"/>
                <w:highlight w:val="lightGray"/>
              </w:rPr>
            </w:pPr>
            <w:r w:rsidRPr="004B52CC">
              <w:rPr>
                <w:rFonts w:ascii="Times New Roman" w:hAnsi="Times New Roman" w:cs="Times New Roman" w:hint="eastAsia"/>
                <w:b/>
                <w:sz w:val="18"/>
                <w:szCs w:val="18"/>
                <w:highlight w:val="lightGray"/>
              </w:rPr>
              <w:t>聚类系统负荷</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得到负荷状态空间</w:t>
            </w:r>
            <w:r w:rsidRPr="004B52CC">
              <w:rPr>
                <w:rFonts w:ascii="Times New Roman" w:hAnsi="Times New Roman" w:cs="Times New Roman" w:hint="eastAsia"/>
                <w:b/>
                <w:sz w:val="18"/>
                <w:szCs w:val="18"/>
                <w:highlight w:val="lightGray"/>
              </w:rPr>
              <w:t>;</w:t>
            </w:r>
            <w:r w:rsidRPr="004B52CC">
              <w:rPr>
                <w:rFonts w:ascii="Times New Roman" w:hAnsi="Times New Roman" w:cs="Times New Roman" w:hint="eastAsia"/>
                <w:b/>
                <w:sz w:val="18"/>
                <w:szCs w:val="18"/>
                <w:highlight w:val="lightGray"/>
              </w:rPr>
              <w:t>用</w:t>
            </w:r>
            <w:r w:rsidR="000B4A2D" w:rsidRPr="004B52CC">
              <w:rPr>
                <w:rFonts w:ascii="Times New Roman" w:hAnsi="Times New Roman" w:cs="Times New Roman" w:hint="eastAsia"/>
                <w:b/>
                <w:sz w:val="18"/>
                <w:szCs w:val="18"/>
                <w:highlight w:val="lightGray"/>
              </w:rPr>
              <w:t>半马尔科夫反馈模型</w:t>
            </w:r>
            <w:r w:rsidRPr="004B52CC">
              <w:rPr>
                <w:rFonts w:ascii="Times New Roman" w:hAnsi="Times New Roman" w:cs="Times New Roman" w:hint="eastAsia"/>
                <w:b/>
                <w:sz w:val="18"/>
                <w:szCs w:val="18"/>
                <w:highlight w:val="lightGray"/>
              </w:rPr>
              <w:t>，</w:t>
            </w:r>
            <w:r w:rsidR="000B4A2D" w:rsidRPr="004B52CC">
              <w:rPr>
                <w:rFonts w:ascii="Times New Roman" w:hAnsi="Times New Roman" w:cs="Times New Roman" w:hint="eastAsia"/>
                <w:b/>
                <w:sz w:val="18"/>
                <w:szCs w:val="18"/>
                <w:highlight w:val="lightGray"/>
              </w:rPr>
              <w:t>建立</w:t>
            </w:r>
            <w:r w:rsidRPr="004B52CC">
              <w:rPr>
                <w:rFonts w:ascii="Times New Roman" w:hAnsi="Times New Roman" w:cs="Times New Roman" w:hint="eastAsia"/>
                <w:b/>
                <w:sz w:val="18"/>
                <w:szCs w:val="18"/>
                <w:highlight w:val="lightGray"/>
              </w:rPr>
              <w:t>各状态下各系统参数</w:t>
            </w:r>
            <w:r w:rsidR="000B4A2D" w:rsidRPr="004B52CC">
              <w:rPr>
                <w:rFonts w:ascii="Times New Roman" w:hAnsi="Times New Roman" w:cs="Times New Roman" w:hint="eastAsia"/>
                <w:b/>
                <w:sz w:val="18"/>
                <w:szCs w:val="18"/>
                <w:highlight w:val="lightGray"/>
              </w:rPr>
              <w:t>的反馈函数</w:t>
            </w:r>
            <w:r w:rsidR="000B4A2D" w:rsidRPr="004B52CC">
              <w:rPr>
                <w:rFonts w:ascii="Times New Roman" w:hAnsi="Times New Roman" w:cs="Times New Roman" w:hint="eastAsia"/>
                <w:b/>
                <w:sz w:val="18"/>
                <w:szCs w:val="18"/>
                <w:highlight w:val="lightGray"/>
              </w:rPr>
              <w:t>;</w:t>
            </w:r>
            <w:r w:rsidR="000B4A2D" w:rsidRPr="004B52CC">
              <w:rPr>
                <w:rFonts w:ascii="Times New Roman" w:hAnsi="Times New Roman" w:cs="Times New Roman" w:hint="eastAsia"/>
                <w:b/>
                <w:sz w:val="18"/>
                <w:szCs w:val="18"/>
                <w:highlight w:val="lightGray"/>
              </w:rPr>
              <w:t>求解得到各参数的趋势、耗竭率和耗竭时间</w:t>
            </w:r>
          </w:p>
        </w:tc>
        <w:tc>
          <w:tcPr>
            <w:tcW w:w="2833" w:type="dxa"/>
            <w:vAlign w:val="center"/>
          </w:tcPr>
          <w:p w:rsidR="00682146" w:rsidRPr="004B52CC" w:rsidRDefault="00682146" w:rsidP="00F7709A">
            <w:pPr>
              <w:jc w:val="center"/>
              <w:rPr>
                <w:rFonts w:ascii="Times New Roman" w:hAnsi="Times New Roman" w:cs="Times New Roman"/>
                <w:b/>
                <w:sz w:val="18"/>
                <w:szCs w:val="18"/>
                <w:highlight w:val="lightGray"/>
              </w:rPr>
            </w:pPr>
            <w:bookmarkStart w:id="20" w:name="OLE_LINK6"/>
            <w:bookmarkStart w:id="21" w:name="OLE_LINK7"/>
            <w:r w:rsidRPr="004B52CC">
              <w:rPr>
                <w:rFonts w:ascii="Times New Roman" w:hAnsi="Times New Roman" w:cs="Times New Roman"/>
                <w:b/>
                <w:sz w:val="18"/>
                <w:szCs w:val="18"/>
                <w:highlight w:val="lightGray"/>
              </w:rPr>
              <w:t>基于趋势分析的性能预测</w:t>
            </w:r>
            <w:bookmarkEnd w:id="20"/>
            <w:bookmarkEnd w:id="21"/>
            <w:r w:rsidR="00A27383" w:rsidRPr="004B52CC">
              <w:rPr>
                <w:rFonts w:ascii="Times New Roman" w:hAnsi="Times New Roman" w:cs="Times New Roman" w:hint="eastAsia"/>
                <w:b/>
                <w:sz w:val="18"/>
                <w:szCs w:val="18"/>
                <w:highlight w:val="lightGray"/>
              </w:rPr>
              <w:t>:</w:t>
            </w:r>
            <w:r w:rsidR="00A27383" w:rsidRPr="004B52CC">
              <w:rPr>
                <w:rFonts w:ascii="Times New Roman" w:hAnsi="Times New Roman" w:cs="Times New Roman" w:hint="eastAsia"/>
                <w:b/>
                <w:sz w:val="18"/>
                <w:szCs w:val="18"/>
                <w:highlight w:val="lightGray"/>
              </w:rPr>
              <w:t>线性回归</w:t>
            </w:r>
            <w:r w:rsidR="008A3673" w:rsidRPr="004B52CC">
              <w:rPr>
                <w:rFonts w:ascii="Times New Roman" w:hAnsi="Times New Roman" w:cs="Times New Roman" w:hint="eastAsia"/>
                <w:b/>
                <w:sz w:val="18"/>
                <w:szCs w:val="18"/>
                <w:highlight w:val="lightGray"/>
              </w:rPr>
              <w:t>通过计算最小二乘估计来</w:t>
            </w:r>
            <w:r w:rsidR="00E712A5" w:rsidRPr="004B52CC">
              <w:rPr>
                <w:rFonts w:ascii="Times New Roman" w:hAnsi="Times New Roman" w:cs="Times New Roman" w:hint="eastAsia"/>
                <w:b/>
                <w:sz w:val="18"/>
                <w:szCs w:val="18"/>
                <w:highlight w:val="lightGray"/>
              </w:rPr>
              <w:t>评估</w:t>
            </w:r>
            <w:r w:rsidR="00E712A5" w:rsidRPr="004B52CC">
              <w:rPr>
                <w:rFonts w:ascii="Times New Roman" w:hAnsi="Times New Roman" w:cs="Times New Roman" w:hint="eastAsia"/>
                <w:b/>
                <w:sz w:val="18"/>
                <w:szCs w:val="18"/>
                <w:highlight w:val="lightGray"/>
              </w:rPr>
              <w:t>true</w:t>
            </w:r>
            <w:r w:rsidR="00E712A5" w:rsidRPr="004B52CC">
              <w:rPr>
                <w:rFonts w:ascii="Times New Roman" w:hAnsi="Times New Roman" w:cs="Times New Roman" w:hint="eastAsia"/>
                <w:b/>
                <w:sz w:val="18"/>
                <w:szCs w:val="18"/>
                <w:highlight w:val="lightGray"/>
              </w:rPr>
              <w:t>斜率</w:t>
            </w:r>
          </w:p>
        </w:tc>
        <w:tc>
          <w:tcPr>
            <w:tcW w:w="1559" w:type="dxa"/>
          </w:tcPr>
          <w:p w:rsidR="00682146" w:rsidRPr="004B52CC" w:rsidRDefault="00682146" w:rsidP="00F7709A">
            <w:pPr>
              <w:jc w:val="left"/>
              <w:rPr>
                <w:rFonts w:ascii="Times New Roman" w:hAnsi="Times New Roman" w:cs="Times New Roman"/>
                <w:b/>
                <w:highlight w:val="lightGray"/>
              </w:rPr>
            </w:pPr>
          </w:p>
        </w:tc>
        <w:tc>
          <w:tcPr>
            <w:tcW w:w="1560" w:type="dxa"/>
            <w:vAlign w:val="center"/>
          </w:tcPr>
          <w:p w:rsidR="005F38B8" w:rsidRPr="004B52CC" w:rsidRDefault="005F38B8" w:rsidP="00F7709A">
            <w:pPr>
              <w:jc w:val="left"/>
              <w:rPr>
                <w:rFonts w:asciiTheme="minorEastAsia" w:hAnsiTheme="minorEastAsia" w:cs="Times New Roman"/>
                <w:b/>
                <w:sz w:val="18"/>
                <w:szCs w:val="18"/>
                <w:highlight w:val="lightGray"/>
              </w:rPr>
            </w:pPr>
            <w:r w:rsidRPr="004B52CC">
              <w:rPr>
                <w:rFonts w:asciiTheme="minorEastAsia" w:hAnsiTheme="minorEastAsia" w:cs="Times New Roman" w:hint="eastAsia"/>
                <w:b/>
                <w:sz w:val="18"/>
                <w:szCs w:val="18"/>
                <w:highlight w:val="lightGray"/>
              </w:rPr>
              <w:t>考虑了负载</w:t>
            </w:r>
          </w:p>
        </w:tc>
        <w:tc>
          <w:tcPr>
            <w:tcW w:w="2128" w:type="dxa"/>
            <w:vAlign w:val="center"/>
          </w:tcPr>
          <w:p w:rsidR="00682146" w:rsidRPr="004B52CC" w:rsidRDefault="00A27383" w:rsidP="00F7709A">
            <w:pPr>
              <w:rPr>
                <w:rFonts w:asciiTheme="minorEastAsia" w:hAnsiTheme="minorEastAsia" w:cs="Times New Roman"/>
                <w:b/>
                <w:sz w:val="18"/>
                <w:szCs w:val="18"/>
              </w:rPr>
            </w:pPr>
            <w:r w:rsidRPr="004B52CC">
              <w:rPr>
                <w:rFonts w:asciiTheme="minorEastAsia" w:hAnsiTheme="minorEastAsia" w:cs="Times New Roman" w:hint="eastAsia"/>
                <w:b/>
                <w:sz w:val="18"/>
                <w:szCs w:val="18"/>
                <w:highlight w:val="lightGray"/>
              </w:rPr>
              <w:t>假设有线性趋势</w:t>
            </w:r>
          </w:p>
        </w:tc>
      </w:tr>
      <w:tr w:rsidR="00682146" w:rsidRPr="002E799D" w:rsidTr="008A040B">
        <w:tc>
          <w:tcPr>
            <w:tcW w:w="388" w:type="dxa"/>
            <w:vAlign w:val="center"/>
          </w:tcPr>
          <w:p w:rsidR="00682146" w:rsidRPr="002E799D" w:rsidRDefault="00682146" w:rsidP="00F7709A">
            <w:pPr>
              <w:pStyle w:val="a8"/>
              <w:numPr>
                <w:ilvl w:val="0"/>
                <w:numId w:val="1"/>
              </w:numPr>
              <w:ind w:firstLineChars="0" w:hanging="278"/>
              <w:jc w:val="center"/>
              <w:rPr>
                <w:rFonts w:ascii="Times New Roman" w:hAnsi="Times New Roman" w:cs="Times New Roman"/>
                <w:b/>
              </w:rPr>
            </w:pPr>
            <w:bookmarkStart w:id="22" w:name="_Ref318875445"/>
          </w:p>
        </w:tc>
        <w:bookmarkEnd w:id="22"/>
        <w:tc>
          <w:tcPr>
            <w:tcW w:w="707" w:type="dxa"/>
            <w:vAlign w:val="center"/>
          </w:tcPr>
          <w:p w:rsidR="00682146" w:rsidRPr="002E799D" w:rsidRDefault="00682146" w:rsidP="00F7709A">
            <w:pPr>
              <w:jc w:val="center"/>
              <w:rPr>
                <w:rFonts w:ascii="Times New Roman" w:hAnsi="Times New Roman" w:cs="Times New Roman"/>
                <w:b/>
                <w:highlight w:val="lightGray"/>
              </w:rPr>
            </w:pPr>
            <w:r w:rsidRPr="002E799D">
              <w:rPr>
                <w:rFonts w:ascii="Times New Roman" w:hAnsi="Times New Roman" w:cs="Times New Roman"/>
                <w:b/>
                <w:highlight w:val="lightGray"/>
              </w:rPr>
              <w:t>2001</w:t>
            </w:r>
          </w:p>
        </w:tc>
        <w:tc>
          <w:tcPr>
            <w:tcW w:w="998" w:type="dxa"/>
            <w:vAlign w:val="center"/>
          </w:tcPr>
          <w:p w:rsidR="00682146" w:rsidRPr="002E799D" w:rsidRDefault="00682146" w:rsidP="00C71748">
            <w:pPr>
              <w:tabs>
                <w:tab w:val="left" w:pos="0"/>
              </w:tabs>
              <w:jc w:val="left"/>
              <w:rPr>
                <w:rFonts w:ascii="Times New Roman" w:hAnsi="Times New Roman" w:cs="Times New Roman"/>
                <w:b/>
                <w:sz w:val="18"/>
                <w:szCs w:val="15"/>
                <w:highlight w:val="lightGray"/>
              </w:rPr>
            </w:pPr>
            <w:r w:rsidRPr="002E799D">
              <w:rPr>
                <w:rFonts w:ascii="Times New Roman" w:hAnsi="Times New Roman" w:cs="Times New Roman"/>
                <w:b/>
                <w:sz w:val="15"/>
                <w:szCs w:val="15"/>
                <w:highlight w:val="lightGray"/>
              </w:rPr>
              <w:t xml:space="preserve">V. </w:t>
            </w:r>
            <w:proofErr w:type="spellStart"/>
            <w:r w:rsidRPr="002E799D">
              <w:rPr>
                <w:rFonts w:ascii="Times New Roman" w:hAnsi="Times New Roman" w:cs="Times New Roman"/>
                <w:b/>
                <w:sz w:val="15"/>
                <w:szCs w:val="15"/>
                <w:highlight w:val="lightGray"/>
              </w:rPr>
              <w:t>Castelli</w:t>
            </w:r>
            <w:proofErr w:type="spellEnd"/>
            <w:r w:rsidRPr="002E799D">
              <w:rPr>
                <w:rFonts w:ascii="Times New Roman" w:hAnsi="Times New Roman" w:cs="Times New Roman"/>
                <w:b/>
                <w:sz w:val="15"/>
                <w:szCs w:val="15"/>
                <w:highlight w:val="lightGray"/>
              </w:rPr>
              <w:t xml:space="preserve">, K.S. </w:t>
            </w:r>
            <w:proofErr w:type="spellStart"/>
            <w:r w:rsidRPr="002E799D">
              <w:rPr>
                <w:rFonts w:ascii="Times New Roman" w:hAnsi="Times New Roman" w:cs="Times New Roman"/>
                <w:b/>
                <w:sz w:val="15"/>
                <w:szCs w:val="15"/>
                <w:highlight w:val="lightGray"/>
              </w:rPr>
              <w:t>Trived</w:t>
            </w:r>
            <w:r w:rsidR="00C71748" w:rsidRPr="002E799D">
              <w:rPr>
                <w:rFonts w:ascii="Times New Roman" w:hAnsi="Times New Roman" w:cs="Times New Roman" w:hint="eastAsia"/>
                <w:b/>
                <w:sz w:val="15"/>
                <w:szCs w:val="15"/>
                <w:highlight w:val="lightGray"/>
              </w:rPr>
              <w:t>i</w:t>
            </w:r>
            <w:proofErr w:type="spellEnd"/>
          </w:p>
        </w:tc>
        <w:tc>
          <w:tcPr>
            <w:tcW w:w="2268" w:type="dxa"/>
            <w:vAlign w:val="center"/>
          </w:tcPr>
          <w:p w:rsidR="00682146" w:rsidRPr="002E799D" w:rsidRDefault="00682146" w:rsidP="00F7709A">
            <w:pPr>
              <w:jc w:val="left"/>
              <w:rPr>
                <w:rFonts w:ascii="Times New Roman" w:hAnsi="Times New Roman" w:cs="Times New Roman"/>
                <w:b/>
                <w:sz w:val="18"/>
                <w:szCs w:val="18"/>
                <w:highlight w:val="lightGray"/>
              </w:rPr>
            </w:pPr>
            <w:bookmarkStart w:id="23" w:name="OLE_LINK74"/>
            <w:bookmarkStart w:id="24" w:name="OLE_LINK75"/>
            <w:r w:rsidRPr="002E799D">
              <w:rPr>
                <w:rFonts w:ascii="Times New Roman" w:hAnsi="Times New Roman" w:cs="Times New Roman"/>
                <w:b/>
                <w:sz w:val="18"/>
                <w:szCs w:val="18"/>
                <w:highlight w:val="lightGray"/>
              </w:rPr>
              <w:t>Proactive management of software aging</w:t>
            </w:r>
            <w:bookmarkEnd w:id="23"/>
            <w:bookmarkEnd w:id="24"/>
          </w:p>
        </w:tc>
        <w:tc>
          <w:tcPr>
            <w:tcW w:w="1843" w:type="dxa"/>
          </w:tcPr>
          <w:p w:rsidR="00682146" w:rsidRPr="002E799D" w:rsidRDefault="004769D8" w:rsidP="00F7709A">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IBM x</w:t>
            </w:r>
            <w:r w:rsidRPr="002E799D">
              <w:rPr>
                <w:rFonts w:ascii="Times New Roman" w:hAnsi="Times New Roman" w:cs="Times New Roman" w:hint="eastAsia"/>
                <w:b/>
                <w:sz w:val="18"/>
                <w:szCs w:val="18"/>
                <w:highlight w:val="lightGray"/>
              </w:rPr>
              <w:t>系列服务器</w:t>
            </w:r>
            <w:r w:rsidR="001C3D1F" w:rsidRPr="002E799D">
              <w:rPr>
                <w:rFonts w:ascii="Times New Roman" w:hAnsi="Times New Roman" w:cs="Times New Roman" w:hint="eastAsia"/>
                <w:b/>
                <w:sz w:val="18"/>
                <w:szCs w:val="18"/>
                <w:highlight w:val="lightGray"/>
              </w:rPr>
              <w:t>集群系统</w:t>
            </w:r>
          </w:p>
          <w:p w:rsidR="00FF3410" w:rsidRPr="002E799D" w:rsidRDefault="00FF3410" w:rsidP="00F7709A">
            <w:pPr>
              <w:rPr>
                <w:rFonts w:ascii="Times New Roman" w:hAnsi="Times New Roman" w:cs="Times New Roman" w:hint="eastAsia"/>
                <w:b/>
                <w:sz w:val="18"/>
                <w:szCs w:val="18"/>
                <w:highlight w:val="lightGray"/>
              </w:rPr>
            </w:pPr>
            <w:r w:rsidRPr="002E799D">
              <w:rPr>
                <w:rFonts w:ascii="Times New Roman" w:hAnsi="Times New Roman" w:cs="Times New Roman" w:hint="eastAsia"/>
                <w:b/>
                <w:sz w:val="18"/>
                <w:szCs w:val="18"/>
                <w:highlight w:val="lightGray"/>
              </w:rPr>
              <w:t>操作系统资源耗竭</w:t>
            </w:r>
          </w:p>
          <w:p w:rsidR="004769D8" w:rsidRPr="002E799D" w:rsidRDefault="004769D8" w:rsidP="004769D8">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w:t>
            </w:r>
            <w:proofErr w:type="gramStart"/>
            <w:r w:rsidRPr="002E799D">
              <w:rPr>
                <w:rFonts w:ascii="Times New Roman" w:hAnsi="Times New Roman" w:cs="Times New Roman" w:hint="eastAsia"/>
                <w:b/>
                <w:sz w:val="18"/>
                <w:szCs w:val="18"/>
                <w:highlight w:val="lightGray"/>
              </w:rPr>
              <w:t>偏具体</w:t>
            </w:r>
            <w:proofErr w:type="gramEnd"/>
            <w:r w:rsidRPr="002E799D">
              <w:rPr>
                <w:rFonts w:ascii="Times New Roman" w:hAnsi="Times New Roman" w:cs="Times New Roman" w:hint="eastAsia"/>
                <w:b/>
                <w:sz w:val="18"/>
                <w:szCs w:val="18"/>
                <w:highlight w:val="lightGray"/>
              </w:rPr>
              <w:t>实现</w:t>
            </w:r>
            <w:r w:rsidRPr="002E799D">
              <w:rPr>
                <w:rFonts w:ascii="Times New Roman" w:hAnsi="Times New Roman" w:cs="Times New Roman" w:hint="eastAsia"/>
                <w:b/>
                <w:sz w:val="18"/>
                <w:szCs w:val="18"/>
                <w:highlight w:val="lightGray"/>
              </w:rPr>
              <w:t>)</w:t>
            </w:r>
          </w:p>
        </w:tc>
        <w:tc>
          <w:tcPr>
            <w:tcW w:w="2693" w:type="dxa"/>
            <w:vAlign w:val="center"/>
          </w:tcPr>
          <w:p w:rsidR="00682146" w:rsidRPr="002E799D" w:rsidRDefault="008C62FC" w:rsidP="00306626">
            <w:pPr>
              <w:rPr>
                <w:rFonts w:ascii="Times New Roman" w:hAnsi="Times New Roman" w:cs="Times New Roman"/>
                <w:b/>
                <w:sz w:val="18"/>
                <w:szCs w:val="18"/>
                <w:highlight w:val="lightGray"/>
              </w:rPr>
            </w:pPr>
            <w:r w:rsidRPr="002E799D">
              <w:rPr>
                <w:rFonts w:ascii="Times New Roman" w:hAnsi="Times New Roman" w:cs="Times New Roman" w:hint="eastAsia"/>
                <w:b/>
                <w:sz w:val="18"/>
                <w:szCs w:val="18"/>
                <w:highlight w:val="lightGray"/>
              </w:rPr>
              <w:t>简单线性回归和扩展的线性回归方法（</w:t>
            </w:r>
            <w:r w:rsidRPr="002E799D">
              <w:rPr>
                <w:rFonts w:ascii="Times New Roman" w:hAnsi="Times New Roman" w:cs="Times New Roman" w:hint="eastAsia"/>
                <w:b/>
                <w:sz w:val="18"/>
                <w:szCs w:val="18"/>
                <w:highlight w:val="lightGray"/>
              </w:rPr>
              <w:t>h</w:t>
            </w:r>
            <w:r w:rsidRPr="002E799D">
              <w:rPr>
                <w:rFonts w:ascii="Times New Roman" w:hAnsi="Times New Roman" w:cs="Times New Roman" w:hint="eastAsia"/>
                <w:b/>
                <w:sz w:val="18"/>
                <w:szCs w:val="18"/>
                <w:highlight w:val="lightGray"/>
              </w:rPr>
              <w:t>断点线性回归，对数线性回归，对数</w:t>
            </w:r>
            <w:r w:rsidRPr="002E799D">
              <w:rPr>
                <w:rFonts w:ascii="Times New Roman" w:hAnsi="Times New Roman" w:cs="Times New Roman" w:hint="eastAsia"/>
                <w:b/>
                <w:sz w:val="18"/>
                <w:szCs w:val="18"/>
                <w:highlight w:val="lightGray"/>
              </w:rPr>
              <w:t>k</w:t>
            </w:r>
            <w:r w:rsidRPr="002E799D">
              <w:rPr>
                <w:rFonts w:ascii="Times New Roman" w:hAnsi="Times New Roman" w:cs="Times New Roman" w:hint="eastAsia"/>
                <w:b/>
                <w:sz w:val="18"/>
                <w:szCs w:val="18"/>
                <w:highlight w:val="lightGray"/>
              </w:rPr>
              <w:t>断点分段线性回归），使用</w:t>
            </w:r>
            <w:r w:rsidRPr="002E799D">
              <w:rPr>
                <w:rFonts w:ascii="Times New Roman" w:hAnsi="Times New Roman" w:cs="Times New Roman"/>
                <w:b/>
                <w:sz w:val="18"/>
                <w:szCs w:val="18"/>
                <w:highlight w:val="lightGray"/>
              </w:rPr>
              <w:t>Mallow</w:t>
            </w:r>
            <w:proofErr w:type="gramStart"/>
            <w:r w:rsidRPr="002E799D">
              <w:rPr>
                <w:rFonts w:ascii="Times New Roman" w:hAnsi="Times New Roman" w:cs="Times New Roman"/>
                <w:b/>
                <w:sz w:val="18"/>
                <w:szCs w:val="18"/>
                <w:highlight w:val="lightGray"/>
              </w:rPr>
              <w:t>’</w:t>
            </w:r>
            <w:proofErr w:type="gramEnd"/>
            <w:r w:rsidRPr="002E799D">
              <w:rPr>
                <w:rFonts w:ascii="Times New Roman" w:hAnsi="Times New Roman" w:cs="Times New Roman" w:hint="eastAsia"/>
                <w:b/>
                <w:sz w:val="18"/>
                <w:szCs w:val="18"/>
                <w:highlight w:val="lightGray"/>
              </w:rPr>
              <w:t>s C</w:t>
            </w:r>
            <w:r w:rsidRPr="002E799D">
              <w:rPr>
                <w:rFonts w:ascii="Times New Roman" w:hAnsi="Times New Roman" w:cs="Times New Roman" w:hint="eastAsia"/>
                <w:b/>
                <w:sz w:val="18"/>
                <w:szCs w:val="18"/>
                <w:highlight w:val="lightGray"/>
                <w:vertAlign w:val="subscript"/>
              </w:rPr>
              <w:t>p</w:t>
            </w:r>
            <w:r w:rsidRPr="002E799D">
              <w:rPr>
                <w:rFonts w:ascii="Times New Roman" w:hAnsi="Times New Roman" w:cs="Times New Roman"/>
                <w:b/>
                <w:sz w:val="18"/>
                <w:szCs w:val="18"/>
                <w:highlight w:val="lightGray"/>
              </w:rPr>
              <w:t xml:space="preserve"> index </w:t>
            </w:r>
            <w:r w:rsidR="00306626">
              <w:rPr>
                <w:rFonts w:ascii="Times New Roman" w:hAnsi="Times New Roman" w:cs="Times New Roman" w:hint="eastAsia"/>
                <w:b/>
                <w:sz w:val="18"/>
                <w:szCs w:val="18"/>
                <w:highlight w:val="lightGray"/>
              </w:rPr>
              <w:t>和</w:t>
            </w:r>
            <w:r w:rsidRPr="002E799D">
              <w:rPr>
                <w:rFonts w:ascii="Times New Roman" w:hAnsi="Times New Roman" w:cs="Times New Roman" w:hint="eastAsia"/>
                <w:b/>
                <w:sz w:val="18"/>
                <w:szCs w:val="18"/>
                <w:highlight w:val="lightGray"/>
              </w:rPr>
              <w:t>启发式标准</w:t>
            </w:r>
            <w:proofErr w:type="spellStart"/>
            <w:r w:rsidR="00306626" w:rsidRPr="002E799D">
              <w:rPr>
                <w:rFonts w:ascii="Times New Roman" w:hAnsi="Times New Roman" w:cs="Times New Roman" w:hint="eastAsia"/>
                <w:b/>
                <w:sz w:val="18"/>
                <w:szCs w:val="18"/>
                <w:highlight w:val="lightGray"/>
              </w:rPr>
              <w:t>W</w:t>
            </w:r>
            <w:r w:rsidR="00306626" w:rsidRPr="002E799D">
              <w:rPr>
                <w:rFonts w:ascii="Times New Roman" w:hAnsi="Times New Roman" w:cs="Times New Roman" w:hint="eastAsia"/>
                <w:b/>
                <w:sz w:val="18"/>
                <w:szCs w:val="18"/>
                <w:highlight w:val="lightGray"/>
                <w:vertAlign w:val="subscript"/>
              </w:rPr>
              <w:t>p</w:t>
            </w:r>
            <w:proofErr w:type="spellEnd"/>
            <w:r w:rsidRPr="002E799D">
              <w:rPr>
                <w:rFonts w:ascii="Times New Roman" w:hAnsi="Times New Roman" w:cs="Times New Roman" w:hint="eastAsia"/>
                <w:b/>
                <w:sz w:val="18"/>
                <w:szCs w:val="18"/>
                <w:highlight w:val="lightGray"/>
              </w:rPr>
              <w:t>选择最优模型</w:t>
            </w:r>
          </w:p>
        </w:tc>
        <w:tc>
          <w:tcPr>
            <w:tcW w:w="2833" w:type="dxa"/>
            <w:vAlign w:val="center"/>
          </w:tcPr>
          <w:p w:rsidR="00682146" w:rsidRPr="002E799D" w:rsidRDefault="003F5596" w:rsidP="00080ECF">
            <w:pPr>
              <w:jc w:val="center"/>
              <w:rPr>
                <w:rFonts w:ascii="Times New Roman" w:hAnsi="Times New Roman" w:cs="Times New Roman"/>
                <w:b/>
                <w:sz w:val="18"/>
                <w:szCs w:val="18"/>
                <w:highlight w:val="lightGray"/>
              </w:rPr>
            </w:pPr>
            <w:r>
              <w:rPr>
                <w:rFonts w:ascii="Times New Roman" w:hAnsi="Times New Roman" w:cs="Times New Roman" w:hint="eastAsia"/>
                <w:b/>
                <w:sz w:val="18"/>
                <w:szCs w:val="18"/>
                <w:highlight w:val="lightGray"/>
              </w:rPr>
              <w:t>线性回归</w:t>
            </w:r>
            <w:r w:rsidR="00080ECF" w:rsidRPr="002E799D">
              <w:rPr>
                <w:rFonts w:ascii="Times New Roman" w:hAnsi="Times New Roman" w:cs="Times New Roman" w:hint="eastAsia"/>
                <w:b/>
                <w:sz w:val="18"/>
                <w:szCs w:val="18"/>
                <w:highlight w:val="lightGray"/>
              </w:rPr>
              <w:t>预测</w:t>
            </w:r>
            <w:r w:rsidR="00080ECF" w:rsidRPr="002E799D">
              <w:rPr>
                <w:rFonts w:ascii="Times New Roman" w:hAnsi="Times New Roman" w:cs="Times New Roman" w:hint="eastAsia"/>
                <w:b/>
                <w:sz w:val="18"/>
                <w:szCs w:val="18"/>
                <w:highlight w:val="lightGray"/>
              </w:rPr>
              <w:t>20</w:t>
            </w:r>
            <w:r w:rsidR="00080ECF" w:rsidRPr="002E799D">
              <w:rPr>
                <w:rFonts w:ascii="Times New Roman" w:hAnsi="Times New Roman" w:cs="Times New Roman" w:hint="eastAsia"/>
                <w:b/>
                <w:sz w:val="18"/>
                <w:szCs w:val="18"/>
                <w:highlight w:val="lightGray"/>
              </w:rPr>
              <w:t>步长以后的</w:t>
            </w:r>
            <w:r w:rsidR="00080ECF" w:rsidRPr="002E799D">
              <w:rPr>
                <w:rFonts w:ascii="Times New Roman" w:hAnsi="Times New Roman" w:cs="Times New Roman" w:hint="eastAsia"/>
                <w:b/>
                <w:sz w:val="18"/>
                <w:szCs w:val="18"/>
                <w:highlight w:val="lightGray"/>
              </w:rPr>
              <w:t>(</w:t>
            </w:r>
            <w:r w:rsidR="00080ECF" w:rsidRPr="002E799D">
              <w:rPr>
                <w:rFonts w:ascii="Times New Roman" w:hAnsi="Times New Roman" w:cs="Times New Roman" w:hint="eastAsia"/>
                <w:b/>
                <w:sz w:val="18"/>
                <w:szCs w:val="18"/>
                <w:highlight w:val="lightGray"/>
              </w:rPr>
              <w:t>采集间隔：</w:t>
            </w:r>
            <w:r w:rsidR="00080ECF" w:rsidRPr="002E799D">
              <w:rPr>
                <w:rFonts w:ascii="Times New Roman" w:hAnsi="Times New Roman" w:cs="Times New Roman" w:hint="eastAsia"/>
                <w:b/>
                <w:sz w:val="18"/>
                <w:szCs w:val="18"/>
                <w:highlight w:val="lightGray"/>
              </w:rPr>
              <w:t>5</w:t>
            </w:r>
            <w:r w:rsidR="00080ECF" w:rsidRPr="002E799D">
              <w:rPr>
                <w:rFonts w:ascii="Times New Roman" w:hAnsi="Times New Roman" w:cs="Times New Roman" w:hint="eastAsia"/>
                <w:b/>
                <w:sz w:val="18"/>
                <w:szCs w:val="18"/>
                <w:highlight w:val="lightGray"/>
              </w:rPr>
              <w:t>分钟</w:t>
            </w:r>
            <w:r w:rsidR="00080ECF" w:rsidRPr="002E799D">
              <w:rPr>
                <w:rFonts w:ascii="Times New Roman" w:hAnsi="Times New Roman" w:cs="Times New Roman" w:hint="eastAsia"/>
                <w:b/>
                <w:sz w:val="18"/>
                <w:szCs w:val="18"/>
                <w:highlight w:val="lightGray"/>
              </w:rPr>
              <w:t>)</w:t>
            </w:r>
            <w:r w:rsidR="00080ECF" w:rsidRPr="002E799D">
              <w:rPr>
                <w:rFonts w:ascii="Times New Roman" w:hAnsi="Times New Roman" w:cs="Times New Roman" w:hint="eastAsia"/>
                <w:b/>
                <w:sz w:val="18"/>
                <w:szCs w:val="18"/>
                <w:highlight w:val="lightGray"/>
              </w:rPr>
              <w:t>。</w:t>
            </w:r>
            <w:r w:rsidR="00080ECF">
              <w:rPr>
                <w:rFonts w:ascii="Times New Roman" w:hAnsi="Times New Roman" w:cs="Times New Roman" w:hint="eastAsia"/>
                <w:b/>
                <w:sz w:val="18"/>
                <w:szCs w:val="18"/>
                <w:highlight w:val="lightGray"/>
              </w:rPr>
              <w:t>（</w:t>
            </w:r>
            <w:r w:rsidR="0068550E" w:rsidRPr="002E799D">
              <w:rPr>
                <w:rFonts w:ascii="Times New Roman" w:hAnsi="Times New Roman" w:cs="Times New Roman" w:hint="eastAsia"/>
                <w:b/>
                <w:sz w:val="18"/>
                <w:szCs w:val="18"/>
                <w:highlight w:val="lightGray"/>
              </w:rPr>
              <w:t>采集</w:t>
            </w:r>
            <w:r w:rsidR="0068550E" w:rsidRPr="002E799D">
              <w:rPr>
                <w:rFonts w:ascii="Times New Roman" w:hAnsi="Times New Roman" w:cs="Times New Roman" w:hint="eastAsia"/>
                <w:b/>
                <w:sz w:val="18"/>
                <w:szCs w:val="18"/>
                <w:highlight w:val="lightGray"/>
              </w:rPr>
              <w:t>350</w:t>
            </w:r>
            <w:r w:rsidR="0068550E" w:rsidRPr="002E799D">
              <w:rPr>
                <w:rFonts w:ascii="Times New Roman" w:hAnsi="Times New Roman" w:cs="Times New Roman" w:hint="eastAsia"/>
                <w:b/>
                <w:sz w:val="18"/>
                <w:szCs w:val="18"/>
                <w:highlight w:val="lightGray"/>
              </w:rPr>
              <w:t>个小时，前</w:t>
            </w:r>
            <w:r w:rsidR="0068550E" w:rsidRPr="002E799D">
              <w:rPr>
                <w:rFonts w:ascii="Times New Roman" w:hAnsi="Times New Roman" w:cs="Times New Roman" w:hint="eastAsia"/>
                <w:b/>
                <w:sz w:val="18"/>
                <w:szCs w:val="18"/>
                <w:highlight w:val="lightGray"/>
              </w:rPr>
              <w:t>208</w:t>
            </w:r>
            <w:r w:rsidR="0068550E" w:rsidRPr="002E799D">
              <w:rPr>
                <w:rFonts w:ascii="Times New Roman" w:hAnsi="Times New Roman" w:cs="Times New Roman" w:hint="eastAsia"/>
                <w:b/>
                <w:sz w:val="18"/>
                <w:szCs w:val="18"/>
                <w:highlight w:val="lightGray"/>
              </w:rPr>
              <w:t>个小时的数据用来建模；剩余数据</w:t>
            </w:r>
            <w:r w:rsidR="001B21D9" w:rsidRPr="002E799D">
              <w:rPr>
                <w:rFonts w:ascii="Times New Roman" w:hAnsi="Times New Roman" w:cs="Times New Roman" w:hint="eastAsia"/>
                <w:b/>
                <w:sz w:val="18"/>
                <w:szCs w:val="18"/>
                <w:highlight w:val="lightGray"/>
              </w:rPr>
              <w:t>用于验证</w:t>
            </w:r>
            <w:r w:rsidR="0068550E" w:rsidRPr="002E799D">
              <w:rPr>
                <w:rFonts w:ascii="Times New Roman" w:hAnsi="Times New Roman" w:cs="Times New Roman" w:hint="eastAsia"/>
                <w:b/>
                <w:sz w:val="18"/>
                <w:szCs w:val="18"/>
                <w:highlight w:val="lightGray"/>
              </w:rPr>
              <w:t>模型</w:t>
            </w:r>
            <w:r w:rsidR="00080ECF">
              <w:rPr>
                <w:rFonts w:ascii="Times New Roman" w:hAnsi="Times New Roman" w:cs="Times New Roman" w:hint="eastAsia"/>
                <w:b/>
                <w:sz w:val="18"/>
                <w:szCs w:val="18"/>
                <w:highlight w:val="lightGray"/>
              </w:rPr>
              <w:t>。）</w:t>
            </w:r>
          </w:p>
        </w:tc>
        <w:tc>
          <w:tcPr>
            <w:tcW w:w="1559" w:type="dxa"/>
          </w:tcPr>
          <w:p w:rsidR="00682146" w:rsidRPr="002E799D" w:rsidRDefault="00080ECF" w:rsidP="00080ECF">
            <w:pPr>
              <w:jc w:val="left"/>
              <w:rPr>
                <w:rFonts w:ascii="Times New Roman" w:hAnsi="Times New Roman" w:cs="Times New Roman"/>
                <w:b/>
                <w:highlight w:val="lightGray"/>
              </w:rPr>
            </w:pPr>
            <w:r w:rsidRPr="002E799D">
              <w:rPr>
                <w:rFonts w:ascii="Times New Roman" w:hAnsi="Times New Roman" w:cs="Times New Roman" w:hint="eastAsia"/>
                <w:b/>
                <w:sz w:val="18"/>
                <w:szCs w:val="18"/>
                <w:highlight w:val="lightGray"/>
              </w:rPr>
              <w:t>以基于时间的为用户默认策略、基于预测的（基于阈值）；</w:t>
            </w:r>
            <w:r w:rsidRPr="002E799D">
              <w:rPr>
                <w:rFonts w:ascii="Times New Roman" w:hAnsi="Times New Roman" w:cs="Times New Roman"/>
                <w:b/>
                <w:highlight w:val="lightGray"/>
              </w:rPr>
              <w:t xml:space="preserve"> </w:t>
            </w:r>
          </w:p>
        </w:tc>
        <w:tc>
          <w:tcPr>
            <w:tcW w:w="1560" w:type="dxa"/>
            <w:vAlign w:val="center"/>
          </w:tcPr>
          <w:p w:rsidR="00682146" w:rsidRPr="002E799D" w:rsidRDefault="00671D13" w:rsidP="00F7709A">
            <w:pPr>
              <w:jc w:val="left"/>
              <w:rPr>
                <w:rFonts w:asciiTheme="minorEastAsia" w:hAnsiTheme="minorEastAsia" w:cs="Times New Roman"/>
                <w:b/>
                <w:sz w:val="18"/>
                <w:szCs w:val="18"/>
                <w:highlight w:val="lightGray"/>
              </w:rPr>
            </w:pPr>
            <w:r w:rsidRPr="002E799D">
              <w:rPr>
                <w:rFonts w:asciiTheme="minorEastAsia" w:hAnsiTheme="minorEastAsia" w:cs="Times New Roman" w:hint="eastAsia"/>
                <w:b/>
                <w:sz w:val="18"/>
                <w:szCs w:val="18"/>
                <w:highlight w:val="lightGray"/>
              </w:rPr>
              <w:t>软件抗衰天生适合集群环境</w:t>
            </w:r>
            <w:r w:rsidR="00AD5589" w:rsidRPr="002E799D">
              <w:rPr>
                <w:rFonts w:asciiTheme="minorEastAsia" w:hAnsiTheme="minorEastAsia" w:cs="Times New Roman" w:hint="eastAsia"/>
                <w:b/>
                <w:sz w:val="18"/>
                <w:szCs w:val="18"/>
                <w:highlight w:val="lightGray"/>
              </w:rPr>
              <w:t>；实验架构可参考</w:t>
            </w:r>
          </w:p>
        </w:tc>
        <w:tc>
          <w:tcPr>
            <w:tcW w:w="2128" w:type="dxa"/>
            <w:vAlign w:val="center"/>
          </w:tcPr>
          <w:p w:rsidR="00682146" w:rsidRPr="002E799D" w:rsidRDefault="00537D6D" w:rsidP="00F7709A">
            <w:pPr>
              <w:rPr>
                <w:rFonts w:asciiTheme="minorEastAsia" w:hAnsiTheme="minorEastAsia" w:cs="Times New Roman" w:hint="eastAsia"/>
                <w:b/>
                <w:sz w:val="18"/>
                <w:szCs w:val="18"/>
              </w:rPr>
            </w:pPr>
            <w:r w:rsidRPr="002E799D">
              <w:rPr>
                <w:rFonts w:asciiTheme="minorEastAsia" w:hAnsiTheme="minorEastAsia" w:cs="Times New Roman" w:hint="eastAsia"/>
                <w:b/>
                <w:sz w:val="18"/>
                <w:szCs w:val="18"/>
                <w:highlight w:val="lightGray"/>
              </w:rPr>
              <w:t>线性回归无法处理非线性、更复杂的时序数据</w:t>
            </w:r>
            <w:r w:rsidR="003A67AC" w:rsidRPr="002E799D">
              <w:rPr>
                <w:rFonts w:asciiTheme="minorEastAsia" w:hAnsiTheme="minorEastAsia" w:cs="Times New Roman" w:hint="eastAsia"/>
                <w:b/>
                <w:sz w:val="18"/>
                <w:szCs w:val="18"/>
                <w:highlight w:val="lightGray"/>
              </w:rPr>
              <w:t>；孤立分析参数</w:t>
            </w:r>
            <w:r w:rsidR="003367BA" w:rsidRPr="002E799D">
              <w:rPr>
                <w:rFonts w:asciiTheme="minorEastAsia" w:hAnsiTheme="minorEastAsia" w:cs="Times New Roman" w:hint="eastAsia"/>
                <w:b/>
                <w:sz w:val="18"/>
                <w:szCs w:val="18"/>
                <w:highlight w:val="lightGray"/>
              </w:rPr>
              <w:t>；有些复杂衰退无法用OS资源表达</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2001</w:t>
            </w:r>
          </w:p>
        </w:tc>
        <w:tc>
          <w:tcPr>
            <w:tcW w:w="998" w:type="dxa"/>
            <w:vAlign w:val="center"/>
          </w:tcPr>
          <w:p w:rsidR="00682146" w:rsidRPr="00E243CF" w:rsidRDefault="00682146" w:rsidP="00C71748">
            <w:pPr>
              <w:tabs>
                <w:tab w:val="left" w:pos="0"/>
              </w:tabs>
              <w:jc w:val="left"/>
              <w:rPr>
                <w:rFonts w:ascii="Times New Roman" w:hAnsi="Times New Roman" w:cs="Times New Roman"/>
                <w:sz w:val="18"/>
                <w:szCs w:val="15"/>
                <w:highlight w:val="green"/>
              </w:rPr>
            </w:pPr>
            <w:proofErr w:type="spellStart"/>
            <w:r w:rsidRPr="0094232B">
              <w:rPr>
                <w:rFonts w:ascii="Times New Roman" w:hAnsi="Times New Roman" w:cs="Times New Roman"/>
                <w:sz w:val="15"/>
                <w:szCs w:val="15"/>
                <w:highlight w:val="green"/>
              </w:rPr>
              <w:t>K</w:t>
            </w:r>
            <w:r w:rsidR="0094232B" w:rsidRPr="0094232B">
              <w:rPr>
                <w:rFonts w:ascii="Times New Roman" w:hAnsi="Times New Roman" w:cs="Times New Roman" w:hint="eastAsia"/>
                <w:sz w:val="15"/>
                <w:szCs w:val="15"/>
                <w:highlight w:val="green"/>
              </w:rPr>
              <w:t>.</w:t>
            </w:r>
            <w:r w:rsidR="00C71748">
              <w:rPr>
                <w:rFonts w:ascii="Times New Roman" w:hAnsi="Times New Roman" w:cs="Times New Roman"/>
                <w:sz w:val="15"/>
                <w:szCs w:val="15"/>
                <w:highlight w:val="green"/>
              </w:rPr>
              <w:t>Vaidyanathan</w:t>
            </w:r>
            <w:proofErr w:type="spellEnd"/>
            <w:r w:rsidR="00C71748" w:rsidRPr="0094232B">
              <w:rPr>
                <w:rFonts w:ascii="Times New Roman" w:hAnsi="Times New Roman" w:cs="Times New Roman"/>
                <w:sz w:val="15"/>
                <w:szCs w:val="15"/>
                <w:highlight w:val="green"/>
              </w:rPr>
              <w:t xml:space="preserve"> </w:t>
            </w:r>
            <w:r w:rsidRPr="0094232B">
              <w:rPr>
                <w:rFonts w:ascii="Times New Roman" w:hAnsi="Times New Roman" w:cs="Times New Roman"/>
                <w:sz w:val="15"/>
                <w:szCs w:val="15"/>
                <w:highlight w:val="green"/>
              </w:rPr>
              <w:t>, K</w:t>
            </w:r>
            <w:r w:rsidR="0094232B" w:rsidRPr="0094232B">
              <w:rPr>
                <w:rFonts w:ascii="Times New Roman" w:hAnsi="Times New Roman" w:cs="Times New Roman" w:hint="eastAsia"/>
                <w:sz w:val="15"/>
                <w:szCs w:val="15"/>
                <w:highlight w:val="green"/>
              </w:rPr>
              <w:t>.</w:t>
            </w:r>
            <w:r w:rsidRPr="0094232B">
              <w:rPr>
                <w:rFonts w:ascii="Times New Roman" w:hAnsi="Times New Roman" w:cs="Times New Roman"/>
                <w:sz w:val="15"/>
                <w:szCs w:val="15"/>
                <w:highlight w:val="green"/>
              </w:rPr>
              <w:t xml:space="preserve"> S. </w:t>
            </w:r>
            <w:proofErr w:type="spellStart"/>
            <w:r w:rsidRPr="0094232B">
              <w:rPr>
                <w:rFonts w:ascii="Times New Roman" w:hAnsi="Times New Roman" w:cs="Times New Roman"/>
                <w:sz w:val="15"/>
                <w:szCs w:val="15"/>
                <w:highlight w:val="green"/>
              </w:rPr>
              <w:lastRenderedPageBreak/>
              <w:t>Trivedi</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highlight w:val="green"/>
              </w:rPr>
              <w:lastRenderedPageBreak/>
              <w:t xml:space="preserve">Analysis and Implementation of Software </w:t>
            </w:r>
            <w:r w:rsidRPr="00F52808">
              <w:rPr>
                <w:rFonts w:ascii="Times New Roman" w:hAnsi="Times New Roman" w:cs="Times New Roman"/>
                <w:sz w:val="18"/>
                <w:szCs w:val="18"/>
                <w:highlight w:val="green"/>
              </w:rPr>
              <w:lastRenderedPageBreak/>
              <w:t>Rejuvenation in Cluster Systems</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2002</w:t>
            </w:r>
          </w:p>
        </w:tc>
        <w:tc>
          <w:tcPr>
            <w:tcW w:w="998" w:type="dxa"/>
            <w:vAlign w:val="center"/>
          </w:tcPr>
          <w:p w:rsidR="00682146" w:rsidRPr="00E243CF" w:rsidRDefault="00682146" w:rsidP="00F7709A">
            <w:pPr>
              <w:tabs>
                <w:tab w:val="left" w:pos="0"/>
              </w:tabs>
              <w:jc w:val="left"/>
              <w:rPr>
                <w:rFonts w:ascii="Times New Roman" w:hAnsi="Times New Roman" w:cs="Times New Roman"/>
                <w:sz w:val="18"/>
                <w:szCs w:val="15"/>
              </w:rPr>
            </w:pPr>
            <w:proofErr w:type="spellStart"/>
            <w:r w:rsidRPr="00E243CF">
              <w:rPr>
                <w:rFonts w:ascii="Times New Roman" w:hAnsi="Times New Roman" w:cs="Times New Roman"/>
                <w:sz w:val="18"/>
                <w:szCs w:val="15"/>
              </w:rPr>
              <w:t>Vaidyanathan</w:t>
            </w:r>
            <w:proofErr w:type="spellEnd"/>
            <w:r w:rsidRPr="00E243CF">
              <w:rPr>
                <w:rFonts w:ascii="Times New Roman" w:hAnsi="Times New Roman" w:cs="Times New Roman"/>
                <w:sz w:val="18"/>
                <w:szCs w:val="15"/>
              </w:rPr>
              <w:t>, K.</w:t>
            </w:r>
          </w:p>
          <w:p w:rsidR="00682146" w:rsidRPr="00E243CF" w:rsidRDefault="00682146" w:rsidP="00F7709A">
            <w:pPr>
              <w:tabs>
                <w:tab w:val="left" w:pos="0"/>
              </w:tabs>
              <w:jc w:val="left"/>
              <w:rPr>
                <w:rFonts w:ascii="Times New Roman" w:hAnsi="Times New Roman" w:cs="Times New Roman"/>
                <w:sz w:val="18"/>
                <w:szCs w:val="15"/>
              </w:rPr>
            </w:pPr>
            <w:r w:rsidRPr="00E243CF">
              <w:rPr>
                <w:rFonts w:ascii="Times New Roman" w:hAnsi="Times New Roman" w:cs="Times New Roman"/>
                <w:sz w:val="18"/>
                <w:szCs w:val="15"/>
              </w:rPr>
              <w:t>博士论文</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Proactive management of software systems: Analysis and implementation</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集群系统</w:t>
            </w:r>
            <w:r w:rsidR="00462703">
              <w:rPr>
                <w:rFonts w:ascii="Times New Roman" w:hAnsi="Times New Roman" w:cs="Times New Roman" w:hint="eastAsia"/>
                <w:sz w:val="18"/>
                <w:szCs w:val="18"/>
              </w:rPr>
              <w:t>；</w:t>
            </w:r>
            <w:r w:rsidR="00462703" w:rsidRPr="00A002BB">
              <w:rPr>
                <w:rFonts w:ascii="Times New Roman" w:hAnsi="Times New Roman" w:cs="Times New Roman"/>
                <w:sz w:val="18"/>
                <w:szCs w:val="18"/>
              </w:rPr>
              <w:t>失效</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462703">
            <w:pPr>
              <w:jc w:val="left"/>
              <w:rPr>
                <w:rFonts w:ascii="Times New Roman" w:hAnsi="Times New Roman" w:cs="Times New Roman"/>
                <w:sz w:val="18"/>
                <w:szCs w:val="18"/>
              </w:rPr>
            </w:pPr>
            <w:r w:rsidRPr="00A002BB">
              <w:rPr>
                <w:rFonts w:ascii="Times New Roman" w:hAnsi="Times New Roman" w:cs="Times New Roman"/>
                <w:sz w:val="18"/>
                <w:szCs w:val="18"/>
              </w:rPr>
              <w:t>预计耗尽时间。</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随机</w:t>
            </w:r>
            <w:r w:rsidR="00F7709A">
              <w:rPr>
                <w:rFonts w:ascii="Times New Roman" w:hAnsi="Times New Roman" w:cs="Times New Roman" w:hint="eastAsia"/>
              </w:rPr>
              <w:t>回报</w:t>
            </w:r>
            <w:r w:rsidRPr="00606A47">
              <w:rPr>
                <w:rFonts w:ascii="Times New Roman" w:hAnsi="Times New Roman" w:cs="Times New Roman"/>
              </w:rPr>
              <w:t>网</w:t>
            </w:r>
            <w:r w:rsidR="00F7709A">
              <w:rPr>
                <w:rFonts w:ascii="Times New Roman" w:hAnsi="Times New Roman" w:cs="Times New Roman" w:hint="eastAsia"/>
              </w:rPr>
              <w:t>.</w:t>
            </w:r>
          </w:p>
          <w:p w:rsidR="00682146" w:rsidRPr="00606A47" w:rsidRDefault="00682146" w:rsidP="00DA2693">
            <w:pPr>
              <w:jc w:val="left"/>
              <w:rPr>
                <w:rFonts w:ascii="Times New Roman" w:hAnsi="Times New Roman" w:cs="Times New Roman"/>
              </w:rPr>
            </w:pPr>
            <w:r w:rsidRPr="00606A47">
              <w:rPr>
                <w:rFonts w:ascii="Times New Roman" w:hAnsi="Times New Roman" w:cs="Times New Roman"/>
              </w:rPr>
              <w:t>马尔科夫再生过程理论</w:t>
            </w: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0E6859" w:rsidRPr="00590855" w:rsidTr="0057111E">
        <w:tc>
          <w:tcPr>
            <w:tcW w:w="388" w:type="dxa"/>
            <w:vAlign w:val="center"/>
          </w:tcPr>
          <w:p w:rsidR="000E6859" w:rsidRPr="00590855" w:rsidRDefault="000E6859" w:rsidP="000E6859">
            <w:pPr>
              <w:pStyle w:val="a8"/>
              <w:numPr>
                <w:ilvl w:val="0"/>
                <w:numId w:val="1"/>
              </w:numPr>
              <w:ind w:firstLineChars="0" w:hanging="278"/>
              <w:jc w:val="center"/>
              <w:rPr>
                <w:rFonts w:ascii="Times New Roman" w:hAnsi="Times New Roman" w:cs="Times New Roman"/>
                <w:b/>
              </w:rPr>
            </w:pPr>
          </w:p>
        </w:tc>
        <w:tc>
          <w:tcPr>
            <w:tcW w:w="707" w:type="dxa"/>
            <w:vAlign w:val="center"/>
          </w:tcPr>
          <w:p w:rsidR="000E6859" w:rsidRPr="00590855" w:rsidRDefault="000E6859" w:rsidP="000E6859">
            <w:pPr>
              <w:jc w:val="center"/>
              <w:rPr>
                <w:rFonts w:ascii="Times New Roman" w:hAnsi="Times New Roman" w:cs="Times New Roman"/>
                <w:b/>
                <w:highlight w:val="lightGray"/>
              </w:rPr>
            </w:pPr>
            <w:r w:rsidRPr="00590855">
              <w:rPr>
                <w:rFonts w:ascii="Times New Roman" w:hAnsi="Times New Roman" w:cs="Times New Roman"/>
                <w:b/>
                <w:highlight w:val="lightGray"/>
              </w:rPr>
              <w:t>2002</w:t>
            </w:r>
          </w:p>
        </w:tc>
        <w:tc>
          <w:tcPr>
            <w:tcW w:w="998" w:type="dxa"/>
            <w:vAlign w:val="center"/>
          </w:tcPr>
          <w:p w:rsidR="000E6859" w:rsidRPr="00590855" w:rsidRDefault="000E6859" w:rsidP="000E6859">
            <w:pPr>
              <w:pStyle w:val="ae"/>
              <w:shd w:val="clear" w:color="auto" w:fill="FFFFFF"/>
              <w:rPr>
                <w:rFonts w:ascii="Times New Roman" w:hAnsi="Times New Roman" w:cs="Times New Roman"/>
                <w:b/>
                <w:color w:val="333333"/>
                <w:sz w:val="18"/>
                <w:szCs w:val="15"/>
                <w:highlight w:val="lightGray"/>
              </w:rPr>
            </w:pPr>
            <w:hyperlink r:id="rId9" w:history="1">
              <w:r w:rsidRPr="00590855">
                <w:rPr>
                  <w:rFonts w:ascii="Times New Roman" w:eastAsiaTheme="minorEastAsia" w:hAnsi="Times New Roman" w:cs="Times New Roman"/>
                  <w:b/>
                  <w:kern w:val="2"/>
                  <w:sz w:val="18"/>
                  <w:szCs w:val="15"/>
                  <w:highlight w:val="lightGray"/>
                </w:rPr>
                <w:t>Cassidy, K.J.</w:t>
              </w:r>
            </w:hyperlink>
            <w:r w:rsidRPr="00590855">
              <w:rPr>
                <w:rFonts w:ascii="Times New Roman" w:eastAsiaTheme="minorEastAsia" w:hAnsi="Times New Roman" w:cs="Times New Roman"/>
                <w:b/>
                <w:kern w:val="2"/>
                <w:sz w:val="18"/>
                <w:szCs w:val="15"/>
                <w:highlight w:val="lightGray"/>
              </w:rPr>
              <w:t xml:space="preserve">;   </w:t>
            </w:r>
            <w:hyperlink r:id="rId10" w:history="1">
              <w:r w:rsidRPr="00590855">
                <w:rPr>
                  <w:rFonts w:ascii="Times New Roman" w:eastAsiaTheme="minorEastAsia" w:hAnsi="Times New Roman" w:cs="Times New Roman"/>
                  <w:b/>
                  <w:kern w:val="2"/>
                  <w:sz w:val="18"/>
                  <w:szCs w:val="15"/>
                  <w:highlight w:val="lightGray"/>
                </w:rPr>
                <w:t>Gross, K.C.</w:t>
              </w:r>
            </w:hyperlink>
            <w:r w:rsidRPr="00590855">
              <w:rPr>
                <w:rFonts w:ascii="Times New Roman" w:eastAsiaTheme="minorEastAsia" w:hAnsi="Times New Roman" w:cs="Times New Roman"/>
                <w:b/>
                <w:kern w:val="2"/>
                <w:sz w:val="18"/>
                <w:szCs w:val="15"/>
                <w:highlight w:val="lightGray"/>
              </w:rPr>
              <w:t xml:space="preserve">;   </w:t>
            </w:r>
            <w:hyperlink r:id="rId11" w:history="1">
              <w:r w:rsidRPr="00590855">
                <w:rPr>
                  <w:rFonts w:ascii="Times New Roman" w:eastAsiaTheme="minorEastAsia" w:hAnsi="Times New Roman" w:cs="Times New Roman"/>
                  <w:b/>
                  <w:kern w:val="2"/>
                  <w:sz w:val="18"/>
                  <w:szCs w:val="15"/>
                  <w:highlight w:val="lightGray"/>
                </w:rPr>
                <w:t>Malekpour, A.</w:t>
              </w:r>
            </w:hyperlink>
            <w:r w:rsidRPr="00590855">
              <w:rPr>
                <w:rFonts w:ascii="Times New Roman" w:eastAsiaTheme="minorEastAsia" w:hAnsi="Times New Roman" w:cs="Times New Roman"/>
                <w:b/>
                <w:kern w:val="2"/>
                <w:sz w:val="18"/>
                <w:szCs w:val="15"/>
                <w:highlight w:val="lightGray"/>
              </w:rPr>
              <w:t>;</w:t>
            </w:r>
          </w:p>
        </w:tc>
        <w:tc>
          <w:tcPr>
            <w:tcW w:w="2268" w:type="dxa"/>
            <w:vAlign w:val="center"/>
          </w:tcPr>
          <w:p w:rsidR="000E6859" w:rsidRPr="00590855" w:rsidRDefault="000E6859" w:rsidP="000E6859">
            <w:pPr>
              <w:shd w:val="clear" w:color="auto" w:fill="FFFFFF"/>
              <w:spacing w:after="120"/>
              <w:jc w:val="left"/>
              <w:outlineLvl w:val="1"/>
              <w:rPr>
                <w:rFonts w:ascii="Times New Roman" w:hAnsi="Times New Roman" w:cs="Times New Roman"/>
                <w:b/>
                <w:sz w:val="18"/>
                <w:szCs w:val="18"/>
                <w:highlight w:val="lightGray"/>
              </w:rPr>
            </w:pPr>
            <w:bookmarkStart w:id="25" w:name="OLE_LINK115"/>
            <w:bookmarkStart w:id="26" w:name="OLE_LINK116"/>
            <w:bookmarkStart w:id="27" w:name="OLE_LINK119"/>
            <w:r w:rsidRPr="00590855">
              <w:rPr>
                <w:rFonts w:ascii="Times New Roman" w:hAnsi="Times New Roman" w:cs="Times New Roman"/>
                <w:b/>
                <w:sz w:val="18"/>
                <w:szCs w:val="18"/>
                <w:highlight w:val="lightGray"/>
              </w:rPr>
              <w:t>Advanced pattern recognition for detection of complex software aging phenomena in online transaction processing servers</w:t>
            </w:r>
            <w:bookmarkEnd w:id="25"/>
            <w:bookmarkEnd w:id="26"/>
            <w:bookmarkEnd w:id="27"/>
          </w:p>
        </w:tc>
        <w:tc>
          <w:tcPr>
            <w:tcW w:w="1843" w:type="dxa"/>
          </w:tcPr>
          <w:p w:rsidR="000E6859" w:rsidRPr="00590855" w:rsidRDefault="000E6859" w:rsidP="000E6859">
            <w:pPr>
              <w:pStyle w:val="a8"/>
              <w:numPr>
                <w:ilvl w:val="0"/>
                <w:numId w:val="13"/>
              </w:numPr>
              <w:tabs>
                <w:tab w:val="left" w:pos="0"/>
                <w:tab w:val="left" w:pos="175"/>
              </w:tabs>
              <w:ind w:left="0" w:firstLineChars="0" w:hanging="108"/>
              <w:rPr>
                <w:rFonts w:ascii="Times New Roman" w:hAnsi="Times New Roman" w:cs="Times New Roman"/>
                <w:b/>
                <w:sz w:val="18"/>
                <w:szCs w:val="18"/>
                <w:highlight w:val="lightGray"/>
              </w:rPr>
            </w:pPr>
            <w:r w:rsidRPr="00590855">
              <w:rPr>
                <w:rFonts w:ascii="Times New Roman" w:hAnsi="Times New Roman" w:cs="Times New Roman"/>
                <w:b/>
                <w:sz w:val="18"/>
                <w:szCs w:val="18"/>
                <w:highlight w:val="lightGray"/>
              </w:rPr>
              <w:t>OLTP servers</w:t>
            </w:r>
          </w:p>
          <w:p w:rsidR="000E6859" w:rsidRPr="00590855" w:rsidRDefault="000E6859" w:rsidP="000E6859">
            <w:pPr>
              <w:pStyle w:val="a8"/>
              <w:numPr>
                <w:ilvl w:val="0"/>
                <w:numId w:val="13"/>
              </w:numPr>
              <w:tabs>
                <w:tab w:val="left" w:pos="0"/>
                <w:tab w:val="left" w:pos="175"/>
              </w:tabs>
              <w:ind w:left="0" w:firstLineChars="0" w:hanging="108"/>
              <w:jc w:val="left"/>
              <w:rPr>
                <w:rFonts w:ascii="Times New Roman" w:hAnsi="Times New Roman" w:cs="Times New Roman"/>
                <w:b/>
                <w:sz w:val="18"/>
                <w:szCs w:val="18"/>
                <w:highlight w:val="lightGray"/>
              </w:rPr>
            </w:pPr>
            <w:r w:rsidRPr="00590855">
              <w:rPr>
                <w:rFonts w:ascii="Times New Roman" w:hAnsi="Times New Roman" w:cs="Times New Roman"/>
                <w:b/>
                <w:sz w:val="18"/>
                <w:szCs w:val="18"/>
                <w:highlight w:val="lightGray"/>
              </w:rPr>
              <w:t>共享内存池</w:t>
            </w:r>
            <w:r w:rsidRPr="00590855">
              <w:rPr>
                <w:rFonts w:ascii="Times New Roman" w:hAnsi="Times New Roman" w:cs="Times New Roman"/>
                <w:b/>
                <w:sz w:val="18"/>
                <w:szCs w:val="18"/>
                <w:highlight w:val="lightGray"/>
              </w:rPr>
              <w:t>latch contention(</w:t>
            </w:r>
            <w:r w:rsidRPr="00590855">
              <w:rPr>
                <w:rFonts w:ascii="Times New Roman" w:hAnsi="Times New Roman" w:cs="Times New Roman"/>
                <w:b/>
                <w:sz w:val="18"/>
                <w:szCs w:val="18"/>
                <w:highlight w:val="lightGray"/>
              </w:rPr>
              <w:t>抢占锁</w:t>
            </w:r>
            <w:r w:rsidRPr="00590855">
              <w:rPr>
                <w:rFonts w:ascii="Times New Roman" w:hAnsi="Times New Roman" w:cs="Times New Roman"/>
                <w:b/>
                <w:sz w:val="18"/>
                <w:szCs w:val="18"/>
                <w:highlight w:val="lightGray"/>
              </w:rPr>
              <w:t>)</w:t>
            </w:r>
          </w:p>
          <w:p w:rsidR="000E6859" w:rsidRPr="00590855" w:rsidRDefault="000E6859" w:rsidP="000E6859">
            <w:pPr>
              <w:pStyle w:val="a8"/>
              <w:numPr>
                <w:ilvl w:val="0"/>
                <w:numId w:val="13"/>
              </w:numPr>
              <w:tabs>
                <w:tab w:val="left" w:pos="0"/>
                <w:tab w:val="left" w:pos="175"/>
              </w:tabs>
              <w:ind w:left="0" w:firstLineChars="0" w:hanging="108"/>
              <w:jc w:val="left"/>
              <w:rPr>
                <w:rFonts w:ascii="Times New Roman" w:hAnsi="Times New Roman" w:cs="Times New Roman"/>
                <w:b/>
                <w:sz w:val="18"/>
                <w:szCs w:val="18"/>
                <w:highlight w:val="lightGray"/>
              </w:rPr>
            </w:pPr>
            <w:r w:rsidRPr="00590855">
              <w:rPr>
                <w:rFonts w:ascii="Times New Roman" w:hAnsi="Times New Roman" w:cs="Times New Roman" w:hint="eastAsia"/>
                <w:b/>
                <w:sz w:val="18"/>
                <w:szCs w:val="18"/>
                <w:highlight w:val="lightGray"/>
              </w:rPr>
              <w:t>共享</w:t>
            </w:r>
            <w:proofErr w:type="gramStart"/>
            <w:r w:rsidRPr="00590855">
              <w:rPr>
                <w:rFonts w:ascii="Times New Roman" w:hAnsi="Times New Roman" w:cs="Times New Roman" w:hint="eastAsia"/>
                <w:b/>
                <w:sz w:val="18"/>
                <w:szCs w:val="18"/>
                <w:highlight w:val="lightGray"/>
              </w:rPr>
              <w:t>内存池总剩余</w:t>
            </w:r>
            <w:proofErr w:type="gramEnd"/>
            <w:r w:rsidRPr="00590855">
              <w:rPr>
                <w:rFonts w:ascii="Times New Roman" w:hAnsi="Times New Roman" w:cs="Times New Roman" w:hint="eastAsia"/>
                <w:b/>
                <w:sz w:val="18"/>
                <w:szCs w:val="18"/>
                <w:highlight w:val="lightGray"/>
              </w:rPr>
              <w:t>内存、锁丢失、</w:t>
            </w:r>
            <w:r w:rsidRPr="00590855">
              <w:rPr>
                <w:rFonts w:ascii="Times New Roman" w:hAnsi="Times New Roman" w:cs="Times New Roman" w:hint="eastAsia"/>
                <w:b/>
                <w:sz w:val="18"/>
                <w:szCs w:val="18"/>
                <w:highlight w:val="lightGray"/>
              </w:rPr>
              <w:t>DB</w:t>
            </w:r>
            <w:r w:rsidRPr="00590855">
              <w:rPr>
                <w:rFonts w:ascii="Times New Roman" w:hAnsi="Times New Roman" w:cs="Times New Roman" w:hint="eastAsia"/>
                <w:b/>
                <w:sz w:val="18"/>
                <w:szCs w:val="18"/>
                <w:highlight w:val="lightGray"/>
              </w:rPr>
              <w:t>统计数据</w:t>
            </w:r>
          </w:p>
        </w:tc>
        <w:tc>
          <w:tcPr>
            <w:tcW w:w="2693" w:type="dxa"/>
            <w:vAlign w:val="center"/>
          </w:tcPr>
          <w:p w:rsidR="000E6859" w:rsidRPr="00590855" w:rsidRDefault="000E6859" w:rsidP="000E6859">
            <w:pPr>
              <w:rPr>
                <w:rFonts w:ascii="Times New Roman" w:hAnsi="Times New Roman" w:cs="Times New Roman"/>
                <w:b/>
                <w:sz w:val="18"/>
                <w:szCs w:val="18"/>
                <w:highlight w:val="lightGray"/>
              </w:rPr>
            </w:pPr>
            <w:r w:rsidRPr="00590855">
              <w:rPr>
                <w:rFonts w:ascii="Times New Roman" w:hAnsi="Times New Roman" w:cs="Times New Roman" w:hint="eastAsia"/>
                <w:b/>
                <w:sz w:val="18"/>
                <w:szCs w:val="18"/>
                <w:highlight w:val="lightGray"/>
              </w:rPr>
              <w:t>MSET(</w:t>
            </w:r>
            <w:r w:rsidRPr="00590855">
              <w:rPr>
                <w:rFonts w:ascii="Times New Roman" w:hAnsi="Times New Roman" w:cs="Times New Roman" w:hint="eastAsia"/>
                <w:b/>
                <w:sz w:val="18"/>
                <w:szCs w:val="18"/>
                <w:highlight w:val="lightGray"/>
              </w:rPr>
              <w:t>多元状态估计</w:t>
            </w:r>
            <w:r w:rsidRPr="00590855">
              <w:rPr>
                <w:rFonts w:ascii="Times New Roman" w:hAnsi="Times New Roman" w:cs="Times New Roman" w:hint="eastAsia"/>
                <w:b/>
                <w:sz w:val="18"/>
                <w:szCs w:val="18"/>
                <w:highlight w:val="lightGray"/>
              </w:rPr>
              <w:t>/</w:t>
            </w:r>
            <w:r w:rsidRPr="00590855">
              <w:rPr>
                <w:rFonts w:ascii="Times New Roman" w:hAnsi="Times New Roman" w:cs="Times New Roman" w:hint="eastAsia"/>
                <w:b/>
                <w:sz w:val="18"/>
                <w:szCs w:val="18"/>
                <w:highlight w:val="lightGray"/>
              </w:rPr>
              <w:t>模式识别技术</w:t>
            </w:r>
            <w:r w:rsidRPr="00590855">
              <w:rPr>
                <w:rFonts w:ascii="Times New Roman" w:hAnsi="Times New Roman" w:cs="Times New Roman" w:hint="eastAsia"/>
                <w:b/>
                <w:sz w:val="18"/>
                <w:szCs w:val="18"/>
                <w:highlight w:val="lightGray"/>
              </w:rPr>
              <w:t>)</w:t>
            </w:r>
            <w:r w:rsidRPr="00590855">
              <w:rPr>
                <w:rFonts w:ascii="Times New Roman" w:hAnsi="Times New Roman" w:cs="Times New Roman"/>
                <w:b/>
                <w:sz w:val="18"/>
                <w:szCs w:val="18"/>
                <w:highlight w:val="lightGray"/>
              </w:rPr>
              <w:t>从长期监测的正常行为数据中构建经验模型；</w:t>
            </w:r>
            <w:r w:rsidRPr="00590855">
              <w:rPr>
                <w:rFonts w:ascii="Times New Roman" w:hAnsi="Times New Roman" w:cs="Times New Roman" w:hint="eastAsia"/>
                <w:b/>
                <w:sz w:val="18"/>
                <w:szCs w:val="18"/>
                <w:highlight w:val="lightGray"/>
              </w:rPr>
              <w:t>从观测指标偏离正常运行情况，检测衰退。观测到有</w:t>
            </w:r>
            <w:r w:rsidRPr="00590855">
              <w:rPr>
                <w:rFonts w:ascii="Times New Roman" w:hAnsi="Times New Roman" w:cs="Times New Roman" w:hint="eastAsia"/>
                <w:b/>
                <w:sz w:val="18"/>
                <w:szCs w:val="18"/>
                <w:highlight w:val="lightGray"/>
              </w:rPr>
              <w:t>13</w:t>
            </w:r>
            <w:r w:rsidRPr="00590855">
              <w:rPr>
                <w:rFonts w:ascii="Times New Roman" w:hAnsi="Times New Roman" w:cs="Times New Roman" w:hint="eastAsia"/>
                <w:b/>
                <w:sz w:val="18"/>
                <w:szCs w:val="18"/>
                <w:highlight w:val="lightGray"/>
              </w:rPr>
              <w:t>个变量偏离了正常值</w:t>
            </w:r>
          </w:p>
        </w:tc>
        <w:tc>
          <w:tcPr>
            <w:tcW w:w="2833" w:type="dxa"/>
            <w:vAlign w:val="center"/>
          </w:tcPr>
          <w:p w:rsidR="000E6859" w:rsidRPr="00590855" w:rsidRDefault="000E6859" w:rsidP="000E6859">
            <w:pPr>
              <w:jc w:val="center"/>
              <w:rPr>
                <w:rFonts w:ascii="Times New Roman" w:hAnsi="Times New Roman" w:cs="Times New Roman"/>
                <w:b/>
                <w:sz w:val="18"/>
                <w:szCs w:val="18"/>
                <w:highlight w:val="lightGray"/>
              </w:rPr>
            </w:pPr>
          </w:p>
        </w:tc>
        <w:tc>
          <w:tcPr>
            <w:tcW w:w="1559" w:type="dxa"/>
          </w:tcPr>
          <w:p w:rsidR="000E6859" w:rsidRPr="00590855" w:rsidRDefault="000E6859" w:rsidP="000E6859">
            <w:pPr>
              <w:jc w:val="left"/>
              <w:rPr>
                <w:rFonts w:ascii="Times New Roman" w:hAnsi="Times New Roman" w:cs="Times New Roman"/>
                <w:b/>
                <w:highlight w:val="lightGray"/>
              </w:rPr>
            </w:pPr>
            <w:r w:rsidRPr="00590855">
              <w:rPr>
                <w:rFonts w:ascii="Times New Roman" w:hAnsi="Times New Roman" w:cs="Times New Roman"/>
                <w:b/>
                <w:highlight w:val="lightGray"/>
              </w:rPr>
              <w:t>无</w:t>
            </w:r>
          </w:p>
        </w:tc>
        <w:tc>
          <w:tcPr>
            <w:tcW w:w="1560" w:type="dxa"/>
            <w:vAlign w:val="center"/>
          </w:tcPr>
          <w:p w:rsidR="000E6859" w:rsidRPr="00590855" w:rsidRDefault="00CC1E6C" w:rsidP="000E6859">
            <w:pPr>
              <w:jc w:val="left"/>
              <w:rPr>
                <w:rFonts w:asciiTheme="minorEastAsia" w:hAnsiTheme="minorEastAsia" w:cs="Times New Roman"/>
                <w:b/>
                <w:sz w:val="18"/>
                <w:szCs w:val="18"/>
                <w:highlight w:val="lightGray"/>
              </w:rPr>
            </w:pPr>
            <w:r>
              <w:rPr>
                <w:rFonts w:ascii="Times New Roman" w:hAnsi="Times New Roman" w:cs="Times New Roman" w:hint="eastAsia"/>
                <w:b/>
                <w:sz w:val="18"/>
                <w:szCs w:val="18"/>
                <w:highlight w:val="lightGray"/>
              </w:rPr>
              <w:t>统计</w:t>
            </w:r>
            <w:r w:rsidR="000E6859" w:rsidRPr="00590855">
              <w:rPr>
                <w:rFonts w:ascii="Times New Roman" w:hAnsi="Times New Roman" w:cs="Times New Roman"/>
                <w:b/>
                <w:sz w:val="18"/>
                <w:szCs w:val="18"/>
                <w:highlight w:val="lightGray"/>
              </w:rPr>
              <w:t>模式识别</w:t>
            </w:r>
            <w:r w:rsidR="000E6859" w:rsidRPr="00590855">
              <w:rPr>
                <w:rFonts w:ascii="Times New Roman" w:hAnsi="Times New Roman" w:cs="Times New Roman" w:hint="eastAsia"/>
                <w:b/>
                <w:sz w:val="18"/>
                <w:szCs w:val="18"/>
                <w:highlight w:val="lightGray"/>
              </w:rPr>
              <w:t>；找不到能度量的操作系统资源参数</w:t>
            </w:r>
          </w:p>
        </w:tc>
        <w:tc>
          <w:tcPr>
            <w:tcW w:w="2128" w:type="dxa"/>
            <w:vAlign w:val="center"/>
          </w:tcPr>
          <w:p w:rsidR="000E6859" w:rsidRPr="00590855" w:rsidRDefault="000E6859" w:rsidP="000E6859">
            <w:pPr>
              <w:rPr>
                <w:rFonts w:asciiTheme="minorEastAsia" w:hAnsiTheme="minorEastAsia" w:cs="Times New Roman"/>
                <w:b/>
                <w:sz w:val="18"/>
                <w:szCs w:val="18"/>
              </w:rPr>
            </w:pPr>
            <w:r w:rsidRPr="00590855">
              <w:rPr>
                <w:rFonts w:asciiTheme="minorEastAsia" w:hAnsiTheme="minorEastAsia" w:cs="Times New Roman" w:hint="eastAsia"/>
                <w:b/>
                <w:sz w:val="18"/>
                <w:szCs w:val="18"/>
                <w:highlight w:val="lightGray"/>
              </w:rPr>
              <w:t>借助商业工具；选取</w:t>
            </w:r>
            <w:r w:rsidRPr="00590855">
              <w:rPr>
                <w:rFonts w:asciiTheme="minorEastAsia" w:hAnsiTheme="minorEastAsia" w:cs="Times New Roman"/>
                <w:b/>
                <w:sz w:val="18"/>
                <w:szCs w:val="18"/>
                <w:highlight w:val="lightGray"/>
              </w:rPr>
              <w:t>反应共享</w:t>
            </w:r>
            <w:proofErr w:type="gramStart"/>
            <w:r w:rsidRPr="00590855">
              <w:rPr>
                <w:rFonts w:asciiTheme="minorEastAsia" w:hAnsiTheme="minorEastAsia" w:cs="Times New Roman"/>
                <w:b/>
                <w:sz w:val="18"/>
                <w:szCs w:val="18"/>
                <w:highlight w:val="lightGray"/>
              </w:rPr>
              <w:t>内存池锁抢占</w:t>
            </w:r>
            <w:proofErr w:type="gramEnd"/>
            <w:r w:rsidRPr="00590855">
              <w:rPr>
                <w:rFonts w:asciiTheme="minorEastAsia" w:hAnsiTheme="minorEastAsia" w:cs="Times New Roman" w:hint="eastAsia"/>
                <w:b/>
                <w:sz w:val="18"/>
                <w:szCs w:val="18"/>
                <w:highlight w:val="lightGray"/>
              </w:rPr>
              <w:t>的参数</w:t>
            </w:r>
            <w:r w:rsidRPr="00590855">
              <w:rPr>
                <w:rFonts w:asciiTheme="minorEastAsia" w:hAnsiTheme="minorEastAsia" w:cs="Times New Roman"/>
                <w:b/>
                <w:sz w:val="18"/>
                <w:szCs w:val="18"/>
                <w:highlight w:val="lightGray"/>
              </w:rPr>
              <w:t>；不足：没有考虑参数间的关联性</w:t>
            </w:r>
            <w:r w:rsidRPr="00590855">
              <w:rPr>
                <w:rFonts w:asciiTheme="minorEastAsia" w:hAnsiTheme="minorEastAsia" w:cs="Times New Roman" w:hint="eastAsia"/>
                <w:b/>
                <w:sz w:val="18"/>
                <w:szCs w:val="18"/>
                <w:highlight w:val="lightGray"/>
              </w:rPr>
              <w:t>，方法不具一般性.</w:t>
            </w:r>
            <w:r w:rsidRPr="00590855">
              <w:rPr>
                <w:rFonts w:asciiTheme="minorEastAsia" w:hAnsiTheme="minorEastAsia" w:cs="Times New Roman"/>
                <w:b/>
                <w:sz w:val="18"/>
                <w:szCs w:val="18"/>
                <w:highlight w:val="lightGray"/>
              </w:rPr>
              <w:t>实验结果显示预测误报率有点高，需要额外方法确认、纠错</w:t>
            </w:r>
          </w:p>
        </w:tc>
      </w:tr>
      <w:tr w:rsidR="00682146" w:rsidRPr="00C30AFF" w:rsidTr="008A040B">
        <w:tc>
          <w:tcPr>
            <w:tcW w:w="388" w:type="dxa"/>
            <w:vAlign w:val="center"/>
          </w:tcPr>
          <w:p w:rsidR="00682146" w:rsidRPr="00C30AFF" w:rsidRDefault="00682146" w:rsidP="00F7709A">
            <w:pPr>
              <w:pStyle w:val="a8"/>
              <w:numPr>
                <w:ilvl w:val="0"/>
                <w:numId w:val="1"/>
              </w:numPr>
              <w:ind w:firstLineChars="0" w:hanging="278"/>
              <w:jc w:val="center"/>
              <w:rPr>
                <w:rFonts w:ascii="Times New Roman" w:hAnsi="Times New Roman" w:cs="Times New Roman"/>
                <w:b/>
              </w:rPr>
            </w:pPr>
            <w:bookmarkStart w:id="28" w:name="_Ref318881082"/>
          </w:p>
        </w:tc>
        <w:bookmarkEnd w:id="28"/>
        <w:tc>
          <w:tcPr>
            <w:tcW w:w="707" w:type="dxa"/>
            <w:vAlign w:val="center"/>
          </w:tcPr>
          <w:p w:rsidR="00682146" w:rsidRPr="004758AC" w:rsidRDefault="00682146" w:rsidP="00F7709A">
            <w:pPr>
              <w:jc w:val="center"/>
              <w:rPr>
                <w:rFonts w:ascii="Times New Roman" w:hAnsi="Times New Roman" w:cs="Times New Roman"/>
                <w:b/>
                <w:highlight w:val="lightGray"/>
              </w:rPr>
            </w:pPr>
            <w:r w:rsidRPr="004758AC">
              <w:rPr>
                <w:rFonts w:ascii="Times New Roman" w:hAnsi="Times New Roman" w:cs="Times New Roman"/>
                <w:b/>
                <w:highlight w:val="lightGray"/>
              </w:rPr>
              <w:t>2002</w:t>
            </w:r>
          </w:p>
        </w:tc>
        <w:tc>
          <w:tcPr>
            <w:tcW w:w="998" w:type="dxa"/>
            <w:vAlign w:val="center"/>
          </w:tcPr>
          <w:p w:rsidR="00682146" w:rsidRPr="004758AC" w:rsidRDefault="00C71748" w:rsidP="00C71748">
            <w:pPr>
              <w:jc w:val="center"/>
              <w:rPr>
                <w:rFonts w:ascii="Times New Roman" w:hAnsi="Times New Roman" w:cs="Times New Roman"/>
                <w:b/>
                <w:sz w:val="18"/>
                <w:szCs w:val="15"/>
                <w:highlight w:val="lightGray"/>
              </w:rPr>
            </w:pPr>
            <w:r w:rsidRPr="004758AC">
              <w:rPr>
                <w:rFonts w:ascii="Times New Roman" w:hAnsi="Times New Roman" w:cs="Times New Roman"/>
                <w:b/>
                <w:sz w:val="18"/>
                <w:szCs w:val="15"/>
                <w:highlight w:val="lightGray"/>
              </w:rPr>
              <w:t>Li L.</w:t>
            </w:r>
            <w:r w:rsidR="00682146" w:rsidRPr="004758AC">
              <w:rPr>
                <w:rFonts w:ascii="Times New Roman" w:hAnsi="Times New Roman" w:cs="Times New Roman"/>
                <w:b/>
                <w:sz w:val="18"/>
                <w:szCs w:val="15"/>
                <w:highlight w:val="lightGray"/>
              </w:rPr>
              <w:t xml:space="preserve">, K.S. </w:t>
            </w:r>
            <w:proofErr w:type="spellStart"/>
            <w:r w:rsidR="00682146" w:rsidRPr="004758AC">
              <w:rPr>
                <w:rFonts w:ascii="Times New Roman" w:hAnsi="Times New Roman" w:cs="Times New Roman"/>
                <w:b/>
                <w:sz w:val="18"/>
                <w:szCs w:val="15"/>
                <w:highlight w:val="lightGray"/>
              </w:rPr>
              <w:t>Trivedi</w:t>
            </w:r>
            <w:proofErr w:type="spellEnd"/>
            <w:r w:rsidR="00682146" w:rsidRPr="004758AC">
              <w:rPr>
                <w:rFonts w:ascii="Times New Roman" w:hAnsi="Times New Roman" w:cs="Times New Roman"/>
                <w:b/>
                <w:sz w:val="18"/>
                <w:szCs w:val="15"/>
                <w:highlight w:val="lightGray"/>
              </w:rPr>
              <w:t xml:space="preserve"> </w:t>
            </w:r>
          </w:p>
        </w:tc>
        <w:tc>
          <w:tcPr>
            <w:tcW w:w="2268" w:type="dxa"/>
            <w:vAlign w:val="center"/>
          </w:tcPr>
          <w:p w:rsidR="00682146" w:rsidRPr="004758AC" w:rsidRDefault="00682146" w:rsidP="00F7709A">
            <w:pPr>
              <w:jc w:val="left"/>
              <w:rPr>
                <w:rFonts w:ascii="Times New Roman" w:hAnsi="Times New Roman" w:cs="Times New Roman"/>
                <w:b/>
                <w:sz w:val="18"/>
                <w:szCs w:val="18"/>
                <w:highlight w:val="lightGray"/>
              </w:rPr>
            </w:pPr>
            <w:bookmarkStart w:id="29" w:name="OLE_LINK81"/>
            <w:bookmarkStart w:id="30" w:name="OLE_LINK84"/>
            <w:r w:rsidRPr="004758AC">
              <w:rPr>
                <w:rFonts w:ascii="Times New Roman" w:hAnsi="Times New Roman" w:cs="Times New Roman"/>
                <w:b/>
                <w:sz w:val="18"/>
                <w:szCs w:val="18"/>
                <w:highlight w:val="lightGray"/>
              </w:rPr>
              <w:t>An Approach for Estimation of Software Aging in a Web Server</w:t>
            </w:r>
            <w:bookmarkEnd w:id="29"/>
            <w:bookmarkEnd w:id="30"/>
          </w:p>
        </w:tc>
        <w:tc>
          <w:tcPr>
            <w:tcW w:w="1843" w:type="dxa"/>
          </w:tcPr>
          <w:p w:rsidR="00682146" w:rsidRPr="004758AC" w:rsidRDefault="00AA5B2D" w:rsidP="00F7709A">
            <w:pPr>
              <w:rPr>
                <w:rFonts w:ascii="Times New Roman" w:hAnsi="Times New Roman" w:cs="Times New Roman"/>
                <w:b/>
                <w:sz w:val="18"/>
                <w:szCs w:val="18"/>
                <w:highlight w:val="lightGray"/>
              </w:rPr>
            </w:pPr>
            <w:bookmarkStart w:id="31" w:name="OLE_LINK79"/>
            <w:bookmarkStart w:id="32" w:name="OLE_LINK80"/>
            <w:r>
              <w:rPr>
                <w:rFonts w:ascii="Times New Roman" w:hAnsi="Times New Roman" w:cs="Times New Roman"/>
                <w:b/>
                <w:sz w:val="18"/>
                <w:szCs w:val="18"/>
                <w:highlight w:val="lightGray"/>
              </w:rPr>
              <w:t>W</w:t>
            </w:r>
            <w:r>
              <w:rPr>
                <w:rFonts w:ascii="Times New Roman" w:hAnsi="Times New Roman" w:cs="Times New Roman" w:hint="eastAsia"/>
                <w:b/>
                <w:sz w:val="18"/>
                <w:szCs w:val="18"/>
                <w:highlight w:val="lightGray"/>
              </w:rPr>
              <w:t>eb server</w:t>
            </w:r>
            <w:r>
              <w:rPr>
                <w:rFonts w:ascii="Times New Roman" w:hAnsi="Times New Roman" w:cs="Times New Roman" w:hint="eastAsia"/>
                <w:b/>
                <w:sz w:val="18"/>
                <w:szCs w:val="18"/>
                <w:highlight w:val="lightGray"/>
              </w:rPr>
              <w:t>系统资源耗竭</w:t>
            </w:r>
            <w:r w:rsidR="00102BAE">
              <w:rPr>
                <w:rFonts w:ascii="Times New Roman" w:hAnsi="Times New Roman" w:cs="Times New Roman" w:hint="eastAsia"/>
                <w:b/>
                <w:sz w:val="18"/>
                <w:szCs w:val="18"/>
                <w:highlight w:val="lightGray"/>
              </w:rPr>
              <w:t>或性能下降</w:t>
            </w:r>
            <w:r>
              <w:rPr>
                <w:rFonts w:ascii="Times New Roman" w:hAnsi="Times New Roman" w:cs="Times New Roman" w:hint="eastAsia"/>
                <w:b/>
                <w:sz w:val="18"/>
                <w:szCs w:val="18"/>
                <w:highlight w:val="lightGray"/>
              </w:rPr>
              <w:t>(</w:t>
            </w:r>
            <w:r>
              <w:rPr>
                <w:rFonts w:ascii="Times New Roman" w:hAnsi="Times New Roman" w:cs="Times New Roman" w:hint="eastAsia"/>
                <w:b/>
                <w:sz w:val="18"/>
                <w:szCs w:val="18"/>
                <w:highlight w:val="lightGray"/>
              </w:rPr>
              <w:t>剩余物理内存、</w:t>
            </w:r>
            <w:r w:rsidR="005C16D7">
              <w:rPr>
                <w:rFonts w:ascii="Times New Roman" w:hAnsi="Times New Roman" w:cs="Times New Roman" w:hint="eastAsia"/>
                <w:b/>
                <w:sz w:val="18"/>
                <w:szCs w:val="18"/>
                <w:highlight w:val="lightGray"/>
              </w:rPr>
              <w:t>已</w:t>
            </w:r>
            <w:r>
              <w:rPr>
                <w:rFonts w:ascii="Times New Roman" w:hAnsi="Times New Roman" w:cs="Times New Roman" w:hint="eastAsia"/>
                <w:b/>
                <w:sz w:val="18"/>
                <w:szCs w:val="18"/>
                <w:highlight w:val="lightGray"/>
              </w:rPr>
              <w:t>使用交换空间、</w:t>
            </w:r>
            <w:r>
              <w:rPr>
                <w:rFonts w:ascii="Times New Roman" w:hAnsi="Times New Roman" w:cs="Times New Roman" w:hint="eastAsia"/>
                <w:b/>
                <w:sz w:val="18"/>
                <w:szCs w:val="18"/>
                <w:highlight w:val="lightGray"/>
              </w:rPr>
              <w:t>5</w:t>
            </w:r>
            <w:r>
              <w:rPr>
                <w:rFonts w:ascii="Times New Roman" w:hAnsi="Times New Roman" w:cs="Times New Roman" w:hint="eastAsia"/>
                <w:b/>
                <w:sz w:val="18"/>
                <w:szCs w:val="18"/>
                <w:highlight w:val="lightGray"/>
              </w:rPr>
              <w:t>分钟平均</w:t>
            </w:r>
            <w:r>
              <w:rPr>
                <w:rFonts w:ascii="Times New Roman" w:hAnsi="Times New Roman" w:cs="Times New Roman" w:hint="eastAsia"/>
                <w:b/>
                <w:sz w:val="18"/>
                <w:szCs w:val="18"/>
                <w:highlight w:val="lightGray"/>
              </w:rPr>
              <w:t>CPU</w:t>
            </w:r>
            <w:r>
              <w:rPr>
                <w:rFonts w:ascii="Times New Roman" w:hAnsi="Times New Roman" w:cs="Times New Roman" w:hint="eastAsia"/>
                <w:b/>
                <w:sz w:val="18"/>
                <w:szCs w:val="18"/>
                <w:highlight w:val="lightGray"/>
              </w:rPr>
              <w:t>负载、磁盘请求数、页面换出数、新进程数、响应时间</w:t>
            </w:r>
            <w:r>
              <w:rPr>
                <w:rFonts w:ascii="Times New Roman" w:hAnsi="Times New Roman" w:cs="Times New Roman" w:hint="eastAsia"/>
                <w:b/>
                <w:sz w:val="18"/>
                <w:szCs w:val="18"/>
                <w:highlight w:val="lightGray"/>
              </w:rPr>
              <w:t>)</w:t>
            </w:r>
            <w:bookmarkEnd w:id="31"/>
            <w:bookmarkEnd w:id="32"/>
          </w:p>
        </w:tc>
        <w:tc>
          <w:tcPr>
            <w:tcW w:w="2693" w:type="dxa"/>
            <w:vAlign w:val="center"/>
          </w:tcPr>
          <w:p w:rsidR="00682146" w:rsidRPr="004758AC" w:rsidRDefault="00C30AFF" w:rsidP="00F7709A">
            <w:pPr>
              <w:rPr>
                <w:rFonts w:ascii="Times New Roman" w:hAnsi="Times New Roman" w:cs="Times New Roman"/>
                <w:b/>
                <w:sz w:val="18"/>
                <w:szCs w:val="18"/>
                <w:highlight w:val="lightGray"/>
              </w:rPr>
            </w:pPr>
            <w:r w:rsidRPr="004758AC">
              <w:rPr>
                <w:rFonts w:ascii="Times New Roman" w:hAnsi="Times New Roman" w:cs="Times New Roman" w:hint="eastAsia"/>
                <w:b/>
                <w:sz w:val="18"/>
                <w:szCs w:val="18"/>
                <w:highlight w:val="lightGray"/>
              </w:rPr>
              <w:t>在</w:t>
            </w:r>
            <w:r w:rsidRPr="004758AC">
              <w:rPr>
                <w:rFonts w:ascii="Times New Roman" w:hAnsi="Times New Roman" w:cs="Times New Roman" w:hint="eastAsia"/>
                <w:b/>
                <w:sz w:val="18"/>
                <w:szCs w:val="18"/>
                <w:highlight w:val="lightGray"/>
              </w:rPr>
              <w:t>[</w:t>
            </w:r>
            <w:fldSimple w:instr=" REF _Ref318875445 \r \h  \* MERGEFORMAT ">
              <w:r w:rsidRPr="004758AC">
                <w:rPr>
                  <w:rFonts w:ascii="Times New Roman" w:hAnsi="Times New Roman" w:cs="Times New Roman"/>
                  <w:b/>
                  <w:sz w:val="18"/>
                  <w:szCs w:val="18"/>
                  <w:highlight w:val="lightGray"/>
                </w:rPr>
                <w:t>12</w:t>
              </w:r>
            </w:fldSimple>
            <w:r w:rsidRPr="004758AC">
              <w:rPr>
                <w:rFonts w:ascii="Times New Roman" w:hAnsi="Times New Roman" w:cs="Times New Roman" w:hint="eastAsia"/>
                <w:b/>
                <w:sz w:val="18"/>
                <w:szCs w:val="18"/>
                <w:highlight w:val="lightGray"/>
              </w:rPr>
              <w:t>]</w:t>
            </w:r>
            <w:r w:rsidRPr="004758AC">
              <w:rPr>
                <w:rFonts w:ascii="Times New Roman" w:hAnsi="Times New Roman" w:cs="Times New Roman" w:hint="eastAsia"/>
                <w:b/>
                <w:sz w:val="18"/>
                <w:szCs w:val="18"/>
                <w:highlight w:val="lightGray"/>
              </w:rPr>
              <w:t>基础之上，采用非参数化方法计算斜率</w:t>
            </w:r>
            <w:r w:rsidR="00006943" w:rsidRPr="004758AC">
              <w:rPr>
                <w:rFonts w:ascii="Times New Roman" w:hAnsi="Times New Roman" w:cs="Times New Roman" w:hint="eastAsia"/>
                <w:b/>
                <w:sz w:val="18"/>
                <w:szCs w:val="18"/>
                <w:highlight w:val="lightGray"/>
              </w:rPr>
              <w:t>(</w:t>
            </w:r>
            <w:r w:rsidR="00006943" w:rsidRPr="004758AC">
              <w:rPr>
                <w:rFonts w:ascii="Times New Roman" w:hAnsi="Times New Roman" w:cs="Times New Roman" w:hint="eastAsia"/>
                <w:b/>
                <w:sz w:val="18"/>
                <w:szCs w:val="18"/>
                <w:highlight w:val="lightGray"/>
              </w:rPr>
              <w:t>类似于数值分析</w:t>
            </w:r>
            <w:r w:rsidR="00006943" w:rsidRPr="004758AC">
              <w:rPr>
                <w:rFonts w:ascii="Times New Roman" w:hAnsi="Times New Roman" w:cs="Times New Roman" w:hint="eastAsia"/>
                <w:b/>
                <w:sz w:val="18"/>
                <w:szCs w:val="18"/>
                <w:highlight w:val="lightGray"/>
              </w:rPr>
              <w:t>)</w:t>
            </w:r>
          </w:p>
        </w:tc>
        <w:tc>
          <w:tcPr>
            <w:tcW w:w="2833" w:type="dxa"/>
            <w:vAlign w:val="center"/>
          </w:tcPr>
          <w:p w:rsidR="00682146" w:rsidRPr="004758AC" w:rsidRDefault="00682146" w:rsidP="00F7709A">
            <w:pPr>
              <w:jc w:val="center"/>
              <w:rPr>
                <w:rFonts w:ascii="Times New Roman" w:hAnsi="Times New Roman" w:cs="Times New Roman"/>
                <w:b/>
                <w:sz w:val="18"/>
                <w:szCs w:val="18"/>
                <w:highlight w:val="lightGray"/>
              </w:rPr>
            </w:pPr>
            <w:r w:rsidRPr="004758AC">
              <w:rPr>
                <w:rFonts w:ascii="Times New Roman" w:hAnsi="Times New Roman" w:cs="Times New Roman"/>
                <w:b/>
                <w:sz w:val="18"/>
                <w:szCs w:val="18"/>
                <w:highlight w:val="lightGray"/>
              </w:rPr>
              <w:t>基于趋势分析的性能预测</w:t>
            </w:r>
            <w:r w:rsidRPr="004758AC">
              <w:rPr>
                <w:rFonts w:ascii="Times New Roman" w:hAnsi="Times New Roman" w:cs="Times New Roman"/>
                <w:b/>
                <w:sz w:val="18"/>
                <w:szCs w:val="18"/>
                <w:highlight w:val="lightGray"/>
              </w:rPr>
              <w:t>.</w:t>
            </w:r>
            <w:r w:rsidRPr="004758AC">
              <w:rPr>
                <w:rFonts w:ascii="Times New Roman" w:hAnsi="Times New Roman" w:cs="Times New Roman"/>
                <w:b/>
                <w:sz w:val="18"/>
                <w:szCs w:val="18"/>
                <w:highlight w:val="lightGray"/>
              </w:rPr>
              <w:t>时序分析</w:t>
            </w:r>
            <w:r w:rsidRPr="004758AC">
              <w:rPr>
                <w:rFonts w:ascii="Times New Roman" w:hAnsi="Times New Roman" w:cs="Times New Roman"/>
                <w:b/>
                <w:sz w:val="18"/>
                <w:szCs w:val="18"/>
                <w:highlight w:val="lightGray"/>
              </w:rPr>
              <w:t>-ARMA</w:t>
            </w:r>
            <w:r w:rsidRPr="004758AC">
              <w:rPr>
                <w:rFonts w:ascii="Times New Roman" w:hAnsi="Times New Roman" w:cs="Times New Roman"/>
                <w:b/>
                <w:sz w:val="18"/>
                <w:szCs w:val="18"/>
                <w:highlight w:val="lightGray"/>
              </w:rPr>
              <w:t>模型</w:t>
            </w:r>
          </w:p>
        </w:tc>
        <w:tc>
          <w:tcPr>
            <w:tcW w:w="1559" w:type="dxa"/>
          </w:tcPr>
          <w:p w:rsidR="00682146" w:rsidRPr="004758AC" w:rsidRDefault="00D8339E" w:rsidP="00F7709A">
            <w:pPr>
              <w:jc w:val="left"/>
              <w:rPr>
                <w:rFonts w:ascii="Times New Roman" w:hAnsi="Times New Roman" w:cs="Times New Roman"/>
                <w:b/>
                <w:highlight w:val="lightGray"/>
              </w:rPr>
            </w:pPr>
            <w:r>
              <w:rPr>
                <w:rFonts w:ascii="Times New Roman" w:hAnsi="Times New Roman" w:cs="Times New Roman" w:hint="eastAsia"/>
                <w:b/>
                <w:highlight w:val="lightGray"/>
              </w:rPr>
              <w:t>无</w:t>
            </w:r>
          </w:p>
        </w:tc>
        <w:tc>
          <w:tcPr>
            <w:tcW w:w="1560" w:type="dxa"/>
            <w:vAlign w:val="center"/>
          </w:tcPr>
          <w:p w:rsidR="00682146" w:rsidRPr="004758AC" w:rsidRDefault="00D8339E" w:rsidP="00F7709A">
            <w:pPr>
              <w:jc w:val="left"/>
              <w:rPr>
                <w:rFonts w:asciiTheme="minorEastAsia" w:hAnsiTheme="minorEastAsia" w:cs="Times New Roman"/>
                <w:b/>
                <w:sz w:val="18"/>
                <w:szCs w:val="18"/>
                <w:highlight w:val="lightGray"/>
              </w:rPr>
            </w:pPr>
            <w:r>
              <w:rPr>
                <w:rFonts w:asciiTheme="minorEastAsia" w:hAnsiTheme="minorEastAsia" w:cs="Times New Roman" w:hint="eastAsia"/>
                <w:b/>
                <w:sz w:val="18"/>
                <w:szCs w:val="18"/>
                <w:highlight w:val="lightGray"/>
              </w:rPr>
              <w:t>非</w:t>
            </w:r>
            <w:r w:rsidR="00116848">
              <w:rPr>
                <w:rFonts w:asciiTheme="minorEastAsia" w:hAnsiTheme="minorEastAsia" w:cs="Times New Roman" w:hint="eastAsia"/>
                <w:b/>
                <w:sz w:val="18"/>
                <w:szCs w:val="18"/>
                <w:highlight w:val="lightGray"/>
              </w:rPr>
              <w:t>线性时序分析</w:t>
            </w:r>
            <w:r w:rsidR="007A09A9">
              <w:rPr>
                <w:rFonts w:asciiTheme="minorEastAsia" w:hAnsiTheme="minorEastAsia" w:cs="Times New Roman" w:hint="eastAsia"/>
                <w:b/>
                <w:sz w:val="18"/>
                <w:szCs w:val="18"/>
                <w:highlight w:val="lightGray"/>
              </w:rPr>
              <w:t>；参数CCF(交叉相关函数)</w:t>
            </w:r>
          </w:p>
        </w:tc>
        <w:tc>
          <w:tcPr>
            <w:tcW w:w="2128" w:type="dxa"/>
            <w:vAlign w:val="center"/>
          </w:tcPr>
          <w:p w:rsidR="00682146" w:rsidRPr="00C30AFF" w:rsidRDefault="00682146" w:rsidP="00480BF4">
            <w:pPr>
              <w:rPr>
                <w:rFonts w:asciiTheme="minorEastAsia" w:hAnsiTheme="minorEastAsia" w:cs="Times New Roman"/>
                <w:b/>
                <w:sz w:val="18"/>
                <w:szCs w:val="18"/>
              </w:rPr>
            </w:pPr>
            <w:r w:rsidRPr="004758AC">
              <w:rPr>
                <w:rFonts w:asciiTheme="minorEastAsia" w:hAnsiTheme="minorEastAsia" w:cs="Times New Roman"/>
                <w:b/>
                <w:sz w:val="18"/>
                <w:szCs w:val="18"/>
                <w:highlight w:val="lightGray"/>
              </w:rPr>
              <w:t>假设软件衰退有一个总的趋势；</w:t>
            </w:r>
            <w:r w:rsidR="00E52245">
              <w:rPr>
                <w:rFonts w:asciiTheme="minorEastAsia" w:hAnsiTheme="minorEastAsia" w:cs="Times New Roman" w:hint="eastAsia"/>
                <w:b/>
                <w:sz w:val="18"/>
                <w:szCs w:val="18"/>
                <w:highlight w:val="lightGray"/>
              </w:rPr>
              <w:t>目测周期性分析；</w:t>
            </w:r>
            <w:r w:rsidRPr="004758AC">
              <w:rPr>
                <w:rFonts w:asciiTheme="minorEastAsia" w:hAnsiTheme="minorEastAsia" w:cs="Times New Roman"/>
                <w:b/>
                <w:sz w:val="18"/>
                <w:szCs w:val="18"/>
                <w:highlight w:val="lightGray"/>
              </w:rPr>
              <w:t>基于</w:t>
            </w:r>
            <w:r w:rsidR="00592BDC" w:rsidRPr="004758AC">
              <w:rPr>
                <w:rFonts w:asciiTheme="minorEastAsia" w:hAnsiTheme="minorEastAsia" w:cs="Times New Roman"/>
                <w:b/>
                <w:sz w:val="18"/>
                <w:szCs w:val="18"/>
                <w:highlight w:val="lightGray"/>
              </w:rPr>
              <w:t>先验知识</w:t>
            </w:r>
            <w:r w:rsidR="00592BDC">
              <w:rPr>
                <w:rFonts w:asciiTheme="minorEastAsia" w:hAnsiTheme="minorEastAsia" w:cs="Times New Roman" w:hint="eastAsia"/>
                <w:b/>
                <w:sz w:val="18"/>
                <w:szCs w:val="18"/>
                <w:highlight w:val="lightGray"/>
              </w:rPr>
              <w:t>选择</w:t>
            </w:r>
            <w:r w:rsidR="00592BDC">
              <w:rPr>
                <w:rFonts w:asciiTheme="minorEastAsia" w:hAnsiTheme="minorEastAsia" w:cs="Times New Roman"/>
                <w:b/>
                <w:sz w:val="18"/>
                <w:szCs w:val="18"/>
                <w:highlight w:val="lightGray"/>
              </w:rPr>
              <w:t>衰退相关的</w:t>
            </w:r>
            <w:r w:rsidR="00592BDC">
              <w:rPr>
                <w:rFonts w:asciiTheme="minorEastAsia" w:hAnsiTheme="minorEastAsia" w:cs="Times New Roman" w:hint="eastAsia"/>
                <w:b/>
                <w:sz w:val="18"/>
                <w:szCs w:val="18"/>
                <w:highlight w:val="lightGray"/>
              </w:rPr>
              <w:t>指标</w:t>
            </w:r>
            <w:r w:rsidR="00592BDC" w:rsidRPr="004758AC">
              <w:rPr>
                <w:rFonts w:asciiTheme="minorEastAsia" w:hAnsiTheme="minorEastAsia" w:cs="Times New Roman"/>
                <w:b/>
                <w:sz w:val="18"/>
                <w:szCs w:val="18"/>
                <w:highlight w:val="lightGray"/>
              </w:rPr>
              <w:t xml:space="preserve"> </w:t>
            </w:r>
            <w:r w:rsidRPr="004758AC">
              <w:rPr>
                <w:rFonts w:asciiTheme="minorEastAsia" w:hAnsiTheme="minorEastAsia" w:cs="Times New Roman"/>
                <w:b/>
                <w:sz w:val="18"/>
                <w:szCs w:val="18"/>
                <w:highlight w:val="lightGray"/>
              </w:rPr>
              <w:t>[</w:t>
            </w:r>
            <w:r w:rsidR="00420A13" w:rsidRPr="004758AC">
              <w:rPr>
                <w:b/>
                <w:highlight w:val="lightGray"/>
              </w:rPr>
              <w:fldChar w:fldCharType="begin"/>
            </w:r>
            <w:r w:rsidR="00420A13" w:rsidRPr="004758AC">
              <w:rPr>
                <w:b/>
                <w:highlight w:val="lightGray"/>
              </w:rPr>
              <w:instrText xml:space="preserve"> REF _Ref317855647 \r \h  \* MERGEFORMAT </w:instrText>
            </w:r>
            <w:r w:rsidR="00420A13" w:rsidRPr="004758AC">
              <w:rPr>
                <w:b/>
                <w:highlight w:val="lightGray"/>
              </w:rPr>
            </w:r>
            <w:r w:rsidR="00420A13" w:rsidRPr="004758AC">
              <w:rPr>
                <w:b/>
                <w:highlight w:val="lightGray"/>
              </w:rPr>
              <w:fldChar w:fldCharType="separate"/>
            </w:r>
            <w:r w:rsidR="004758AC" w:rsidRPr="004758AC">
              <w:rPr>
                <w:rFonts w:asciiTheme="minorEastAsia" w:hAnsiTheme="minorEastAsia" w:cs="Times New Roman"/>
                <w:b/>
                <w:sz w:val="18"/>
                <w:szCs w:val="18"/>
                <w:highlight w:val="lightGray"/>
              </w:rPr>
              <w:t>3</w:t>
            </w:r>
            <w:r w:rsidR="004758AC" w:rsidRPr="004758AC">
              <w:rPr>
                <w:rFonts w:asciiTheme="minorEastAsia" w:hAnsiTheme="minorEastAsia" w:cs="Times New Roman"/>
                <w:b/>
                <w:sz w:val="18"/>
                <w:szCs w:val="18"/>
                <w:highlight w:val="lightGray"/>
              </w:rPr>
              <w:t>9</w:t>
            </w:r>
            <w:r w:rsidR="00420A13" w:rsidRPr="004758AC">
              <w:rPr>
                <w:b/>
                <w:highlight w:val="lightGray"/>
              </w:rPr>
              <w:fldChar w:fldCharType="end"/>
            </w:r>
            <w:r w:rsidRPr="004758AC">
              <w:rPr>
                <w:rFonts w:asciiTheme="minorEastAsia" w:hAnsiTheme="minorEastAsia" w:cs="Times New Roman"/>
                <w:b/>
                <w:sz w:val="18"/>
                <w:szCs w:val="18"/>
                <w:highlight w:val="lightGray"/>
              </w:rPr>
              <w:t>]</w:t>
            </w:r>
            <w:r w:rsidR="004758AC">
              <w:rPr>
                <w:rFonts w:asciiTheme="minorEastAsia" w:hAnsiTheme="minorEastAsia" w:cs="Times New Roman" w:hint="eastAsia"/>
                <w:b/>
                <w:sz w:val="18"/>
                <w:szCs w:val="18"/>
              </w:rPr>
              <w:t>；同一软件，不同</w:t>
            </w:r>
            <w:r w:rsidR="00A2145E">
              <w:rPr>
                <w:rFonts w:asciiTheme="minorEastAsia" w:hAnsiTheme="minorEastAsia" w:cs="Times New Roman" w:hint="eastAsia"/>
                <w:b/>
                <w:sz w:val="18"/>
                <w:szCs w:val="18"/>
              </w:rPr>
              <w:t>负载条件下</w:t>
            </w:r>
            <w:r w:rsidR="004758AC">
              <w:rPr>
                <w:rFonts w:asciiTheme="minorEastAsia" w:hAnsiTheme="minorEastAsia" w:cs="Times New Roman" w:hint="eastAsia"/>
                <w:b/>
                <w:sz w:val="18"/>
                <w:szCs w:val="18"/>
              </w:rPr>
              <w:t>(不同数据集)，</w:t>
            </w:r>
            <w:r w:rsidR="00A2145E">
              <w:rPr>
                <w:rFonts w:asciiTheme="minorEastAsia" w:hAnsiTheme="minorEastAsia" w:cs="Times New Roman" w:hint="eastAsia"/>
                <w:b/>
                <w:sz w:val="18"/>
                <w:szCs w:val="18"/>
              </w:rPr>
              <w:t>反应衰退的参数</w:t>
            </w:r>
            <w:r w:rsidR="004758AC">
              <w:rPr>
                <w:rFonts w:asciiTheme="minorEastAsia" w:hAnsiTheme="minorEastAsia" w:cs="Times New Roman" w:hint="eastAsia"/>
                <w:b/>
                <w:sz w:val="18"/>
                <w:szCs w:val="18"/>
              </w:rPr>
              <w:t>不同</w:t>
            </w:r>
          </w:p>
        </w:tc>
      </w:tr>
      <w:tr w:rsidR="00947721" w:rsidRPr="00C30AFF" w:rsidTr="008A040B">
        <w:tc>
          <w:tcPr>
            <w:tcW w:w="388" w:type="dxa"/>
            <w:vAlign w:val="center"/>
          </w:tcPr>
          <w:p w:rsidR="00947721" w:rsidRPr="00C30AFF" w:rsidRDefault="00947721" w:rsidP="00F7709A">
            <w:pPr>
              <w:pStyle w:val="a8"/>
              <w:numPr>
                <w:ilvl w:val="0"/>
                <w:numId w:val="1"/>
              </w:numPr>
              <w:ind w:firstLineChars="0" w:hanging="278"/>
              <w:jc w:val="center"/>
              <w:rPr>
                <w:rFonts w:ascii="Times New Roman" w:hAnsi="Times New Roman" w:cs="Times New Roman"/>
                <w:b/>
              </w:rPr>
            </w:pPr>
          </w:p>
        </w:tc>
        <w:tc>
          <w:tcPr>
            <w:tcW w:w="707" w:type="dxa"/>
            <w:vAlign w:val="center"/>
          </w:tcPr>
          <w:p w:rsidR="00947721" w:rsidRPr="004758AC" w:rsidRDefault="00947721" w:rsidP="00F7709A">
            <w:pPr>
              <w:jc w:val="center"/>
              <w:rPr>
                <w:rFonts w:ascii="Times New Roman" w:hAnsi="Times New Roman" w:cs="Times New Roman"/>
                <w:b/>
                <w:highlight w:val="lightGray"/>
              </w:rPr>
            </w:pPr>
            <w:r>
              <w:rPr>
                <w:rFonts w:ascii="Times New Roman" w:hAnsi="Times New Roman" w:cs="Times New Roman" w:hint="eastAsia"/>
                <w:b/>
                <w:highlight w:val="lightGray"/>
              </w:rPr>
              <w:t>2003</w:t>
            </w:r>
          </w:p>
        </w:tc>
        <w:tc>
          <w:tcPr>
            <w:tcW w:w="998" w:type="dxa"/>
            <w:vAlign w:val="center"/>
          </w:tcPr>
          <w:p w:rsidR="00947721" w:rsidRPr="004758AC" w:rsidRDefault="00947721" w:rsidP="00C71748">
            <w:pPr>
              <w:jc w:val="center"/>
              <w:rPr>
                <w:rFonts w:ascii="Times New Roman" w:hAnsi="Times New Roman" w:cs="Times New Roman"/>
                <w:b/>
                <w:sz w:val="18"/>
                <w:szCs w:val="15"/>
                <w:highlight w:val="lightGray"/>
              </w:rPr>
            </w:pPr>
            <w:r w:rsidRPr="00293BC3">
              <w:rPr>
                <w:rFonts w:ascii="Times New Roman" w:hint="eastAsia"/>
                <w:sz w:val="24"/>
              </w:rPr>
              <w:t>K</w:t>
            </w:r>
            <w:r w:rsidRPr="00293BC3">
              <w:rPr>
                <w:rFonts w:ascii="Times New Roman" w:hint="eastAsia"/>
                <w:sz w:val="24"/>
              </w:rPr>
              <w:t>．</w:t>
            </w:r>
            <w:proofErr w:type="spellStart"/>
            <w:r w:rsidRPr="00293BC3">
              <w:rPr>
                <w:rFonts w:ascii="UTF-8" w:hAnsi="UTF-8"/>
              </w:rPr>
              <w:t>Vaidyanathan</w:t>
            </w:r>
            <w:proofErr w:type="spellEnd"/>
          </w:p>
        </w:tc>
        <w:tc>
          <w:tcPr>
            <w:tcW w:w="2268" w:type="dxa"/>
            <w:vAlign w:val="center"/>
          </w:tcPr>
          <w:p w:rsidR="00947721" w:rsidRPr="00947721" w:rsidRDefault="00947721" w:rsidP="00947721">
            <w:r>
              <w:rPr>
                <w:rFonts w:ascii="UTF-8" w:hAnsi="UTF-8"/>
              </w:rPr>
              <w:t>MSET performance optimization for detection of software aging</w:t>
            </w:r>
            <w:r>
              <w:t xml:space="preserve"> </w:t>
            </w:r>
          </w:p>
        </w:tc>
        <w:tc>
          <w:tcPr>
            <w:tcW w:w="1843" w:type="dxa"/>
          </w:tcPr>
          <w:p w:rsidR="00947721" w:rsidRPr="00947721" w:rsidRDefault="00947721" w:rsidP="00F7709A">
            <w:pPr>
              <w:rPr>
                <w:rFonts w:ascii="Times New Roman" w:hAnsi="Times New Roman" w:cs="Times New Roman"/>
                <w:b/>
                <w:sz w:val="18"/>
                <w:szCs w:val="18"/>
                <w:highlight w:val="lightGray"/>
              </w:rPr>
            </w:pPr>
            <w:r>
              <w:rPr>
                <w:rFonts w:ascii="Times New Roman" w:hAnsi="Times New Roman" w:cs="Times New Roman" w:hint="eastAsia"/>
                <w:b/>
                <w:sz w:val="18"/>
                <w:szCs w:val="18"/>
                <w:highlight w:val="lightGray"/>
              </w:rPr>
              <w:t>电商应用的大型基于</w:t>
            </w:r>
            <w:r>
              <w:rPr>
                <w:rFonts w:ascii="Times New Roman" w:hAnsi="Times New Roman" w:cs="Times New Roman" w:hint="eastAsia"/>
                <w:b/>
                <w:sz w:val="18"/>
                <w:szCs w:val="18"/>
                <w:highlight w:val="lightGray"/>
              </w:rPr>
              <w:t>Unix</w:t>
            </w:r>
            <w:r>
              <w:rPr>
                <w:rFonts w:ascii="Times New Roman" w:hAnsi="Times New Roman" w:cs="Times New Roman" w:hint="eastAsia"/>
                <w:b/>
                <w:sz w:val="18"/>
                <w:szCs w:val="18"/>
                <w:highlight w:val="lightGray"/>
              </w:rPr>
              <w:t>的多处理器服务器</w:t>
            </w:r>
            <w:r w:rsidR="00805A15">
              <w:rPr>
                <w:rFonts w:ascii="Times New Roman" w:hAnsi="Times New Roman" w:cs="Times New Roman" w:hint="eastAsia"/>
                <w:b/>
                <w:sz w:val="18"/>
                <w:szCs w:val="18"/>
                <w:highlight w:val="lightGray"/>
              </w:rPr>
              <w:t>的系统资源耗竭</w:t>
            </w:r>
          </w:p>
        </w:tc>
        <w:tc>
          <w:tcPr>
            <w:tcW w:w="2693" w:type="dxa"/>
            <w:vAlign w:val="center"/>
          </w:tcPr>
          <w:p w:rsidR="00947721" w:rsidRPr="004758AC" w:rsidRDefault="00947721" w:rsidP="00F7709A">
            <w:pPr>
              <w:rPr>
                <w:rFonts w:ascii="Times New Roman" w:hAnsi="Times New Roman" w:cs="Times New Roman" w:hint="eastAsia"/>
                <w:b/>
                <w:sz w:val="18"/>
                <w:szCs w:val="18"/>
                <w:highlight w:val="lightGray"/>
              </w:rPr>
            </w:pPr>
          </w:p>
        </w:tc>
        <w:tc>
          <w:tcPr>
            <w:tcW w:w="2833" w:type="dxa"/>
            <w:vAlign w:val="center"/>
          </w:tcPr>
          <w:p w:rsidR="00947721" w:rsidRPr="004758AC" w:rsidRDefault="00947721" w:rsidP="00F7709A">
            <w:pPr>
              <w:jc w:val="center"/>
              <w:rPr>
                <w:rFonts w:ascii="Times New Roman" w:hAnsi="Times New Roman" w:cs="Times New Roman"/>
                <w:b/>
                <w:sz w:val="18"/>
                <w:szCs w:val="18"/>
                <w:highlight w:val="lightGray"/>
              </w:rPr>
            </w:pPr>
          </w:p>
        </w:tc>
        <w:tc>
          <w:tcPr>
            <w:tcW w:w="1559" w:type="dxa"/>
          </w:tcPr>
          <w:p w:rsidR="00947721" w:rsidRDefault="00947721" w:rsidP="00F7709A">
            <w:pPr>
              <w:jc w:val="left"/>
              <w:rPr>
                <w:rFonts w:ascii="Times New Roman" w:hAnsi="Times New Roman" w:cs="Times New Roman" w:hint="eastAsia"/>
                <w:b/>
                <w:highlight w:val="lightGray"/>
              </w:rPr>
            </w:pPr>
          </w:p>
        </w:tc>
        <w:tc>
          <w:tcPr>
            <w:tcW w:w="1560" w:type="dxa"/>
            <w:vAlign w:val="center"/>
          </w:tcPr>
          <w:p w:rsidR="00947721" w:rsidRDefault="00947721" w:rsidP="00F7709A">
            <w:pPr>
              <w:jc w:val="left"/>
              <w:rPr>
                <w:rFonts w:asciiTheme="minorEastAsia" w:hAnsiTheme="minorEastAsia" w:cs="Times New Roman" w:hint="eastAsia"/>
                <w:b/>
                <w:sz w:val="18"/>
                <w:szCs w:val="18"/>
                <w:highlight w:val="lightGray"/>
              </w:rPr>
            </w:pPr>
          </w:p>
        </w:tc>
        <w:tc>
          <w:tcPr>
            <w:tcW w:w="2128" w:type="dxa"/>
            <w:vAlign w:val="center"/>
          </w:tcPr>
          <w:p w:rsidR="00947721" w:rsidRPr="004758AC" w:rsidRDefault="00947721" w:rsidP="00A2145E">
            <w:pPr>
              <w:rPr>
                <w:rFonts w:asciiTheme="minorEastAsia" w:hAnsiTheme="minorEastAsia" w:cs="Times New Roman"/>
                <w:b/>
                <w:sz w:val="18"/>
                <w:szCs w:val="18"/>
                <w:highlight w:val="lightGray"/>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33" w:name="_Ref318032062"/>
          </w:p>
        </w:tc>
        <w:bookmarkEnd w:id="33"/>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2003</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Y. </w:t>
            </w:r>
            <w:proofErr w:type="spellStart"/>
            <w:r w:rsidRPr="00E243CF">
              <w:rPr>
                <w:rFonts w:ascii="Times New Roman" w:hAnsi="Times New Roman" w:cs="Times New Roman"/>
                <w:sz w:val="18"/>
                <w:szCs w:val="15"/>
              </w:rPr>
              <w:t>Bao</w:t>
            </w:r>
            <w:proofErr w:type="spellEnd"/>
            <w:r w:rsidRPr="00E243CF">
              <w:rPr>
                <w:rFonts w:ascii="Times New Roman" w:hAnsi="Times New Roman" w:cs="Times New Roman"/>
                <w:sz w:val="18"/>
                <w:szCs w:val="15"/>
              </w:rPr>
              <w:t xml:space="preserve">, X. Sun, K.S. </w:t>
            </w:r>
            <w:proofErr w:type="spellStart"/>
            <w:r w:rsidRPr="00E243CF">
              <w:rPr>
                <w:rFonts w:ascii="Times New Roman" w:hAnsi="Times New Roman" w:cs="Times New Roman"/>
                <w:sz w:val="18"/>
                <w:szCs w:val="15"/>
              </w:rPr>
              <w:t>Trivedi</w:t>
            </w:r>
            <w:proofErr w:type="spellEnd"/>
            <w:r w:rsidRPr="00E243CF">
              <w:rPr>
                <w:rFonts w:ascii="Times New Roman" w:hAnsi="Times New Roman" w:cs="Times New Roman"/>
                <w:sz w:val="18"/>
                <w:szCs w:val="15"/>
              </w:rPr>
              <w:t xml:space="preserve"> </w:t>
            </w:r>
          </w:p>
        </w:tc>
        <w:tc>
          <w:tcPr>
            <w:tcW w:w="2268" w:type="dxa"/>
            <w:vAlign w:val="center"/>
          </w:tcPr>
          <w:p w:rsidR="00682146" w:rsidRPr="00F52808" w:rsidRDefault="00682146" w:rsidP="00F7709A">
            <w:pPr>
              <w:autoSpaceDE w:val="0"/>
              <w:autoSpaceDN w:val="0"/>
              <w:adjustRightInd w:val="0"/>
              <w:jc w:val="left"/>
              <w:rPr>
                <w:rFonts w:ascii="Times New Roman" w:hAnsi="Times New Roman" w:cs="Times New Roman"/>
                <w:sz w:val="18"/>
                <w:szCs w:val="18"/>
              </w:rPr>
            </w:pPr>
            <w:r w:rsidRPr="00F52808">
              <w:rPr>
                <w:rFonts w:ascii="Times New Roman" w:hAnsi="Times New Roman" w:cs="Times New Roman"/>
                <w:sz w:val="18"/>
                <w:szCs w:val="18"/>
              </w:rPr>
              <w:t>Adaptive Software Rejuvenation: Degradation Model and Rejuvenation Scheme</w:t>
            </w:r>
          </w:p>
        </w:tc>
        <w:tc>
          <w:tcPr>
            <w:tcW w:w="1843" w:type="dxa"/>
          </w:tcPr>
          <w:p w:rsidR="00682146" w:rsidRPr="00A002BB" w:rsidRDefault="00682146" w:rsidP="00CF0CB0">
            <w:pPr>
              <w:pStyle w:val="a8"/>
              <w:tabs>
                <w:tab w:val="left" w:pos="0"/>
                <w:tab w:val="left" w:pos="175"/>
              </w:tabs>
              <w:ind w:firstLineChars="0" w:firstLine="0"/>
              <w:jc w:val="left"/>
              <w:rPr>
                <w:rFonts w:ascii="Times New Roman" w:hAnsi="Times New Roman" w:cs="Times New Roman"/>
                <w:sz w:val="18"/>
                <w:szCs w:val="18"/>
              </w:rPr>
            </w:pPr>
            <w:r w:rsidRPr="00A002BB">
              <w:rPr>
                <w:rFonts w:ascii="Times New Roman" w:hAnsi="Times New Roman" w:cs="Times New Roman"/>
                <w:sz w:val="18"/>
                <w:szCs w:val="18"/>
              </w:rPr>
              <w:t>系统资源泄露：内存泄露</w:t>
            </w:r>
            <w:r w:rsidR="00CF0CB0">
              <w:rPr>
                <w:rFonts w:ascii="Times New Roman" w:hAnsi="Times New Roman" w:cs="Times New Roman" w:hint="eastAsia"/>
                <w:sz w:val="18"/>
                <w:szCs w:val="18"/>
              </w:rPr>
              <w:t>；</w:t>
            </w:r>
          </w:p>
          <w:p w:rsidR="00682146" w:rsidRPr="00A002BB" w:rsidRDefault="00CF0CB0" w:rsidP="00CF0CB0">
            <w:pPr>
              <w:pStyle w:val="a8"/>
              <w:tabs>
                <w:tab w:val="left" w:pos="0"/>
                <w:tab w:val="left" w:pos="175"/>
              </w:tabs>
              <w:ind w:firstLineChars="0" w:firstLine="0"/>
              <w:jc w:val="left"/>
              <w:rPr>
                <w:rFonts w:ascii="Times New Roman" w:hAnsi="Times New Roman" w:cs="Times New Roman"/>
                <w:sz w:val="18"/>
                <w:szCs w:val="18"/>
              </w:rPr>
            </w:pPr>
            <w:r>
              <w:rPr>
                <w:rFonts w:ascii="Times New Roman" w:hAnsi="Times New Roman" w:cs="Times New Roman"/>
                <w:sz w:val="18"/>
                <w:szCs w:val="18"/>
              </w:rPr>
              <w:t>自适应衰退模型：可以用基于模型的、也可</w:t>
            </w:r>
            <w:r w:rsidR="00682146" w:rsidRPr="00A002BB">
              <w:rPr>
                <w:rFonts w:ascii="Times New Roman" w:hAnsi="Times New Roman" w:cs="Times New Roman"/>
                <w:sz w:val="18"/>
                <w:szCs w:val="18"/>
              </w:rPr>
              <w:t>用基于度量的方法</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自适应评估模型：</w:t>
            </w:r>
          </w:p>
        </w:tc>
        <w:tc>
          <w:tcPr>
            <w:tcW w:w="2833" w:type="dxa"/>
            <w:vAlign w:val="center"/>
          </w:tcPr>
          <w:p w:rsidR="00682146" w:rsidRPr="00A002BB" w:rsidRDefault="00682146" w:rsidP="00F7709A">
            <w:pPr>
              <w:jc w:val="center"/>
              <w:rPr>
                <w:rFonts w:ascii="Times New Roman" w:hAnsi="Times New Roman" w:cs="Times New Roman"/>
                <w:sz w:val="18"/>
                <w:szCs w:val="18"/>
              </w:rPr>
            </w:pPr>
            <w:r w:rsidRPr="00A002BB">
              <w:rPr>
                <w:rFonts w:ascii="Times New Roman" w:hAnsi="Times New Roman" w:cs="Times New Roman"/>
                <w:sz w:val="18"/>
                <w:szCs w:val="18"/>
              </w:rPr>
              <w:t>自适应评估模型：</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自适应抗衰安排策略</w:t>
            </w:r>
          </w:p>
        </w:tc>
        <w:tc>
          <w:tcPr>
            <w:tcW w:w="1560" w:type="dxa"/>
            <w:vAlign w:val="center"/>
          </w:tcPr>
          <w:p w:rsidR="00682146" w:rsidRPr="00BB1371" w:rsidRDefault="00CF0CB0" w:rsidP="00F7709A">
            <w:pPr>
              <w:jc w:val="left"/>
              <w:rPr>
                <w:rFonts w:asciiTheme="minorEastAsia" w:hAnsiTheme="minorEastAsia" w:cs="Times New Roman"/>
                <w:sz w:val="18"/>
                <w:szCs w:val="18"/>
              </w:rPr>
            </w:pPr>
            <w:r w:rsidRPr="00A002BB">
              <w:rPr>
                <w:rFonts w:ascii="Times New Roman" w:hAnsi="Times New Roman" w:cs="Times New Roman"/>
                <w:sz w:val="18"/>
                <w:szCs w:val="18"/>
              </w:rPr>
              <w:t>自适应衰退模型</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color w:val="FF0000"/>
                <w:sz w:val="18"/>
                <w:szCs w:val="18"/>
              </w:rPr>
              <w:t>现有的大部分方法都缺乏固定的/一致的控制基础[</w:t>
            </w:r>
            <w:fldSimple w:instr=" REF _Ref317441643 \r \h  \* MERGEFORMAT ">
              <w:r w:rsidRPr="00BB1371">
                <w:rPr>
                  <w:rFonts w:asciiTheme="minorEastAsia" w:hAnsiTheme="minorEastAsia" w:cs="Times New Roman"/>
                  <w:color w:val="FF0000"/>
                  <w:sz w:val="18"/>
                  <w:szCs w:val="18"/>
                </w:rPr>
                <w:t>18</w:t>
              </w:r>
            </w:fldSimple>
            <w:r w:rsidRPr="00BB1371">
              <w:rPr>
                <w:rFonts w:asciiTheme="minorEastAsia" w:hAnsiTheme="minorEastAsia" w:cs="Times New Roman"/>
                <w:color w:val="FF0000"/>
                <w:sz w:val="18"/>
                <w:szCs w:val="18"/>
              </w:rPr>
              <w:t>]</w:t>
            </w:r>
          </w:p>
        </w:tc>
      </w:tr>
      <w:tr w:rsidR="00682146" w:rsidRPr="00507DDB"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2003</w:t>
            </w:r>
          </w:p>
        </w:tc>
        <w:tc>
          <w:tcPr>
            <w:tcW w:w="998" w:type="dxa"/>
            <w:vAlign w:val="center"/>
          </w:tcPr>
          <w:p w:rsidR="00682146" w:rsidRPr="00E243CF" w:rsidRDefault="00682146" w:rsidP="00F7709A">
            <w:pPr>
              <w:jc w:val="center"/>
              <w:rPr>
                <w:rFonts w:ascii="Times New Roman" w:hAnsi="Times New Roman" w:cs="Times New Roman"/>
                <w:sz w:val="18"/>
                <w:szCs w:val="15"/>
              </w:rPr>
            </w:pPr>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b/>
                <w:bCs/>
                <w:color w:val="E37222"/>
                <w:kern w:val="36"/>
                <w:sz w:val="18"/>
                <w:szCs w:val="18"/>
              </w:rPr>
            </w:pPr>
            <w:r w:rsidRPr="00F52808">
              <w:rPr>
                <w:rFonts w:ascii="Times New Roman" w:hAnsi="Times New Roman" w:cs="Times New Roman"/>
                <w:sz w:val="18"/>
                <w:szCs w:val="18"/>
              </w:rPr>
              <w:t xml:space="preserve">Proactive detection of software aging mechanisms in performance critical computers </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9B58EC">
            <w:pPr>
              <w:rPr>
                <w:rFonts w:ascii="Times New Roman" w:hAnsi="Times New Roman" w:cs="Times New Roman"/>
                <w:sz w:val="18"/>
                <w:szCs w:val="18"/>
              </w:rPr>
            </w:pPr>
            <w:r w:rsidRPr="00A002BB">
              <w:rPr>
                <w:rFonts w:ascii="Times New Roman" w:hAnsi="Times New Roman" w:cs="Times New Roman"/>
                <w:sz w:val="18"/>
                <w:szCs w:val="18"/>
              </w:rPr>
              <w:t>软件衰退机制的预防式检测</w:t>
            </w: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152BC0" w:rsidRDefault="00682146" w:rsidP="00F7709A">
            <w:pPr>
              <w:jc w:val="center"/>
              <w:rPr>
                <w:rFonts w:ascii="Times New Roman" w:hAnsi="Times New Roman" w:cs="Times New Roman"/>
                <w:highlight w:val="green"/>
              </w:rPr>
            </w:pPr>
            <w:r w:rsidRPr="00152BC0">
              <w:rPr>
                <w:rFonts w:ascii="Times New Roman" w:hAnsi="Times New Roman" w:cs="Times New Roman"/>
                <w:highlight w:val="green"/>
              </w:rPr>
              <w:t>2003</w:t>
            </w:r>
          </w:p>
        </w:tc>
        <w:tc>
          <w:tcPr>
            <w:tcW w:w="998" w:type="dxa"/>
            <w:vAlign w:val="center"/>
          </w:tcPr>
          <w:p w:rsidR="00682146" w:rsidRPr="00152BC0" w:rsidRDefault="00682146" w:rsidP="00CC13F9">
            <w:pPr>
              <w:rPr>
                <w:rFonts w:ascii="Times New Roman" w:hAnsi="Times New Roman" w:cs="Times New Roman"/>
                <w:sz w:val="18"/>
                <w:szCs w:val="15"/>
                <w:highlight w:val="green"/>
              </w:rPr>
            </w:pPr>
            <w:r w:rsidRPr="00152BC0">
              <w:rPr>
                <w:rFonts w:ascii="Times New Roman" w:hAnsi="Times New Roman" w:cs="Times New Roman"/>
                <w:sz w:val="18"/>
                <w:szCs w:val="15"/>
                <w:highlight w:val="green"/>
              </w:rPr>
              <w:t xml:space="preserve">R. </w:t>
            </w:r>
            <w:proofErr w:type="spellStart"/>
            <w:r w:rsidRPr="00152BC0">
              <w:rPr>
                <w:rFonts w:ascii="Times New Roman" w:hAnsi="Times New Roman" w:cs="Times New Roman"/>
                <w:sz w:val="18"/>
                <w:szCs w:val="15"/>
                <w:highlight w:val="green"/>
              </w:rPr>
              <w:t>Sahoo</w:t>
            </w:r>
            <w:proofErr w:type="spellEnd"/>
            <w:r w:rsidR="00CC13F9" w:rsidRPr="00152BC0">
              <w:rPr>
                <w:rFonts w:ascii="Times New Roman" w:hAnsi="Times New Roman" w:cs="Times New Roman" w:hint="eastAsia"/>
                <w:sz w:val="18"/>
                <w:szCs w:val="15"/>
                <w:highlight w:val="green"/>
              </w:rPr>
              <w:t xml:space="preserve"> et al.</w:t>
            </w:r>
          </w:p>
        </w:tc>
        <w:tc>
          <w:tcPr>
            <w:tcW w:w="2268" w:type="dxa"/>
            <w:vAlign w:val="center"/>
          </w:tcPr>
          <w:p w:rsidR="00682146" w:rsidRPr="00152BC0" w:rsidRDefault="00682146" w:rsidP="00F7709A">
            <w:pPr>
              <w:shd w:val="clear" w:color="auto" w:fill="FFFFFF"/>
              <w:spacing w:after="120"/>
              <w:jc w:val="left"/>
              <w:outlineLvl w:val="1"/>
              <w:rPr>
                <w:rFonts w:ascii="Times New Roman" w:hAnsi="Times New Roman" w:cs="Times New Roman"/>
                <w:sz w:val="18"/>
                <w:szCs w:val="18"/>
                <w:highlight w:val="green"/>
              </w:rPr>
            </w:pPr>
            <w:bookmarkStart w:id="34" w:name="OLE_LINK122"/>
            <w:bookmarkStart w:id="35" w:name="OLE_LINK123"/>
            <w:r w:rsidRPr="00152BC0">
              <w:rPr>
                <w:rFonts w:ascii="Times New Roman" w:hAnsi="Times New Roman" w:cs="Times New Roman"/>
                <w:sz w:val="18"/>
                <w:szCs w:val="18"/>
                <w:highlight w:val="green"/>
              </w:rPr>
              <w:t>Critical event prediction for proactive management in large-scale computer clusters</w:t>
            </w:r>
            <w:bookmarkEnd w:id="34"/>
            <w:bookmarkEnd w:id="35"/>
          </w:p>
        </w:tc>
        <w:tc>
          <w:tcPr>
            <w:tcW w:w="1843" w:type="dxa"/>
          </w:tcPr>
          <w:p w:rsidR="00682146" w:rsidRPr="00152BC0" w:rsidRDefault="0095016C" w:rsidP="00F7709A">
            <w:pPr>
              <w:rPr>
                <w:rFonts w:ascii="Times New Roman" w:hAnsi="Times New Roman" w:cs="Times New Roman"/>
                <w:sz w:val="18"/>
                <w:szCs w:val="18"/>
                <w:highlight w:val="green"/>
              </w:rPr>
            </w:pPr>
            <w:r w:rsidRPr="00152BC0">
              <w:rPr>
                <w:rFonts w:ascii="Times New Roman" w:hAnsi="Times New Roman" w:cs="Times New Roman"/>
                <w:sz w:val="18"/>
                <w:szCs w:val="18"/>
                <w:highlight w:val="green"/>
              </w:rPr>
              <w:t>大规模聚类</w:t>
            </w:r>
          </w:p>
        </w:tc>
        <w:tc>
          <w:tcPr>
            <w:tcW w:w="2693" w:type="dxa"/>
            <w:vAlign w:val="center"/>
          </w:tcPr>
          <w:p w:rsidR="00682146" w:rsidRPr="00152BC0" w:rsidRDefault="00682146" w:rsidP="00F7709A">
            <w:pPr>
              <w:rPr>
                <w:rFonts w:ascii="Times New Roman" w:hAnsi="Times New Roman" w:cs="Times New Roman"/>
                <w:sz w:val="18"/>
                <w:szCs w:val="18"/>
                <w:highlight w:val="green"/>
              </w:rPr>
            </w:pPr>
          </w:p>
        </w:tc>
        <w:tc>
          <w:tcPr>
            <w:tcW w:w="2833" w:type="dxa"/>
            <w:vAlign w:val="center"/>
          </w:tcPr>
          <w:p w:rsidR="00682146" w:rsidRPr="00A002BB" w:rsidRDefault="0095016C" w:rsidP="0095016C">
            <w:pPr>
              <w:jc w:val="left"/>
              <w:rPr>
                <w:rFonts w:ascii="Times New Roman" w:hAnsi="Times New Roman" w:cs="Times New Roman"/>
                <w:sz w:val="18"/>
                <w:szCs w:val="18"/>
              </w:rPr>
            </w:pPr>
            <w:r w:rsidRPr="00152BC0">
              <w:rPr>
                <w:rFonts w:ascii="Times New Roman" w:hAnsi="Times New Roman" w:cs="Times New Roman" w:hint="eastAsia"/>
                <w:sz w:val="18"/>
                <w:szCs w:val="18"/>
                <w:highlight w:val="green"/>
              </w:rPr>
              <w:t>基于</w:t>
            </w:r>
            <w:r w:rsidR="00682146" w:rsidRPr="00152BC0">
              <w:rPr>
                <w:rFonts w:ascii="Times New Roman" w:hAnsi="Times New Roman" w:cs="Times New Roman"/>
                <w:sz w:val="18"/>
                <w:szCs w:val="18"/>
                <w:highlight w:val="green"/>
              </w:rPr>
              <w:t>预测</w:t>
            </w:r>
            <w:r w:rsidRPr="00152BC0">
              <w:rPr>
                <w:rFonts w:ascii="Times New Roman" w:hAnsi="Times New Roman" w:cs="Times New Roman" w:hint="eastAsia"/>
                <w:sz w:val="18"/>
                <w:szCs w:val="18"/>
                <w:highlight w:val="green"/>
              </w:rPr>
              <w:t>；</w:t>
            </w:r>
            <w:r w:rsidR="00682146" w:rsidRPr="00152BC0">
              <w:rPr>
                <w:rFonts w:ascii="Times New Roman" w:hAnsi="Times New Roman" w:cs="Times New Roman"/>
                <w:sz w:val="18"/>
                <w:szCs w:val="18"/>
                <w:highlight w:val="green"/>
              </w:rPr>
              <w:t>关键事件和系统参数：不同的时序分析方法和基于规则的分类算法</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color w:val="FF0000"/>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b/>
              </w:rPr>
            </w:pPr>
            <w:bookmarkStart w:id="36" w:name="_Ref317441643"/>
          </w:p>
        </w:tc>
        <w:bookmarkEnd w:id="36"/>
        <w:tc>
          <w:tcPr>
            <w:tcW w:w="707" w:type="dxa"/>
            <w:vAlign w:val="center"/>
          </w:tcPr>
          <w:p w:rsidR="00682146" w:rsidRPr="00606A47" w:rsidRDefault="00682146" w:rsidP="00F7709A">
            <w:pPr>
              <w:jc w:val="center"/>
              <w:rPr>
                <w:rFonts w:ascii="Times New Roman" w:hAnsi="Times New Roman" w:cs="Times New Roman"/>
                <w:b/>
              </w:rPr>
            </w:pPr>
            <w:r w:rsidRPr="00606A47">
              <w:rPr>
                <w:rFonts w:ascii="Times New Roman" w:hAnsi="Times New Roman" w:cs="Times New Roman"/>
                <w:b/>
              </w:rPr>
              <w:t>2003</w:t>
            </w:r>
          </w:p>
          <w:p w:rsidR="00682146" w:rsidRPr="00606A47" w:rsidRDefault="00682146" w:rsidP="00F7709A">
            <w:pPr>
              <w:jc w:val="center"/>
              <w:rPr>
                <w:rFonts w:ascii="Times New Roman" w:hAnsi="Times New Roman" w:cs="Times New Roman"/>
                <w:b/>
              </w:rPr>
            </w:pPr>
            <w:r w:rsidRPr="00606A47">
              <w:rPr>
                <w:rFonts w:ascii="Times New Roman" w:hAnsi="Times New Roman" w:cs="Times New Roman"/>
                <w:b/>
              </w:rPr>
              <w:t>[M]</w:t>
            </w:r>
          </w:p>
        </w:tc>
        <w:tc>
          <w:tcPr>
            <w:tcW w:w="998" w:type="dxa"/>
            <w:vAlign w:val="center"/>
          </w:tcPr>
          <w:p w:rsidR="00682146" w:rsidRPr="00E243CF" w:rsidRDefault="00682146" w:rsidP="00016EFC">
            <w:pPr>
              <w:jc w:val="center"/>
              <w:rPr>
                <w:rFonts w:ascii="Times New Roman" w:hAnsi="Times New Roman" w:cs="Times New Roman"/>
                <w:b/>
                <w:sz w:val="18"/>
                <w:szCs w:val="15"/>
              </w:rPr>
            </w:pPr>
            <w:r w:rsidRPr="00E243CF">
              <w:rPr>
                <w:rFonts w:ascii="Times New Roman" w:hAnsi="Times New Roman" w:cs="Times New Roman"/>
                <w:sz w:val="18"/>
                <w:szCs w:val="15"/>
              </w:rPr>
              <w:t xml:space="preserve">K.Y. </w:t>
            </w:r>
            <w:proofErr w:type="spellStart"/>
            <w:r w:rsidRPr="00E243CF">
              <w:rPr>
                <w:rFonts w:ascii="Times New Roman" w:hAnsi="Times New Roman" w:cs="Times New Roman"/>
                <w:sz w:val="18"/>
                <w:szCs w:val="15"/>
              </w:rPr>
              <w:t>Cai</w:t>
            </w:r>
            <w:proofErr w:type="spellEnd"/>
            <w:r w:rsidR="00016EFC">
              <w:rPr>
                <w:rFonts w:ascii="Times New Roman" w:hAnsi="Times New Roman" w:cs="Times New Roman" w:hint="eastAsia"/>
                <w:sz w:val="18"/>
                <w:szCs w:val="15"/>
              </w:rPr>
              <w:t xml:space="preserve"> et al.</w:t>
            </w:r>
          </w:p>
        </w:tc>
        <w:tc>
          <w:tcPr>
            <w:tcW w:w="2268" w:type="dxa"/>
            <w:vAlign w:val="center"/>
          </w:tcPr>
          <w:p w:rsidR="00682146" w:rsidRPr="00F52808" w:rsidRDefault="00682146" w:rsidP="00F7709A">
            <w:pPr>
              <w:jc w:val="left"/>
              <w:rPr>
                <w:rFonts w:ascii="Times New Roman" w:hAnsi="Times New Roman" w:cs="Times New Roman"/>
                <w:b/>
                <w:sz w:val="18"/>
                <w:szCs w:val="18"/>
              </w:rPr>
            </w:pPr>
            <w:r w:rsidRPr="00F52808">
              <w:rPr>
                <w:rFonts w:ascii="Times New Roman" w:hAnsi="Times New Roman" w:cs="Times New Roman"/>
                <w:b/>
                <w:sz w:val="18"/>
                <w:szCs w:val="18"/>
              </w:rPr>
              <w:t>An overview of software cybernetics</w:t>
            </w:r>
            <w:r w:rsidRPr="00F52808">
              <w:rPr>
                <w:rFonts w:ascii="Times New Roman" w:hAnsi="Times New Roman" w:cs="Times New Roman"/>
                <w:b/>
                <w:sz w:val="18"/>
                <w:szCs w:val="18"/>
              </w:rPr>
              <w:t>（控制学）</w:t>
            </w:r>
          </w:p>
        </w:tc>
        <w:tc>
          <w:tcPr>
            <w:tcW w:w="1843" w:type="dxa"/>
          </w:tcPr>
          <w:p w:rsidR="006F18C2" w:rsidRDefault="00016EFC" w:rsidP="00F7709A">
            <w:pPr>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网络环境下的软件</w:t>
            </w:r>
          </w:p>
          <w:p w:rsidR="006F18C2" w:rsidRDefault="006F18C2" w:rsidP="00F7709A">
            <w:pPr>
              <w:rPr>
                <w:rFonts w:ascii="Times New Roman" w:hAnsi="Times New Roman" w:cs="Times New Roman"/>
                <w:b/>
                <w:sz w:val="18"/>
                <w:szCs w:val="18"/>
              </w:rPr>
            </w:pPr>
            <w:r w:rsidRPr="00A002BB">
              <w:rPr>
                <w:rFonts w:ascii="Times New Roman" w:hAnsi="Times New Roman" w:cs="Times New Roman"/>
                <w:b/>
                <w:sz w:val="18"/>
                <w:szCs w:val="18"/>
              </w:rPr>
              <w:t>服务的性能和质量</w:t>
            </w:r>
          </w:p>
          <w:p w:rsidR="00682146" w:rsidRPr="00A002BB" w:rsidRDefault="006F18C2" w:rsidP="00F7709A">
            <w:pPr>
              <w:rPr>
                <w:rFonts w:ascii="Times New Roman" w:hAnsi="Times New Roman" w:cs="Times New Roman"/>
                <w:b/>
                <w:sz w:val="18"/>
                <w:szCs w:val="18"/>
              </w:rPr>
            </w:pPr>
            <w:r w:rsidRPr="00A002BB">
              <w:rPr>
                <w:rFonts w:ascii="Times New Roman" w:hAnsi="Times New Roman" w:cs="Times New Roman"/>
                <w:b/>
                <w:sz w:val="18"/>
                <w:szCs w:val="18"/>
              </w:rPr>
              <w:t>网络流量的变化</w:t>
            </w:r>
          </w:p>
        </w:tc>
        <w:tc>
          <w:tcPr>
            <w:tcW w:w="2693" w:type="dxa"/>
            <w:vAlign w:val="center"/>
          </w:tcPr>
          <w:p w:rsidR="00682146" w:rsidRPr="00A002BB" w:rsidRDefault="00682146" w:rsidP="00016EFC">
            <w:pPr>
              <w:rPr>
                <w:rFonts w:ascii="Times New Roman" w:hAnsi="Times New Roman" w:cs="Times New Roman"/>
                <w:b/>
                <w:sz w:val="18"/>
                <w:szCs w:val="18"/>
              </w:rPr>
            </w:pPr>
            <w:bookmarkStart w:id="37" w:name="OLE_LINK18"/>
            <w:bookmarkStart w:id="38" w:name="OLE_LINK19"/>
            <w:bookmarkStart w:id="39" w:name="OLE_LINK13"/>
            <w:r w:rsidRPr="00A002BB">
              <w:rPr>
                <w:rFonts w:ascii="Times New Roman" w:hAnsi="Times New Roman" w:cs="Times New Roman"/>
                <w:b/>
                <w:sz w:val="18"/>
                <w:szCs w:val="18"/>
              </w:rPr>
              <w:t>软件抗衰是一个软件控制学问题？</w:t>
            </w:r>
            <w:r w:rsidRPr="00A002BB">
              <w:rPr>
                <w:rFonts w:ascii="Times New Roman" w:hAnsi="Times New Roman" w:cs="Times New Roman"/>
                <w:b/>
                <w:color w:val="FF0000"/>
                <w:sz w:val="18"/>
                <w:szCs w:val="18"/>
              </w:rPr>
              <w:t>如何适应性地执行抗衰？</w:t>
            </w:r>
            <w:bookmarkEnd w:id="37"/>
            <w:bookmarkEnd w:id="38"/>
            <w:bookmarkEnd w:id="39"/>
          </w:p>
        </w:tc>
        <w:tc>
          <w:tcPr>
            <w:tcW w:w="2833" w:type="dxa"/>
            <w:vAlign w:val="center"/>
          </w:tcPr>
          <w:p w:rsidR="00682146" w:rsidRPr="00A002BB" w:rsidRDefault="00682146" w:rsidP="006F18C2">
            <w:pPr>
              <w:jc w:val="center"/>
              <w:rPr>
                <w:rFonts w:ascii="Times New Roman" w:hAnsi="Times New Roman" w:cs="Times New Roman"/>
                <w:b/>
                <w:sz w:val="18"/>
                <w:szCs w:val="18"/>
              </w:rPr>
            </w:pPr>
          </w:p>
        </w:tc>
        <w:tc>
          <w:tcPr>
            <w:tcW w:w="1559" w:type="dxa"/>
          </w:tcPr>
          <w:p w:rsidR="00682146" w:rsidRPr="00606A47" w:rsidRDefault="00682146" w:rsidP="00F7709A">
            <w:pPr>
              <w:jc w:val="left"/>
              <w:rPr>
                <w:rFonts w:ascii="Times New Roman" w:hAnsi="Times New Roman" w:cs="Times New Roman"/>
                <w:b/>
              </w:rPr>
            </w:pPr>
          </w:p>
        </w:tc>
        <w:tc>
          <w:tcPr>
            <w:tcW w:w="1560" w:type="dxa"/>
            <w:vAlign w:val="center"/>
          </w:tcPr>
          <w:p w:rsidR="00682146" w:rsidRPr="00BB1371" w:rsidRDefault="00682146" w:rsidP="00F7709A">
            <w:pPr>
              <w:jc w:val="left"/>
              <w:rPr>
                <w:rFonts w:asciiTheme="minorEastAsia" w:hAnsiTheme="minorEastAsia" w:cs="Times New Roman"/>
                <w:b/>
                <w:sz w:val="18"/>
                <w:szCs w:val="18"/>
              </w:rPr>
            </w:pPr>
            <w:r w:rsidRPr="00BB1371">
              <w:rPr>
                <w:rFonts w:asciiTheme="minorEastAsia" w:hAnsiTheme="minorEastAsia" w:cs="Times New Roman"/>
                <w:b/>
                <w:sz w:val="18"/>
                <w:szCs w:val="18"/>
              </w:rPr>
              <w:t>adaptively</w:t>
            </w:r>
          </w:p>
        </w:tc>
        <w:tc>
          <w:tcPr>
            <w:tcW w:w="2128" w:type="dxa"/>
            <w:vAlign w:val="center"/>
          </w:tcPr>
          <w:p w:rsidR="00682146" w:rsidRPr="00BB1371" w:rsidRDefault="00682146" w:rsidP="00F7709A">
            <w:pPr>
              <w:rPr>
                <w:rFonts w:asciiTheme="minorEastAsia" w:hAnsiTheme="minorEastAsia" w:cs="Times New Roman"/>
                <w:b/>
                <w:sz w:val="18"/>
                <w:szCs w:val="18"/>
              </w:rPr>
            </w:pPr>
            <w:r w:rsidRPr="00BB1371">
              <w:rPr>
                <w:rFonts w:asciiTheme="minorEastAsia" w:hAnsiTheme="minorEastAsia" w:cs="Times New Roman"/>
                <w:b/>
                <w:sz w:val="18"/>
                <w:szCs w:val="18"/>
              </w:rPr>
              <w:t>综述性论文，提出软件抗衰是潜在的研究方向，未提出确切的方法</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152BC0" w:rsidRDefault="00682146" w:rsidP="00F7709A">
            <w:pPr>
              <w:jc w:val="center"/>
              <w:rPr>
                <w:rFonts w:ascii="Times New Roman" w:hAnsi="Times New Roman" w:cs="Times New Roman"/>
                <w:highlight w:val="green"/>
              </w:rPr>
            </w:pPr>
            <w:r w:rsidRPr="00152BC0">
              <w:rPr>
                <w:rFonts w:ascii="Times New Roman" w:hAnsi="Times New Roman" w:cs="Times New Roman"/>
                <w:highlight w:val="green"/>
              </w:rPr>
              <w:t>2004</w:t>
            </w:r>
          </w:p>
        </w:tc>
        <w:tc>
          <w:tcPr>
            <w:tcW w:w="998" w:type="dxa"/>
            <w:vAlign w:val="center"/>
          </w:tcPr>
          <w:p w:rsidR="00682146" w:rsidRPr="00152BC0" w:rsidRDefault="00682146" w:rsidP="00A65E60">
            <w:pPr>
              <w:jc w:val="center"/>
              <w:rPr>
                <w:rFonts w:ascii="Times New Roman" w:hAnsi="Times New Roman" w:cs="Times New Roman"/>
                <w:sz w:val="18"/>
                <w:szCs w:val="15"/>
                <w:highlight w:val="green"/>
              </w:rPr>
            </w:pPr>
            <w:r w:rsidRPr="00152BC0">
              <w:rPr>
                <w:rFonts w:ascii="Times New Roman" w:hAnsi="Times New Roman" w:cs="Times New Roman"/>
                <w:sz w:val="18"/>
                <w:szCs w:val="15"/>
                <w:highlight w:val="green"/>
              </w:rPr>
              <w:t xml:space="preserve">Wei </w:t>
            </w:r>
            <w:proofErr w:type="spellStart"/>
            <w:r w:rsidRPr="00152BC0">
              <w:rPr>
                <w:rFonts w:ascii="Times New Roman" w:hAnsi="Times New Roman" w:cs="Times New Roman"/>
                <w:sz w:val="18"/>
                <w:szCs w:val="15"/>
                <w:highlight w:val="green"/>
              </w:rPr>
              <w:t>Xie</w:t>
            </w:r>
            <w:proofErr w:type="spellEnd"/>
            <w:r w:rsidRPr="00152BC0">
              <w:rPr>
                <w:rFonts w:ascii="Times New Roman" w:hAnsi="Times New Roman" w:cs="Times New Roman"/>
                <w:sz w:val="18"/>
                <w:szCs w:val="15"/>
                <w:highlight w:val="green"/>
              </w:rPr>
              <w:t xml:space="preserve">, K.S. </w:t>
            </w:r>
            <w:proofErr w:type="spellStart"/>
            <w:r w:rsidRPr="00152BC0">
              <w:rPr>
                <w:rFonts w:ascii="Times New Roman" w:hAnsi="Times New Roman" w:cs="Times New Roman"/>
                <w:sz w:val="18"/>
                <w:szCs w:val="15"/>
                <w:highlight w:val="green"/>
              </w:rPr>
              <w:t>Trivadi</w:t>
            </w:r>
            <w:proofErr w:type="spellEnd"/>
          </w:p>
        </w:tc>
        <w:tc>
          <w:tcPr>
            <w:tcW w:w="2268" w:type="dxa"/>
            <w:vAlign w:val="center"/>
          </w:tcPr>
          <w:p w:rsidR="00682146" w:rsidRPr="00115130" w:rsidRDefault="00682146" w:rsidP="00F7709A">
            <w:pPr>
              <w:jc w:val="left"/>
              <w:rPr>
                <w:rFonts w:ascii="Times New Roman" w:hAnsi="Times New Roman" w:cs="Times New Roman"/>
                <w:sz w:val="18"/>
                <w:szCs w:val="18"/>
                <w:highlight w:val="green"/>
              </w:rPr>
            </w:pPr>
            <w:r w:rsidRPr="00152BC0">
              <w:rPr>
                <w:rFonts w:ascii="Times New Roman" w:hAnsi="Times New Roman" w:cs="Times New Roman"/>
                <w:sz w:val="18"/>
                <w:szCs w:val="18"/>
                <w:highlight w:val="green"/>
              </w:rPr>
              <w:t>Software Rejuvenation Policies for Cluster Systems under Varying Workload</w:t>
            </w:r>
          </w:p>
        </w:tc>
        <w:tc>
          <w:tcPr>
            <w:tcW w:w="1843" w:type="dxa"/>
          </w:tcPr>
          <w:p w:rsidR="00682146" w:rsidRPr="00152BC0" w:rsidRDefault="00682146" w:rsidP="00F7709A">
            <w:pPr>
              <w:rPr>
                <w:rFonts w:ascii="Times New Roman" w:hAnsi="Times New Roman" w:cs="Times New Roman"/>
                <w:sz w:val="18"/>
                <w:szCs w:val="18"/>
                <w:highlight w:val="green"/>
              </w:rPr>
            </w:pPr>
          </w:p>
        </w:tc>
        <w:tc>
          <w:tcPr>
            <w:tcW w:w="2693" w:type="dxa"/>
            <w:vAlign w:val="center"/>
          </w:tcPr>
          <w:p w:rsidR="00682146" w:rsidRPr="00152BC0" w:rsidRDefault="00682146" w:rsidP="00F7709A">
            <w:pPr>
              <w:rPr>
                <w:rFonts w:ascii="Times New Roman" w:hAnsi="Times New Roman" w:cs="Times New Roman"/>
                <w:sz w:val="18"/>
                <w:szCs w:val="18"/>
                <w:highlight w:val="green"/>
              </w:rPr>
            </w:pPr>
          </w:p>
        </w:tc>
        <w:tc>
          <w:tcPr>
            <w:tcW w:w="2833" w:type="dxa"/>
            <w:vAlign w:val="center"/>
          </w:tcPr>
          <w:p w:rsidR="00682146" w:rsidRPr="00A002BB" w:rsidRDefault="00682146" w:rsidP="00F7709A">
            <w:pPr>
              <w:jc w:val="left"/>
              <w:rPr>
                <w:rFonts w:ascii="Times New Roman" w:hAnsi="Times New Roman" w:cs="Times New Roman"/>
                <w:sz w:val="18"/>
                <w:szCs w:val="18"/>
              </w:rPr>
            </w:pPr>
            <w:r w:rsidRPr="00152BC0">
              <w:rPr>
                <w:rFonts w:ascii="Times New Roman" w:hAnsi="Times New Roman" w:cs="Times New Roman"/>
                <w:sz w:val="18"/>
                <w:szCs w:val="18"/>
                <w:highlight w:val="green"/>
              </w:rPr>
              <w:t>基于建模技术的性能预测：</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2004</w:t>
            </w:r>
          </w:p>
        </w:tc>
        <w:tc>
          <w:tcPr>
            <w:tcW w:w="998" w:type="dxa"/>
            <w:vAlign w:val="center"/>
          </w:tcPr>
          <w:p w:rsidR="00682146" w:rsidRPr="00E243CF" w:rsidRDefault="00682146" w:rsidP="00A65E60">
            <w:pPr>
              <w:jc w:val="center"/>
              <w:rPr>
                <w:rFonts w:ascii="Times New Roman" w:hAnsi="Times New Roman" w:cs="Times New Roman"/>
                <w:sz w:val="18"/>
                <w:szCs w:val="15"/>
              </w:rPr>
            </w:pPr>
            <w:r w:rsidRPr="00E243CF">
              <w:rPr>
                <w:rFonts w:ascii="Times New Roman" w:hAnsi="Times New Roman" w:cs="Times New Roman"/>
                <w:sz w:val="18"/>
                <w:szCs w:val="15"/>
              </w:rPr>
              <w:t xml:space="preserve">M. </w:t>
            </w:r>
            <w:proofErr w:type="spellStart"/>
            <w:r w:rsidRPr="00E243CF">
              <w:rPr>
                <w:rFonts w:ascii="Times New Roman" w:hAnsi="Times New Roman" w:cs="Times New Roman"/>
                <w:sz w:val="18"/>
                <w:szCs w:val="15"/>
              </w:rPr>
              <w:t>Malek</w:t>
            </w:r>
            <w:proofErr w:type="spellEnd"/>
            <w:r w:rsidRPr="00E243CF">
              <w:rPr>
                <w:rFonts w:ascii="Times New Roman" w:hAnsi="Times New Roman" w:cs="Times New Roman"/>
                <w:sz w:val="18"/>
                <w:szCs w:val="15"/>
              </w:rPr>
              <w:t xml:space="preserve"> </w:t>
            </w:r>
            <w:r w:rsidR="00A65E60">
              <w:rPr>
                <w:rFonts w:ascii="Times New Roman" w:hAnsi="Times New Roman" w:cs="Times New Roman" w:hint="eastAsia"/>
                <w:sz w:val="18"/>
                <w:szCs w:val="15"/>
              </w:rPr>
              <w:t>et al.</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Self Rejuvenation</w:t>
            </w:r>
            <w:r w:rsidRPr="00F52808">
              <w:rPr>
                <w:rFonts w:ascii="Times New Roman" w:hAnsi="Times New Roman" w:cs="Times New Roman"/>
                <w:sz w:val="18"/>
                <w:szCs w:val="18"/>
              </w:rPr>
              <w:t>：</w:t>
            </w:r>
            <w:r w:rsidRPr="00F52808">
              <w:rPr>
                <w:rFonts w:ascii="Times New Roman" w:hAnsi="Times New Roman" w:cs="Times New Roman"/>
                <w:sz w:val="18"/>
                <w:szCs w:val="18"/>
              </w:rPr>
              <w:t>An Effective Way to High Availability</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sz w:val="18"/>
                <w:szCs w:val="18"/>
              </w:rPr>
            </w:pPr>
            <w:r w:rsidRPr="00A002BB">
              <w:rPr>
                <w:rFonts w:ascii="Times New Roman" w:hAnsi="Times New Roman" w:cs="Times New Roman"/>
                <w:kern w:val="0"/>
                <w:sz w:val="18"/>
                <w:szCs w:val="18"/>
              </w:rPr>
              <w:t>基于建模技术的性能预测：</w:t>
            </w: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2005</w:t>
            </w:r>
          </w:p>
        </w:tc>
        <w:tc>
          <w:tcPr>
            <w:tcW w:w="998" w:type="dxa"/>
            <w:vAlign w:val="center"/>
          </w:tcPr>
          <w:p w:rsidR="00682146" w:rsidRPr="00E243CF" w:rsidRDefault="00682146" w:rsidP="008A7207">
            <w:pPr>
              <w:jc w:val="left"/>
              <w:rPr>
                <w:rFonts w:ascii="Times New Roman" w:hAnsi="Times New Roman" w:cs="Times New Roman"/>
                <w:sz w:val="18"/>
                <w:szCs w:val="15"/>
              </w:rPr>
            </w:pPr>
            <w:proofErr w:type="spellStart"/>
            <w:r w:rsidRPr="00E243CF">
              <w:rPr>
                <w:rFonts w:ascii="Times New Roman" w:hAnsi="Times New Roman" w:cs="Times New Roman"/>
                <w:sz w:val="18"/>
                <w:szCs w:val="15"/>
              </w:rPr>
              <w:t>Bao</w:t>
            </w:r>
            <w:proofErr w:type="spellEnd"/>
            <w:r w:rsidRPr="00E243CF">
              <w:rPr>
                <w:rFonts w:ascii="Times New Roman" w:hAnsi="Times New Roman" w:cs="Times New Roman"/>
                <w:sz w:val="18"/>
                <w:szCs w:val="15"/>
              </w:rPr>
              <w:t xml:space="preserve">, Y. </w:t>
            </w:r>
            <w:proofErr w:type="spellStart"/>
            <w:r w:rsidRPr="00E243CF">
              <w:rPr>
                <w:rFonts w:ascii="Times New Roman" w:hAnsi="Times New Roman" w:cs="Times New Roman"/>
                <w:sz w:val="18"/>
                <w:szCs w:val="15"/>
              </w:rPr>
              <w:t>Trivedi</w:t>
            </w:r>
            <w:proofErr w:type="spellEnd"/>
            <w:r w:rsidRPr="00E243CF">
              <w:rPr>
                <w:rFonts w:ascii="Times New Roman" w:hAnsi="Times New Roman" w:cs="Times New Roman"/>
                <w:sz w:val="18"/>
                <w:szCs w:val="15"/>
              </w:rPr>
              <w:t xml:space="preserve">, K. S. </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 workload-based analysis of software aging and rejuvenatio</w:t>
            </w:r>
            <w:r w:rsidR="00EC51BC">
              <w:rPr>
                <w:rFonts w:ascii="Times New Roman" w:hAnsi="Times New Roman" w:cs="Times New Roman" w:hint="eastAsia"/>
                <w:sz w:val="18"/>
                <w:szCs w:val="18"/>
              </w:rPr>
              <w:t>n</w:t>
            </w:r>
            <w:r w:rsidRPr="00F52808">
              <w:rPr>
                <w:rFonts w:ascii="Times New Roman" w:hAnsi="Times New Roman" w:cs="Times New Roman"/>
                <w:sz w:val="18"/>
                <w:szCs w:val="18"/>
              </w:rPr>
              <w:t xml:space="preserve"> </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资源泄漏</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kern w:val="0"/>
                <w:sz w:val="18"/>
                <w:szCs w:val="18"/>
              </w:rPr>
            </w:pPr>
            <w:proofErr w:type="gramStart"/>
            <w:r w:rsidRPr="00A002BB">
              <w:rPr>
                <w:rFonts w:ascii="Times New Roman" w:hAnsi="Times New Roman" w:cs="Times New Roman"/>
                <w:kern w:val="0"/>
                <w:sz w:val="18"/>
                <w:szCs w:val="18"/>
              </w:rPr>
              <w:t>非齐次马尔柯夫</w:t>
            </w:r>
            <w:proofErr w:type="gramEnd"/>
            <w:r w:rsidRPr="00A002BB">
              <w:rPr>
                <w:rFonts w:ascii="Times New Roman" w:hAnsi="Times New Roman" w:cs="Times New Roman"/>
                <w:kern w:val="0"/>
                <w:sz w:val="18"/>
                <w:szCs w:val="18"/>
              </w:rPr>
              <w:t>链：构建衰退模型</w:t>
            </w:r>
          </w:p>
        </w:tc>
        <w:tc>
          <w:tcPr>
            <w:tcW w:w="1559" w:type="dxa"/>
          </w:tcPr>
          <w:p w:rsidR="00682146" w:rsidRPr="00606A47" w:rsidRDefault="00682146" w:rsidP="00F7709A">
            <w:pPr>
              <w:jc w:val="left"/>
              <w:rPr>
                <w:rFonts w:ascii="Times New Roman" w:hAnsi="Times New Roman" w:cs="Times New Roman"/>
              </w:rPr>
            </w:pPr>
            <w:r w:rsidRPr="00606A47">
              <w:rPr>
                <w:rFonts w:ascii="Times New Roman" w:hAnsi="Times New Roman" w:cs="Times New Roman"/>
              </w:rPr>
              <w:t>时间和工作负荷的；半马尔科夫过程</w:t>
            </w:r>
          </w:p>
        </w:tc>
        <w:tc>
          <w:tcPr>
            <w:tcW w:w="1560" w:type="dxa"/>
            <w:vAlign w:val="center"/>
          </w:tcPr>
          <w:p w:rsidR="00682146" w:rsidRPr="00BB1371" w:rsidRDefault="00682146" w:rsidP="00F7709A">
            <w:pPr>
              <w:jc w:val="left"/>
              <w:rPr>
                <w:rFonts w:asciiTheme="minorEastAsia" w:hAnsiTheme="minorEastAsia" w:cs="Times New Roman"/>
                <w:sz w:val="18"/>
                <w:szCs w:val="18"/>
              </w:rPr>
            </w:pPr>
            <w:r w:rsidRPr="00BB1371">
              <w:rPr>
                <w:rFonts w:asciiTheme="minorEastAsia" w:hAnsiTheme="minorEastAsia" w:cs="Times New Roman"/>
                <w:sz w:val="18"/>
                <w:szCs w:val="18"/>
              </w:rPr>
              <w:t>elusive</w:t>
            </w: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507DDB"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2005</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M. </w:t>
            </w:r>
            <w:proofErr w:type="spellStart"/>
            <w:r w:rsidRPr="00E243CF">
              <w:rPr>
                <w:rFonts w:ascii="Times New Roman" w:hAnsi="Times New Roman" w:cs="Times New Roman"/>
                <w:sz w:val="18"/>
                <w:szCs w:val="15"/>
              </w:rPr>
              <w:t>Grottke</w:t>
            </w:r>
            <w:proofErr w:type="spellEnd"/>
            <w:r w:rsidRPr="00E243CF">
              <w:rPr>
                <w:rFonts w:ascii="Times New Roman" w:hAnsi="Times New Roman" w:cs="Times New Roman"/>
                <w:sz w:val="18"/>
                <w:szCs w:val="15"/>
              </w:rPr>
              <w:t xml:space="preserve"> and K.S. </w:t>
            </w:r>
            <w:proofErr w:type="spellStart"/>
            <w:r w:rsidRPr="00E243CF">
              <w:rPr>
                <w:rFonts w:ascii="Times New Roman" w:hAnsi="Times New Roman" w:cs="Times New Roman"/>
                <w:sz w:val="18"/>
                <w:szCs w:val="15"/>
              </w:rPr>
              <w:t>Trivedi</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Software Faults, Software Aging and Software Rejuvenation</w:t>
            </w:r>
          </w:p>
        </w:tc>
        <w:tc>
          <w:tcPr>
            <w:tcW w:w="1843" w:type="dxa"/>
          </w:tcPr>
          <w:p w:rsidR="00682146" w:rsidRPr="00A002BB" w:rsidRDefault="005A0188" w:rsidP="00F7709A">
            <w:pPr>
              <w:rPr>
                <w:rFonts w:ascii="Times New Roman" w:hAnsi="Times New Roman" w:cs="Times New Roman"/>
                <w:sz w:val="18"/>
                <w:szCs w:val="18"/>
              </w:rPr>
            </w:pPr>
            <w:r w:rsidRPr="00A002BB">
              <w:rPr>
                <w:rFonts w:ascii="Times New Roman" w:hAnsi="Times New Roman" w:cs="Times New Roman"/>
                <w:sz w:val="18"/>
                <w:szCs w:val="18"/>
              </w:rPr>
              <w:t>若干种</w:t>
            </w:r>
            <w:r w:rsidRPr="00A002BB">
              <w:rPr>
                <w:rFonts w:ascii="Times New Roman" w:hAnsi="Times New Roman" w:cs="Times New Roman"/>
                <w:sz w:val="18"/>
                <w:szCs w:val="18"/>
              </w:rPr>
              <w:t>bug</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解释了（即使代码中没有额外的故障）衰退是如何发生的，以及若干种</w:t>
            </w:r>
            <w:r w:rsidRPr="00A002BB">
              <w:rPr>
                <w:rFonts w:ascii="Times New Roman" w:hAnsi="Times New Roman" w:cs="Times New Roman"/>
                <w:sz w:val="18"/>
                <w:szCs w:val="18"/>
              </w:rPr>
              <w:t>bug</w:t>
            </w:r>
            <w:r w:rsidRPr="00A002BB">
              <w:rPr>
                <w:rFonts w:ascii="Times New Roman" w:hAnsi="Times New Roman" w:cs="Times New Roman"/>
                <w:sz w:val="18"/>
                <w:szCs w:val="18"/>
              </w:rPr>
              <w:t>及其对衰退的影响</w:t>
            </w:r>
          </w:p>
        </w:tc>
        <w:tc>
          <w:tcPr>
            <w:tcW w:w="2833" w:type="dxa"/>
            <w:vAlign w:val="center"/>
          </w:tcPr>
          <w:p w:rsidR="00682146" w:rsidRPr="00A002BB" w:rsidRDefault="00682146" w:rsidP="00F7709A">
            <w:pPr>
              <w:jc w:val="left"/>
              <w:rPr>
                <w:rFonts w:ascii="Times New Roman" w:hAnsi="Times New Roman" w:cs="Times New Roman"/>
                <w:kern w:val="0"/>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2005</w:t>
            </w:r>
          </w:p>
        </w:tc>
        <w:tc>
          <w:tcPr>
            <w:tcW w:w="998" w:type="dxa"/>
            <w:vAlign w:val="center"/>
          </w:tcPr>
          <w:p w:rsidR="00682146" w:rsidRPr="00E243CF" w:rsidRDefault="005A0188" w:rsidP="005A0188">
            <w:pPr>
              <w:rPr>
                <w:rFonts w:ascii="Times New Roman" w:hAnsi="Times New Roman" w:cs="Times New Roman"/>
                <w:sz w:val="18"/>
                <w:szCs w:val="15"/>
                <w:highlight w:val="green"/>
              </w:rPr>
            </w:pPr>
            <w:r w:rsidRPr="00E243CF">
              <w:rPr>
                <w:rFonts w:ascii="Times New Roman" w:hAnsi="Times New Roman" w:cs="Times New Roman"/>
                <w:sz w:val="18"/>
                <w:szCs w:val="15"/>
                <w:highlight w:val="green"/>
              </w:rPr>
              <w:t xml:space="preserve">K. </w:t>
            </w:r>
            <w:proofErr w:type="spellStart"/>
            <w:r w:rsidR="00682146" w:rsidRPr="00E243CF">
              <w:rPr>
                <w:rFonts w:ascii="Times New Roman" w:hAnsi="Times New Roman" w:cs="Times New Roman"/>
                <w:sz w:val="18"/>
                <w:szCs w:val="15"/>
                <w:highlight w:val="green"/>
              </w:rPr>
              <w:t>Vaidyanathan</w:t>
            </w:r>
            <w:proofErr w:type="spellEnd"/>
            <w:r>
              <w:rPr>
                <w:rFonts w:ascii="Times New Roman" w:hAnsi="Times New Roman" w:cs="Times New Roman" w:hint="eastAsia"/>
                <w:sz w:val="18"/>
                <w:szCs w:val="15"/>
                <w:highlight w:val="green"/>
              </w:rPr>
              <w:t xml:space="preserve"> et al.</w:t>
            </w:r>
            <w:r w:rsidR="00682146" w:rsidRPr="00E243CF">
              <w:rPr>
                <w:rFonts w:ascii="Times New Roman" w:hAnsi="Times New Roman" w:cs="Times New Roman"/>
                <w:sz w:val="18"/>
                <w:szCs w:val="15"/>
                <w:highlight w:val="green"/>
              </w:rPr>
              <w:t xml:space="preserve"> </w:t>
            </w:r>
          </w:p>
        </w:tc>
        <w:tc>
          <w:tcPr>
            <w:tcW w:w="2268" w:type="dxa"/>
            <w:vAlign w:val="center"/>
          </w:tcPr>
          <w:p w:rsidR="00682146" w:rsidRPr="00F52808" w:rsidRDefault="00682146" w:rsidP="00F7709A">
            <w:pPr>
              <w:rPr>
                <w:rFonts w:ascii="Times New Roman" w:hAnsi="Times New Roman" w:cs="Times New Roman"/>
                <w:sz w:val="18"/>
                <w:szCs w:val="18"/>
              </w:rPr>
            </w:pPr>
            <w:r w:rsidRPr="00F52808">
              <w:rPr>
                <w:rFonts w:ascii="Times New Roman" w:hAnsi="Times New Roman" w:cs="Times New Roman"/>
                <w:sz w:val="18"/>
                <w:szCs w:val="18"/>
                <w:highlight w:val="green"/>
              </w:rPr>
              <w:t>A comprehensive model for software rejuvenation</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left"/>
              <w:rPr>
                <w:rFonts w:ascii="Times New Roman" w:hAnsi="Times New Roman" w:cs="Times New Roman"/>
                <w:kern w:val="0"/>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115130" w:rsidTr="008A040B">
        <w:tc>
          <w:tcPr>
            <w:tcW w:w="388" w:type="dxa"/>
            <w:vAlign w:val="center"/>
          </w:tcPr>
          <w:p w:rsidR="00682146" w:rsidRPr="00115130" w:rsidRDefault="00682146" w:rsidP="00F7709A">
            <w:pPr>
              <w:pStyle w:val="a8"/>
              <w:numPr>
                <w:ilvl w:val="0"/>
                <w:numId w:val="1"/>
              </w:numPr>
              <w:ind w:firstLineChars="0" w:hanging="278"/>
              <w:jc w:val="center"/>
              <w:rPr>
                <w:rFonts w:ascii="Times New Roman" w:hAnsi="Times New Roman" w:cs="Times New Roman"/>
                <w:b/>
              </w:rPr>
            </w:pPr>
          </w:p>
        </w:tc>
        <w:tc>
          <w:tcPr>
            <w:tcW w:w="707" w:type="dxa"/>
            <w:vAlign w:val="center"/>
          </w:tcPr>
          <w:p w:rsidR="00682146" w:rsidRPr="00115130" w:rsidRDefault="00682146" w:rsidP="00F7709A">
            <w:pPr>
              <w:jc w:val="center"/>
              <w:rPr>
                <w:rFonts w:ascii="Times New Roman" w:hAnsi="Times New Roman" w:cs="Times New Roman"/>
                <w:b/>
                <w:highlight w:val="lightGray"/>
              </w:rPr>
            </w:pPr>
            <w:r w:rsidRPr="00115130">
              <w:rPr>
                <w:rFonts w:ascii="Times New Roman" w:hAnsi="Times New Roman" w:cs="Times New Roman"/>
                <w:b/>
                <w:highlight w:val="lightGray"/>
              </w:rPr>
              <w:t>2006</w:t>
            </w:r>
          </w:p>
        </w:tc>
        <w:tc>
          <w:tcPr>
            <w:tcW w:w="998" w:type="dxa"/>
            <w:vAlign w:val="center"/>
          </w:tcPr>
          <w:p w:rsidR="00682146" w:rsidRPr="00115130" w:rsidRDefault="00682146" w:rsidP="00CB798D">
            <w:pPr>
              <w:rPr>
                <w:rFonts w:ascii="Times New Roman" w:hAnsi="Times New Roman" w:cs="Times New Roman"/>
                <w:b/>
                <w:sz w:val="18"/>
                <w:szCs w:val="15"/>
                <w:highlight w:val="lightGray"/>
              </w:rPr>
            </w:pPr>
            <w:proofErr w:type="spellStart"/>
            <w:r w:rsidRPr="00115130">
              <w:rPr>
                <w:rFonts w:ascii="Times New Roman" w:hAnsi="Times New Roman" w:cs="Times New Roman"/>
                <w:b/>
                <w:sz w:val="18"/>
                <w:szCs w:val="15"/>
                <w:highlight w:val="lightGray"/>
              </w:rPr>
              <w:t>M.Grottke</w:t>
            </w:r>
            <w:r w:rsidR="00CB798D" w:rsidRPr="00115130">
              <w:rPr>
                <w:rFonts w:ascii="Times New Roman" w:hAnsi="Times New Roman" w:cs="Times New Roman" w:hint="eastAsia"/>
                <w:b/>
                <w:sz w:val="18"/>
                <w:szCs w:val="15"/>
                <w:highlight w:val="lightGray"/>
              </w:rPr>
              <w:t>,</w:t>
            </w:r>
            <w:r w:rsidRPr="00115130">
              <w:rPr>
                <w:rFonts w:ascii="Times New Roman" w:hAnsi="Times New Roman" w:cs="Times New Roman"/>
                <w:b/>
                <w:sz w:val="18"/>
                <w:szCs w:val="15"/>
                <w:highlight w:val="lightGray"/>
              </w:rPr>
              <w:t>K</w:t>
            </w:r>
            <w:proofErr w:type="spellEnd"/>
            <w:r w:rsidRPr="00115130">
              <w:rPr>
                <w:rFonts w:ascii="Times New Roman" w:hAnsi="Times New Roman" w:cs="Times New Roman"/>
                <w:b/>
                <w:sz w:val="18"/>
                <w:szCs w:val="15"/>
                <w:highlight w:val="lightGray"/>
              </w:rPr>
              <w:t xml:space="preserve">. S. </w:t>
            </w:r>
            <w:proofErr w:type="spellStart"/>
            <w:r w:rsidRPr="00115130">
              <w:rPr>
                <w:rFonts w:ascii="Times New Roman" w:hAnsi="Times New Roman" w:cs="Times New Roman"/>
                <w:b/>
                <w:sz w:val="18"/>
                <w:szCs w:val="15"/>
                <w:highlight w:val="lightGray"/>
              </w:rPr>
              <w:t>Trivedi</w:t>
            </w:r>
            <w:proofErr w:type="spellEnd"/>
          </w:p>
        </w:tc>
        <w:tc>
          <w:tcPr>
            <w:tcW w:w="2268" w:type="dxa"/>
            <w:vAlign w:val="center"/>
          </w:tcPr>
          <w:p w:rsidR="00682146" w:rsidRPr="00115130" w:rsidRDefault="00682146" w:rsidP="00F7709A">
            <w:pPr>
              <w:jc w:val="left"/>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Analysis of Software Aging in a Web Server</w:t>
            </w:r>
          </w:p>
        </w:tc>
        <w:tc>
          <w:tcPr>
            <w:tcW w:w="1843" w:type="dxa"/>
          </w:tcPr>
          <w:p w:rsidR="00682146" w:rsidRPr="00115130" w:rsidRDefault="00682146" w:rsidP="00CB798D">
            <w:pPr>
              <w:pStyle w:val="a8"/>
              <w:tabs>
                <w:tab w:val="left" w:pos="0"/>
                <w:tab w:val="left" w:pos="175"/>
              </w:tabs>
              <w:ind w:firstLineChars="0" w:firstLine="0"/>
              <w:jc w:val="left"/>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Web server: apache.</w:t>
            </w:r>
          </w:p>
          <w:p w:rsidR="00682146" w:rsidRPr="00115130" w:rsidRDefault="00682146" w:rsidP="00CB798D">
            <w:pPr>
              <w:pStyle w:val="a8"/>
              <w:tabs>
                <w:tab w:val="left" w:pos="0"/>
                <w:tab w:val="left" w:pos="175"/>
              </w:tabs>
              <w:ind w:firstLineChars="0" w:firstLine="0"/>
              <w:jc w:val="left"/>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内存泄露和性能</w:t>
            </w:r>
            <w:r w:rsidR="00CB798D" w:rsidRPr="00115130">
              <w:rPr>
                <w:rFonts w:ascii="Times New Roman" w:hAnsi="Times New Roman" w:cs="Times New Roman" w:hint="eastAsia"/>
                <w:b/>
                <w:sz w:val="18"/>
                <w:szCs w:val="18"/>
                <w:highlight w:val="lightGray"/>
              </w:rPr>
              <w:t>(</w:t>
            </w:r>
            <w:proofErr w:type="spellStart"/>
            <w:r w:rsidRPr="00115130">
              <w:rPr>
                <w:rFonts w:ascii="Times New Roman" w:hAnsi="Times New Roman" w:cs="Times New Roman"/>
                <w:b/>
                <w:sz w:val="18"/>
                <w:szCs w:val="18"/>
                <w:highlight w:val="lightGray"/>
              </w:rPr>
              <w:t>responseTime</w:t>
            </w:r>
            <w:proofErr w:type="spellEnd"/>
            <w:r w:rsidR="00CB798D" w:rsidRPr="00115130">
              <w:rPr>
                <w:rFonts w:ascii="Times New Roman" w:hAnsi="Times New Roman" w:cs="Times New Roman" w:hint="eastAsia"/>
                <w:b/>
                <w:sz w:val="18"/>
                <w:szCs w:val="18"/>
                <w:highlight w:val="lightGray"/>
              </w:rPr>
              <w:t>)</w:t>
            </w:r>
          </w:p>
        </w:tc>
        <w:tc>
          <w:tcPr>
            <w:tcW w:w="2693" w:type="dxa"/>
            <w:vAlign w:val="center"/>
          </w:tcPr>
          <w:p w:rsidR="00682146" w:rsidRPr="00115130" w:rsidRDefault="00CB798D" w:rsidP="00F7709A">
            <w:pPr>
              <w:rPr>
                <w:rFonts w:ascii="Times New Roman" w:hAnsi="Times New Roman" w:cs="Times New Roman"/>
                <w:b/>
                <w:sz w:val="18"/>
                <w:szCs w:val="18"/>
                <w:highlight w:val="lightGray"/>
              </w:rPr>
            </w:pPr>
            <w:r w:rsidRPr="00115130">
              <w:rPr>
                <w:rFonts w:ascii="Times New Roman" w:hAnsi="Times New Roman" w:cs="Times New Roman"/>
                <w:b/>
                <w:sz w:val="18"/>
                <w:szCs w:val="18"/>
                <w:highlight w:val="lightGray"/>
              </w:rPr>
              <w:t>考虑了单个资源趋势的周期性</w:t>
            </w:r>
          </w:p>
        </w:tc>
        <w:tc>
          <w:tcPr>
            <w:tcW w:w="2833" w:type="dxa"/>
            <w:vAlign w:val="center"/>
          </w:tcPr>
          <w:p w:rsidR="00682146" w:rsidRPr="00115130" w:rsidRDefault="00682146" w:rsidP="00F7709A">
            <w:pPr>
              <w:jc w:val="left"/>
              <w:rPr>
                <w:rFonts w:ascii="Times New Roman" w:hAnsi="Times New Roman" w:cs="Times New Roman"/>
                <w:b/>
                <w:kern w:val="0"/>
                <w:sz w:val="18"/>
                <w:szCs w:val="18"/>
                <w:highlight w:val="lightGray"/>
              </w:rPr>
            </w:pPr>
            <w:r w:rsidRPr="00115130">
              <w:rPr>
                <w:rFonts w:ascii="Times New Roman" w:hAnsi="Times New Roman" w:cs="Times New Roman"/>
                <w:b/>
                <w:kern w:val="0"/>
                <w:sz w:val="18"/>
                <w:szCs w:val="18"/>
                <w:highlight w:val="lightGray"/>
              </w:rPr>
              <w:t>数个不同的非参数</w:t>
            </w:r>
            <w:proofErr w:type="gramStart"/>
            <w:r w:rsidRPr="00115130">
              <w:rPr>
                <w:rFonts w:ascii="Times New Roman" w:hAnsi="Times New Roman" w:cs="Times New Roman"/>
                <w:b/>
                <w:kern w:val="0"/>
                <w:sz w:val="18"/>
                <w:szCs w:val="18"/>
                <w:highlight w:val="lightGray"/>
              </w:rPr>
              <w:t>化统计</w:t>
            </w:r>
            <w:proofErr w:type="gramEnd"/>
            <w:r w:rsidRPr="00115130">
              <w:rPr>
                <w:rFonts w:ascii="Times New Roman" w:hAnsi="Times New Roman" w:cs="Times New Roman"/>
                <w:b/>
                <w:kern w:val="0"/>
                <w:sz w:val="18"/>
                <w:szCs w:val="18"/>
                <w:highlight w:val="lightGray"/>
              </w:rPr>
              <w:t>方法，计算历史数据中的衰退趋势；然后用时序分析方法预测未来任何资源的值，并计算它是否会耗尽。</w:t>
            </w:r>
            <w:r w:rsidRPr="00115130">
              <w:rPr>
                <w:rFonts w:ascii="Times New Roman" w:hAnsi="Times New Roman" w:cs="Times New Roman"/>
                <w:b/>
                <w:sz w:val="18"/>
                <w:szCs w:val="18"/>
                <w:highlight w:val="lightGray"/>
              </w:rPr>
              <w:t>在预测资源消耗时，考虑了数据的周期特性（关注点：如何建模周期特性、如何确定模型</w:t>
            </w:r>
            <w:r w:rsidRPr="00115130">
              <w:rPr>
                <w:rFonts w:ascii="Times New Roman" w:hAnsi="Times New Roman" w:cs="Times New Roman"/>
                <w:b/>
                <w:sz w:val="18"/>
                <w:szCs w:val="18"/>
                <w:highlight w:val="lightGray"/>
              </w:rPr>
              <w:t>order</w:t>
            </w:r>
            <w:r w:rsidRPr="00115130">
              <w:rPr>
                <w:rFonts w:ascii="Times New Roman" w:hAnsi="Times New Roman" w:cs="Times New Roman"/>
                <w:b/>
                <w:sz w:val="18"/>
                <w:szCs w:val="18"/>
                <w:highlight w:val="lightGray"/>
              </w:rPr>
              <w:t>）</w:t>
            </w:r>
          </w:p>
        </w:tc>
        <w:tc>
          <w:tcPr>
            <w:tcW w:w="1559" w:type="dxa"/>
          </w:tcPr>
          <w:p w:rsidR="00682146" w:rsidRPr="00115130" w:rsidRDefault="00682146" w:rsidP="00F7709A">
            <w:pPr>
              <w:jc w:val="left"/>
              <w:rPr>
                <w:rFonts w:ascii="Times New Roman" w:hAnsi="Times New Roman" w:cs="Times New Roman"/>
                <w:b/>
                <w:highlight w:val="lightGray"/>
              </w:rPr>
            </w:pPr>
          </w:p>
        </w:tc>
        <w:tc>
          <w:tcPr>
            <w:tcW w:w="1560" w:type="dxa"/>
            <w:vAlign w:val="center"/>
          </w:tcPr>
          <w:p w:rsidR="00682146" w:rsidRPr="00115130" w:rsidRDefault="00682146" w:rsidP="00F7709A">
            <w:pPr>
              <w:jc w:val="left"/>
              <w:rPr>
                <w:rFonts w:asciiTheme="minorEastAsia" w:hAnsiTheme="minorEastAsia" w:cs="Times New Roman"/>
                <w:b/>
                <w:sz w:val="18"/>
                <w:szCs w:val="18"/>
                <w:highlight w:val="lightGray"/>
              </w:rPr>
            </w:pPr>
          </w:p>
        </w:tc>
        <w:tc>
          <w:tcPr>
            <w:tcW w:w="2128" w:type="dxa"/>
            <w:vAlign w:val="center"/>
          </w:tcPr>
          <w:p w:rsidR="00682146" w:rsidRPr="00115130" w:rsidRDefault="00682146" w:rsidP="00F7709A">
            <w:pPr>
              <w:rPr>
                <w:rFonts w:asciiTheme="minorEastAsia" w:hAnsiTheme="minorEastAsia" w:cs="Times New Roman"/>
                <w:b/>
                <w:sz w:val="18"/>
                <w:szCs w:val="18"/>
              </w:rPr>
            </w:pPr>
            <w:r w:rsidRPr="00115130">
              <w:rPr>
                <w:rFonts w:asciiTheme="minorEastAsia" w:hAnsiTheme="minorEastAsia" w:cs="Times New Roman"/>
                <w:b/>
                <w:sz w:val="18"/>
                <w:szCs w:val="18"/>
                <w:highlight w:val="lightGray"/>
              </w:rPr>
              <w:t>用已知的异常数据拟合[</w:t>
            </w:r>
            <w:fldSimple w:instr=" REF _Ref317855647 \r \h  \* MERGEFORMAT ">
              <w:r w:rsidRPr="00115130">
                <w:rPr>
                  <w:rFonts w:asciiTheme="minorEastAsia" w:hAnsiTheme="minorEastAsia" w:cs="Times New Roman"/>
                  <w:b/>
                  <w:sz w:val="18"/>
                  <w:szCs w:val="18"/>
                  <w:highlight w:val="lightGray"/>
                </w:rPr>
                <w:t>30</w:t>
              </w:r>
            </w:fldSimple>
            <w:r w:rsidRPr="00115130">
              <w:rPr>
                <w:rFonts w:asciiTheme="minorEastAsia" w:hAnsiTheme="minorEastAsia" w:cs="Times New Roman"/>
                <w:b/>
                <w:sz w:val="18"/>
                <w:szCs w:val="18"/>
                <w:highlight w:val="lightGray"/>
              </w:rPr>
              <w:t>],不足以发现未知异常、衰退</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 xml:space="preserve">R. </w:t>
            </w:r>
            <w:proofErr w:type="spellStart"/>
            <w:r w:rsidRPr="00E243CF">
              <w:rPr>
                <w:rFonts w:ascii="Times New Roman" w:hAnsi="Times New Roman" w:cs="Times New Roman"/>
                <w:sz w:val="18"/>
                <w:szCs w:val="15"/>
              </w:rPr>
              <w:t>Matias</w:t>
            </w:r>
            <w:proofErr w:type="spellEnd"/>
            <w:r w:rsidRPr="00E243CF">
              <w:rPr>
                <w:rFonts w:ascii="Times New Roman" w:hAnsi="Times New Roman" w:cs="Times New Roman"/>
                <w:sz w:val="18"/>
                <w:szCs w:val="15"/>
              </w:rPr>
              <w:t xml:space="preserve"> Jr. , Paulo </w:t>
            </w:r>
            <w:r w:rsidRPr="00E243CF">
              <w:rPr>
                <w:rFonts w:ascii="Times New Roman" w:hAnsi="Times New Roman" w:cs="Times New Roman"/>
                <w:sz w:val="18"/>
                <w:szCs w:val="15"/>
              </w:rPr>
              <w:lastRenderedPageBreak/>
              <w:t xml:space="preserve">J. F. </w:t>
            </w:r>
            <w:proofErr w:type="spellStart"/>
            <w:r w:rsidRPr="00E243CF">
              <w:rPr>
                <w:rFonts w:ascii="Times New Roman" w:hAnsi="Times New Roman" w:cs="Times New Roman"/>
                <w:sz w:val="18"/>
                <w:szCs w:val="15"/>
              </w:rPr>
              <w:t>Filho</w:t>
            </w:r>
            <w:proofErr w:type="spellEnd"/>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lastRenderedPageBreak/>
              <w:t xml:space="preserve">An Experimental Study on Software Aging and </w:t>
            </w:r>
            <w:r w:rsidRPr="00F52808">
              <w:rPr>
                <w:rFonts w:ascii="Times New Roman" w:hAnsi="Times New Roman" w:cs="Times New Roman"/>
                <w:sz w:val="18"/>
                <w:szCs w:val="18"/>
              </w:rPr>
              <w:lastRenderedPageBreak/>
              <w:t>Rejuvenation in Web Servers</w:t>
            </w:r>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衰退对</w:t>
            </w:r>
            <w:r w:rsidRPr="00A002BB">
              <w:rPr>
                <w:rFonts w:ascii="Times New Roman" w:hAnsi="Times New Roman" w:cs="Times New Roman"/>
                <w:sz w:val="18"/>
                <w:szCs w:val="18"/>
              </w:rPr>
              <w:t>web server</w:t>
            </w:r>
            <w:r w:rsidRPr="00A002BB">
              <w:rPr>
                <w:rFonts w:ascii="Times New Roman" w:hAnsi="Times New Roman" w:cs="Times New Roman"/>
                <w:sz w:val="18"/>
                <w:szCs w:val="18"/>
              </w:rPr>
              <w:t>的影响</w:t>
            </w: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Seong</w:t>
            </w:r>
            <w:proofErr w:type="spellEnd"/>
            <w:r w:rsidRPr="00E243CF">
              <w:rPr>
                <w:rFonts w:ascii="Times New Roman" w:hAnsi="Times New Roman" w:cs="Times New Roman"/>
                <w:sz w:val="18"/>
                <w:szCs w:val="15"/>
              </w:rPr>
              <w:t xml:space="preserve"> (Steve) R. Yu</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A software replication model for rejuvenation transparency to clients in a single computer environment</w:t>
            </w:r>
          </w:p>
        </w:tc>
        <w:tc>
          <w:tcPr>
            <w:tcW w:w="1843" w:type="dxa"/>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t>单服务器环境的</w:t>
            </w: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760AD2">
            <w:pPr>
              <w:jc w:val="left"/>
              <w:rPr>
                <w:rFonts w:ascii="Times New Roman" w:hAnsi="Times New Roman" w:cs="Times New Roman"/>
              </w:rPr>
            </w:pPr>
            <w:proofErr w:type="gramStart"/>
            <w:r w:rsidRPr="00606A47">
              <w:rPr>
                <w:rFonts w:ascii="Times New Roman" w:hAnsi="Times New Roman" w:cs="Times New Roman"/>
                <w:sz w:val="20"/>
              </w:rPr>
              <w:t>热备抗衰</w:t>
            </w:r>
            <w:proofErr w:type="gramEnd"/>
            <w:r w:rsidRPr="00606A47">
              <w:rPr>
                <w:rFonts w:ascii="Times New Roman" w:hAnsi="Times New Roman" w:cs="Times New Roman"/>
                <w:sz w:val="20"/>
              </w:rPr>
              <w:t>技术</w:t>
            </w:r>
            <w:r w:rsidRPr="00606A47">
              <w:rPr>
                <w:rFonts w:ascii="Times New Roman" w:hAnsi="Times New Roman" w:cs="Times New Roman"/>
                <w:sz w:val="20"/>
              </w:rPr>
              <w:t>=</w:t>
            </w:r>
            <w:r w:rsidRPr="00606A47">
              <w:rPr>
                <w:rFonts w:ascii="Times New Roman" w:hAnsi="Times New Roman" w:cs="Times New Roman"/>
                <w:sz w:val="20"/>
              </w:rPr>
              <w:t>抗衰</w:t>
            </w:r>
            <w:r w:rsidRPr="00606A47">
              <w:rPr>
                <w:rFonts w:ascii="Times New Roman" w:hAnsi="Times New Roman" w:cs="Times New Roman"/>
                <w:sz w:val="20"/>
              </w:rPr>
              <w:t>+</w:t>
            </w:r>
            <w:r w:rsidRPr="00606A47">
              <w:rPr>
                <w:rFonts w:ascii="Times New Roman" w:hAnsi="Times New Roman" w:cs="Times New Roman"/>
                <w:sz w:val="20"/>
              </w:rPr>
              <w:t>完整冗余</w:t>
            </w:r>
            <w:r w:rsidRPr="00606A47">
              <w:rPr>
                <w:rFonts w:ascii="Times New Roman" w:hAnsi="Times New Roman" w:cs="Times New Roman"/>
                <w:sz w:val="20"/>
              </w:rPr>
              <w:t>(hot-passive</w:t>
            </w:r>
            <w:r w:rsidRPr="00606A47">
              <w:rPr>
                <w:rFonts w:ascii="Times New Roman" w:hAnsi="Times New Roman" w:cs="Times New Roman"/>
                <w:sz w:val="20"/>
              </w:rPr>
              <w:t>软件复制）</w:t>
            </w:r>
          </w:p>
        </w:tc>
        <w:tc>
          <w:tcPr>
            <w:tcW w:w="1560" w:type="dxa"/>
            <w:vAlign w:val="center"/>
          </w:tcPr>
          <w:p w:rsidR="00682146" w:rsidRPr="00BB1371" w:rsidRDefault="00760AD2" w:rsidP="00F7709A">
            <w:pPr>
              <w:jc w:val="left"/>
              <w:rPr>
                <w:rFonts w:asciiTheme="minorEastAsia" w:hAnsiTheme="minorEastAsia" w:cs="Times New Roman"/>
                <w:sz w:val="18"/>
                <w:szCs w:val="18"/>
              </w:rPr>
            </w:pPr>
            <w:r w:rsidRPr="00606A47">
              <w:rPr>
                <w:rFonts w:ascii="Times New Roman" w:hAnsi="Times New Roman" w:cs="Times New Roman"/>
                <w:sz w:val="20"/>
              </w:rPr>
              <w:t>单服务器环境下，抗衰实施不用刻意避开高峰期</w:t>
            </w: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徐建</w:t>
            </w:r>
          </w:p>
        </w:tc>
        <w:tc>
          <w:tcPr>
            <w:tcW w:w="2268" w:type="dxa"/>
            <w:vAlign w:val="center"/>
          </w:tcPr>
          <w:p w:rsidR="00682146" w:rsidRPr="00F52808" w:rsidRDefault="00682146" w:rsidP="00F7709A">
            <w:pPr>
              <w:jc w:val="left"/>
              <w:rPr>
                <w:rFonts w:ascii="Times New Roman" w:hAnsi="Times New Roman" w:cs="Times New Roman"/>
                <w:sz w:val="18"/>
                <w:szCs w:val="18"/>
              </w:rPr>
            </w:pPr>
            <w:bookmarkStart w:id="40" w:name="OLE_LINK5"/>
            <w:r w:rsidRPr="00F52808">
              <w:rPr>
                <w:rFonts w:ascii="Times New Roman" w:hAnsi="Times New Roman" w:cs="Times New Roman"/>
                <w:sz w:val="18"/>
                <w:szCs w:val="18"/>
              </w:rPr>
              <w:t>软件抗衰若干关键技术研究</w:t>
            </w:r>
            <w:r w:rsidRPr="00F52808">
              <w:rPr>
                <w:rFonts w:ascii="Times New Roman" w:hAnsi="Times New Roman" w:cs="Times New Roman"/>
                <w:sz w:val="18"/>
                <w:szCs w:val="18"/>
              </w:rPr>
              <w:t>(PhD thesis)</w:t>
            </w:r>
            <w:bookmarkEnd w:id="40"/>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2006</w:t>
            </w:r>
          </w:p>
        </w:tc>
        <w:tc>
          <w:tcPr>
            <w:tcW w:w="998" w:type="dxa"/>
            <w:vAlign w:val="center"/>
          </w:tcPr>
          <w:p w:rsidR="00682146" w:rsidRPr="00E243CF" w:rsidRDefault="0082031C" w:rsidP="0082031C">
            <w:pPr>
              <w:jc w:val="center"/>
              <w:rPr>
                <w:rFonts w:ascii="Times New Roman" w:hAnsi="Times New Roman" w:cs="Times New Roman"/>
                <w:sz w:val="18"/>
                <w:szCs w:val="15"/>
              </w:rPr>
            </w:pPr>
            <w:r w:rsidRPr="00E243CF">
              <w:rPr>
                <w:rFonts w:ascii="Times New Roman" w:hAnsi="Times New Roman" w:cs="Times New Roman"/>
                <w:sz w:val="18"/>
                <w:szCs w:val="15"/>
              </w:rPr>
              <w:t xml:space="preserve">L. </w:t>
            </w:r>
            <w:r w:rsidR="00682146" w:rsidRPr="00E243CF">
              <w:rPr>
                <w:rFonts w:ascii="Times New Roman" w:hAnsi="Times New Roman" w:cs="Times New Roman"/>
                <w:sz w:val="18"/>
                <w:szCs w:val="15"/>
              </w:rPr>
              <w:t xml:space="preserve">Silva </w:t>
            </w:r>
            <w:r>
              <w:rPr>
                <w:rFonts w:ascii="Times New Roman" w:hAnsi="Times New Roman" w:cs="Times New Roman" w:hint="eastAsia"/>
                <w:sz w:val="18"/>
                <w:szCs w:val="15"/>
              </w:rPr>
              <w:t>et al.</w:t>
            </w:r>
          </w:p>
        </w:tc>
        <w:tc>
          <w:tcPr>
            <w:tcW w:w="2268" w:type="dxa"/>
            <w:vAlign w:val="center"/>
          </w:tcPr>
          <w:p w:rsidR="00682146" w:rsidRPr="00F52808" w:rsidRDefault="00420A13" w:rsidP="00F7709A">
            <w:pPr>
              <w:jc w:val="left"/>
              <w:rPr>
                <w:rFonts w:ascii="Times New Roman" w:hAnsi="Times New Roman" w:cs="Times New Roman"/>
                <w:sz w:val="18"/>
                <w:szCs w:val="18"/>
              </w:rPr>
            </w:pPr>
            <w:hyperlink r:id="rId12" w:history="1">
              <w:r w:rsidR="00682146" w:rsidRPr="00F52808">
                <w:rPr>
                  <w:rStyle w:val="a6"/>
                  <w:rFonts w:ascii="Times New Roman" w:hAnsi="Times New Roman" w:cs="Times New Roman"/>
                  <w:sz w:val="18"/>
                  <w:szCs w:val="18"/>
                </w:rPr>
                <w:t>Software Aging and Rejuvenation in a SOAP-based Server</w:t>
              </w:r>
            </w:hyperlink>
          </w:p>
        </w:tc>
        <w:tc>
          <w:tcPr>
            <w:tcW w:w="1843" w:type="dxa"/>
          </w:tcPr>
          <w:p w:rsidR="00682146" w:rsidRPr="00A002BB" w:rsidRDefault="00682146" w:rsidP="00F7709A">
            <w:pPr>
              <w:rPr>
                <w:rFonts w:ascii="Times New Roman" w:hAnsi="Times New Roman" w:cs="Times New Roman"/>
                <w:sz w:val="18"/>
                <w:szCs w:val="18"/>
              </w:rPr>
            </w:pPr>
          </w:p>
        </w:tc>
        <w:tc>
          <w:tcPr>
            <w:tcW w:w="2693" w:type="dxa"/>
            <w:vAlign w:val="center"/>
          </w:tcPr>
          <w:p w:rsidR="00682146" w:rsidRPr="00A002BB" w:rsidRDefault="00682146" w:rsidP="00F7709A">
            <w:pPr>
              <w:rPr>
                <w:rFonts w:ascii="Times New Roman" w:hAnsi="Times New Roman" w:cs="Times New Roman"/>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41" w:name="_Ref287033224"/>
          </w:p>
        </w:tc>
        <w:bookmarkEnd w:id="41"/>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2007</w:t>
            </w:r>
          </w:p>
        </w:tc>
        <w:tc>
          <w:tcPr>
            <w:tcW w:w="998" w:type="dxa"/>
            <w:vAlign w:val="center"/>
          </w:tcPr>
          <w:p w:rsidR="00682146" w:rsidRPr="00E243CF" w:rsidRDefault="00682146" w:rsidP="00F7709A">
            <w:pPr>
              <w:jc w:val="center"/>
              <w:rPr>
                <w:rFonts w:ascii="Times New Roman" w:hAnsi="Times New Roman" w:cs="Times New Roman"/>
                <w:sz w:val="18"/>
                <w:szCs w:val="15"/>
              </w:rPr>
            </w:pPr>
            <w:r w:rsidRPr="00E243CF">
              <w:rPr>
                <w:rFonts w:ascii="Times New Roman" w:hAnsi="Times New Roman" w:cs="Times New Roman"/>
                <w:sz w:val="18"/>
                <w:szCs w:val="15"/>
              </w:rPr>
              <w:t>徐建</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软件抗衰研究综述</w:t>
            </w:r>
          </w:p>
        </w:tc>
        <w:tc>
          <w:tcPr>
            <w:tcW w:w="1843" w:type="dxa"/>
          </w:tcPr>
          <w:p w:rsidR="00682146" w:rsidRPr="00A002BB" w:rsidRDefault="00682146" w:rsidP="00F7709A">
            <w:pPr>
              <w:rPr>
                <w:rFonts w:ascii="Times New Roman" w:hAnsi="Times New Roman" w:cs="Times New Roman"/>
                <w:color w:val="FF0000"/>
                <w:sz w:val="18"/>
                <w:szCs w:val="18"/>
              </w:rPr>
            </w:pPr>
          </w:p>
        </w:tc>
        <w:tc>
          <w:tcPr>
            <w:tcW w:w="2693" w:type="dxa"/>
            <w:vAlign w:val="center"/>
          </w:tcPr>
          <w:p w:rsidR="00682146" w:rsidRPr="00A002BB" w:rsidRDefault="00682146" w:rsidP="00F7709A">
            <w:pPr>
              <w:rPr>
                <w:rFonts w:ascii="Times New Roman" w:hAnsi="Times New Roman" w:cs="Times New Roman"/>
                <w:color w:val="FF0000"/>
                <w:sz w:val="18"/>
                <w:szCs w:val="18"/>
              </w:rPr>
            </w:pPr>
          </w:p>
        </w:tc>
        <w:tc>
          <w:tcPr>
            <w:tcW w:w="2833" w:type="dxa"/>
            <w:vAlign w:val="center"/>
          </w:tcPr>
          <w:p w:rsidR="00682146" w:rsidRPr="00A002BB" w:rsidRDefault="00682146" w:rsidP="00B012CC">
            <w:pPr>
              <w:jc w:val="left"/>
              <w:rPr>
                <w:rFonts w:ascii="Times New Roman" w:hAnsi="Times New Roman" w:cs="Times New Roman"/>
                <w:sz w:val="18"/>
                <w:szCs w:val="18"/>
              </w:rPr>
            </w:pPr>
            <w:bookmarkStart w:id="42" w:name="OLE_LINK1"/>
            <w:bookmarkStart w:id="43" w:name="OLE_LINK2"/>
            <w:r w:rsidRPr="00A002BB">
              <w:rPr>
                <w:rFonts w:ascii="Times New Roman" w:hAnsi="Times New Roman" w:cs="Times New Roman"/>
                <w:sz w:val="18"/>
                <w:szCs w:val="18"/>
              </w:rPr>
              <w:t>预测软件性能：认为时序分析方法从本质上讲都是线性模型，且统计学方法大都需要一些难以证明的</w:t>
            </w:r>
            <w:r w:rsidR="00B012CC">
              <w:rPr>
                <w:rFonts w:ascii="Times New Roman" w:hAnsi="Times New Roman" w:cs="Times New Roman" w:hint="eastAsia"/>
                <w:sz w:val="18"/>
                <w:szCs w:val="18"/>
              </w:rPr>
              <w:t>先验</w:t>
            </w:r>
            <w:r w:rsidRPr="00A002BB">
              <w:rPr>
                <w:rFonts w:ascii="Times New Roman" w:hAnsi="Times New Roman" w:cs="Times New Roman"/>
                <w:sz w:val="18"/>
                <w:szCs w:val="18"/>
              </w:rPr>
              <w:t>知识。故一些较为复杂的时间序列</w:t>
            </w:r>
            <w:r w:rsidR="00E31754">
              <w:rPr>
                <w:rFonts w:ascii="Times New Roman" w:hAnsi="Times New Roman" w:cs="Times New Roman" w:hint="eastAsia"/>
                <w:sz w:val="18"/>
                <w:szCs w:val="18"/>
              </w:rPr>
              <w:t>数据</w:t>
            </w:r>
            <w:r w:rsidRPr="00A002BB">
              <w:rPr>
                <w:rFonts w:ascii="Times New Roman" w:hAnsi="Times New Roman" w:cs="Times New Roman"/>
                <w:sz w:val="18"/>
                <w:szCs w:val="18"/>
              </w:rPr>
              <w:t>(</w:t>
            </w:r>
            <w:r w:rsidRPr="00A002BB">
              <w:rPr>
                <w:rFonts w:ascii="Times New Roman" w:hAnsi="Times New Roman" w:cs="Times New Roman"/>
                <w:sz w:val="18"/>
                <w:szCs w:val="18"/>
              </w:rPr>
              <w:t>如软件的性能预测数据</w:t>
            </w:r>
            <w:r w:rsidRPr="00A002BB">
              <w:rPr>
                <w:rFonts w:ascii="Times New Roman" w:hAnsi="Times New Roman" w:cs="Times New Roman"/>
                <w:sz w:val="18"/>
                <w:szCs w:val="18"/>
              </w:rPr>
              <w:t>)</w:t>
            </w:r>
            <w:r w:rsidRPr="00A002BB">
              <w:rPr>
                <w:rFonts w:ascii="Times New Roman" w:hAnsi="Times New Roman" w:cs="Times New Roman"/>
                <w:sz w:val="18"/>
                <w:szCs w:val="18"/>
              </w:rPr>
              <w:t>，这类模型的预测结果不能满足应用的需求。</w:t>
            </w:r>
            <w:bookmarkEnd w:id="42"/>
            <w:bookmarkEnd w:id="43"/>
          </w:p>
        </w:tc>
        <w:tc>
          <w:tcPr>
            <w:tcW w:w="1559" w:type="dxa"/>
          </w:tcPr>
          <w:p w:rsidR="00682146" w:rsidRPr="00606A47" w:rsidRDefault="00E31754" w:rsidP="00F7709A">
            <w:pPr>
              <w:jc w:val="left"/>
              <w:rPr>
                <w:rFonts w:ascii="Times New Roman" w:hAnsi="Times New Roman" w:cs="Times New Roman"/>
              </w:rPr>
            </w:pPr>
            <w:r w:rsidRPr="00BB1371">
              <w:rPr>
                <w:rFonts w:asciiTheme="minorEastAsia" w:hAnsiTheme="minorEastAsia" w:cs="Times New Roman"/>
                <w:sz w:val="18"/>
                <w:szCs w:val="18"/>
              </w:rPr>
              <w:t>清空缓存、内存垃圾收集，重新初始化内核表、清理文件系统、收集碎片等</w:t>
            </w:r>
          </w:p>
        </w:tc>
        <w:tc>
          <w:tcPr>
            <w:tcW w:w="1560" w:type="dxa"/>
            <w:vAlign w:val="center"/>
          </w:tcPr>
          <w:p w:rsidR="00682146" w:rsidRPr="00BB1371" w:rsidRDefault="00682146" w:rsidP="00F7709A">
            <w:pPr>
              <w:jc w:val="left"/>
              <w:rPr>
                <w:rFonts w:asciiTheme="minorEastAsia" w:hAnsiTheme="minorEastAsia" w:cs="Times New Roman"/>
                <w:sz w:val="18"/>
                <w:szCs w:val="18"/>
              </w:rPr>
            </w:pPr>
            <w:proofErr w:type="spellStart"/>
            <w:r w:rsidRPr="00BB1371">
              <w:rPr>
                <w:rFonts w:asciiTheme="minorEastAsia" w:hAnsiTheme="minorEastAsia" w:cs="Times New Roman"/>
                <w:sz w:val="18"/>
                <w:szCs w:val="18"/>
              </w:rPr>
              <w:t>Heisenbug</w:t>
            </w:r>
            <w:proofErr w:type="spellEnd"/>
            <w:r w:rsidRPr="00BB1371">
              <w:rPr>
                <w:rFonts w:asciiTheme="minorEastAsia" w:hAnsiTheme="minorEastAsia" w:cs="Times New Roman"/>
                <w:sz w:val="18"/>
                <w:szCs w:val="18"/>
              </w:rPr>
              <w:t>(瞬时性、隐蔽性bug)</w:t>
            </w:r>
          </w:p>
        </w:tc>
        <w:tc>
          <w:tcPr>
            <w:tcW w:w="2128" w:type="dxa"/>
            <w:vAlign w:val="center"/>
          </w:tcPr>
          <w:p w:rsidR="00682146" w:rsidRPr="00BB1371" w:rsidRDefault="00682146" w:rsidP="00E31754">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highlight w:val="green"/>
              </w:rPr>
            </w:pPr>
            <w:r w:rsidRPr="00606A47">
              <w:rPr>
                <w:rFonts w:ascii="Times New Roman" w:hAnsi="Times New Roman" w:cs="Times New Roman"/>
                <w:highlight w:val="green"/>
              </w:rPr>
              <w:t>2007</w:t>
            </w:r>
          </w:p>
        </w:tc>
        <w:tc>
          <w:tcPr>
            <w:tcW w:w="998" w:type="dxa"/>
            <w:vAlign w:val="center"/>
          </w:tcPr>
          <w:p w:rsidR="00682146" w:rsidRPr="00E243CF" w:rsidRDefault="00682146" w:rsidP="00F7709A">
            <w:pPr>
              <w:jc w:val="center"/>
              <w:rPr>
                <w:rFonts w:ascii="Times New Roman" w:hAnsi="Times New Roman" w:cs="Times New Roman"/>
                <w:sz w:val="18"/>
                <w:szCs w:val="15"/>
                <w:highlight w:val="green"/>
              </w:rPr>
            </w:pPr>
            <w:r w:rsidRPr="00E243CF">
              <w:rPr>
                <w:rFonts w:ascii="Times New Roman" w:hAnsi="Times New Roman" w:cs="Times New Roman"/>
                <w:sz w:val="18"/>
                <w:szCs w:val="15"/>
                <w:highlight w:val="green"/>
              </w:rPr>
              <w:t xml:space="preserve">Luis Silva, </w:t>
            </w:r>
            <w:proofErr w:type="spellStart"/>
            <w:r w:rsidRPr="00E243CF">
              <w:rPr>
                <w:rFonts w:ascii="Times New Roman" w:hAnsi="Times New Roman" w:cs="Times New Roman"/>
                <w:sz w:val="18"/>
                <w:szCs w:val="15"/>
                <w:highlight w:val="green"/>
              </w:rPr>
              <w:t>A.Andrzejak</w:t>
            </w:r>
            <w:proofErr w:type="spellEnd"/>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b/>
                <w:bCs/>
                <w:color w:val="E37222"/>
                <w:kern w:val="36"/>
                <w:sz w:val="18"/>
                <w:szCs w:val="18"/>
                <w:highlight w:val="green"/>
              </w:rPr>
            </w:pPr>
            <w:bookmarkStart w:id="44" w:name="OLE_LINK33"/>
            <w:bookmarkStart w:id="45" w:name="OLE_LINK34"/>
            <w:r w:rsidRPr="00F52808">
              <w:rPr>
                <w:rFonts w:ascii="Times New Roman" w:hAnsi="Times New Roman" w:cs="Times New Roman"/>
                <w:sz w:val="18"/>
                <w:szCs w:val="18"/>
                <w:highlight w:val="green"/>
              </w:rPr>
              <w:t>Deterministic Models of Software Aging and Optimal Rejuvenation Schedules</w:t>
            </w:r>
            <w:bookmarkEnd w:id="44"/>
            <w:bookmarkEnd w:id="45"/>
            <w:commentRangeStart w:id="46"/>
            <w:r w:rsidRPr="00F52808">
              <w:rPr>
                <w:rFonts w:ascii="Times New Roman" w:hAnsi="Times New Roman" w:cs="Times New Roman"/>
                <w:sz w:val="18"/>
                <w:szCs w:val="18"/>
                <w:highlight w:val="green"/>
              </w:rPr>
              <w:t xml:space="preserve"> </w:t>
            </w:r>
            <w:commentRangeEnd w:id="46"/>
            <w:r w:rsidRPr="00F52808">
              <w:rPr>
                <w:rStyle w:val="a9"/>
                <w:rFonts w:ascii="Times New Roman" w:hAnsi="Times New Roman" w:cs="Times New Roman"/>
                <w:sz w:val="18"/>
                <w:szCs w:val="18"/>
                <w:highlight w:val="green"/>
              </w:rPr>
              <w:commentReference w:id="46"/>
            </w:r>
          </w:p>
        </w:tc>
        <w:tc>
          <w:tcPr>
            <w:tcW w:w="1843" w:type="dxa"/>
          </w:tcPr>
          <w:p w:rsidR="00682146" w:rsidRPr="00A002BB" w:rsidRDefault="00682146" w:rsidP="00B62F5B">
            <w:pPr>
              <w:pStyle w:val="a8"/>
              <w:tabs>
                <w:tab w:val="left" w:pos="0"/>
                <w:tab w:val="left" w:pos="175"/>
              </w:tabs>
              <w:ind w:firstLineChars="0" w:firstLine="0"/>
              <w:jc w:val="left"/>
              <w:rPr>
                <w:rFonts w:ascii="Times New Roman" w:hAnsi="Times New Roman" w:cs="Times New Roman"/>
                <w:sz w:val="18"/>
                <w:szCs w:val="18"/>
              </w:rPr>
            </w:pPr>
            <w:bookmarkStart w:id="47" w:name="OLE_LINK37"/>
            <w:bookmarkStart w:id="48" w:name="OLE_LINK38"/>
            <w:r w:rsidRPr="00A002BB">
              <w:rPr>
                <w:rFonts w:ascii="Times New Roman" w:hAnsi="Times New Roman" w:cs="Times New Roman"/>
                <w:sz w:val="18"/>
                <w:szCs w:val="18"/>
              </w:rPr>
              <w:t>SOAP server</w:t>
            </w:r>
            <w:r w:rsidR="00B62F5B">
              <w:rPr>
                <w:rFonts w:ascii="Times New Roman" w:hAnsi="Times New Roman" w:cs="Times New Roman" w:hint="eastAsia"/>
                <w:sz w:val="18"/>
                <w:szCs w:val="18"/>
              </w:rPr>
              <w:t>-</w:t>
            </w:r>
            <w:r w:rsidRPr="00A002BB">
              <w:rPr>
                <w:rFonts w:ascii="Times New Roman" w:hAnsi="Times New Roman" w:cs="Times New Roman"/>
                <w:sz w:val="18"/>
                <w:szCs w:val="18"/>
              </w:rPr>
              <w:t xml:space="preserve"> Apache.</w:t>
            </w:r>
          </w:p>
          <w:p w:rsidR="00682146" w:rsidRPr="00A002BB" w:rsidRDefault="00682146" w:rsidP="00B62F5B">
            <w:pPr>
              <w:pStyle w:val="a8"/>
              <w:tabs>
                <w:tab w:val="left" w:pos="0"/>
                <w:tab w:val="left" w:pos="175"/>
              </w:tabs>
              <w:ind w:firstLineChars="0" w:firstLine="0"/>
              <w:jc w:val="left"/>
              <w:rPr>
                <w:rFonts w:ascii="Times New Roman" w:hAnsi="Times New Roman" w:cs="Times New Roman"/>
                <w:sz w:val="18"/>
                <w:szCs w:val="18"/>
              </w:rPr>
            </w:pPr>
            <w:r w:rsidRPr="00A002BB">
              <w:rPr>
                <w:rFonts w:ascii="Times New Roman" w:hAnsi="Times New Roman" w:cs="Times New Roman"/>
                <w:sz w:val="18"/>
                <w:szCs w:val="18"/>
              </w:rPr>
              <w:t>请求</w:t>
            </w:r>
            <w:proofErr w:type="gramStart"/>
            <w:r w:rsidRPr="00A002BB">
              <w:rPr>
                <w:rFonts w:ascii="Times New Roman" w:hAnsi="Times New Roman" w:cs="Times New Roman"/>
                <w:sz w:val="18"/>
                <w:szCs w:val="18"/>
              </w:rPr>
              <w:t>率能力</w:t>
            </w:r>
            <w:proofErr w:type="gramEnd"/>
            <w:r w:rsidRPr="00A002BB">
              <w:rPr>
                <w:rFonts w:ascii="Times New Roman" w:hAnsi="Times New Roman" w:cs="Times New Roman"/>
                <w:sz w:val="18"/>
                <w:szCs w:val="18"/>
              </w:rPr>
              <w:t>=function(</w:t>
            </w:r>
            <w:r w:rsidRPr="00A002BB">
              <w:rPr>
                <w:rFonts w:ascii="Times New Roman" w:hAnsi="Times New Roman" w:cs="Times New Roman"/>
                <w:sz w:val="18"/>
                <w:szCs w:val="18"/>
              </w:rPr>
              <w:t>服务的请求数</w:t>
            </w:r>
            <w:r w:rsidRPr="00A002BB">
              <w:rPr>
                <w:rFonts w:ascii="Times New Roman" w:hAnsi="Times New Roman" w:cs="Times New Roman"/>
                <w:sz w:val="18"/>
                <w:szCs w:val="18"/>
              </w:rPr>
              <w:t>).</w:t>
            </w:r>
          </w:p>
          <w:p w:rsidR="00682146" w:rsidRPr="00A002BB" w:rsidRDefault="00682146" w:rsidP="00F7709A">
            <w:pPr>
              <w:pStyle w:val="a8"/>
              <w:numPr>
                <w:ilvl w:val="0"/>
                <w:numId w:val="26"/>
              </w:numPr>
              <w:tabs>
                <w:tab w:val="left" w:pos="0"/>
                <w:tab w:val="left" w:pos="175"/>
              </w:tabs>
              <w:ind w:left="0" w:firstLineChars="0" w:hanging="108"/>
              <w:jc w:val="left"/>
              <w:rPr>
                <w:rFonts w:ascii="Times New Roman" w:hAnsi="Times New Roman" w:cs="Times New Roman"/>
                <w:color w:val="FF0000"/>
                <w:sz w:val="18"/>
                <w:szCs w:val="18"/>
                <w:highlight w:val="green"/>
              </w:rPr>
            </w:pPr>
            <w:r w:rsidRPr="00A002BB">
              <w:rPr>
                <w:rFonts w:ascii="Times New Roman" w:hAnsi="Times New Roman" w:cs="Times New Roman"/>
                <w:sz w:val="18"/>
                <w:szCs w:val="18"/>
              </w:rPr>
              <w:t>动态、自动为指定的致衰</w:t>
            </w:r>
            <w:r w:rsidRPr="00A002BB">
              <w:rPr>
                <w:rFonts w:ascii="Times New Roman" w:hAnsi="Times New Roman" w:cs="Times New Roman"/>
                <w:sz w:val="18"/>
                <w:szCs w:val="18"/>
              </w:rPr>
              <w:t>indicators</w:t>
            </w:r>
            <w:r w:rsidRPr="00A002BB">
              <w:rPr>
                <w:rFonts w:ascii="Times New Roman" w:hAnsi="Times New Roman" w:cs="Times New Roman"/>
                <w:sz w:val="18"/>
                <w:szCs w:val="18"/>
              </w:rPr>
              <w:t>（</w:t>
            </w:r>
            <w:r w:rsidRPr="00A002BB">
              <w:rPr>
                <w:rFonts w:ascii="Times New Roman" w:hAnsi="Times New Roman" w:cs="Times New Roman"/>
                <w:sz w:val="18"/>
                <w:szCs w:val="18"/>
              </w:rPr>
              <w:t>y=f(x) ,</w:t>
            </w:r>
            <w:r w:rsidRPr="00A002BB">
              <w:rPr>
                <w:rFonts w:ascii="Times New Roman" w:hAnsi="Times New Roman" w:cs="Times New Roman"/>
                <w:sz w:val="18"/>
                <w:szCs w:val="18"/>
              </w:rPr>
              <w:t>只考虑一个指标</w:t>
            </w:r>
            <w:r w:rsidRPr="00A002BB">
              <w:rPr>
                <w:rFonts w:ascii="Times New Roman" w:hAnsi="Times New Roman" w:cs="Times New Roman"/>
                <w:sz w:val="18"/>
                <w:szCs w:val="18"/>
              </w:rPr>
              <w:t>x</w:t>
            </w:r>
            <w:r w:rsidRPr="00A002BB">
              <w:rPr>
                <w:rFonts w:ascii="Times New Roman" w:hAnsi="Times New Roman" w:cs="Times New Roman"/>
                <w:sz w:val="18"/>
                <w:szCs w:val="18"/>
              </w:rPr>
              <w:t>）找指标，并用统计方法自动验证其正确性</w:t>
            </w:r>
            <w:bookmarkEnd w:id="47"/>
            <w:bookmarkEnd w:id="48"/>
            <w:r w:rsidRPr="00A002BB">
              <w:rPr>
                <w:rFonts w:ascii="Times New Roman" w:hAnsi="Times New Roman" w:cs="Times New Roman"/>
                <w:sz w:val="18"/>
                <w:szCs w:val="18"/>
              </w:rPr>
              <w:t>。比较通用、参数少</w:t>
            </w:r>
          </w:p>
        </w:tc>
        <w:tc>
          <w:tcPr>
            <w:tcW w:w="2693" w:type="dxa"/>
            <w:vAlign w:val="center"/>
          </w:tcPr>
          <w:p w:rsidR="00682146" w:rsidRPr="00A002BB" w:rsidRDefault="00682146" w:rsidP="000258AC">
            <w:pPr>
              <w:rPr>
                <w:rFonts w:ascii="Times New Roman" w:hAnsi="Times New Roman" w:cs="Times New Roman"/>
                <w:color w:val="FF0000"/>
                <w:sz w:val="18"/>
                <w:szCs w:val="18"/>
                <w:highlight w:val="green"/>
              </w:rPr>
            </w:pPr>
          </w:p>
        </w:tc>
        <w:tc>
          <w:tcPr>
            <w:tcW w:w="2833" w:type="dxa"/>
            <w:vAlign w:val="center"/>
          </w:tcPr>
          <w:p w:rsidR="00682146" w:rsidRPr="00A002BB" w:rsidRDefault="00682146" w:rsidP="00F7709A">
            <w:pPr>
              <w:jc w:val="left"/>
              <w:rPr>
                <w:rFonts w:ascii="Times New Roman" w:hAnsi="Times New Roman" w:cs="Times New Roman"/>
                <w:sz w:val="18"/>
                <w:szCs w:val="18"/>
                <w:highlight w:val="green"/>
              </w:rPr>
            </w:pPr>
            <w:r w:rsidRPr="00A002BB">
              <w:rPr>
                <w:rFonts w:ascii="Times New Roman" w:hAnsi="Times New Roman" w:cs="Times New Roman"/>
                <w:sz w:val="18"/>
                <w:szCs w:val="18"/>
                <w:highlight w:val="green"/>
              </w:rPr>
              <w:t>自适应抗衰？</w:t>
            </w:r>
          </w:p>
        </w:tc>
        <w:tc>
          <w:tcPr>
            <w:tcW w:w="1559" w:type="dxa"/>
          </w:tcPr>
          <w:p w:rsidR="00682146" w:rsidRPr="00606A47" w:rsidRDefault="00682146" w:rsidP="00F7709A">
            <w:pPr>
              <w:jc w:val="left"/>
              <w:rPr>
                <w:rFonts w:ascii="Times New Roman" w:hAnsi="Times New Roman" w:cs="Times New Roman"/>
                <w:highlight w:val="green"/>
              </w:rPr>
            </w:pPr>
          </w:p>
        </w:tc>
        <w:tc>
          <w:tcPr>
            <w:tcW w:w="1560" w:type="dxa"/>
            <w:vAlign w:val="center"/>
          </w:tcPr>
          <w:p w:rsidR="00682146" w:rsidRPr="00BB1371" w:rsidRDefault="00682146" w:rsidP="00F7709A">
            <w:pPr>
              <w:jc w:val="left"/>
              <w:rPr>
                <w:rFonts w:asciiTheme="minorEastAsia" w:hAnsiTheme="minorEastAsia" w:cs="Times New Roman"/>
                <w:sz w:val="18"/>
                <w:szCs w:val="18"/>
                <w:highlight w:val="green"/>
              </w:rPr>
            </w:pPr>
            <w:r w:rsidRPr="00BB1371">
              <w:rPr>
                <w:rFonts w:asciiTheme="minorEastAsia" w:hAnsiTheme="minorEastAsia" w:cs="Times New Roman"/>
                <w:sz w:val="18"/>
                <w:szCs w:val="18"/>
                <w:highlight w:val="green"/>
              </w:rPr>
              <w:t>为指定的致</w:t>
            </w:r>
            <w:proofErr w:type="gramStart"/>
            <w:r w:rsidRPr="00BB1371">
              <w:rPr>
                <w:rFonts w:asciiTheme="minorEastAsia" w:hAnsiTheme="minorEastAsia" w:cs="Times New Roman"/>
                <w:sz w:val="18"/>
                <w:szCs w:val="18"/>
                <w:highlight w:val="green"/>
              </w:rPr>
              <w:t>衰因素找</w:t>
            </w:r>
            <w:proofErr w:type="gramEnd"/>
            <w:r w:rsidRPr="00BB1371">
              <w:rPr>
                <w:rFonts w:asciiTheme="minorEastAsia" w:hAnsiTheme="minorEastAsia" w:cs="Times New Roman"/>
                <w:sz w:val="18"/>
                <w:szCs w:val="18"/>
                <w:highlight w:val="green"/>
              </w:rPr>
              <w:t>最适合的一个指标。评价上述方法的方法可能值得借鉴</w:t>
            </w: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highlight w:val="green"/>
              </w:rPr>
              <w:t>本文方法成立的假设：大多数情况，衰退过程能够被一个确定的衰退模型足够精确的捕获；且假设性能下降的主要indicators可以被逼近为一些“work”相关的度量标准（metric），如自前一次抗衰起服务的请求数。如果内存泄露或其他资源未释放是衰退的主要原因的话。而且只考虑了单个指标，没有考</w:t>
            </w:r>
            <w:r w:rsidRPr="00BB1371">
              <w:rPr>
                <w:rFonts w:asciiTheme="minorEastAsia" w:hAnsiTheme="minorEastAsia" w:cs="Times New Roman"/>
                <w:sz w:val="18"/>
                <w:szCs w:val="18"/>
                <w:highlight w:val="green"/>
              </w:rPr>
              <w:lastRenderedPageBreak/>
              <w:t>虑多指标的关联(复杂的衰退情况是有关联的)</w:t>
            </w:r>
            <w:r w:rsidRPr="00BB1371">
              <w:rPr>
                <w:rFonts w:asciiTheme="minorEastAsia" w:hAnsiTheme="minorEastAsia" w:cs="Times New Roman"/>
                <w:sz w:val="18"/>
                <w:szCs w:val="18"/>
              </w:rPr>
              <w:t>；且未考虑时间和软件负荷</w:t>
            </w:r>
          </w:p>
        </w:tc>
      </w:tr>
      <w:tr w:rsidR="007E4016" w:rsidRPr="00606A47" w:rsidTr="00A3104F">
        <w:tc>
          <w:tcPr>
            <w:tcW w:w="388" w:type="dxa"/>
            <w:vAlign w:val="center"/>
          </w:tcPr>
          <w:p w:rsidR="007E4016" w:rsidRPr="00606A47" w:rsidRDefault="007E401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7E4016" w:rsidRPr="00606A47" w:rsidRDefault="007E4016" w:rsidP="00F7709A">
            <w:pPr>
              <w:jc w:val="center"/>
              <w:rPr>
                <w:rFonts w:ascii="Times New Roman" w:hAnsi="Times New Roman" w:cs="Times New Roman"/>
                <w:highlight w:val="green"/>
              </w:rPr>
            </w:pPr>
            <w:r>
              <w:rPr>
                <w:rFonts w:ascii="Times New Roman" w:hAnsi="Times New Roman" w:cs="Times New Roman" w:hint="eastAsia"/>
                <w:highlight w:val="green"/>
              </w:rPr>
              <w:t>2007</w:t>
            </w:r>
          </w:p>
        </w:tc>
        <w:tc>
          <w:tcPr>
            <w:tcW w:w="998" w:type="dxa"/>
            <w:vAlign w:val="center"/>
          </w:tcPr>
          <w:p w:rsidR="007E4016" w:rsidRPr="000E4AA1" w:rsidRDefault="007E4016" w:rsidP="00F7709A">
            <w:pPr>
              <w:jc w:val="center"/>
              <w:rPr>
                <w:rFonts w:ascii="Times New Roman" w:hAnsi="Times New Roman" w:cs="Times New Roman"/>
                <w:sz w:val="18"/>
                <w:szCs w:val="15"/>
                <w:highlight w:val="green"/>
              </w:rPr>
            </w:pPr>
            <w:proofErr w:type="spellStart"/>
            <w:r w:rsidRPr="000E4AA1">
              <w:rPr>
                <w:rFonts w:ascii="UTF-8" w:hAnsi="UTF-8"/>
                <w:highlight w:val="green"/>
              </w:rPr>
              <w:t>Moura</w:t>
            </w:r>
            <w:proofErr w:type="spellEnd"/>
            <w:r w:rsidRPr="000E4AA1">
              <w:rPr>
                <w:rFonts w:ascii="UTF-8" w:hAnsi="UTF-8"/>
                <w:highlight w:val="green"/>
              </w:rPr>
              <w:t xml:space="preserve"> Silva</w:t>
            </w:r>
            <w:r w:rsidRPr="000E4AA1">
              <w:rPr>
                <w:rFonts w:ascii="UTF-8" w:hAnsi="UTF-8" w:hint="eastAsia"/>
                <w:highlight w:val="green"/>
              </w:rPr>
              <w:t xml:space="preserve"> et al.</w:t>
            </w:r>
          </w:p>
        </w:tc>
        <w:tc>
          <w:tcPr>
            <w:tcW w:w="2268" w:type="dxa"/>
            <w:vAlign w:val="center"/>
          </w:tcPr>
          <w:p w:rsidR="007E4016" w:rsidRPr="000E4AA1" w:rsidRDefault="007E4016" w:rsidP="00F7709A">
            <w:pPr>
              <w:shd w:val="clear" w:color="auto" w:fill="FFFFFF"/>
              <w:spacing w:after="120"/>
              <w:jc w:val="left"/>
              <w:outlineLvl w:val="1"/>
              <w:rPr>
                <w:rFonts w:ascii="Times New Roman" w:hAnsi="Times New Roman" w:cs="Times New Roman"/>
                <w:sz w:val="18"/>
                <w:szCs w:val="18"/>
                <w:highlight w:val="green"/>
              </w:rPr>
            </w:pPr>
            <w:r w:rsidRPr="000E4AA1">
              <w:rPr>
                <w:rFonts w:ascii="UTF-8" w:hAnsi="UTF-8"/>
                <w:highlight w:val="green"/>
              </w:rPr>
              <w:t>Using Virtualization to Improve Software Rejuvenation</w:t>
            </w:r>
          </w:p>
        </w:tc>
        <w:tc>
          <w:tcPr>
            <w:tcW w:w="1843" w:type="dxa"/>
          </w:tcPr>
          <w:p w:rsidR="007E4016" w:rsidRPr="00A002BB" w:rsidRDefault="007E4016" w:rsidP="00B62F5B">
            <w:pPr>
              <w:pStyle w:val="a8"/>
              <w:tabs>
                <w:tab w:val="left" w:pos="0"/>
                <w:tab w:val="left" w:pos="175"/>
              </w:tabs>
              <w:ind w:firstLineChars="0" w:firstLine="0"/>
              <w:jc w:val="left"/>
              <w:rPr>
                <w:rFonts w:ascii="Times New Roman" w:hAnsi="Times New Roman" w:cs="Times New Roman"/>
                <w:sz w:val="18"/>
                <w:szCs w:val="18"/>
              </w:rPr>
            </w:pPr>
            <w:r>
              <w:rPr>
                <w:rFonts w:ascii="Times New Roman" w:hAnsi="Times New Roman" w:cs="Times New Roman" w:hint="eastAsia"/>
                <w:sz w:val="18"/>
                <w:szCs w:val="18"/>
              </w:rPr>
              <w:t>应用服务器</w:t>
            </w:r>
            <w:r>
              <w:rPr>
                <w:rFonts w:ascii="Times New Roman" w:hAnsi="Times New Roman" w:cs="Times New Roman" w:hint="eastAsia"/>
                <w:sz w:val="18"/>
                <w:szCs w:val="18"/>
              </w:rPr>
              <w:t>(Tomcat /Axis) -</w:t>
            </w:r>
            <w:r>
              <w:rPr>
                <w:rFonts w:ascii="Times New Roman" w:hAnsi="Times New Roman" w:cs="Times New Roman" w:hint="eastAsia"/>
                <w:sz w:val="18"/>
                <w:szCs w:val="18"/>
              </w:rPr>
              <w:t>内存泄露</w:t>
            </w:r>
          </w:p>
        </w:tc>
        <w:tc>
          <w:tcPr>
            <w:tcW w:w="5526" w:type="dxa"/>
            <w:gridSpan w:val="2"/>
            <w:vAlign w:val="center"/>
          </w:tcPr>
          <w:p w:rsidR="007E4016" w:rsidRPr="007E4016" w:rsidRDefault="007E4016" w:rsidP="007E4016">
            <w:pPr>
              <w:rPr>
                <w:rFonts w:ascii="Times New Roman" w:hAnsi="Times New Roman" w:cs="Times New Roman"/>
                <w:color w:val="FF0000"/>
                <w:sz w:val="18"/>
                <w:szCs w:val="18"/>
                <w:highlight w:val="green"/>
              </w:rPr>
            </w:pPr>
            <w:r>
              <w:rPr>
                <w:rFonts w:ascii="Times New Roman" w:hAnsi="Times New Roman" w:cs="Times New Roman" w:hint="eastAsia"/>
                <w:color w:val="FF0000"/>
                <w:sz w:val="18"/>
                <w:szCs w:val="18"/>
                <w:highlight w:val="green"/>
              </w:rPr>
              <w:t>基于阈值的方法决定何时需要执行抗衰技术</w:t>
            </w:r>
          </w:p>
        </w:tc>
        <w:tc>
          <w:tcPr>
            <w:tcW w:w="1559" w:type="dxa"/>
          </w:tcPr>
          <w:p w:rsidR="007E4016" w:rsidRPr="00606A47" w:rsidRDefault="007F4E8F" w:rsidP="00F7709A">
            <w:pPr>
              <w:jc w:val="left"/>
              <w:rPr>
                <w:rFonts w:ascii="Times New Roman" w:hAnsi="Times New Roman" w:cs="Times New Roman"/>
                <w:highlight w:val="green"/>
              </w:rPr>
            </w:pPr>
            <w:r w:rsidRPr="00D62D47">
              <w:rPr>
                <w:rFonts w:asciiTheme="minorEastAsia" w:hAnsiTheme="minorEastAsia" w:cs="Times New Roman" w:hint="eastAsia"/>
                <w:sz w:val="18"/>
                <w:szCs w:val="18"/>
              </w:rPr>
              <w:t>只要有一个</w:t>
            </w:r>
            <w:proofErr w:type="spellStart"/>
            <w:r w:rsidRPr="00D62D47">
              <w:rPr>
                <w:rFonts w:asciiTheme="minorEastAsia" w:hAnsiTheme="minorEastAsia" w:cs="Times New Roman" w:hint="eastAsia"/>
                <w:sz w:val="18"/>
                <w:szCs w:val="18"/>
              </w:rPr>
              <w:t>QoS</w:t>
            </w:r>
            <w:proofErr w:type="spellEnd"/>
            <w:r w:rsidRPr="00D62D47">
              <w:rPr>
                <w:rFonts w:asciiTheme="minorEastAsia" w:hAnsiTheme="minorEastAsia" w:cs="Times New Roman" w:hint="eastAsia"/>
                <w:sz w:val="18"/>
                <w:szCs w:val="18"/>
              </w:rPr>
              <w:t>指标</w:t>
            </w:r>
            <w:r w:rsidR="007E4016">
              <w:rPr>
                <w:rFonts w:ascii="Times New Roman" w:hAnsi="Times New Roman" w:cs="Times New Roman" w:hint="eastAsia"/>
                <w:color w:val="FF0000"/>
                <w:sz w:val="18"/>
                <w:szCs w:val="18"/>
                <w:highlight w:val="green"/>
              </w:rPr>
              <w:t>违反阈值，就自动触发抗衰活动</w:t>
            </w:r>
            <w:r w:rsidR="00A2252E">
              <w:rPr>
                <w:rFonts w:ascii="Times New Roman" w:hAnsi="Times New Roman" w:cs="Times New Roman" w:hint="eastAsia"/>
                <w:color w:val="FF0000"/>
                <w:sz w:val="18"/>
                <w:szCs w:val="18"/>
                <w:highlight w:val="green"/>
              </w:rPr>
              <w:t>。基于虚拟化的</w:t>
            </w:r>
          </w:p>
        </w:tc>
        <w:tc>
          <w:tcPr>
            <w:tcW w:w="1560" w:type="dxa"/>
            <w:vAlign w:val="center"/>
          </w:tcPr>
          <w:p w:rsidR="007E4016" w:rsidRDefault="007E4016" w:rsidP="00F7709A">
            <w:pPr>
              <w:jc w:val="left"/>
              <w:rPr>
                <w:rFonts w:asciiTheme="minorEastAsia" w:hAnsiTheme="minorEastAsia" w:cs="Times New Roman"/>
                <w:sz w:val="18"/>
                <w:szCs w:val="18"/>
                <w:highlight w:val="green"/>
              </w:rPr>
            </w:pPr>
            <w:r>
              <w:rPr>
                <w:rFonts w:asciiTheme="minorEastAsia" w:hAnsiTheme="minorEastAsia" w:cs="Times New Roman"/>
                <w:sz w:val="18"/>
                <w:szCs w:val="18"/>
                <w:highlight w:val="green"/>
              </w:rPr>
              <w:t>T</w:t>
            </w:r>
            <w:r>
              <w:rPr>
                <w:rFonts w:asciiTheme="minorEastAsia" w:hAnsiTheme="minorEastAsia" w:cs="Times New Roman" w:hint="eastAsia"/>
                <w:sz w:val="18"/>
                <w:szCs w:val="18"/>
                <w:highlight w:val="green"/>
              </w:rPr>
              <w:t>hreshold</w:t>
            </w:r>
            <w:r w:rsidR="0036182B">
              <w:rPr>
                <w:rFonts w:asciiTheme="minorEastAsia" w:hAnsiTheme="minorEastAsia" w:cs="Times New Roman" w:hint="eastAsia"/>
                <w:sz w:val="18"/>
                <w:szCs w:val="18"/>
                <w:highlight w:val="green"/>
              </w:rPr>
              <w:t>，</w:t>
            </w:r>
          </w:p>
          <w:p w:rsidR="0036182B" w:rsidRPr="00BB1371" w:rsidRDefault="0036182B" w:rsidP="00F7709A">
            <w:pPr>
              <w:jc w:val="left"/>
              <w:rPr>
                <w:rFonts w:asciiTheme="minorEastAsia" w:hAnsiTheme="minorEastAsia" w:cs="Times New Roman"/>
                <w:sz w:val="18"/>
                <w:szCs w:val="18"/>
                <w:highlight w:val="green"/>
              </w:rPr>
            </w:pPr>
            <w:r w:rsidRPr="000E4AA1">
              <w:rPr>
                <w:rFonts w:ascii="UTF-8" w:hAnsi="UTF-8"/>
                <w:highlight w:val="green"/>
              </w:rPr>
              <w:t>Virtualization</w:t>
            </w:r>
          </w:p>
        </w:tc>
        <w:tc>
          <w:tcPr>
            <w:tcW w:w="2128" w:type="dxa"/>
            <w:vAlign w:val="center"/>
          </w:tcPr>
          <w:p w:rsidR="007E4016" w:rsidRPr="00BB1371" w:rsidRDefault="007E4016" w:rsidP="00ED286D">
            <w:pPr>
              <w:rPr>
                <w:rFonts w:asciiTheme="minorEastAsia" w:hAnsiTheme="minorEastAsia" w:cs="Times New Roman"/>
                <w:sz w:val="18"/>
                <w:szCs w:val="18"/>
                <w:highlight w:val="green"/>
              </w:rPr>
            </w:pPr>
            <w:bookmarkStart w:id="49" w:name="OLE_LINK3"/>
            <w:bookmarkStart w:id="50" w:name="OLE_LINK4"/>
            <w:r>
              <w:rPr>
                <w:rFonts w:asciiTheme="minorEastAsia" w:hAnsiTheme="minorEastAsia" w:cs="Times New Roman" w:hint="eastAsia"/>
                <w:sz w:val="18"/>
                <w:szCs w:val="18"/>
              </w:rPr>
              <w:t>只</w:t>
            </w:r>
            <w:r w:rsidRPr="00D62D47">
              <w:rPr>
                <w:rFonts w:asciiTheme="minorEastAsia" w:hAnsiTheme="minorEastAsia" w:cs="Times New Roman" w:hint="eastAsia"/>
                <w:sz w:val="18"/>
                <w:szCs w:val="18"/>
              </w:rPr>
              <w:t>采用简单的阈值技术，</w:t>
            </w:r>
            <w:bookmarkStart w:id="51" w:name="OLE_LINK14"/>
            <w:bookmarkStart w:id="52" w:name="OLE_LINK15"/>
            <w:r w:rsidRPr="00D62D47">
              <w:rPr>
                <w:rFonts w:asciiTheme="minorEastAsia" w:hAnsiTheme="minorEastAsia" w:cs="Times New Roman" w:hint="eastAsia"/>
                <w:sz w:val="18"/>
                <w:szCs w:val="18"/>
              </w:rPr>
              <w:t>只要有一个</w:t>
            </w:r>
            <w:proofErr w:type="spellStart"/>
            <w:r w:rsidRPr="00D62D47">
              <w:rPr>
                <w:rFonts w:asciiTheme="minorEastAsia" w:hAnsiTheme="minorEastAsia" w:cs="Times New Roman" w:hint="eastAsia"/>
                <w:sz w:val="18"/>
                <w:szCs w:val="18"/>
              </w:rPr>
              <w:t>QoS</w:t>
            </w:r>
            <w:proofErr w:type="spellEnd"/>
            <w:r w:rsidRPr="00D62D47">
              <w:rPr>
                <w:rFonts w:asciiTheme="minorEastAsia" w:hAnsiTheme="minorEastAsia" w:cs="Times New Roman" w:hint="eastAsia"/>
                <w:sz w:val="18"/>
                <w:szCs w:val="18"/>
              </w:rPr>
              <w:t>指标</w:t>
            </w:r>
            <w:bookmarkEnd w:id="51"/>
            <w:bookmarkEnd w:id="52"/>
            <w:r w:rsidRPr="00D62D47">
              <w:rPr>
                <w:rFonts w:asciiTheme="minorEastAsia" w:hAnsiTheme="minorEastAsia" w:cs="Times New Roman" w:hint="eastAsia"/>
                <w:sz w:val="18"/>
                <w:szCs w:val="18"/>
              </w:rPr>
              <w:t>违反阈值，就触发抗衰</w:t>
            </w:r>
            <w:r>
              <w:rPr>
                <w:rFonts w:asciiTheme="minorEastAsia" w:hAnsiTheme="minorEastAsia" w:cs="Times New Roman" w:hint="eastAsia"/>
                <w:sz w:val="18"/>
                <w:szCs w:val="18"/>
              </w:rPr>
              <w:t>。</w:t>
            </w:r>
            <w:r>
              <w:rPr>
                <w:rFonts w:asciiTheme="minorEastAsia" w:hAnsiTheme="minorEastAsia" w:cs="Times New Roman" w:hint="eastAsia"/>
                <w:sz w:val="18"/>
                <w:szCs w:val="18"/>
                <w:highlight w:val="green"/>
              </w:rPr>
              <w:t>丢弃了很多对后续制定规则有帮助的参数，根据经验选择的阈值也不可能适用于所有场景。一些攻击和作业可能保持CPU使用足够高，来逃避虚拟机的抗衰.不追踪前一些times[</w:t>
            </w:r>
            <w:r w:rsidR="00420A13">
              <w:rPr>
                <w:rFonts w:asciiTheme="minorEastAsia" w:hAnsiTheme="minorEastAsia" w:cs="Times New Roman"/>
                <w:sz w:val="18"/>
                <w:szCs w:val="18"/>
                <w:highlight w:val="green"/>
              </w:rPr>
              <w:fldChar w:fldCharType="begin"/>
            </w:r>
            <w:r>
              <w:rPr>
                <w:rFonts w:asciiTheme="minorEastAsia" w:hAnsiTheme="minorEastAsia" w:cs="Times New Roman"/>
                <w:sz w:val="18"/>
                <w:szCs w:val="18"/>
                <w:highlight w:val="green"/>
              </w:rPr>
              <w:instrText xml:space="preserve"> </w:instrText>
            </w:r>
            <w:r>
              <w:rPr>
                <w:rFonts w:asciiTheme="minorEastAsia" w:hAnsiTheme="minorEastAsia" w:cs="Times New Roman" w:hint="eastAsia"/>
                <w:sz w:val="18"/>
                <w:szCs w:val="18"/>
                <w:highlight w:val="green"/>
              </w:rPr>
              <w:instrText>REF _Ref318487906 \r \h</w:instrText>
            </w:r>
            <w:r>
              <w:rPr>
                <w:rFonts w:asciiTheme="minorEastAsia" w:hAnsiTheme="minorEastAsia" w:cs="Times New Roman"/>
                <w:sz w:val="18"/>
                <w:szCs w:val="18"/>
                <w:highlight w:val="green"/>
              </w:rPr>
              <w:instrText xml:space="preserve"> </w:instrText>
            </w:r>
            <w:r w:rsidR="00420A13">
              <w:rPr>
                <w:rFonts w:asciiTheme="minorEastAsia" w:hAnsiTheme="minorEastAsia" w:cs="Times New Roman"/>
                <w:sz w:val="18"/>
                <w:szCs w:val="18"/>
                <w:highlight w:val="green"/>
              </w:rPr>
            </w:r>
            <w:r w:rsidR="00420A13">
              <w:rPr>
                <w:rFonts w:asciiTheme="minorEastAsia" w:hAnsiTheme="minorEastAsia" w:cs="Times New Roman"/>
                <w:sz w:val="18"/>
                <w:szCs w:val="18"/>
                <w:highlight w:val="green"/>
              </w:rPr>
              <w:fldChar w:fldCharType="separate"/>
            </w:r>
            <w:r>
              <w:rPr>
                <w:rFonts w:asciiTheme="minorEastAsia" w:hAnsiTheme="minorEastAsia" w:cs="Times New Roman"/>
                <w:sz w:val="18"/>
                <w:szCs w:val="18"/>
                <w:highlight w:val="green"/>
              </w:rPr>
              <w:t>37</w:t>
            </w:r>
            <w:r w:rsidR="00420A13">
              <w:rPr>
                <w:rFonts w:asciiTheme="minorEastAsia" w:hAnsiTheme="minorEastAsia" w:cs="Times New Roman"/>
                <w:sz w:val="18"/>
                <w:szCs w:val="18"/>
                <w:highlight w:val="green"/>
              </w:rPr>
              <w:fldChar w:fldCharType="end"/>
            </w:r>
            <w:r>
              <w:rPr>
                <w:rFonts w:asciiTheme="minorEastAsia" w:hAnsiTheme="minorEastAsia" w:cs="Times New Roman" w:hint="eastAsia"/>
                <w:sz w:val="18"/>
                <w:szCs w:val="18"/>
                <w:highlight w:val="green"/>
              </w:rPr>
              <w:t>]</w:t>
            </w:r>
            <w:bookmarkEnd w:id="49"/>
            <w:bookmarkEnd w:id="50"/>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2008</w:t>
            </w:r>
          </w:p>
        </w:tc>
        <w:tc>
          <w:tcPr>
            <w:tcW w:w="998" w:type="dxa"/>
            <w:vAlign w:val="center"/>
          </w:tcPr>
          <w:p w:rsidR="00682146" w:rsidRPr="00C2259B" w:rsidRDefault="00682146" w:rsidP="00F7709A">
            <w:pPr>
              <w:rPr>
                <w:rFonts w:ascii="Times New Roman" w:hAnsi="Times New Roman" w:cs="Times New Roman"/>
                <w:sz w:val="18"/>
                <w:szCs w:val="15"/>
                <w:highlight w:val="cyan"/>
              </w:rPr>
            </w:pPr>
            <w:proofErr w:type="spellStart"/>
            <w:r w:rsidRPr="00C2259B">
              <w:rPr>
                <w:rFonts w:ascii="Times New Roman" w:hAnsi="Times New Roman" w:cs="Times New Roman"/>
                <w:sz w:val="18"/>
                <w:szCs w:val="15"/>
                <w:highlight w:val="cyan"/>
              </w:rPr>
              <w:t>A.Andrzejak</w:t>
            </w:r>
            <w:proofErr w:type="spellEnd"/>
            <w:r w:rsidRPr="00C2259B">
              <w:rPr>
                <w:rFonts w:ascii="Times New Roman" w:hAnsi="Times New Roman" w:cs="Times New Roman"/>
                <w:sz w:val="18"/>
                <w:szCs w:val="15"/>
                <w:highlight w:val="cyan"/>
              </w:rPr>
              <w:t>, L. Silva</w:t>
            </w:r>
          </w:p>
        </w:tc>
        <w:tc>
          <w:tcPr>
            <w:tcW w:w="2268" w:type="dxa"/>
            <w:vAlign w:val="center"/>
          </w:tcPr>
          <w:p w:rsidR="00682146" w:rsidRPr="00C2259B" w:rsidRDefault="00682146" w:rsidP="00F7709A">
            <w:pPr>
              <w:shd w:val="clear" w:color="auto" w:fill="FFFFFF"/>
              <w:spacing w:after="120"/>
              <w:jc w:val="left"/>
              <w:outlineLvl w:val="1"/>
              <w:rPr>
                <w:rFonts w:ascii="Times New Roman" w:hAnsi="Times New Roman" w:cs="Times New Roman"/>
                <w:sz w:val="18"/>
                <w:szCs w:val="18"/>
                <w:highlight w:val="cyan"/>
              </w:rPr>
            </w:pPr>
            <w:r w:rsidRPr="00C2259B">
              <w:rPr>
                <w:rFonts w:ascii="Times New Roman" w:hAnsi="Times New Roman" w:cs="Times New Roman"/>
                <w:sz w:val="18"/>
                <w:szCs w:val="18"/>
                <w:highlight w:val="cyan"/>
              </w:rPr>
              <w:t>Using machine learning for non-intrusive modeling and prediction of software aging</w:t>
            </w:r>
          </w:p>
        </w:tc>
        <w:tc>
          <w:tcPr>
            <w:tcW w:w="1843" w:type="dxa"/>
          </w:tcPr>
          <w:p w:rsidR="00ED5BB0" w:rsidRPr="00C2259B" w:rsidRDefault="00682146" w:rsidP="00ED5BB0">
            <w:pPr>
              <w:pStyle w:val="a8"/>
              <w:tabs>
                <w:tab w:val="left" w:pos="0"/>
                <w:tab w:val="left" w:pos="175"/>
              </w:tabs>
              <w:ind w:firstLineChars="0" w:firstLine="0"/>
              <w:jc w:val="left"/>
              <w:rPr>
                <w:rFonts w:ascii="Times New Roman" w:hAnsi="Times New Roman" w:cs="Times New Roman"/>
                <w:sz w:val="18"/>
                <w:szCs w:val="18"/>
                <w:highlight w:val="cyan"/>
              </w:rPr>
            </w:pPr>
            <w:r w:rsidRPr="00C2259B">
              <w:rPr>
                <w:rFonts w:ascii="Times New Roman" w:hAnsi="Times New Roman" w:cs="Times New Roman"/>
                <w:sz w:val="18"/>
                <w:szCs w:val="18"/>
                <w:highlight w:val="cyan"/>
              </w:rPr>
              <w:t>SOA</w:t>
            </w:r>
            <w:r w:rsidRPr="00C2259B">
              <w:rPr>
                <w:rFonts w:ascii="Times New Roman" w:hAnsi="Times New Roman" w:cs="Times New Roman"/>
                <w:sz w:val="18"/>
                <w:szCs w:val="18"/>
                <w:highlight w:val="cyan"/>
              </w:rPr>
              <w:t>应用</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应用服务器</w:t>
            </w:r>
            <w:r w:rsidR="00ED5BB0" w:rsidRPr="00C2259B">
              <w:rPr>
                <w:rFonts w:ascii="Times New Roman" w:hAnsi="Times New Roman" w:cs="Times New Roman" w:hint="eastAsia"/>
                <w:sz w:val="18"/>
                <w:szCs w:val="18"/>
                <w:highlight w:val="cyan"/>
              </w:rPr>
              <w:t>;</w:t>
            </w:r>
          </w:p>
          <w:p w:rsidR="00682146" w:rsidRPr="00C2259B" w:rsidRDefault="00682146" w:rsidP="00ED5BB0">
            <w:pPr>
              <w:pStyle w:val="a8"/>
              <w:tabs>
                <w:tab w:val="left" w:pos="0"/>
                <w:tab w:val="left" w:pos="175"/>
              </w:tabs>
              <w:ind w:firstLineChars="0" w:firstLine="0"/>
              <w:jc w:val="left"/>
              <w:rPr>
                <w:rFonts w:ascii="Times New Roman" w:hAnsi="Times New Roman" w:cs="Times New Roman"/>
                <w:sz w:val="18"/>
                <w:szCs w:val="18"/>
                <w:highlight w:val="cyan"/>
              </w:rPr>
            </w:pPr>
            <w:r w:rsidRPr="00C2259B">
              <w:rPr>
                <w:rFonts w:ascii="Times New Roman" w:hAnsi="Times New Roman" w:cs="Times New Roman"/>
                <w:sz w:val="18"/>
                <w:szCs w:val="18"/>
                <w:highlight w:val="cyan"/>
              </w:rPr>
              <w:t>处理的最大请求数</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秒</w:t>
            </w:r>
            <w:r w:rsidR="00ED5BB0" w:rsidRPr="00C2259B">
              <w:rPr>
                <w:rFonts w:ascii="Times New Roman" w:hAnsi="Times New Roman" w:cs="Times New Roman" w:hint="eastAsia"/>
                <w:sz w:val="18"/>
                <w:szCs w:val="18"/>
                <w:highlight w:val="cyan"/>
              </w:rPr>
              <w:t>(</w:t>
            </w:r>
            <w:r w:rsidR="00ED5BB0" w:rsidRPr="00C2259B">
              <w:rPr>
                <w:rFonts w:ascii="Times New Roman" w:hAnsi="Times New Roman" w:cs="Times New Roman" w:hint="eastAsia"/>
                <w:sz w:val="18"/>
                <w:szCs w:val="18"/>
                <w:highlight w:val="cyan"/>
              </w:rPr>
              <w:t>性能下降</w:t>
            </w:r>
            <w:r w:rsidR="00ED5BB0" w:rsidRPr="00C2259B">
              <w:rPr>
                <w:rFonts w:ascii="Times New Roman" w:hAnsi="Times New Roman" w:cs="Times New Roman" w:hint="eastAsia"/>
                <w:sz w:val="18"/>
                <w:szCs w:val="18"/>
                <w:highlight w:val="cyan"/>
              </w:rPr>
              <w:t>)</w:t>
            </w:r>
          </w:p>
        </w:tc>
        <w:tc>
          <w:tcPr>
            <w:tcW w:w="2693" w:type="dxa"/>
            <w:vAlign w:val="center"/>
          </w:tcPr>
          <w:p w:rsidR="00682146" w:rsidRPr="00C2259B" w:rsidRDefault="00682146" w:rsidP="00F7709A">
            <w:pPr>
              <w:rPr>
                <w:rFonts w:ascii="Times New Roman" w:hAnsi="Times New Roman" w:cs="Times New Roman"/>
                <w:color w:val="FF0000"/>
                <w:sz w:val="18"/>
                <w:szCs w:val="18"/>
                <w:highlight w:val="cyan"/>
              </w:rPr>
            </w:pPr>
            <w:r w:rsidRPr="00C2259B">
              <w:rPr>
                <w:rFonts w:ascii="Times New Roman" w:hAnsi="Times New Roman" w:cs="Times New Roman"/>
                <w:color w:val="FF0000"/>
                <w:sz w:val="18"/>
                <w:szCs w:val="18"/>
                <w:highlight w:val="cyan"/>
              </w:rPr>
              <w:t>机器学习</w:t>
            </w:r>
          </w:p>
        </w:tc>
        <w:tc>
          <w:tcPr>
            <w:tcW w:w="2833" w:type="dxa"/>
            <w:vAlign w:val="center"/>
          </w:tcPr>
          <w:p w:rsidR="00682146" w:rsidRPr="00C2259B" w:rsidRDefault="00682146" w:rsidP="00F7709A">
            <w:pPr>
              <w:jc w:val="left"/>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机器学习方法</w:t>
            </w:r>
            <w:r w:rsidRPr="00C2259B">
              <w:rPr>
                <w:rFonts w:ascii="Times New Roman" w:hAnsi="Times New Roman" w:cs="Times New Roman"/>
                <w:sz w:val="18"/>
                <w:szCs w:val="18"/>
                <w:highlight w:val="cyan"/>
              </w:rPr>
              <w:t>(</w:t>
            </w:r>
            <w:bookmarkStart w:id="53" w:name="OLE_LINK48"/>
            <w:bookmarkStart w:id="54" w:name="OLE_LINK49"/>
            <w:r w:rsidRPr="00C2259B">
              <w:rPr>
                <w:rFonts w:ascii="Times New Roman" w:hAnsi="Times New Roman" w:cs="Times New Roman"/>
                <w:sz w:val="18"/>
                <w:szCs w:val="18"/>
                <w:highlight w:val="cyan"/>
              </w:rPr>
              <w:t>决策树、支持向量机、朴素贝叶斯</w:t>
            </w:r>
            <w:bookmarkEnd w:id="53"/>
            <w:bookmarkEnd w:id="54"/>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建模和预测确定性软件异常</w:t>
            </w:r>
          </w:p>
        </w:tc>
        <w:tc>
          <w:tcPr>
            <w:tcW w:w="1559" w:type="dxa"/>
          </w:tcPr>
          <w:p w:rsidR="00682146" w:rsidRPr="00C2259B" w:rsidRDefault="00682146" w:rsidP="00F7709A">
            <w:pPr>
              <w:jc w:val="left"/>
              <w:rPr>
                <w:rFonts w:ascii="Times New Roman" w:hAnsi="Times New Roman" w:cs="Times New Roman"/>
                <w:highlight w:val="cyan"/>
              </w:rPr>
            </w:pPr>
          </w:p>
        </w:tc>
        <w:tc>
          <w:tcPr>
            <w:tcW w:w="1560" w:type="dxa"/>
            <w:vAlign w:val="center"/>
          </w:tcPr>
          <w:p w:rsidR="00682146" w:rsidRPr="00C2259B" w:rsidRDefault="00682146" w:rsidP="00F7709A">
            <w:pPr>
              <w:jc w:val="left"/>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non-intrusive:外置，非内置；</w:t>
            </w:r>
            <w:r w:rsidRPr="00C2259B">
              <w:rPr>
                <w:rFonts w:asciiTheme="minorEastAsia" w:hAnsiTheme="minorEastAsia" w:cs="Times New Roman"/>
                <w:sz w:val="18"/>
                <w:szCs w:val="18"/>
                <w:highlight w:val="cyan"/>
                <w:u w:val="double" w:color="FF0000"/>
              </w:rPr>
              <w:t xml:space="preserve"> transient;  adaptive, robust</w:t>
            </w:r>
          </w:p>
        </w:tc>
        <w:tc>
          <w:tcPr>
            <w:tcW w:w="2128" w:type="dxa"/>
            <w:vAlign w:val="center"/>
          </w:tcPr>
          <w:p w:rsidR="00682146" w:rsidRPr="00BB1371" w:rsidRDefault="00682146" w:rsidP="00941C5B">
            <w:pPr>
              <w:rPr>
                <w:rFonts w:asciiTheme="minorEastAsia" w:hAnsiTheme="minorEastAsia" w:cs="Times New Roman"/>
                <w:sz w:val="18"/>
                <w:szCs w:val="18"/>
              </w:rPr>
            </w:pPr>
            <w:r w:rsidRPr="00C2259B">
              <w:rPr>
                <w:rFonts w:asciiTheme="minorEastAsia" w:hAnsiTheme="minorEastAsia" w:cs="Times New Roman"/>
                <w:sz w:val="18"/>
                <w:szCs w:val="18"/>
                <w:highlight w:val="cyan"/>
              </w:rPr>
              <w:t>作者未验证其方法在动态</w:t>
            </w:r>
            <w:r w:rsidR="00941C5B" w:rsidRPr="00C2259B">
              <w:rPr>
                <w:rFonts w:asciiTheme="minorEastAsia" w:hAnsiTheme="minorEastAsia" w:cs="Times New Roman" w:hint="eastAsia"/>
                <w:sz w:val="18"/>
                <w:szCs w:val="18"/>
                <w:highlight w:val="cyan"/>
              </w:rPr>
              <w:t>配置</w:t>
            </w:r>
            <w:r w:rsidRPr="00C2259B">
              <w:rPr>
                <w:rFonts w:asciiTheme="minorEastAsia" w:hAnsiTheme="minorEastAsia" w:cs="Times New Roman"/>
                <w:sz w:val="18"/>
                <w:szCs w:val="18"/>
                <w:highlight w:val="cyan"/>
              </w:rPr>
              <w:t>或引起软件异常的多资源耗竭上的效果[</w:t>
            </w:r>
            <w:fldSimple w:instr=" REF _Ref317855647 \r \h  \* MERGEFORMAT ">
              <w:r w:rsidRPr="00C2259B">
                <w:rPr>
                  <w:rFonts w:asciiTheme="minorEastAsia" w:hAnsiTheme="minorEastAsia" w:cs="Times New Roman"/>
                  <w:sz w:val="18"/>
                  <w:szCs w:val="18"/>
                  <w:highlight w:val="cyan"/>
                </w:rPr>
                <w:t>30</w:t>
              </w:r>
            </w:fldSimple>
            <w:r w:rsidRPr="00C2259B">
              <w:rPr>
                <w:rFonts w:asciiTheme="minorEastAsia" w:hAnsiTheme="minorEastAsia" w:cs="Times New Roman"/>
                <w:sz w:val="18"/>
                <w:szCs w:val="18"/>
                <w:highlight w:val="cyan"/>
              </w:rPr>
              <w:t>]</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2008</w:t>
            </w:r>
          </w:p>
        </w:tc>
        <w:tc>
          <w:tcPr>
            <w:tcW w:w="998" w:type="dxa"/>
            <w:vAlign w:val="center"/>
          </w:tcPr>
          <w:p w:rsidR="00682146" w:rsidRPr="00E243CF" w:rsidRDefault="00682146" w:rsidP="00941C5B">
            <w:pPr>
              <w:rPr>
                <w:rFonts w:ascii="Times New Roman" w:hAnsi="Times New Roman" w:cs="Times New Roman"/>
                <w:sz w:val="18"/>
                <w:szCs w:val="15"/>
              </w:rPr>
            </w:pPr>
            <w:proofErr w:type="spellStart"/>
            <w:r w:rsidRPr="00E243CF">
              <w:rPr>
                <w:rFonts w:ascii="Times New Roman" w:hAnsi="Times New Roman" w:cs="Times New Roman"/>
                <w:sz w:val="18"/>
                <w:szCs w:val="15"/>
              </w:rPr>
              <w:t>Cherkasova</w:t>
            </w:r>
            <w:proofErr w:type="spellEnd"/>
            <w:r w:rsidR="00941C5B">
              <w:rPr>
                <w:rFonts w:ascii="Times New Roman" w:hAnsi="Times New Roman" w:cs="Times New Roman" w:hint="eastAsia"/>
                <w:sz w:val="18"/>
                <w:szCs w:val="15"/>
              </w:rPr>
              <w:t xml:space="preserve"> et al</w:t>
            </w:r>
            <w:r w:rsidRPr="00E243CF">
              <w:rPr>
                <w:rFonts w:ascii="Times New Roman" w:hAnsi="Times New Roman" w:cs="Times New Roman"/>
                <w:sz w:val="18"/>
                <w:szCs w:val="15"/>
              </w:rPr>
              <w:t>.</w:t>
            </w:r>
          </w:p>
        </w:tc>
        <w:tc>
          <w:tcPr>
            <w:tcW w:w="2268" w:type="dxa"/>
            <w:vAlign w:val="center"/>
          </w:tcPr>
          <w:p w:rsidR="00682146" w:rsidRPr="00F52808" w:rsidRDefault="00682146" w:rsidP="00F7709A">
            <w:pPr>
              <w:shd w:val="clear" w:color="auto" w:fill="FFFFFF"/>
              <w:spacing w:after="120"/>
              <w:jc w:val="left"/>
              <w:outlineLvl w:val="1"/>
              <w:rPr>
                <w:rFonts w:ascii="Times New Roman" w:hAnsi="Times New Roman" w:cs="Times New Roman"/>
                <w:sz w:val="18"/>
                <w:szCs w:val="18"/>
              </w:rPr>
            </w:pPr>
            <w:r w:rsidRPr="00F52808">
              <w:rPr>
                <w:rFonts w:ascii="Times New Roman" w:hAnsi="Times New Roman" w:cs="Times New Roman"/>
                <w:sz w:val="18"/>
                <w:szCs w:val="18"/>
              </w:rPr>
              <w:t xml:space="preserve">Anomaly? Application Change? </w:t>
            </w:r>
            <w:proofErr w:type="gramStart"/>
            <w:r w:rsidRPr="00F52808">
              <w:rPr>
                <w:rFonts w:ascii="Times New Roman" w:hAnsi="Times New Roman" w:cs="Times New Roman"/>
                <w:sz w:val="18"/>
                <w:szCs w:val="18"/>
              </w:rPr>
              <w:t>or</w:t>
            </w:r>
            <w:proofErr w:type="gramEnd"/>
            <w:r w:rsidRPr="00F52808">
              <w:rPr>
                <w:rFonts w:ascii="Times New Roman" w:hAnsi="Times New Roman" w:cs="Times New Roman"/>
                <w:sz w:val="18"/>
                <w:szCs w:val="18"/>
              </w:rPr>
              <w:t xml:space="preserve"> Workload Change? Towards Automated Detection of Application Performance Anomaly and Change</w:t>
            </w:r>
          </w:p>
        </w:tc>
        <w:tc>
          <w:tcPr>
            <w:tcW w:w="1843" w:type="dxa"/>
          </w:tcPr>
          <w:p w:rsidR="00682146" w:rsidRPr="00A002BB" w:rsidRDefault="00682146" w:rsidP="00F7709A">
            <w:pPr>
              <w:rPr>
                <w:rFonts w:ascii="Times New Roman" w:hAnsi="Times New Roman" w:cs="Times New Roman"/>
                <w:color w:val="FF0000"/>
                <w:sz w:val="18"/>
                <w:szCs w:val="18"/>
              </w:rPr>
            </w:pPr>
          </w:p>
        </w:tc>
        <w:tc>
          <w:tcPr>
            <w:tcW w:w="2693" w:type="dxa"/>
            <w:vAlign w:val="center"/>
          </w:tcPr>
          <w:p w:rsidR="00682146" w:rsidRPr="00A002BB" w:rsidRDefault="00682146" w:rsidP="00F7709A">
            <w:pPr>
              <w:rPr>
                <w:rFonts w:ascii="Times New Roman" w:hAnsi="Times New Roman" w:cs="Times New Roman"/>
                <w:color w:val="FF0000"/>
                <w:sz w:val="18"/>
                <w:szCs w:val="18"/>
              </w:rPr>
            </w:pPr>
          </w:p>
        </w:tc>
        <w:tc>
          <w:tcPr>
            <w:tcW w:w="2833" w:type="dxa"/>
            <w:vAlign w:val="center"/>
          </w:tcPr>
          <w:p w:rsidR="00682146" w:rsidRPr="00A002BB" w:rsidRDefault="00682146" w:rsidP="00F7709A">
            <w:pPr>
              <w:jc w:val="left"/>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r w:rsidRPr="00BB1371">
              <w:rPr>
                <w:rFonts w:asciiTheme="minorEastAsia" w:hAnsiTheme="minorEastAsia" w:cs="Times New Roman"/>
                <w:sz w:val="18"/>
                <w:szCs w:val="18"/>
              </w:rPr>
              <w:t>假设软件可用静态模型建模，模型只依赖工作负荷且不会衰退。</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55" w:name="_Ref287083929"/>
          </w:p>
        </w:tc>
        <w:bookmarkEnd w:id="55"/>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2010</w:t>
            </w:r>
          </w:p>
        </w:tc>
        <w:tc>
          <w:tcPr>
            <w:tcW w:w="998" w:type="dxa"/>
            <w:vAlign w:val="center"/>
          </w:tcPr>
          <w:p w:rsidR="00682146" w:rsidRPr="00C2259B" w:rsidRDefault="00682146" w:rsidP="00941C5B">
            <w:pPr>
              <w:jc w:val="center"/>
              <w:rPr>
                <w:rFonts w:ascii="Times New Roman" w:hAnsi="Times New Roman" w:cs="Times New Roman"/>
                <w:sz w:val="18"/>
                <w:szCs w:val="15"/>
                <w:highlight w:val="cyan"/>
              </w:rPr>
            </w:pPr>
            <w:r w:rsidRPr="00C2259B">
              <w:rPr>
                <w:rFonts w:ascii="Times New Roman" w:hAnsi="Times New Roman" w:cs="Times New Roman"/>
                <w:sz w:val="18"/>
                <w:szCs w:val="15"/>
                <w:highlight w:val="cyan"/>
              </w:rPr>
              <w:t xml:space="preserve">Javier Alonso </w:t>
            </w:r>
            <w:r w:rsidR="00941C5B" w:rsidRPr="00C2259B">
              <w:rPr>
                <w:rFonts w:ascii="Times New Roman" w:hAnsi="Times New Roman" w:cs="Times New Roman" w:hint="eastAsia"/>
                <w:sz w:val="18"/>
                <w:szCs w:val="15"/>
                <w:highlight w:val="cyan"/>
              </w:rPr>
              <w:t>et al.</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C2259B">
              <w:rPr>
                <w:rFonts w:ascii="Times New Roman" w:hAnsi="Times New Roman" w:cs="Times New Roman"/>
                <w:sz w:val="18"/>
                <w:szCs w:val="18"/>
                <w:highlight w:val="cyan"/>
              </w:rPr>
              <w:t>Adaptive on-line software aging prediction based on Machine Learning</w:t>
            </w:r>
          </w:p>
        </w:tc>
        <w:tc>
          <w:tcPr>
            <w:tcW w:w="1843" w:type="dxa"/>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693" w:type="dxa"/>
            <w:vAlign w:val="center"/>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jc w:val="left"/>
              <w:rPr>
                <w:rFonts w:ascii="Times New Roman" w:hAnsi="Times New Roman" w:cs="Times New Roman"/>
              </w:rPr>
            </w:pP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9C0016" w:rsidRPr="00606A47" w:rsidTr="008A040B">
        <w:tc>
          <w:tcPr>
            <w:tcW w:w="388" w:type="dxa"/>
            <w:vAlign w:val="center"/>
          </w:tcPr>
          <w:p w:rsidR="009C0016" w:rsidRPr="00606A47" w:rsidRDefault="009C0016" w:rsidP="00F7709A">
            <w:pPr>
              <w:pStyle w:val="a8"/>
              <w:numPr>
                <w:ilvl w:val="0"/>
                <w:numId w:val="1"/>
              </w:numPr>
              <w:ind w:firstLineChars="0" w:hanging="278"/>
              <w:jc w:val="center"/>
              <w:rPr>
                <w:rFonts w:ascii="Times New Roman" w:hAnsi="Times New Roman" w:cs="Times New Roman"/>
              </w:rPr>
            </w:pPr>
            <w:bookmarkStart w:id="56" w:name="_Ref318487906"/>
          </w:p>
        </w:tc>
        <w:bookmarkEnd w:id="56"/>
        <w:tc>
          <w:tcPr>
            <w:tcW w:w="707" w:type="dxa"/>
            <w:vAlign w:val="center"/>
          </w:tcPr>
          <w:p w:rsidR="009C0016" w:rsidRPr="0067231E" w:rsidRDefault="009C0016" w:rsidP="00F7709A">
            <w:pPr>
              <w:jc w:val="center"/>
              <w:rPr>
                <w:rFonts w:ascii="Times New Roman" w:hAnsi="Times New Roman" w:cs="Times New Roman"/>
                <w:highlight w:val="cyan"/>
              </w:rPr>
            </w:pPr>
            <w:r w:rsidRPr="0067231E">
              <w:rPr>
                <w:rFonts w:ascii="Times New Roman" w:hAnsi="Times New Roman" w:cs="Times New Roman" w:hint="eastAsia"/>
                <w:highlight w:val="cyan"/>
              </w:rPr>
              <w:t>2010</w:t>
            </w:r>
          </w:p>
        </w:tc>
        <w:tc>
          <w:tcPr>
            <w:tcW w:w="998" w:type="dxa"/>
            <w:vAlign w:val="center"/>
          </w:tcPr>
          <w:p w:rsidR="009C0016" w:rsidRPr="0067231E" w:rsidRDefault="009C0016" w:rsidP="00200FCF">
            <w:pPr>
              <w:jc w:val="left"/>
              <w:rPr>
                <w:rFonts w:ascii="Times New Roman" w:hAnsi="Times New Roman" w:cs="Times New Roman"/>
                <w:sz w:val="18"/>
                <w:szCs w:val="18"/>
                <w:highlight w:val="cyan"/>
              </w:rPr>
            </w:pPr>
            <w:proofErr w:type="spellStart"/>
            <w:r w:rsidRPr="0067231E">
              <w:rPr>
                <w:rFonts w:ascii="Times New Roman" w:hAnsi="Times New Roman" w:cs="Times New Roman"/>
                <w:sz w:val="18"/>
                <w:szCs w:val="18"/>
                <w:highlight w:val="cyan"/>
              </w:rPr>
              <w:t>D.Simeonov</w:t>
            </w:r>
            <w:proofErr w:type="spellEnd"/>
            <w:r w:rsidRPr="0067231E">
              <w:rPr>
                <w:rFonts w:ascii="Times New Roman" w:hAnsi="Times New Roman" w:cs="Times New Roman"/>
                <w:sz w:val="18"/>
                <w:szCs w:val="18"/>
                <w:highlight w:val="cyan"/>
              </w:rPr>
              <w:t xml:space="preserve">, D. </w:t>
            </w:r>
            <w:proofErr w:type="spellStart"/>
            <w:r w:rsidRPr="0067231E">
              <w:rPr>
                <w:rFonts w:ascii="Times New Roman" w:hAnsi="Times New Roman" w:cs="Times New Roman"/>
                <w:sz w:val="18"/>
                <w:szCs w:val="18"/>
                <w:highlight w:val="cyan"/>
              </w:rPr>
              <w:t>Avresky</w:t>
            </w:r>
            <w:proofErr w:type="spellEnd"/>
            <w:r w:rsidRPr="0067231E">
              <w:rPr>
                <w:rFonts w:ascii="Times New Roman" w:hAnsi="Times New Roman" w:cs="Times New Roman"/>
                <w:sz w:val="18"/>
                <w:szCs w:val="18"/>
                <w:highlight w:val="cyan"/>
              </w:rPr>
              <w:t xml:space="preserve"> </w:t>
            </w:r>
          </w:p>
        </w:tc>
        <w:tc>
          <w:tcPr>
            <w:tcW w:w="2268" w:type="dxa"/>
            <w:vAlign w:val="center"/>
          </w:tcPr>
          <w:p w:rsidR="009C0016" w:rsidRDefault="009C0016" w:rsidP="00200FCF">
            <w:pPr>
              <w:jc w:val="left"/>
              <w:rPr>
                <w:rFonts w:ascii="Times New Roman" w:hAnsi="Times New Roman" w:cs="Times New Roman"/>
                <w:b/>
                <w:sz w:val="18"/>
                <w:szCs w:val="18"/>
              </w:rPr>
            </w:pPr>
            <w:r w:rsidRPr="00434A08">
              <w:rPr>
                <w:rFonts w:ascii="Times New Roman" w:hAnsi="Times New Roman" w:cs="Times New Roman"/>
                <w:b/>
                <w:sz w:val="18"/>
                <w:szCs w:val="18"/>
                <w:highlight w:val="cyan"/>
              </w:rPr>
              <w:t xml:space="preserve">Proactive software rejuvenation based on machine learning </w:t>
            </w:r>
            <w:r w:rsidRPr="00434A08">
              <w:rPr>
                <w:rFonts w:ascii="Times New Roman" w:hAnsi="Times New Roman" w:cs="Times New Roman"/>
                <w:b/>
                <w:sz w:val="18"/>
                <w:szCs w:val="18"/>
                <w:highlight w:val="cyan"/>
              </w:rPr>
              <w:lastRenderedPageBreak/>
              <w:t>techniques</w:t>
            </w:r>
            <w:r w:rsidRPr="00434A08">
              <w:rPr>
                <w:rFonts w:ascii="Times New Roman" w:hAnsi="Times New Roman" w:cs="Times New Roman"/>
                <w:b/>
                <w:sz w:val="18"/>
                <w:szCs w:val="18"/>
              </w:rPr>
              <w:t xml:space="preserve"> </w:t>
            </w:r>
          </w:p>
          <w:p w:rsidR="00434A08" w:rsidRPr="00434A08" w:rsidRDefault="00434A08" w:rsidP="00200FCF">
            <w:pPr>
              <w:jc w:val="left"/>
              <w:rPr>
                <w:rFonts w:ascii="Times New Roman" w:hAnsi="Times New Roman" w:cs="Times New Roman"/>
                <w:b/>
                <w:sz w:val="18"/>
                <w:szCs w:val="18"/>
              </w:rPr>
            </w:pPr>
            <w:r>
              <w:rPr>
                <w:rFonts w:ascii="Times New Roman" w:hAnsi="Times New Roman" w:cs="Times New Roman" w:hint="eastAsia"/>
                <w:b/>
                <w:sz w:val="18"/>
                <w:szCs w:val="18"/>
              </w:rPr>
              <w:t>（对我立论有用）</w:t>
            </w:r>
          </w:p>
        </w:tc>
        <w:tc>
          <w:tcPr>
            <w:tcW w:w="1843" w:type="dxa"/>
          </w:tcPr>
          <w:p w:rsidR="00BE6028" w:rsidRDefault="00BE6028" w:rsidP="00BE6028">
            <w:r>
              <w:rPr>
                <w:rFonts w:ascii="Times New Roman" w:hAnsi="Times New Roman" w:cs="Times New Roman"/>
                <w:color w:val="FF0000"/>
                <w:sz w:val="18"/>
                <w:szCs w:val="18"/>
              </w:rPr>
              <w:lastRenderedPageBreak/>
              <w:t>W</w:t>
            </w:r>
            <w:r>
              <w:rPr>
                <w:rFonts w:ascii="Times New Roman" w:hAnsi="Times New Roman" w:cs="Times New Roman" w:hint="eastAsia"/>
                <w:color w:val="FF0000"/>
                <w:sz w:val="18"/>
                <w:szCs w:val="18"/>
              </w:rPr>
              <w:t>eb s</w:t>
            </w:r>
            <w:r w:rsidR="003D0ECC">
              <w:rPr>
                <w:rFonts w:ascii="Times New Roman" w:hAnsi="Times New Roman" w:cs="Times New Roman" w:hint="eastAsia"/>
                <w:color w:val="FF0000"/>
                <w:sz w:val="18"/>
                <w:szCs w:val="18"/>
              </w:rPr>
              <w:t>erver</w:t>
            </w:r>
            <w:r w:rsidR="003D0ECC">
              <w:rPr>
                <w:rFonts w:ascii="Times New Roman" w:hAnsi="Times New Roman" w:cs="Times New Roman" w:hint="eastAsia"/>
                <w:color w:val="FF0000"/>
                <w:sz w:val="18"/>
                <w:szCs w:val="18"/>
              </w:rPr>
              <w:t>；</w:t>
            </w:r>
            <w:r>
              <w:rPr>
                <w:rFonts w:ascii="UTF-8" w:hAnsi="UTF-8"/>
              </w:rPr>
              <w:t>引起服务器崩溃的异常</w:t>
            </w:r>
            <w:r>
              <w:rPr>
                <w:rFonts w:hint="eastAsia"/>
              </w:rPr>
              <w:t>：</w:t>
            </w:r>
          </w:p>
          <w:p w:rsidR="009C0016" w:rsidRPr="00A002BB" w:rsidRDefault="003D0ECC" w:rsidP="00F7709A">
            <w:pPr>
              <w:pStyle w:val="a8"/>
              <w:ind w:firstLineChars="0" w:firstLine="0"/>
              <w:rPr>
                <w:rFonts w:ascii="Times New Roman" w:hAnsi="Times New Roman" w:cs="Times New Roman"/>
                <w:color w:val="FF0000"/>
                <w:sz w:val="18"/>
                <w:szCs w:val="18"/>
              </w:rPr>
            </w:pPr>
            <w:r>
              <w:rPr>
                <w:rFonts w:ascii="Times New Roman" w:hAnsi="Times New Roman" w:cs="Times New Roman" w:hint="eastAsia"/>
                <w:color w:val="FF0000"/>
                <w:sz w:val="18"/>
                <w:szCs w:val="18"/>
              </w:rPr>
              <w:t>内部异常</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内存泄露</w:t>
            </w:r>
            <w:r w:rsidR="00BC7CFB">
              <w:rPr>
                <w:rFonts w:ascii="Times New Roman" w:hAnsi="Times New Roman" w:cs="Times New Roman" w:hint="eastAsia"/>
                <w:color w:val="FF0000"/>
                <w:sz w:val="18"/>
                <w:szCs w:val="18"/>
              </w:rPr>
              <w:lastRenderedPageBreak/>
              <w:t>(</w:t>
            </w:r>
            <w:r w:rsidR="00BC7CFB">
              <w:rPr>
                <w:rFonts w:ascii="Times New Roman" w:hAnsi="Times New Roman" w:cs="Times New Roman" w:hint="eastAsia"/>
                <w:color w:val="FF0000"/>
                <w:sz w:val="18"/>
                <w:szCs w:val="18"/>
              </w:rPr>
              <w:t>内存和</w:t>
            </w:r>
            <w:r w:rsidR="00BC7CFB">
              <w:rPr>
                <w:rFonts w:ascii="Times New Roman" w:hAnsi="Times New Roman" w:cs="Times New Roman" w:hint="eastAsia"/>
                <w:color w:val="FF0000"/>
                <w:sz w:val="18"/>
                <w:szCs w:val="18"/>
              </w:rPr>
              <w:t>cpu</w:t>
            </w:r>
            <w:r w:rsidR="00BC7CFB">
              <w:rPr>
                <w:rFonts w:ascii="Times New Roman" w:hAnsi="Times New Roman" w:cs="Times New Roman" w:hint="eastAsia"/>
                <w:color w:val="FF0000"/>
                <w:sz w:val="18"/>
                <w:szCs w:val="18"/>
              </w:rPr>
              <w:t>负载</w:t>
            </w:r>
            <w:r w:rsidR="00BC7CFB">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，外部异常</w:t>
            </w:r>
            <w:r>
              <w:rPr>
                <w:rFonts w:ascii="Times New Roman" w:hAnsi="Times New Roman" w:cs="Times New Roman" w:hint="eastAsia"/>
                <w:color w:val="FF0000"/>
                <w:sz w:val="18"/>
                <w:szCs w:val="18"/>
              </w:rPr>
              <w:t>-</w:t>
            </w:r>
            <w:r>
              <w:rPr>
                <w:rFonts w:ascii="Times New Roman" w:hAnsi="Times New Roman" w:cs="Times New Roman" w:hint="eastAsia"/>
                <w:color w:val="FF0000"/>
                <w:sz w:val="18"/>
                <w:szCs w:val="18"/>
              </w:rPr>
              <w:t>拒绝服务攻击</w:t>
            </w:r>
          </w:p>
        </w:tc>
        <w:tc>
          <w:tcPr>
            <w:tcW w:w="2693" w:type="dxa"/>
            <w:vAlign w:val="center"/>
          </w:tcPr>
          <w:p w:rsidR="009C0016" w:rsidRPr="00A002BB" w:rsidRDefault="00D543E8" w:rsidP="00D543E8">
            <w:pPr>
              <w:pStyle w:val="a8"/>
              <w:ind w:firstLineChars="0" w:firstLine="0"/>
              <w:rPr>
                <w:rFonts w:ascii="Times New Roman" w:hAnsi="Times New Roman" w:cs="Times New Roman"/>
                <w:color w:val="FF0000"/>
                <w:sz w:val="18"/>
                <w:szCs w:val="18"/>
              </w:rPr>
            </w:pPr>
            <w:r>
              <w:rPr>
                <w:rFonts w:ascii="Times New Roman" w:hAnsi="Times New Roman" w:cs="Times New Roman" w:hint="eastAsia"/>
                <w:color w:val="FF0000"/>
                <w:sz w:val="18"/>
                <w:szCs w:val="18"/>
              </w:rPr>
              <w:lastRenderedPageBreak/>
              <w:t>考虑一段时期的参数的动态特性</w:t>
            </w:r>
            <w:r w:rsidR="00BB24B8">
              <w:rPr>
                <w:rFonts w:ascii="Times New Roman" w:hAnsi="Times New Roman" w:cs="Times New Roman" w:hint="eastAsia"/>
                <w:color w:val="FF0000"/>
                <w:sz w:val="18"/>
                <w:szCs w:val="18"/>
              </w:rPr>
              <w:t>，以发现复杂多变的衰退情况</w:t>
            </w:r>
            <w:r>
              <w:rPr>
                <w:rFonts w:ascii="Times New Roman" w:hAnsi="Times New Roman" w:cs="Times New Roman" w:hint="eastAsia"/>
                <w:color w:val="FF0000"/>
                <w:sz w:val="18"/>
                <w:szCs w:val="18"/>
              </w:rPr>
              <w:t>；</w:t>
            </w:r>
            <w:r w:rsidR="00BB24B8">
              <w:rPr>
                <w:rFonts w:ascii="Times New Roman" w:hAnsi="Times New Roman" w:cs="Times New Roman" w:hint="eastAsia"/>
                <w:color w:val="FF0000"/>
                <w:sz w:val="18"/>
                <w:szCs w:val="18"/>
              </w:rPr>
              <w:t>用</w:t>
            </w:r>
            <w:bookmarkStart w:id="57" w:name="OLE_LINK20"/>
            <w:bookmarkStart w:id="58" w:name="OLE_LINK21"/>
            <w:r w:rsidR="00E52CB1">
              <w:rPr>
                <w:rFonts w:ascii="Times New Roman" w:hAnsi="Times New Roman" w:cs="Times New Roman" w:hint="eastAsia"/>
                <w:color w:val="FF0000"/>
                <w:sz w:val="18"/>
                <w:szCs w:val="18"/>
              </w:rPr>
              <w:t>Lasso Regularization</w:t>
            </w:r>
            <w:bookmarkEnd w:id="57"/>
            <w:bookmarkEnd w:id="58"/>
            <w:r w:rsidR="00200235">
              <w:rPr>
                <w:rFonts w:ascii="Times New Roman" w:hAnsi="Times New Roman" w:cs="Times New Roman" w:hint="eastAsia"/>
                <w:color w:val="FF0000"/>
                <w:sz w:val="18"/>
                <w:szCs w:val="18"/>
              </w:rPr>
              <w:t>特征</w:t>
            </w:r>
            <w:r w:rsidR="00200235">
              <w:rPr>
                <w:rFonts w:ascii="Times New Roman" w:hAnsi="Times New Roman" w:cs="Times New Roman" w:hint="eastAsia"/>
                <w:color w:val="FF0000"/>
                <w:sz w:val="18"/>
                <w:szCs w:val="18"/>
              </w:rPr>
              <w:lastRenderedPageBreak/>
              <w:t>提取，</w:t>
            </w:r>
            <w:r w:rsidR="00C51E50">
              <w:rPr>
                <w:rFonts w:ascii="Times New Roman" w:hAnsi="Times New Roman" w:cs="Times New Roman" w:hint="eastAsia"/>
                <w:color w:val="FF0000"/>
                <w:sz w:val="18"/>
                <w:szCs w:val="18"/>
              </w:rPr>
              <w:t>降低数据的维数；使机器学习算法能更好的拟合训练数据，同时避免过分拟合</w:t>
            </w:r>
          </w:p>
        </w:tc>
        <w:tc>
          <w:tcPr>
            <w:tcW w:w="2833" w:type="dxa"/>
            <w:vAlign w:val="center"/>
          </w:tcPr>
          <w:p w:rsidR="009C0016" w:rsidRPr="00A002BB" w:rsidRDefault="00A3104F" w:rsidP="00F7709A">
            <w:pPr>
              <w:jc w:val="center"/>
              <w:rPr>
                <w:rFonts w:ascii="Times New Roman" w:hAnsi="Times New Roman" w:cs="Times New Roman"/>
                <w:sz w:val="18"/>
                <w:szCs w:val="18"/>
              </w:rPr>
            </w:pPr>
            <w:r>
              <w:rPr>
                <w:rFonts w:ascii="Times New Roman" w:hAnsi="Times New Roman" w:cs="Times New Roman" w:hint="eastAsia"/>
                <w:sz w:val="18"/>
                <w:szCs w:val="18"/>
              </w:rPr>
              <w:lastRenderedPageBreak/>
              <w:t>机器学习</w:t>
            </w:r>
            <w:r>
              <w:rPr>
                <w:rFonts w:ascii="Times New Roman" w:hAnsi="Times New Roman" w:cs="Times New Roman" w:hint="eastAsia"/>
                <w:sz w:val="18"/>
                <w:szCs w:val="18"/>
              </w:rPr>
              <w:t>-</w:t>
            </w:r>
            <w:r>
              <w:rPr>
                <w:rFonts w:ascii="Times New Roman" w:hAnsi="Times New Roman" w:cs="Times New Roman" w:hint="eastAsia"/>
                <w:sz w:val="18"/>
                <w:szCs w:val="18"/>
              </w:rPr>
              <w:t>支持向量机、标准最小二乘法算法，利用异常数据（</w:t>
            </w:r>
            <w:proofErr w:type="gramStart"/>
            <w:r>
              <w:rPr>
                <w:rFonts w:ascii="Times New Roman" w:hAnsi="Times New Roman" w:cs="Times New Roman" w:hint="eastAsia"/>
                <w:sz w:val="18"/>
                <w:szCs w:val="18"/>
              </w:rPr>
              <w:t>打标了</w:t>
            </w:r>
            <w:proofErr w:type="gramEnd"/>
            <w:r>
              <w:rPr>
                <w:rFonts w:ascii="Times New Roman" w:hAnsi="Times New Roman" w:cs="Times New Roman" w:hint="eastAsia"/>
                <w:sz w:val="18"/>
                <w:szCs w:val="18"/>
              </w:rPr>
              <w:t>预测的失效时间）训练规则（但</w:t>
            </w:r>
            <w:r>
              <w:rPr>
                <w:rFonts w:ascii="Times New Roman" w:hAnsi="Times New Roman" w:cs="Times New Roman" w:hint="eastAsia"/>
                <w:sz w:val="18"/>
                <w:szCs w:val="18"/>
              </w:rPr>
              <w:lastRenderedPageBreak/>
              <w:t>本文未实现）</w:t>
            </w:r>
          </w:p>
        </w:tc>
        <w:tc>
          <w:tcPr>
            <w:tcW w:w="1559" w:type="dxa"/>
          </w:tcPr>
          <w:p w:rsidR="009C0016" w:rsidRPr="00606A47" w:rsidRDefault="00557D20" w:rsidP="00900F04">
            <w:pPr>
              <w:jc w:val="left"/>
              <w:rPr>
                <w:rFonts w:ascii="Times New Roman" w:hAnsi="Times New Roman" w:cs="Times New Roman"/>
              </w:rPr>
            </w:pPr>
            <w:r>
              <w:rPr>
                <w:rFonts w:ascii="Times New Roman" w:hAnsi="Times New Roman" w:cs="Times New Roman" w:hint="eastAsia"/>
              </w:rPr>
              <w:lastRenderedPageBreak/>
              <w:t>虚拟</w:t>
            </w:r>
            <w:r w:rsidR="00900F04">
              <w:rPr>
                <w:rFonts w:ascii="Times New Roman" w:hAnsi="Times New Roman" w:cs="Times New Roman" w:hint="eastAsia"/>
              </w:rPr>
              <w:t>化技术</w:t>
            </w:r>
            <w:r>
              <w:rPr>
                <w:rFonts w:ascii="Times New Roman" w:hAnsi="Times New Roman" w:cs="Times New Roman" w:hint="eastAsia"/>
              </w:rPr>
              <w:t>实现软件复制和抗衰</w:t>
            </w:r>
            <w:r w:rsidR="00EA0A58">
              <w:rPr>
                <w:rFonts w:ascii="Times New Roman" w:hAnsi="Times New Roman" w:cs="Times New Roman" w:hint="eastAsia"/>
              </w:rPr>
              <w:t>；重启虚</w:t>
            </w:r>
            <w:r w:rsidR="00EA0A58">
              <w:rPr>
                <w:rFonts w:ascii="Times New Roman" w:hAnsi="Times New Roman" w:cs="Times New Roman" w:hint="eastAsia"/>
              </w:rPr>
              <w:lastRenderedPageBreak/>
              <w:t>拟机（或重</w:t>
            </w:r>
            <w:proofErr w:type="gramStart"/>
            <w:r w:rsidR="00EA0A58">
              <w:rPr>
                <w:rFonts w:ascii="Times New Roman" w:hAnsi="Times New Roman" w:cs="Times New Roman" w:hint="eastAsia"/>
              </w:rPr>
              <w:t>启应用</w:t>
            </w:r>
            <w:proofErr w:type="gramEnd"/>
            <w:r w:rsidR="00EA0A58">
              <w:rPr>
                <w:rFonts w:ascii="Times New Roman" w:hAnsi="Times New Roman" w:cs="Times New Roman" w:hint="eastAsia"/>
              </w:rPr>
              <w:t>对应的进程，效果评价：系统参数要和重启虚拟机的参数值一致）</w:t>
            </w:r>
          </w:p>
        </w:tc>
        <w:tc>
          <w:tcPr>
            <w:tcW w:w="1560" w:type="dxa"/>
            <w:vAlign w:val="center"/>
          </w:tcPr>
          <w:p w:rsidR="006A301E" w:rsidRPr="00BB1371" w:rsidRDefault="00833564" w:rsidP="008D2FC4">
            <w:pPr>
              <w:jc w:val="left"/>
              <w:rPr>
                <w:rFonts w:asciiTheme="minorEastAsia" w:hAnsiTheme="minorEastAsia" w:cs="Times New Roman"/>
                <w:sz w:val="18"/>
                <w:szCs w:val="18"/>
              </w:rPr>
            </w:pPr>
            <w:r w:rsidRPr="00833564">
              <w:rPr>
                <w:rFonts w:asciiTheme="minorEastAsia" w:hAnsiTheme="minorEastAsia" w:cs="Times New Roman"/>
                <w:sz w:val="18"/>
                <w:szCs w:val="18"/>
              </w:rPr>
              <w:lastRenderedPageBreak/>
              <w:t>linear regression</w:t>
            </w:r>
            <w:r>
              <w:rPr>
                <w:rFonts w:asciiTheme="minorEastAsia" w:hAnsiTheme="minorEastAsia" w:cs="Times New Roman" w:hint="eastAsia"/>
                <w:sz w:val="18"/>
                <w:szCs w:val="18"/>
              </w:rPr>
              <w:t>,</w:t>
            </w:r>
            <w:r>
              <w:rPr>
                <w:rFonts w:asciiTheme="minorEastAsia" w:hAnsiTheme="minorEastAsia" w:cs="Times New Roman"/>
                <w:sz w:val="18"/>
                <w:szCs w:val="18"/>
              </w:rPr>
              <w:t xml:space="preserve"> </w:t>
            </w:r>
            <w:r w:rsidR="006A301E">
              <w:rPr>
                <w:rFonts w:asciiTheme="minorEastAsia" w:hAnsiTheme="minorEastAsia" w:cs="Times New Roman"/>
                <w:sz w:val="18"/>
                <w:szCs w:val="18"/>
              </w:rPr>
              <w:t>N</w:t>
            </w:r>
            <w:r w:rsidR="006A301E">
              <w:rPr>
                <w:rFonts w:asciiTheme="minorEastAsia" w:hAnsiTheme="minorEastAsia" w:cs="Times New Roman" w:hint="eastAsia"/>
                <w:sz w:val="18"/>
                <w:szCs w:val="18"/>
              </w:rPr>
              <w:t>on-linear</w:t>
            </w:r>
            <w:r w:rsidR="00AD7D51">
              <w:rPr>
                <w:rFonts w:asciiTheme="minorEastAsia" w:hAnsiTheme="minorEastAsia" w:cs="Times New Roman" w:hint="eastAsia"/>
                <w:sz w:val="18"/>
                <w:szCs w:val="18"/>
              </w:rPr>
              <w:t>、</w:t>
            </w:r>
            <w:r w:rsidR="00AD7D51" w:rsidRPr="00AD7D51">
              <w:rPr>
                <w:rFonts w:asciiTheme="minorEastAsia" w:hAnsiTheme="minorEastAsia" w:cs="Times New Roman"/>
                <w:sz w:val="18"/>
                <w:szCs w:val="18"/>
              </w:rPr>
              <w:lastRenderedPageBreak/>
              <w:t>complicated</w:t>
            </w:r>
            <w:r>
              <w:rPr>
                <w:rFonts w:asciiTheme="minorEastAsia" w:hAnsiTheme="minorEastAsia" w:cs="Times New Roman" w:hint="eastAsia"/>
                <w:sz w:val="18"/>
                <w:szCs w:val="18"/>
              </w:rPr>
              <w:t xml:space="preserve"> </w:t>
            </w:r>
            <w:r w:rsidRPr="00833564">
              <w:rPr>
                <w:rFonts w:asciiTheme="minorEastAsia" w:hAnsiTheme="minorEastAsia" w:cs="Times New Roman"/>
                <w:sz w:val="18"/>
                <w:szCs w:val="18"/>
              </w:rPr>
              <w:t>behavior</w:t>
            </w:r>
            <w:r w:rsidR="00F2068F">
              <w:rPr>
                <w:rFonts w:asciiTheme="minorEastAsia" w:hAnsiTheme="minorEastAsia" w:cs="Times New Roman" w:hint="eastAsia"/>
                <w:sz w:val="18"/>
                <w:szCs w:val="18"/>
              </w:rPr>
              <w:t>, feature selection</w:t>
            </w:r>
            <w:r w:rsidR="008D2FC4">
              <w:rPr>
                <w:rFonts w:asciiTheme="minorEastAsia" w:hAnsiTheme="minorEastAsia" w:cs="Times New Roman" w:hint="eastAsia"/>
                <w:sz w:val="18"/>
                <w:szCs w:val="18"/>
              </w:rPr>
              <w:t xml:space="preserve">, a wide range of </w:t>
            </w:r>
            <w:proofErr w:type="spellStart"/>
            <w:r w:rsidR="008D2FC4">
              <w:rPr>
                <w:rFonts w:asciiTheme="minorEastAsia" w:hAnsiTheme="minorEastAsia" w:cs="Times New Roman" w:hint="eastAsia"/>
                <w:sz w:val="18"/>
                <w:szCs w:val="18"/>
              </w:rPr>
              <w:t>anormalies</w:t>
            </w:r>
            <w:proofErr w:type="spellEnd"/>
          </w:p>
        </w:tc>
        <w:tc>
          <w:tcPr>
            <w:tcW w:w="2128" w:type="dxa"/>
            <w:vAlign w:val="center"/>
          </w:tcPr>
          <w:p w:rsidR="009C0016" w:rsidRPr="00BB1371" w:rsidRDefault="00552C2D" w:rsidP="00312CEE">
            <w:pPr>
              <w:rPr>
                <w:rFonts w:asciiTheme="minorEastAsia" w:hAnsiTheme="minorEastAsia" w:cs="Times New Roman"/>
                <w:sz w:val="18"/>
                <w:szCs w:val="18"/>
              </w:rPr>
            </w:pPr>
            <w:r>
              <w:rPr>
                <w:rFonts w:ascii="Times New Roman" w:hAnsi="Times New Roman" w:cs="Times New Roman" w:hint="eastAsia"/>
                <w:color w:val="FF0000"/>
                <w:sz w:val="18"/>
                <w:szCs w:val="18"/>
              </w:rPr>
              <w:lastRenderedPageBreak/>
              <w:t>1</w:t>
            </w:r>
            <w:r>
              <w:rPr>
                <w:rFonts w:ascii="Times New Roman" w:hAnsi="Times New Roman" w:cs="Times New Roman" w:hint="eastAsia"/>
                <w:color w:val="FF0000"/>
                <w:sz w:val="18"/>
                <w:szCs w:val="18"/>
              </w:rPr>
              <w:t>）</w:t>
            </w:r>
            <w:r w:rsidR="00A3104F" w:rsidRPr="00A3104F">
              <w:rPr>
                <w:rFonts w:ascii="Times New Roman" w:hAnsi="Times New Roman" w:cs="Times New Roman" w:hint="eastAsia"/>
                <w:color w:val="FF0000"/>
                <w:sz w:val="18"/>
                <w:szCs w:val="18"/>
              </w:rPr>
              <w:t>Lasso Regularization</w:t>
            </w:r>
            <w:r w:rsidR="00A3104F" w:rsidRPr="00A3104F">
              <w:rPr>
                <w:rFonts w:ascii="Times New Roman" w:hAnsi="Times New Roman" w:cs="Times New Roman" w:hint="eastAsia"/>
                <w:color w:val="FF0000"/>
                <w:sz w:val="18"/>
                <w:szCs w:val="18"/>
              </w:rPr>
              <w:t>是线性回归，对于非线性的、更复杂的行为，需要</w:t>
            </w:r>
            <w:r w:rsidR="00A3104F" w:rsidRPr="00A3104F">
              <w:rPr>
                <w:rFonts w:ascii="Times New Roman" w:hAnsi="Times New Roman" w:cs="Times New Roman" w:hint="eastAsia"/>
                <w:color w:val="FF0000"/>
                <w:sz w:val="18"/>
                <w:szCs w:val="18"/>
              </w:rPr>
              <w:lastRenderedPageBreak/>
              <w:t>用</w:t>
            </w:r>
            <w:r w:rsidR="00312CEE">
              <w:rPr>
                <w:rFonts w:ascii="Times New Roman" w:hAnsi="Times New Roman" w:cs="Times New Roman" w:hint="eastAsia"/>
                <w:color w:val="FF0000"/>
                <w:sz w:val="18"/>
                <w:szCs w:val="18"/>
              </w:rPr>
              <w:t>其他更高级的</w:t>
            </w:r>
            <w:r w:rsidR="00A3104F" w:rsidRPr="00A3104F">
              <w:rPr>
                <w:rFonts w:ascii="Times New Roman" w:hAnsi="Times New Roman" w:cs="Times New Roman" w:hint="eastAsia"/>
                <w:color w:val="FF0000"/>
                <w:sz w:val="18"/>
                <w:szCs w:val="18"/>
              </w:rPr>
              <w:t>机器学习算法</w:t>
            </w:r>
            <w:r w:rsidR="00312CEE">
              <w:rPr>
                <w:rFonts w:ascii="Times New Roman" w:hAnsi="Times New Roman" w:cs="Times New Roman" w:hint="eastAsia"/>
                <w:color w:val="FF0000"/>
                <w:sz w:val="18"/>
                <w:szCs w:val="18"/>
              </w:rPr>
              <w:t>(</w:t>
            </w:r>
            <w:r w:rsidR="00312CEE">
              <w:rPr>
                <w:rFonts w:ascii="Times New Roman" w:hAnsi="Times New Roman" w:cs="Times New Roman" w:hint="eastAsia"/>
                <w:color w:val="FF0000"/>
                <w:sz w:val="18"/>
                <w:szCs w:val="18"/>
              </w:rPr>
              <w:t>标准最小二乘法</w:t>
            </w:r>
            <w:r w:rsidR="00312CEE">
              <w:rPr>
                <w:rFonts w:ascii="Times New Roman" w:hAnsi="Times New Roman" w:cs="Times New Roman" w:hint="eastAsia"/>
                <w:color w:val="FF0000"/>
                <w:sz w:val="18"/>
                <w:szCs w:val="18"/>
              </w:rPr>
              <w:t>/</w:t>
            </w:r>
            <w:r w:rsidR="00312CEE">
              <w:rPr>
                <w:rFonts w:ascii="Times New Roman" w:hAnsi="Times New Roman" w:cs="Times New Roman" w:hint="eastAsia"/>
                <w:color w:val="FF0000"/>
                <w:sz w:val="18"/>
                <w:szCs w:val="18"/>
              </w:rPr>
              <w:t>决策树等</w:t>
            </w:r>
            <w:r w:rsidR="00312CEE">
              <w:rPr>
                <w:rFonts w:ascii="Times New Roman" w:hAnsi="Times New Roman" w:cs="Times New Roman" w:hint="eastAsia"/>
                <w:color w:val="FF0000"/>
                <w:sz w:val="18"/>
                <w:szCs w:val="18"/>
              </w:rPr>
              <w:t>)</w:t>
            </w:r>
            <w:r w:rsidR="00A3104F" w:rsidRPr="00A3104F">
              <w:rPr>
                <w:rFonts w:ascii="Times New Roman" w:hAnsi="Times New Roman" w:cs="Times New Roman" w:hint="eastAsia"/>
                <w:color w:val="FF0000"/>
                <w:sz w:val="18"/>
                <w:szCs w:val="18"/>
              </w:rPr>
              <w:t>，在</w:t>
            </w:r>
            <w:r w:rsidR="00A3104F" w:rsidRPr="00A3104F">
              <w:rPr>
                <w:rFonts w:ascii="Times New Roman" w:hAnsi="Times New Roman" w:cs="Times New Roman" w:hint="eastAsia"/>
                <w:color w:val="FF0000"/>
                <w:sz w:val="18"/>
                <w:szCs w:val="18"/>
              </w:rPr>
              <w:t>Lasso Regularization</w:t>
            </w:r>
            <w:r w:rsidR="00A3104F" w:rsidRPr="00A3104F">
              <w:rPr>
                <w:rFonts w:ascii="Times New Roman" w:hAnsi="Times New Roman" w:cs="Times New Roman" w:hint="eastAsia"/>
                <w:color w:val="FF0000"/>
                <w:sz w:val="18"/>
                <w:szCs w:val="18"/>
              </w:rPr>
              <w:t>之上，进行学习，以降低分类器的</w:t>
            </w:r>
            <w:r w:rsidR="00A3104F" w:rsidRPr="00A3104F">
              <w:rPr>
                <w:rFonts w:ascii="Times New Roman" w:hAnsi="Times New Roman" w:cs="Times New Roman" w:hint="eastAsia"/>
                <w:color w:val="FF0000"/>
                <w:sz w:val="18"/>
                <w:szCs w:val="18"/>
              </w:rPr>
              <w:t>FP</w:t>
            </w:r>
            <w:r w:rsidR="00A3104F" w:rsidRPr="00A3104F">
              <w:rPr>
                <w:rFonts w:ascii="Times New Roman" w:hAnsi="Times New Roman" w:cs="Times New Roman" w:hint="eastAsia"/>
                <w:color w:val="FF0000"/>
                <w:sz w:val="18"/>
                <w:szCs w:val="18"/>
              </w:rPr>
              <w:t>、</w:t>
            </w:r>
            <w:r w:rsidR="00A3104F" w:rsidRPr="00A3104F">
              <w:rPr>
                <w:rFonts w:ascii="Times New Roman" w:hAnsi="Times New Roman" w:cs="Times New Roman" w:hint="eastAsia"/>
                <w:color w:val="FF0000"/>
                <w:sz w:val="18"/>
                <w:szCs w:val="18"/>
              </w:rPr>
              <w:t>FN</w:t>
            </w:r>
            <w:r w:rsidR="00A3104F" w:rsidRPr="00A3104F">
              <w:rPr>
                <w:rFonts w:ascii="Times New Roman" w:hAnsi="Times New Roman" w:cs="Times New Roman" w:hint="eastAsia"/>
                <w:color w:val="FF0000"/>
                <w:sz w:val="18"/>
                <w:szCs w:val="18"/>
              </w:rPr>
              <w:t>。</w:t>
            </w:r>
            <w:r w:rsidRPr="00552C2D">
              <w:rPr>
                <w:rFonts w:ascii="Times New Roman" w:hAnsi="Times New Roman" w:cs="Times New Roman" w:hint="eastAsia"/>
                <w:color w:val="FF0000"/>
                <w:sz w:val="18"/>
                <w:szCs w:val="18"/>
              </w:rPr>
              <w:t>2</w:t>
            </w:r>
            <w:r w:rsidRPr="00552C2D">
              <w:rPr>
                <w:rFonts w:ascii="Times New Roman" w:hAnsi="Times New Roman" w:cs="Times New Roman" w:hint="eastAsia"/>
                <w:color w:val="FF0000"/>
                <w:sz w:val="18"/>
                <w:szCs w:val="18"/>
              </w:rPr>
              <w:t>）学习多种异常的分类器。机器学习方法依赖于异常数据，异常数据不完备，就不能识别其他的、未知的异常。</w:t>
            </w: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682146" w:rsidRPr="00E243CF" w:rsidRDefault="00682146" w:rsidP="00F7709A">
            <w:pPr>
              <w:rPr>
                <w:rFonts w:ascii="Times New Roman" w:hAnsi="Times New Roman" w:cs="Times New Roman"/>
                <w:sz w:val="18"/>
                <w:szCs w:val="15"/>
              </w:rPr>
            </w:pPr>
            <w:proofErr w:type="spellStart"/>
            <w:r w:rsidRPr="00E243CF">
              <w:rPr>
                <w:rFonts w:ascii="Times New Roman" w:hAnsi="Times New Roman" w:cs="Times New Roman"/>
                <w:sz w:val="18"/>
                <w:szCs w:val="15"/>
              </w:rPr>
              <w:t>Kourai</w:t>
            </w:r>
            <w:proofErr w:type="spellEnd"/>
            <w:r w:rsidRPr="00E243CF">
              <w:rPr>
                <w:rFonts w:ascii="Times New Roman" w:hAnsi="Times New Roman" w:cs="Times New Roman"/>
                <w:sz w:val="18"/>
                <w:szCs w:val="15"/>
              </w:rPr>
              <w:t xml:space="preserve">, K. &amp; Chiba, S. </w:t>
            </w:r>
          </w:p>
        </w:tc>
        <w:tc>
          <w:tcPr>
            <w:tcW w:w="2268" w:type="dxa"/>
            <w:vAlign w:val="center"/>
          </w:tcPr>
          <w:p w:rsidR="00682146" w:rsidRPr="00F52808" w:rsidRDefault="00682146" w:rsidP="00F7709A">
            <w:pPr>
              <w:jc w:val="left"/>
              <w:rPr>
                <w:rFonts w:ascii="Times New Roman" w:hAnsi="Times New Roman" w:cs="Times New Roman"/>
                <w:sz w:val="18"/>
                <w:szCs w:val="18"/>
              </w:rPr>
            </w:pPr>
            <w:r w:rsidRPr="00F52808">
              <w:rPr>
                <w:rFonts w:ascii="Times New Roman" w:hAnsi="Times New Roman" w:cs="Times New Roman"/>
                <w:sz w:val="18"/>
                <w:szCs w:val="18"/>
              </w:rPr>
              <w:t xml:space="preserve">Fast Software Rejuvenation of Virtual Machine Monitors </w:t>
            </w:r>
          </w:p>
        </w:tc>
        <w:tc>
          <w:tcPr>
            <w:tcW w:w="1843" w:type="dxa"/>
          </w:tcPr>
          <w:p w:rsidR="00682146" w:rsidRPr="00A002BB" w:rsidRDefault="00682146" w:rsidP="00941C5B">
            <w:pPr>
              <w:pStyle w:val="a8"/>
              <w:ind w:firstLineChars="0" w:firstLine="0"/>
              <w:rPr>
                <w:rFonts w:ascii="Times New Roman" w:hAnsi="Times New Roman" w:cs="Times New Roman"/>
                <w:color w:val="FF0000"/>
                <w:sz w:val="18"/>
                <w:szCs w:val="18"/>
              </w:rPr>
            </w:pPr>
            <w:r w:rsidRPr="00A002BB">
              <w:rPr>
                <w:rFonts w:ascii="Times New Roman" w:hAnsi="Times New Roman" w:cs="Times New Roman"/>
                <w:color w:val="FF0000"/>
                <w:sz w:val="18"/>
                <w:szCs w:val="18"/>
              </w:rPr>
              <w:t>虚拟机系统中</w:t>
            </w:r>
            <w:r w:rsidR="00941C5B">
              <w:rPr>
                <w:rFonts w:ascii="Times New Roman" w:hAnsi="Times New Roman" w:cs="Times New Roman" w:hint="eastAsia"/>
                <w:color w:val="FF0000"/>
                <w:sz w:val="18"/>
                <w:szCs w:val="18"/>
              </w:rPr>
              <w:t>-</w:t>
            </w:r>
            <w:r w:rsidRPr="00A002BB">
              <w:rPr>
                <w:rFonts w:ascii="Times New Roman" w:hAnsi="Times New Roman" w:cs="Times New Roman"/>
                <w:color w:val="FF0000"/>
                <w:sz w:val="18"/>
                <w:szCs w:val="18"/>
              </w:rPr>
              <w:t>VM monitor</w:t>
            </w:r>
          </w:p>
        </w:tc>
        <w:tc>
          <w:tcPr>
            <w:tcW w:w="2693" w:type="dxa"/>
            <w:vAlign w:val="center"/>
          </w:tcPr>
          <w:p w:rsidR="00682146" w:rsidRPr="00A002BB" w:rsidRDefault="00682146" w:rsidP="00F7709A">
            <w:pPr>
              <w:pStyle w:val="a8"/>
              <w:ind w:firstLineChars="0" w:firstLine="0"/>
              <w:rPr>
                <w:rFonts w:ascii="Times New Roman" w:hAnsi="Times New Roman" w:cs="Times New Roman"/>
                <w:color w:val="FF0000"/>
                <w:sz w:val="18"/>
                <w:szCs w:val="18"/>
              </w:rPr>
            </w:pPr>
          </w:p>
        </w:tc>
        <w:tc>
          <w:tcPr>
            <w:tcW w:w="2833" w:type="dxa"/>
            <w:vAlign w:val="center"/>
          </w:tcPr>
          <w:p w:rsidR="00682146" w:rsidRPr="00A002BB" w:rsidRDefault="00682146" w:rsidP="00F7709A">
            <w:pPr>
              <w:jc w:val="center"/>
              <w:rPr>
                <w:rFonts w:ascii="Times New Roman" w:hAnsi="Times New Roman" w:cs="Times New Roman"/>
                <w:sz w:val="18"/>
                <w:szCs w:val="18"/>
              </w:rPr>
            </w:pPr>
          </w:p>
        </w:tc>
        <w:tc>
          <w:tcPr>
            <w:tcW w:w="1559" w:type="dxa"/>
          </w:tcPr>
          <w:p w:rsidR="00682146" w:rsidRPr="00606A47" w:rsidRDefault="00682146" w:rsidP="00F7709A">
            <w:pPr>
              <w:rPr>
                <w:rFonts w:ascii="Times New Roman" w:hAnsi="Times New Roman" w:cs="Times New Roman"/>
              </w:rPr>
            </w:pPr>
            <w:r w:rsidRPr="00606A47">
              <w:rPr>
                <w:rFonts w:ascii="Times New Roman" w:hAnsi="Times New Roman" w:cs="Times New Roman"/>
              </w:rPr>
              <w:t xml:space="preserve">warm-VM reboot </w:t>
            </w:r>
          </w:p>
        </w:tc>
        <w:tc>
          <w:tcPr>
            <w:tcW w:w="1560" w:type="dxa"/>
            <w:vAlign w:val="center"/>
          </w:tcPr>
          <w:p w:rsidR="00682146" w:rsidRPr="00BB1371" w:rsidRDefault="00682146" w:rsidP="00F7709A">
            <w:pPr>
              <w:jc w:val="left"/>
              <w:rPr>
                <w:rFonts w:asciiTheme="minorEastAsia" w:hAnsiTheme="minorEastAsia" w:cs="Times New Roman"/>
                <w:sz w:val="18"/>
                <w:szCs w:val="18"/>
              </w:rPr>
            </w:pPr>
          </w:p>
        </w:tc>
        <w:tc>
          <w:tcPr>
            <w:tcW w:w="2128" w:type="dxa"/>
            <w:vAlign w:val="center"/>
          </w:tcPr>
          <w:p w:rsidR="00682146" w:rsidRPr="00BB1371" w:rsidRDefault="00682146"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bookmarkStart w:id="59" w:name="_Ref317855647"/>
          </w:p>
        </w:tc>
        <w:bookmarkEnd w:id="59"/>
        <w:tc>
          <w:tcPr>
            <w:tcW w:w="707" w:type="dxa"/>
            <w:vAlign w:val="center"/>
          </w:tcPr>
          <w:p w:rsidR="00682146" w:rsidRPr="00C2259B" w:rsidRDefault="00682146" w:rsidP="00F7709A">
            <w:pPr>
              <w:jc w:val="center"/>
              <w:rPr>
                <w:rFonts w:ascii="Times New Roman" w:hAnsi="Times New Roman" w:cs="Times New Roman"/>
                <w:highlight w:val="cyan"/>
              </w:rPr>
            </w:pPr>
            <w:r w:rsidRPr="00C2259B">
              <w:rPr>
                <w:rFonts w:ascii="Times New Roman" w:hAnsi="Times New Roman" w:cs="Times New Roman"/>
                <w:highlight w:val="cyan"/>
              </w:rPr>
              <w:t>2011</w:t>
            </w:r>
          </w:p>
        </w:tc>
        <w:tc>
          <w:tcPr>
            <w:tcW w:w="998" w:type="dxa"/>
            <w:vAlign w:val="center"/>
          </w:tcPr>
          <w:p w:rsidR="00682146" w:rsidRPr="00C2259B" w:rsidRDefault="008A53F9" w:rsidP="008A53F9">
            <w:pPr>
              <w:rPr>
                <w:rFonts w:ascii="Times New Roman" w:hAnsi="Times New Roman" w:cs="Times New Roman"/>
                <w:sz w:val="18"/>
                <w:szCs w:val="15"/>
                <w:highlight w:val="cyan"/>
              </w:rPr>
            </w:pPr>
            <w:r>
              <w:rPr>
                <w:rFonts w:ascii="Times New Roman" w:hAnsi="Times New Roman" w:cs="Times New Roman"/>
                <w:sz w:val="18"/>
                <w:szCs w:val="15"/>
                <w:highlight w:val="cyan"/>
              </w:rPr>
              <w:t>J.</w:t>
            </w:r>
            <w:r>
              <w:rPr>
                <w:rFonts w:ascii="Times New Roman" w:hAnsi="Times New Roman" w:cs="Times New Roman" w:hint="eastAsia"/>
                <w:sz w:val="18"/>
                <w:szCs w:val="15"/>
                <w:highlight w:val="cyan"/>
              </w:rPr>
              <w:t xml:space="preserve"> </w:t>
            </w:r>
            <w:r w:rsidR="00682146" w:rsidRPr="00C2259B">
              <w:rPr>
                <w:rFonts w:ascii="Times New Roman" w:hAnsi="Times New Roman" w:cs="Times New Roman"/>
                <w:sz w:val="18"/>
                <w:szCs w:val="15"/>
                <w:highlight w:val="cyan"/>
              </w:rPr>
              <w:t xml:space="preserve">Alonso, </w:t>
            </w:r>
            <w:proofErr w:type="spellStart"/>
            <w:r w:rsidR="00682146" w:rsidRPr="00C2259B">
              <w:rPr>
                <w:rFonts w:ascii="Times New Roman" w:hAnsi="Times New Roman" w:cs="Times New Roman"/>
                <w:sz w:val="18"/>
                <w:szCs w:val="15"/>
                <w:highlight w:val="cyan"/>
              </w:rPr>
              <w:t>Belanche</w:t>
            </w:r>
            <w:proofErr w:type="spellEnd"/>
            <w:r w:rsidR="00682146" w:rsidRPr="00C2259B">
              <w:rPr>
                <w:rFonts w:ascii="Times New Roman" w:hAnsi="Times New Roman" w:cs="Times New Roman"/>
                <w:sz w:val="18"/>
                <w:szCs w:val="15"/>
                <w:highlight w:val="cyan"/>
              </w:rPr>
              <w:t xml:space="preserve">, L. &amp; </w:t>
            </w:r>
            <w:proofErr w:type="spellStart"/>
            <w:r w:rsidR="00682146" w:rsidRPr="00C2259B">
              <w:rPr>
                <w:rFonts w:ascii="Times New Roman" w:hAnsi="Times New Roman" w:cs="Times New Roman"/>
                <w:sz w:val="18"/>
                <w:szCs w:val="15"/>
                <w:highlight w:val="cyan"/>
              </w:rPr>
              <w:t>Avresky</w:t>
            </w:r>
            <w:proofErr w:type="spellEnd"/>
            <w:r w:rsidR="00682146" w:rsidRPr="00C2259B">
              <w:rPr>
                <w:rFonts w:ascii="Times New Roman" w:hAnsi="Times New Roman" w:cs="Times New Roman"/>
                <w:sz w:val="18"/>
                <w:szCs w:val="15"/>
                <w:highlight w:val="cyan"/>
              </w:rPr>
              <w:t xml:space="preserve">, D. R. </w:t>
            </w:r>
          </w:p>
        </w:tc>
        <w:tc>
          <w:tcPr>
            <w:tcW w:w="2268" w:type="dxa"/>
            <w:vAlign w:val="center"/>
          </w:tcPr>
          <w:p w:rsidR="00682146" w:rsidRPr="00C2259B" w:rsidRDefault="00682146" w:rsidP="00F7709A">
            <w:pPr>
              <w:jc w:val="left"/>
              <w:rPr>
                <w:rFonts w:ascii="Times New Roman" w:hAnsi="Times New Roman" w:cs="Times New Roman"/>
                <w:b/>
                <w:color w:val="FF0000"/>
                <w:sz w:val="18"/>
                <w:szCs w:val="18"/>
                <w:highlight w:val="cyan"/>
              </w:rPr>
            </w:pPr>
            <w:bookmarkStart w:id="60" w:name="OLE_LINK87"/>
            <w:bookmarkStart w:id="61" w:name="OLE_LINK88"/>
            <w:r w:rsidRPr="00C2259B">
              <w:rPr>
                <w:rFonts w:ascii="Times New Roman" w:hAnsi="Times New Roman" w:cs="Times New Roman"/>
                <w:sz w:val="18"/>
                <w:szCs w:val="18"/>
                <w:highlight w:val="cyan"/>
              </w:rPr>
              <w:t>Predicting Software Anomalies Using Machine Learning Techniques</w:t>
            </w:r>
            <w:bookmarkEnd w:id="60"/>
            <w:bookmarkEnd w:id="61"/>
          </w:p>
        </w:tc>
        <w:tc>
          <w:tcPr>
            <w:tcW w:w="1843" w:type="dxa"/>
          </w:tcPr>
          <w:p w:rsidR="00682146" w:rsidRPr="00C2259B" w:rsidRDefault="00682146" w:rsidP="00F7709A">
            <w:pPr>
              <w:pStyle w:val="a8"/>
              <w:numPr>
                <w:ilvl w:val="0"/>
                <w:numId w:val="15"/>
              </w:numPr>
              <w:tabs>
                <w:tab w:val="left" w:pos="0"/>
                <w:tab w:val="left" w:pos="175"/>
              </w:tabs>
              <w:ind w:left="39" w:firstLineChars="0" w:hanging="142"/>
              <w:rPr>
                <w:rFonts w:ascii="Times New Roman" w:hAnsi="Times New Roman" w:cs="Times New Roman"/>
                <w:sz w:val="18"/>
                <w:szCs w:val="18"/>
                <w:highlight w:val="cyan"/>
              </w:rPr>
            </w:pPr>
            <w:r w:rsidRPr="00C2259B">
              <w:rPr>
                <w:rFonts w:ascii="Times New Roman" w:hAnsi="Times New Roman" w:cs="Times New Roman"/>
                <w:sz w:val="18"/>
                <w:szCs w:val="18"/>
                <w:highlight w:val="cyan"/>
              </w:rPr>
              <w:t>多层次在线书店</w:t>
            </w:r>
            <w:r w:rsidRPr="00C2259B">
              <w:rPr>
                <w:rFonts w:ascii="Times New Roman" w:hAnsi="Times New Roman" w:cs="Times New Roman"/>
                <w:sz w:val="18"/>
                <w:szCs w:val="18"/>
                <w:highlight w:val="cyan"/>
              </w:rPr>
              <w:t xml:space="preserve">(Apache Tomcat&amp; </w:t>
            </w:r>
            <w:proofErr w:type="spellStart"/>
            <w:r w:rsidRPr="00C2259B">
              <w:rPr>
                <w:rFonts w:ascii="Times New Roman" w:hAnsi="Times New Roman" w:cs="Times New Roman"/>
                <w:sz w:val="18"/>
                <w:szCs w:val="18"/>
                <w:highlight w:val="cyan"/>
              </w:rPr>
              <w:t>mysql</w:t>
            </w:r>
            <w:proofErr w:type="spellEnd"/>
            <w:r w:rsidRPr="00C2259B">
              <w:rPr>
                <w:rFonts w:ascii="Times New Roman" w:hAnsi="Times New Roman" w:cs="Times New Roman"/>
                <w:sz w:val="18"/>
                <w:szCs w:val="18"/>
                <w:highlight w:val="cyan"/>
              </w:rPr>
              <w:t>);</w:t>
            </w:r>
          </w:p>
          <w:p w:rsidR="00682146" w:rsidRPr="00C2259B" w:rsidRDefault="00682146" w:rsidP="003B27DC">
            <w:pPr>
              <w:pStyle w:val="a8"/>
              <w:numPr>
                <w:ilvl w:val="0"/>
                <w:numId w:val="15"/>
              </w:numPr>
              <w:tabs>
                <w:tab w:val="left" w:pos="0"/>
                <w:tab w:val="left" w:pos="175"/>
              </w:tabs>
              <w:ind w:left="0" w:firstLineChars="0" w:hanging="108"/>
              <w:rPr>
                <w:rFonts w:ascii="Times New Roman" w:hAnsi="Times New Roman" w:cs="Times New Roman"/>
                <w:sz w:val="18"/>
                <w:szCs w:val="18"/>
                <w:highlight w:val="cyan"/>
              </w:rPr>
            </w:pPr>
            <w:r w:rsidRPr="00C2259B">
              <w:rPr>
                <w:rFonts w:ascii="Times New Roman" w:hAnsi="Times New Roman" w:cs="Times New Roman"/>
                <w:sz w:val="18"/>
                <w:szCs w:val="18"/>
                <w:highlight w:val="cyan"/>
              </w:rPr>
              <w:t>软件失效</w:t>
            </w:r>
            <w:r w:rsidR="0084323B">
              <w:rPr>
                <w:rFonts w:ascii="Times New Roman" w:hAnsi="Times New Roman" w:cs="Times New Roman" w:hint="eastAsia"/>
                <w:sz w:val="18"/>
                <w:szCs w:val="18"/>
                <w:highlight w:val="cyan"/>
              </w:rPr>
              <w:t>：</w:t>
            </w:r>
            <w:r w:rsidR="0084323B">
              <w:rPr>
                <w:rFonts w:ascii="Times New Roman" w:hAnsi="Times New Roman" w:cs="Times New Roman" w:hint="eastAsia"/>
                <w:sz w:val="18"/>
                <w:szCs w:val="18"/>
                <w:highlight w:val="cyan"/>
              </w:rPr>
              <w:t>tomcat</w:t>
            </w:r>
            <w:r w:rsidR="0084323B">
              <w:rPr>
                <w:rFonts w:ascii="Times New Roman" w:hAnsi="Times New Roman" w:cs="Times New Roman" w:hint="eastAsia"/>
                <w:sz w:val="18"/>
                <w:szCs w:val="18"/>
                <w:highlight w:val="cyan"/>
              </w:rPr>
              <w:t>内存、</w:t>
            </w:r>
          </w:p>
        </w:tc>
        <w:tc>
          <w:tcPr>
            <w:tcW w:w="2693" w:type="dxa"/>
            <w:vAlign w:val="center"/>
          </w:tcPr>
          <w:p w:rsidR="00941C5B" w:rsidRPr="00C2259B" w:rsidRDefault="00941C5B" w:rsidP="00F7709A">
            <w:pPr>
              <w:rPr>
                <w:rFonts w:ascii="Times New Roman" w:hAnsi="Times New Roman" w:cs="Times New Roman"/>
                <w:b/>
                <w:color w:val="FF0000"/>
                <w:sz w:val="18"/>
                <w:szCs w:val="18"/>
                <w:highlight w:val="cyan"/>
              </w:rPr>
            </w:pPr>
            <w:bookmarkStart w:id="62" w:name="OLE_LINK27"/>
            <w:bookmarkStart w:id="63" w:name="OLE_LINK28"/>
            <w:bookmarkStart w:id="64" w:name="OLE_LINK31"/>
            <w:bookmarkStart w:id="65" w:name="OLE_LINK32"/>
            <w:r w:rsidRPr="00C2259B">
              <w:rPr>
                <w:rFonts w:ascii="Times New Roman" w:hAnsi="Times New Roman" w:cs="Times New Roman"/>
                <w:b/>
                <w:color w:val="FF0000"/>
                <w:sz w:val="18"/>
                <w:szCs w:val="18"/>
                <w:highlight w:val="cyan"/>
              </w:rPr>
              <w:t xml:space="preserve">Lasso </w:t>
            </w:r>
            <w:r w:rsidRPr="00C2259B">
              <w:rPr>
                <w:rFonts w:ascii="Times New Roman" w:hAnsi="Times New Roman" w:cs="Times New Roman"/>
                <w:b/>
                <w:color w:val="FF0000"/>
                <w:sz w:val="18"/>
                <w:szCs w:val="18"/>
                <w:highlight w:val="cyan"/>
              </w:rPr>
              <w:t>正规化技术</w:t>
            </w:r>
            <w:bookmarkEnd w:id="62"/>
            <w:bookmarkEnd w:id="63"/>
            <w:r w:rsidRPr="00C2259B">
              <w:rPr>
                <w:rFonts w:ascii="Times New Roman" w:hAnsi="Times New Roman" w:cs="Times New Roman"/>
                <w:b/>
                <w:color w:val="FF0000"/>
                <w:sz w:val="18"/>
                <w:szCs w:val="18"/>
                <w:highlight w:val="cyan"/>
              </w:rPr>
              <w:t>（</w:t>
            </w:r>
            <w:proofErr w:type="gramStart"/>
            <w:r w:rsidRPr="00C2259B">
              <w:rPr>
                <w:rFonts w:ascii="Times New Roman" w:hAnsi="Times New Roman" w:cs="Times New Roman"/>
                <w:b/>
                <w:color w:val="FF0000"/>
                <w:sz w:val="18"/>
                <w:szCs w:val="18"/>
                <w:highlight w:val="cyan"/>
              </w:rPr>
              <w:t>稀疏回归</w:t>
            </w:r>
            <w:proofErr w:type="gramEnd"/>
            <w:r w:rsidRPr="00C2259B">
              <w:rPr>
                <w:rFonts w:ascii="Times New Roman" w:hAnsi="Times New Roman" w:cs="Times New Roman"/>
                <w:b/>
                <w:color w:val="FF0000"/>
                <w:sz w:val="18"/>
                <w:szCs w:val="18"/>
                <w:highlight w:val="cyan"/>
              </w:rPr>
              <w:t>方法）</w:t>
            </w:r>
            <w:bookmarkEnd w:id="64"/>
            <w:bookmarkEnd w:id="65"/>
            <w:r w:rsidRPr="00C2259B">
              <w:rPr>
                <w:rFonts w:ascii="Times New Roman" w:hAnsi="Times New Roman" w:cs="Times New Roman"/>
                <w:b/>
                <w:color w:val="FF0000"/>
                <w:sz w:val="18"/>
                <w:szCs w:val="18"/>
                <w:highlight w:val="cyan"/>
              </w:rPr>
              <w:t>,</w:t>
            </w:r>
            <w:r w:rsidRPr="00C2259B">
              <w:rPr>
                <w:rFonts w:ascii="Times New Roman" w:hAnsi="Times New Roman" w:cs="Times New Roman"/>
                <w:b/>
                <w:color w:val="FF0000"/>
                <w:sz w:val="18"/>
                <w:szCs w:val="18"/>
                <w:highlight w:val="cyan"/>
              </w:rPr>
              <w:t>减少用于构建预测模型的监测指标的数目</w:t>
            </w:r>
            <w:r w:rsidRPr="00C2259B">
              <w:rPr>
                <w:rFonts w:ascii="Times New Roman" w:hAnsi="Times New Roman" w:cs="Times New Roman"/>
                <w:b/>
                <w:color w:val="FF0000"/>
                <w:sz w:val="18"/>
                <w:szCs w:val="18"/>
                <w:highlight w:val="cyan"/>
              </w:rPr>
              <w:t>(</w:t>
            </w:r>
            <w:r w:rsidRPr="00C2259B">
              <w:rPr>
                <w:rFonts w:ascii="Times New Roman" w:hAnsi="Times New Roman" w:cs="Times New Roman"/>
                <w:b/>
                <w:color w:val="FF0000"/>
                <w:sz w:val="18"/>
                <w:szCs w:val="18"/>
                <w:highlight w:val="cyan"/>
              </w:rPr>
              <w:t>最好情况</w:t>
            </w:r>
            <w:r w:rsidRPr="00C2259B">
              <w:rPr>
                <w:rFonts w:ascii="Times New Roman" w:hAnsi="Times New Roman" w:cs="Times New Roman"/>
                <w:b/>
                <w:color w:val="FF0000"/>
                <w:sz w:val="18"/>
                <w:szCs w:val="18"/>
                <w:highlight w:val="cyan"/>
              </w:rPr>
              <w:t>:60%)</w:t>
            </w:r>
          </w:p>
          <w:p w:rsidR="00682146" w:rsidRPr="00C2259B" w:rsidRDefault="00682146" w:rsidP="00F7709A">
            <w:pP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把预测转成检测状态异常</w:t>
            </w:r>
            <w:r w:rsidRPr="00C2259B">
              <w:rPr>
                <w:rFonts w:ascii="Times New Roman" w:hAnsi="Times New Roman" w:cs="Times New Roman"/>
                <w:sz w:val="18"/>
                <w:szCs w:val="18"/>
                <w:highlight w:val="cyan"/>
              </w:rPr>
              <w:t>;</w:t>
            </w:r>
          </w:p>
          <w:p w:rsidR="00682146" w:rsidRPr="00C2259B" w:rsidRDefault="00682146" w:rsidP="00F7709A">
            <w:pP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机器学习算法，将系统状态聚成</w:t>
            </w:r>
            <w:r w:rsidRPr="00C2259B">
              <w:rPr>
                <w:rFonts w:ascii="Times New Roman" w:hAnsi="Times New Roman" w:cs="Times New Roman"/>
                <w:sz w:val="18"/>
                <w:szCs w:val="18"/>
                <w:highlight w:val="cyan"/>
              </w:rPr>
              <w:t>3</w:t>
            </w:r>
            <w:r w:rsidRPr="00C2259B">
              <w:rPr>
                <w:rFonts w:ascii="Times New Roman" w:hAnsi="Times New Roman" w:cs="Times New Roman"/>
                <w:sz w:val="18"/>
                <w:szCs w:val="18"/>
                <w:highlight w:val="cyan"/>
              </w:rPr>
              <w:t>类：绿（</w:t>
            </w:r>
            <w:r w:rsidRPr="00C2259B">
              <w:rPr>
                <w:rFonts w:ascii="Times New Roman" w:hAnsi="Times New Roman" w:cs="Times New Roman"/>
                <w:sz w:val="18"/>
                <w:szCs w:val="18"/>
                <w:highlight w:val="cyan"/>
              </w:rPr>
              <w:t>ok</w:t>
            </w:r>
            <w:r w:rsidRPr="00C2259B">
              <w:rPr>
                <w:rFonts w:ascii="Times New Roman" w:hAnsi="Times New Roman" w:cs="Times New Roman"/>
                <w:sz w:val="18"/>
                <w:szCs w:val="18"/>
                <w:highlight w:val="cyan"/>
              </w:rPr>
              <w:t>）、黄（警告，红色警告出现前</w:t>
            </w:r>
            <w:r w:rsidRPr="00C2259B">
              <w:rPr>
                <w:rFonts w:ascii="Times New Roman" w:hAnsi="Times New Roman" w:cs="Times New Roman"/>
                <w:sz w:val="18"/>
                <w:szCs w:val="18"/>
                <w:highlight w:val="cyan"/>
              </w:rPr>
              <w:t>5</w:t>
            </w:r>
            <w:r w:rsidRPr="00C2259B">
              <w:rPr>
                <w:rFonts w:ascii="Times New Roman" w:hAnsi="Times New Roman" w:cs="Times New Roman"/>
                <w:sz w:val="18"/>
                <w:szCs w:val="18"/>
                <w:highlight w:val="cyan"/>
              </w:rPr>
              <w:t>分钟）、红（危险，软件崩溃前</w:t>
            </w:r>
            <w:r w:rsidRPr="00C2259B">
              <w:rPr>
                <w:rFonts w:ascii="Times New Roman" w:hAnsi="Times New Roman" w:cs="Times New Roman"/>
                <w:sz w:val="18"/>
                <w:szCs w:val="18"/>
                <w:highlight w:val="cyan"/>
              </w:rPr>
              <w:t>5</w:t>
            </w:r>
            <w:r w:rsidRPr="00C2259B">
              <w:rPr>
                <w:rFonts w:ascii="Times New Roman" w:hAnsi="Times New Roman" w:cs="Times New Roman"/>
                <w:sz w:val="18"/>
                <w:szCs w:val="18"/>
                <w:highlight w:val="cyan"/>
              </w:rPr>
              <w:t>分钟）</w:t>
            </w:r>
          </w:p>
        </w:tc>
        <w:tc>
          <w:tcPr>
            <w:tcW w:w="2833" w:type="dxa"/>
            <w:vAlign w:val="center"/>
          </w:tcPr>
          <w:p w:rsidR="00682146" w:rsidRPr="00C2259B" w:rsidRDefault="00682146" w:rsidP="00F7709A">
            <w:pPr>
              <w:jc w:val="center"/>
              <w:rPr>
                <w:rFonts w:ascii="Times New Roman" w:hAnsi="Times New Roman" w:cs="Times New Roman"/>
                <w:sz w:val="18"/>
                <w:szCs w:val="18"/>
                <w:highlight w:val="cyan"/>
              </w:rPr>
            </w:pPr>
            <w:r w:rsidRPr="00C2259B">
              <w:rPr>
                <w:rFonts w:ascii="Times New Roman" w:hAnsi="Times New Roman" w:cs="Times New Roman"/>
                <w:sz w:val="18"/>
                <w:szCs w:val="18"/>
                <w:highlight w:val="cyan"/>
              </w:rPr>
              <w:t>机器学习算法</w:t>
            </w:r>
            <w:r w:rsidRPr="00C2259B">
              <w:rPr>
                <w:rFonts w:ascii="Times New Roman" w:hAnsi="Times New Roman" w:cs="Times New Roman"/>
                <w:sz w:val="18"/>
                <w:szCs w:val="18"/>
                <w:highlight w:val="cyan"/>
              </w:rPr>
              <w:t xml:space="preserve">( </w:t>
            </w:r>
            <w:bookmarkStart w:id="66" w:name="OLE_LINK29"/>
            <w:bookmarkStart w:id="67" w:name="OLE_LINK30"/>
            <w:bookmarkStart w:id="68" w:name="OLE_LINK39"/>
            <w:r w:rsidRPr="00C2259B">
              <w:rPr>
                <w:rFonts w:ascii="Times New Roman" w:hAnsi="Times New Roman" w:cs="Times New Roman"/>
                <w:sz w:val="18"/>
                <w:szCs w:val="18"/>
                <w:highlight w:val="cyan"/>
              </w:rPr>
              <w:t>R statistical language</w:t>
            </w:r>
            <w:bookmarkEnd w:id="66"/>
            <w:bookmarkEnd w:id="67"/>
            <w:bookmarkEnd w:id="68"/>
            <w:r w:rsidRPr="00C2259B">
              <w:rPr>
                <w:rFonts w:ascii="Times New Roman" w:hAnsi="Times New Roman" w:cs="Times New Roman"/>
                <w:sz w:val="18"/>
                <w:szCs w:val="18"/>
                <w:highlight w:val="cyan"/>
              </w:rPr>
              <w:t xml:space="preserve">, </w:t>
            </w:r>
            <w:proofErr w:type="spellStart"/>
            <w:r w:rsidRPr="00C2259B">
              <w:rPr>
                <w:rFonts w:ascii="Times New Roman" w:hAnsi="Times New Roman" w:cs="Times New Roman"/>
                <w:sz w:val="18"/>
                <w:szCs w:val="18"/>
                <w:highlight w:val="cyan"/>
              </w:rPr>
              <w:t>Rpart</w:t>
            </w:r>
            <w:proofErr w:type="spellEnd"/>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Decision Tree</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 xml:space="preserve">,Naive </w:t>
            </w:r>
            <w:proofErr w:type="spellStart"/>
            <w:r w:rsidRPr="00C2259B">
              <w:rPr>
                <w:rFonts w:ascii="Times New Roman" w:hAnsi="Times New Roman" w:cs="Times New Roman"/>
                <w:sz w:val="18"/>
                <w:szCs w:val="18"/>
                <w:highlight w:val="cyan"/>
              </w:rPr>
              <w:t>Bayes,Support</w:t>
            </w:r>
            <w:proofErr w:type="spellEnd"/>
            <w:r w:rsidRPr="00C2259B">
              <w:rPr>
                <w:rFonts w:ascii="Times New Roman" w:hAnsi="Times New Roman" w:cs="Times New Roman"/>
                <w:sz w:val="18"/>
                <w:szCs w:val="18"/>
                <w:highlight w:val="cyan"/>
              </w:rPr>
              <w:t xml:space="preserve"> Vector machines </w:t>
            </w:r>
            <w:proofErr w:type="spellStart"/>
            <w:r w:rsidRPr="00C2259B">
              <w:rPr>
                <w:rFonts w:ascii="Times New Roman" w:hAnsi="Times New Roman" w:cs="Times New Roman"/>
                <w:sz w:val="18"/>
                <w:szCs w:val="18"/>
                <w:highlight w:val="cyan"/>
              </w:rPr>
              <w:t>Classifiers,K</w:t>
            </w:r>
            <w:proofErr w:type="spellEnd"/>
            <w:r w:rsidRPr="00C2259B">
              <w:rPr>
                <w:rFonts w:ascii="Times New Roman" w:hAnsi="Times New Roman" w:cs="Times New Roman"/>
                <w:sz w:val="18"/>
                <w:szCs w:val="18"/>
                <w:highlight w:val="cyan"/>
              </w:rPr>
              <w:t>-nearest neighbors(</w:t>
            </w:r>
            <w:proofErr w:type="spellStart"/>
            <w:r w:rsidRPr="00C2259B">
              <w:rPr>
                <w:rFonts w:ascii="Times New Roman" w:hAnsi="Times New Roman" w:cs="Times New Roman"/>
                <w:sz w:val="18"/>
                <w:szCs w:val="18"/>
                <w:highlight w:val="cyan"/>
              </w:rPr>
              <w:t>knn</w:t>
            </w:r>
            <w:proofErr w:type="spellEnd"/>
            <w:r w:rsidRPr="00C2259B">
              <w:rPr>
                <w:rFonts w:ascii="Times New Roman" w:hAnsi="Times New Roman" w:cs="Times New Roman"/>
                <w:sz w:val="18"/>
                <w:szCs w:val="18"/>
                <w:highlight w:val="cyan"/>
              </w:rPr>
              <w:t>),</w:t>
            </w:r>
            <w:r w:rsidRPr="00C2259B">
              <w:rPr>
                <w:rFonts w:ascii="Times New Roman" w:hAnsi="Times New Roman" w:cs="Times New Roman"/>
                <w:b/>
                <w:sz w:val="18"/>
                <w:szCs w:val="18"/>
                <w:highlight w:val="cyan"/>
              </w:rPr>
              <w:t>Random Forest(</w:t>
            </w:r>
            <w:r w:rsidRPr="00C2259B">
              <w:rPr>
                <w:rFonts w:ascii="Times New Roman" w:hAnsi="Times New Roman" w:cs="Times New Roman"/>
                <w:b/>
                <w:sz w:val="18"/>
                <w:szCs w:val="18"/>
                <w:highlight w:val="cyan"/>
              </w:rPr>
              <w:t>随机森林</w:t>
            </w:r>
            <w:r w:rsidRPr="00C2259B">
              <w:rPr>
                <w:rFonts w:ascii="Times New Roman" w:hAnsi="Times New Roman" w:cs="Times New Roman"/>
                <w:b/>
                <w:sz w:val="18"/>
                <w:szCs w:val="18"/>
                <w:highlight w:val="cyan"/>
              </w:rPr>
              <w:t>)</w:t>
            </w:r>
            <w:r w:rsidRPr="00C2259B">
              <w:rPr>
                <w:rFonts w:ascii="Times New Roman" w:hAnsi="Times New Roman" w:cs="Times New Roman"/>
                <w:sz w:val="18"/>
                <w:szCs w:val="18"/>
                <w:highlight w:val="cyan"/>
              </w:rPr>
              <w:t>, LDA</w:t>
            </w:r>
            <w:r w:rsidRPr="00C2259B">
              <w:rPr>
                <w:rFonts w:ascii="Times New Roman" w:hAnsi="Times New Roman" w:cs="Times New Roman"/>
                <w:sz w:val="18"/>
                <w:szCs w:val="18"/>
                <w:highlight w:val="cyan"/>
              </w:rPr>
              <w:t>（线性决策分析）</w:t>
            </w:r>
            <w:r w:rsidRPr="00C2259B">
              <w:rPr>
                <w:rFonts w:ascii="Times New Roman" w:hAnsi="Times New Roman" w:cs="Times New Roman"/>
                <w:sz w:val="18"/>
                <w:szCs w:val="18"/>
                <w:highlight w:val="cyan"/>
              </w:rPr>
              <w:t>/QDA</w:t>
            </w:r>
            <w:r w:rsidRPr="00C2259B">
              <w:rPr>
                <w:rFonts w:ascii="Times New Roman" w:hAnsi="Times New Roman" w:cs="Times New Roman"/>
                <w:sz w:val="18"/>
                <w:szCs w:val="18"/>
                <w:highlight w:val="cyan"/>
              </w:rPr>
              <w:t>（二次</w:t>
            </w:r>
            <w:r w:rsidR="000A05B5" w:rsidRPr="00C2259B">
              <w:rPr>
                <w:rFonts w:ascii="Times New Roman" w:hAnsi="Times New Roman" w:cs="Times New Roman" w:hint="eastAsia"/>
                <w:sz w:val="18"/>
                <w:szCs w:val="18"/>
                <w:highlight w:val="cyan"/>
              </w:rPr>
              <w:t>方</w:t>
            </w:r>
            <w:r w:rsidRPr="00C2259B">
              <w:rPr>
                <w:rFonts w:ascii="Times New Roman" w:hAnsi="Times New Roman" w:cs="Times New Roman"/>
                <w:sz w:val="18"/>
                <w:szCs w:val="18"/>
                <w:highlight w:val="cyan"/>
              </w:rPr>
              <w:t>决策分析）</w:t>
            </w:r>
            <w:r w:rsidRPr="00C2259B">
              <w:rPr>
                <w:rFonts w:ascii="Times New Roman" w:hAnsi="Times New Roman" w:cs="Times New Roman"/>
                <w:sz w:val="18"/>
                <w:szCs w:val="18"/>
                <w:highlight w:val="cyan"/>
              </w:rPr>
              <w:t>),</w:t>
            </w:r>
            <w:r w:rsidRPr="00C2259B">
              <w:rPr>
                <w:rFonts w:ascii="Times New Roman" w:hAnsi="Times New Roman" w:cs="Times New Roman"/>
                <w:sz w:val="18"/>
                <w:szCs w:val="18"/>
                <w:highlight w:val="cyan"/>
              </w:rPr>
              <w:t>选择依据：拟合测试数据最好的</w:t>
            </w:r>
          </w:p>
        </w:tc>
        <w:tc>
          <w:tcPr>
            <w:tcW w:w="1559" w:type="dxa"/>
          </w:tcPr>
          <w:p w:rsidR="00682146" w:rsidRPr="00C2259B" w:rsidRDefault="00682146" w:rsidP="00F7709A">
            <w:pPr>
              <w:jc w:val="left"/>
              <w:rPr>
                <w:rFonts w:ascii="Times New Roman" w:hAnsi="Times New Roman" w:cs="Times New Roman"/>
                <w:highlight w:val="cyan"/>
              </w:rPr>
            </w:pPr>
          </w:p>
        </w:tc>
        <w:tc>
          <w:tcPr>
            <w:tcW w:w="1560" w:type="dxa"/>
            <w:vAlign w:val="center"/>
          </w:tcPr>
          <w:p w:rsidR="00682146" w:rsidRPr="00C2259B" w:rsidRDefault="00682146" w:rsidP="00F7709A">
            <w:pPr>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预测资源耗尽引起的异常并非易事；</w:t>
            </w:r>
            <w:r w:rsidRPr="00C2259B">
              <w:rPr>
                <w:rFonts w:asciiTheme="minorEastAsia" w:hAnsiTheme="minorEastAsia" w:cs="Times New Roman"/>
                <w:b/>
                <w:color w:val="FF0000"/>
                <w:sz w:val="18"/>
                <w:szCs w:val="18"/>
                <w:highlight w:val="cyan"/>
              </w:rPr>
              <w:t>动态和不确定性软件异常；资源消耗曲线非线性；趋势动态变化；</w:t>
            </w:r>
          </w:p>
        </w:tc>
        <w:tc>
          <w:tcPr>
            <w:tcW w:w="2128" w:type="dxa"/>
            <w:vAlign w:val="center"/>
          </w:tcPr>
          <w:p w:rsidR="00682146" w:rsidRPr="00C2259B" w:rsidRDefault="00682146" w:rsidP="00F7709A">
            <w:pPr>
              <w:rPr>
                <w:rFonts w:asciiTheme="minorEastAsia" w:hAnsiTheme="minorEastAsia" w:cs="Times New Roman"/>
                <w:sz w:val="18"/>
                <w:szCs w:val="18"/>
                <w:highlight w:val="cyan"/>
              </w:rPr>
            </w:pPr>
            <w:r w:rsidRPr="00C2259B">
              <w:rPr>
                <w:rFonts w:asciiTheme="minorEastAsia" w:hAnsiTheme="minorEastAsia" w:cs="Times New Roman"/>
                <w:sz w:val="18"/>
                <w:szCs w:val="18"/>
                <w:highlight w:val="cyan"/>
              </w:rPr>
              <w:t>预测</w:t>
            </w:r>
            <w:r w:rsidR="00183F3A" w:rsidRPr="00C2259B">
              <w:rPr>
                <w:rFonts w:asciiTheme="minorEastAsia" w:hAnsiTheme="minorEastAsia" w:cs="Times New Roman" w:hint="eastAsia"/>
                <w:sz w:val="18"/>
                <w:szCs w:val="18"/>
                <w:highlight w:val="cyan"/>
              </w:rPr>
              <w:t>失效时间</w:t>
            </w:r>
            <w:r w:rsidRPr="00C2259B">
              <w:rPr>
                <w:rFonts w:asciiTheme="minorEastAsia" w:hAnsiTheme="minorEastAsia" w:cs="Times New Roman"/>
                <w:sz w:val="18"/>
                <w:szCs w:val="18"/>
                <w:highlight w:val="cyan"/>
              </w:rPr>
              <w:t>，而非剩余可用寿命，没考虑可用性；</w:t>
            </w:r>
          </w:p>
          <w:p w:rsidR="00682146" w:rsidRPr="00BB1371" w:rsidRDefault="00682146" w:rsidP="00183F3A">
            <w:pPr>
              <w:rPr>
                <w:rFonts w:asciiTheme="minorEastAsia" w:hAnsiTheme="minorEastAsia" w:cs="Times New Roman"/>
                <w:sz w:val="18"/>
                <w:szCs w:val="18"/>
              </w:rPr>
            </w:pPr>
            <w:r w:rsidRPr="00C2259B">
              <w:rPr>
                <w:rFonts w:asciiTheme="minorEastAsia" w:hAnsiTheme="minorEastAsia" w:cs="Times New Roman"/>
                <w:sz w:val="18"/>
                <w:szCs w:val="18"/>
                <w:highlight w:val="cyan"/>
              </w:rPr>
              <w:t>预测剩余寿命太难，转为检测</w:t>
            </w:r>
            <w:r w:rsidR="00183F3A" w:rsidRPr="00C2259B">
              <w:rPr>
                <w:rFonts w:asciiTheme="minorEastAsia" w:hAnsiTheme="minorEastAsia" w:cs="Times New Roman"/>
                <w:sz w:val="18"/>
                <w:szCs w:val="18"/>
                <w:highlight w:val="cyan"/>
              </w:rPr>
              <w:t>告警</w:t>
            </w:r>
            <w:r w:rsidR="00183F3A" w:rsidRPr="00C2259B">
              <w:rPr>
                <w:rFonts w:asciiTheme="minorEastAsia" w:hAnsiTheme="minorEastAsia" w:cs="Times New Roman" w:hint="eastAsia"/>
                <w:sz w:val="18"/>
                <w:szCs w:val="18"/>
                <w:highlight w:val="cyan"/>
              </w:rPr>
              <w:t>(表示</w:t>
            </w:r>
            <w:r w:rsidR="00183F3A" w:rsidRPr="00C2259B">
              <w:rPr>
                <w:rFonts w:asciiTheme="minorEastAsia" w:hAnsiTheme="minorEastAsia" w:cs="Times New Roman"/>
                <w:sz w:val="18"/>
                <w:szCs w:val="18"/>
                <w:highlight w:val="cyan"/>
              </w:rPr>
              <w:t>即将发生的失效</w:t>
            </w:r>
            <w:r w:rsidR="00183F3A" w:rsidRPr="00C2259B">
              <w:rPr>
                <w:rFonts w:asciiTheme="minorEastAsia" w:hAnsiTheme="minorEastAsia" w:cs="Times New Roman" w:hint="eastAsia"/>
                <w:sz w:val="18"/>
                <w:szCs w:val="18"/>
                <w:highlight w:val="cyan"/>
              </w:rPr>
              <w:t>)</w:t>
            </w:r>
            <w:r w:rsidRPr="00C2259B">
              <w:rPr>
                <w:rFonts w:asciiTheme="minorEastAsia" w:hAnsiTheme="minorEastAsia" w:cs="Times New Roman"/>
                <w:sz w:val="18"/>
                <w:szCs w:val="18"/>
                <w:highlight w:val="cyan"/>
              </w:rPr>
              <w:t>；具体ML预测算法的选择</w:t>
            </w:r>
            <w:r w:rsidRPr="00C2259B">
              <w:rPr>
                <w:rFonts w:asciiTheme="minorEastAsia" w:hAnsiTheme="minorEastAsia" w:cs="Times New Roman"/>
                <w:color w:val="FF0000"/>
                <w:sz w:val="18"/>
                <w:szCs w:val="18"/>
                <w:highlight w:val="cyan"/>
              </w:rPr>
              <w:t>依赖于训练、测试数据</w:t>
            </w:r>
            <w:r w:rsidRPr="00C2259B">
              <w:rPr>
                <w:rFonts w:asciiTheme="minorEastAsia" w:hAnsiTheme="minorEastAsia" w:cs="Times New Roman"/>
                <w:sz w:val="18"/>
                <w:szCs w:val="18"/>
                <w:highlight w:val="cyan"/>
              </w:rPr>
              <w:t>的选择，量又不大。特征提取的目的</w:t>
            </w:r>
            <w:r w:rsidR="00183F3A" w:rsidRPr="00C2259B">
              <w:rPr>
                <w:rFonts w:asciiTheme="minorEastAsia" w:hAnsiTheme="minorEastAsia" w:cs="Times New Roman" w:hint="eastAsia"/>
                <w:sz w:val="18"/>
                <w:szCs w:val="18"/>
                <w:highlight w:val="cyan"/>
              </w:rPr>
              <w:t>:</w:t>
            </w:r>
            <w:r w:rsidRPr="00C2259B">
              <w:rPr>
                <w:rFonts w:asciiTheme="minorEastAsia" w:hAnsiTheme="minorEastAsia" w:cs="Times New Roman"/>
                <w:sz w:val="18"/>
                <w:szCs w:val="18"/>
                <w:highlight w:val="cyan"/>
              </w:rPr>
              <w:t>为了降低模型的构建成本和复杂度，以及采集任务的难度，而不是考虑参数间的关联对分析结果的影响</w:t>
            </w:r>
          </w:p>
        </w:tc>
      </w:tr>
      <w:tr w:rsidR="007C35BC" w:rsidRPr="00606A47" w:rsidTr="008A040B">
        <w:tc>
          <w:tcPr>
            <w:tcW w:w="388" w:type="dxa"/>
            <w:vAlign w:val="center"/>
          </w:tcPr>
          <w:p w:rsidR="007C35BC" w:rsidRPr="00606A47" w:rsidRDefault="007C35BC"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7C35BC" w:rsidRPr="00606A47" w:rsidRDefault="00D861BD"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7C35BC" w:rsidRPr="00E243CF" w:rsidRDefault="00D861BD" w:rsidP="00F7709A">
            <w:pPr>
              <w:rPr>
                <w:rFonts w:ascii="Times New Roman" w:hAnsi="Times New Roman" w:cs="Times New Roman"/>
                <w:sz w:val="18"/>
                <w:szCs w:val="15"/>
              </w:rPr>
            </w:pPr>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t>Araujo</w:t>
            </w:r>
            <w:proofErr w:type="spellEnd"/>
            <w:r>
              <w:rPr>
                <w:rFonts w:ascii="Times New Roman" w:hAnsi="Times New Roman" w:cs="Times New Roman" w:hint="eastAsia"/>
                <w:sz w:val="18"/>
                <w:szCs w:val="15"/>
              </w:rPr>
              <w:t xml:space="preserve"> et al.</w:t>
            </w:r>
          </w:p>
        </w:tc>
        <w:tc>
          <w:tcPr>
            <w:tcW w:w="2268" w:type="dxa"/>
            <w:vAlign w:val="center"/>
          </w:tcPr>
          <w:p w:rsidR="007C35BC" w:rsidRPr="00D861BD" w:rsidRDefault="00D861BD" w:rsidP="00D861BD">
            <w:pPr>
              <w:jc w:val="left"/>
              <w:rPr>
                <w:rFonts w:ascii="Times New Roman" w:hAnsi="Times New Roman" w:cs="Times New Roman"/>
              </w:rPr>
            </w:pPr>
            <w:r w:rsidRPr="00D861BD">
              <w:rPr>
                <w:rFonts w:ascii="Times New Roman" w:hAnsi="Times New Roman" w:cs="Times New Roman"/>
                <w:sz w:val="18"/>
              </w:rPr>
              <w:t xml:space="preserve">Software aging issues on the eucalyptus cloud computing infrastructure </w:t>
            </w:r>
          </w:p>
        </w:tc>
        <w:tc>
          <w:tcPr>
            <w:tcW w:w="1843" w:type="dxa"/>
          </w:tcPr>
          <w:p w:rsidR="00D861BD" w:rsidRPr="00A002BB" w:rsidRDefault="00D861BD" w:rsidP="00D861BD">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平台</w:t>
            </w:r>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r>
              <w:rPr>
                <w:rFonts w:ascii="Times New Roman" w:hAnsi="Times New Roman" w:cs="Times New Roman" w:hint="eastAsia"/>
                <w:sz w:val="18"/>
                <w:szCs w:val="18"/>
              </w:rPr>
              <w:t>;</w:t>
            </w:r>
          </w:p>
          <w:p w:rsidR="007C35BC" w:rsidRPr="00A002BB" w:rsidRDefault="00D861BD" w:rsidP="00D861BD">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w:t>
            </w:r>
          </w:p>
        </w:tc>
        <w:tc>
          <w:tcPr>
            <w:tcW w:w="2693" w:type="dxa"/>
            <w:vAlign w:val="center"/>
          </w:tcPr>
          <w:p w:rsidR="007C35BC" w:rsidRPr="00D861BD" w:rsidRDefault="007C35BC" w:rsidP="00D861BD"/>
        </w:tc>
        <w:tc>
          <w:tcPr>
            <w:tcW w:w="2833" w:type="dxa"/>
            <w:vAlign w:val="center"/>
          </w:tcPr>
          <w:p w:rsidR="007C35BC" w:rsidRPr="00A002BB" w:rsidRDefault="007C35BC" w:rsidP="00F7709A">
            <w:pPr>
              <w:jc w:val="center"/>
              <w:rPr>
                <w:rFonts w:ascii="Times New Roman" w:hAnsi="Times New Roman" w:cs="Times New Roman"/>
                <w:sz w:val="18"/>
                <w:szCs w:val="18"/>
              </w:rPr>
            </w:pPr>
          </w:p>
        </w:tc>
        <w:tc>
          <w:tcPr>
            <w:tcW w:w="1559" w:type="dxa"/>
          </w:tcPr>
          <w:p w:rsidR="007C35BC" w:rsidRPr="00606A47" w:rsidRDefault="00D861BD" w:rsidP="00D861BD">
            <w:pPr>
              <w:jc w:val="left"/>
              <w:rPr>
                <w:rFonts w:ascii="Times New Roman" w:hAnsi="Times New Roman" w:cs="Times New Roman"/>
              </w:rPr>
            </w:pPr>
            <w:r>
              <w:rPr>
                <w:rFonts w:ascii="UTF-8" w:hAnsi="UTF-8" w:hint="eastAsia"/>
              </w:rPr>
              <w:t>现有</w:t>
            </w:r>
            <w:r>
              <w:rPr>
                <w:rFonts w:ascii="UTF-8" w:hAnsi="UTF-8"/>
              </w:rPr>
              <w:t>解决方案都是针对</w:t>
            </w:r>
            <w:r>
              <w:rPr>
                <w:rFonts w:ascii="UTF-8" w:hAnsi="UTF-8" w:hint="eastAsia"/>
              </w:rPr>
              <w:t>特定的</w:t>
            </w:r>
            <w:r>
              <w:rPr>
                <w:rFonts w:ascii="UTF-8" w:hAnsi="UTF-8"/>
              </w:rPr>
              <w:t>每个</w:t>
            </w:r>
            <w:r w:rsidR="00236DDD">
              <w:rPr>
                <w:rFonts w:ascii="UTF-8" w:hAnsi="UTF-8" w:hint="eastAsia"/>
              </w:rPr>
              <w:t>监测</w:t>
            </w:r>
            <w:r>
              <w:rPr>
                <w:rFonts w:ascii="UTF-8" w:hAnsi="UTF-8"/>
              </w:rPr>
              <w:t>环境量身定制的</w:t>
            </w:r>
          </w:p>
        </w:tc>
        <w:tc>
          <w:tcPr>
            <w:tcW w:w="1560" w:type="dxa"/>
            <w:vAlign w:val="center"/>
          </w:tcPr>
          <w:p w:rsidR="007C35BC" w:rsidRPr="00BB1371" w:rsidRDefault="007C35BC" w:rsidP="00F7709A">
            <w:pPr>
              <w:rPr>
                <w:rFonts w:asciiTheme="minorEastAsia" w:hAnsiTheme="minorEastAsia" w:cs="Times New Roman"/>
                <w:sz w:val="18"/>
                <w:szCs w:val="18"/>
              </w:rPr>
            </w:pPr>
          </w:p>
        </w:tc>
        <w:tc>
          <w:tcPr>
            <w:tcW w:w="2128" w:type="dxa"/>
            <w:vAlign w:val="center"/>
          </w:tcPr>
          <w:p w:rsidR="007C35BC" w:rsidRPr="00BB1371" w:rsidRDefault="007C35BC" w:rsidP="00F7709A">
            <w:pPr>
              <w:rPr>
                <w:rFonts w:asciiTheme="minorEastAsia" w:hAnsiTheme="minorEastAsia" w:cs="Times New Roman"/>
                <w:sz w:val="18"/>
                <w:szCs w:val="18"/>
              </w:rPr>
            </w:pPr>
          </w:p>
        </w:tc>
      </w:tr>
      <w:tr w:rsidR="00682146" w:rsidRPr="00606A47" w:rsidTr="008A040B">
        <w:tc>
          <w:tcPr>
            <w:tcW w:w="388" w:type="dxa"/>
            <w:vAlign w:val="center"/>
          </w:tcPr>
          <w:p w:rsidR="00682146" w:rsidRPr="00606A47" w:rsidRDefault="00682146" w:rsidP="00F7709A">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606A47" w:rsidRDefault="00682146" w:rsidP="00F7709A">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682146" w:rsidRPr="00E243CF" w:rsidRDefault="00682146" w:rsidP="00A74E26">
            <w:pPr>
              <w:rPr>
                <w:rFonts w:ascii="Times New Roman" w:hAnsi="Times New Roman" w:cs="Times New Roman"/>
                <w:sz w:val="18"/>
                <w:szCs w:val="15"/>
              </w:rPr>
            </w:pPr>
            <w:bookmarkStart w:id="69" w:name="OLE_LINK9"/>
            <w:bookmarkStart w:id="70" w:name="OLE_LINK10"/>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lastRenderedPageBreak/>
              <w:t>Araujo</w:t>
            </w:r>
            <w:bookmarkEnd w:id="69"/>
            <w:bookmarkEnd w:id="70"/>
            <w:proofErr w:type="spellEnd"/>
            <w:r w:rsidR="00A74E26">
              <w:rPr>
                <w:rFonts w:ascii="Times New Roman" w:hAnsi="Times New Roman" w:cs="Times New Roman" w:hint="eastAsia"/>
                <w:sz w:val="18"/>
                <w:szCs w:val="15"/>
              </w:rPr>
              <w:t xml:space="preserve"> et al.</w:t>
            </w:r>
          </w:p>
        </w:tc>
        <w:tc>
          <w:tcPr>
            <w:tcW w:w="2268" w:type="dxa"/>
            <w:vAlign w:val="center"/>
          </w:tcPr>
          <w:p w:rsidR="00682146" w:rsidRPr="00F52808" w:rsidRDefault="00682146" w:rsidP="00A74E26">
            <w:pPr>
              <w:jc w:val="left"/>
              <w:rPr>
                <w:rFonts w:ascii="Times New Roman" w:hAnsi="Times New Roman" w:cs="Times New Roman"/>
                <w:sz w:val="18"/>
                <w:szCs w:val="18"/>
              </w:rPr>
            </w:pPr>
            <w:r w:rsidRPr="00F52808">
              <w:rPr>
                <w:rFonts w:ascii="Times New Roman" w:hAnsi="Times New Roman" w:cs="Times New Roman"/>
                <w:sz w:val="18"/>
                <w:szCs w:val="18"/>
              </w:rPr>
              <w:lastRenderedPageBreak/>
              <w:t xml:space="preserve">Experimental Evaluation of </w:t>
            </w:r>
            <w:r w:rsidRPr="00F52808">
              <w:rPr>
                <w:rFonts w:ascii="Times New Roman" w:hAnsi="Times New Roman" w:cs="Times New Roman"/>
                <w:sz w:val="18"/>
                <w:szCs w:val="18"/>
              </w:rPr>
              <w:lastRenderedPageBreak/>
              <w:t>Software Aging Effects on the</w:t>
            </w:r>
            <w:r w:rsidR="00A74E26">
              <w:rPr>
                <w:rFonts w:ascii="Times New Roman" w:hAnsi="Times New Roman" w:cs="Times New Roman" w:hint="eastAsia"/>
                <w:sz w:val="18"/>
                <w:szCs w:val="18"/>
              </w:rPr>
              <w:t xml:space="preserve"> </w:t>
            </w:r>
            <w:r w:rsidRPr="00F52808">
              <w:rPr>
                <w:rFonts w:ascii="Times New Roman" w:hAnsi="Times New Roman" w:cs="Times New Roman"/>
                <w:sz w:val="18"/>
                <w:szCs w:val="18"/>
              </w:rPr>
              <w:t>Eucalyptus Cloud Computing Infrastructure</w:t>
            </w:r>
          </w:p>
        </w:tc>
        <w:tc>
          <w:tcPr>
            <w:tcW w:w="1843" w:type="dxa"/>
          </w:tcPr>
          <w:p w:rsidR="00682146" w:rsidRPr="00A002BB" w:rsidRDefault="00682146" w:rsidP="00A74E26">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lastRenderedPageBreak/>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w:t>
            </w:r>
            <w:r w:rsidRPr="00A002BB">
              <w:rPr>
                <w:rFonts w:ascii="Times New Roman" w:hAnsi="Times New Roman" w:cs="Times New Roman"/>
                <w:sz w:val="18"/>
                <w:szCs w:val="18"/>
              </w:rPr>
              <w:lastRenderedPageBreak/>
              <w:t>台</w:t>
            </w:r>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r w:rsidR="00A74E26">
              <w:rPr>
                <w:rFonts w:ascii="Times New Roman" w:hAnsi="Times New Roman" w:cs="Times New Roman" w:hint="eastAsia"/>
                <w:sz w:val="18"/>
                <w:szCs w:val="18"/>
              </w:rPr>
              <w:t>;</w:t>
            </w:r>
          </w:p>
          <w:p w:rsidR="00682146" w:rsidRPr="00A002BB" w:rsidRDefault="00682146" w:rsidP="00A74E26">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内存泄露和内存碎片</w:t>
            </w:r>
          </w:p>
        </w:tc>
        <w:tc>
          <w:tcPr>
            <w:tcW w:w="2693" w:type="dxa"/>
            <w:vAlign w:val="center"/>
          </w:tcPr>
          <w:p w:rsidR="00682146" w:rsidRPr="00A002BB" w:rsidRDefault="00682146" w:rsidP="00F7709A">
            <w:pPr>
              <w:rPr>
                <w:rFonts w:ascii="Times New Roman" w:hAnsi="Times New Roman" w:cs="Times New Roman"/>
                <w:sz w:val="18"/>
                <w:szCs w:val="18"/>
              </w:rPr>
            </w:pPr>
            <w:r w:rsidRPr="00A002BB">
              <w:rPr>
                <w:rFonts w:ascii="Times New Roman" w:hAnsi="Times New Roman" w:cs="Times New Roman"/>
                <w:sz w:val="18"/>
                <w:szCs w:val="18"/>
              </w:rPr>
              <w:lastRenderedPageBreak/>
              <w:t>线性回归</w:t>
            </w:r>
          </w:p>
        </w:tc>
        <w:tc>
          <w:tcPr>
            <w:tcW w:w="2833" w:type="dxa"/>
            <w:vAlign w:val="center"/>
          </w:tcPr>
          <w:p w:rsidR="00682146" w:rsidRPr="00A002BB" w:rsidRDefault="00A74E26" w:rsidP="00F7709A">
            <w:pPr>
              <w:jc w:val="center"/>
              <w:rPr>
                <w:rFonts w:ascii="Times New Roman" w:hAnsi="Times New Roman" w:cs="Times New Roman"/>
                <w:sz w:val="18"/>
                <w:szCs w:val="18"/>
              </w:rPr>
            </w:pPr>
            <w:r>
              <w:rPr>
                <w:rFonts w:ascii="Times New Roman" w:hAnsi="Times New Roman" w:cs="Times New Roman" w:hint="eastAsia"/>
                <w:sz w:val="18"/>
                <w:szCs w:val="18"/>
              </w:rPr>
              <w:t>基于阈值</w:t>
            </w:r>
            <w:r w:rsidR="00473E9E">
              <w:rPr>
                <w:rFonts w:ascii="Times New Roman" w:hAnsi="Times New Roman" w:cs="Times New Roman" w:hint="eastAsia"/>
                <w:sz w:val="18"/>
                <w:szCs w:val="18"/>
              </w:rPr>
              <w:t>的方法，</w:t>
            </w:r>
            <w:r>
              <w:rPr>
                <w:rFonts w:ascii="Times New Roman" w:hAnsi="Times New Roman" w:cs="Times New Roman" w:hint="eastAsia"/>
                <w:sz w:val="18"/>
                <w:szCs w:val="18"/>
              </w:rPr>
              <w:t>不预测</w:t>
            </w:r>
          </w:p>
        </w:tc>
        <w:tc>
          <w:tcPr>
            <w:tcW w:w="1559" w:type="dxa"/>
          </w:tcPr>
          <w:p w:rsidR="00682146" w:rsidRPr="00606A47" w:rsidRDefault="00E70A90" w:rsidP="00E70A90">
            <w:pPr>
              <w:jc w:val="left"/>
              <w:rPr>
                <w:rFonts w:ascii="Times New Roman" w:hAnsi="Times New Roman" w:cs="Times New Roman"/>
              </w:rPr>
            </w:pPr>
            <w:r>
              <w:rPr>
                <w:rFonts w:ascii="Times New Roman" w:hAnsi="Times New Roman" w:cs="Times New Roman" w:hint="eastAsia"/>
              </w:rPr>
              <w:t>Apache</w:t>
            </w:r>
            <w:r>
              <w:rPr>
                <w:rFonts w:ascii="Times New Roman" w:hAnsi="Times New Roman" w:cs="Times New Roman" w:hint="eastAsia"/>
              </w:rPr>
              <w:t>进程重</w:t>
            </w:r>
            <w:r>
              <w:rPr>
                <w:rFonts w:ascii="Times New Roman" w:hAnsi="Times New Roman" w:cs="Times New Roman" w:hint="eastAsia"/>
              </w:rPr>
              <w:lastRenderedPageBreak/>
              <w:t>启</w:t>
            </w:r>
          </w:p>
        </w:tc>
        <w:tc>
          <w:tcPr>
            <w:tcW w:w="1560" w:type="dxa"/>
            <w:vAlign w:val="center"/>
          </w:tcPr>
          <w:p w:rsidR="00682146" w:rsidRPr="00BB1371" w:rsidRDefault="00682146" w:rsidP="00F7709A">
            <w:pPr>
              <w:rPr>
                <w:rFonts w:asciiTheme="minorEastAsia" w:hAnsiTheme="minorEastAsia" w:cs="Times New Roman"/>
                <w:sz w:val="18"/>
                <w:szCs w:val="18"/>
              </w:rPr>
            </w:pPr>
          </w:p>
        </w:tc>
        <w:tc>
          <w:tcPr>
            <w:tcW w:w="2128" w:type="dxa"/>
            <w:vAlign w:val="center"/>
          </w:tcPr>
          <w:p w:rsidR="00682146" w:rsidRPr="00170F98" w:rsidRDefault="00F401D3" w:rsidP="00170F98">
            <w:r>
              <w:rPr>
                <w:rFonts w:ascii="UTF-8" w:hAnsi="UTF-8"/>
              </w:rPr>
              <w:t>会出现在两个采样时</w:t>
            </w:r>
            <w:r>
              <w:rPr>
                <w:rFonts w:ascii="UTF-8" w:hAnsi="UTF-8"/>
              </w:rPr>
              <w:lastRenderedPageBreak/>
              <w:t>间点之间，内存达到上限、</w:t>
            </w:r>
            <w:r>
              <w:rPr>
                <w:rFonts w:ascii="UTF-8" w:hAnsi="UTF-8" w:hint="eastAsia"/>
              </w:rPr>
              <w:t>服务</w:t>
            </w:r>
            <w:r w:rsidR="00170F98">
              <w:rPr>
                <w:rFonts w:ascii="UTF-8" w:hAnsi="UTF-8"/>
              </w:rPr>
              <w:t>崩溃，产生额外的</w:t>
            </w:r>
            <w:proofErr w:type="gramStart"/>
            <w:r w:rsidR="00170F98">
              <w:rPr>
                <w:rFonts w:ascii="UTF-8" w:hAnsi="UTF-8"/>
              </w:rPr>
              <w:t>宕</w:t>
            </w:r>
            <w:proofErr w:type="gramEnd"/>
            <w:r w:rsidR="00170F98">
              <w:rPr>
                <w:rFonts w:ascii="UTF-8" w:hAnsi="UTF-8"/>
              </w:rPr>
              <w:t>机的情况</w:t>
            </w:r>
            <w:r w:rsidR="00170F98">
              <w:t xml:space="preserve"> </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2011</w:t>
            </w:r>
          </w:p>
        </w:tc>
        <w:tc>
          <w:tcPr>
            <w:tcW w:w="998" w:type="dxa"/>
            <w:vAlign w:val="center"/>
          </w:tcPr>
          <w:p w:rsidR="00956088" w:rsidRPr="00E243CF" w:rsidRDefault="00956088" w:rsidP="00956088">
            <w:pPr>
              <w:rPr>
                <w:rFonts w:ascii="Times New Roman" w:hAnsi="Times New Roman" w:cs="Times New Roman"/>
                <w:sz w:val="18"/>
                <w:szCs w:val="15"/>
              </w:rPr>
            </w:pPr>
            <w:r w:rsidRPr="00E243CF">
              <w:rPr>
                <w:rFonts w:ascii="Times New Roman" w:hAnsi="Times New Roman" w:cs="Times New Roman"/>
                <w:sz w:val="18"/>
                <w:szCs w:val="15"/>
              </w:rPr>
              <w:t xml:space="preserve">Jean </w:t>
            </w:r>
            <w:proofErr w:type="spellStart"/>
            <w:r w:rsidRPr="00E243CF">
              <w:rPr>
                <w:rFonts w:ascii="Times New Roman" w:hAnsi="Times New Roman" w:cs="Times New Roman"/>
                <w:sz w:val="18"/>
                <w:szCs w:val="15"/>
              </w:rPr>
              <w:t>Araujo</w:t>
            </w:r>
            <w:proofErr w:type="spellEnd"/>
            <w:r>
              <w:rPr>
                <w:rFonts w:ascii="Times New Roman" w:hAnsi="Times New Roman" w:cs="Times New Roman" w:hint="eastAsia"/>
                <w:sz w:val="18"/>
                <w:szCs w:val="15"/>
              </w:rPr>
              <w:t xml:space="preserve"> et al.</w:t>
            </w:r>
          </w:p>
        </w:tc>
        <w:tc>
          <w:tcPr>
            <w:tcW w:w="2268" w:type="dxa"/>
            <w:vAlign w:val="center"/>
          </w:tcPr>
          <w:p w:rsidR="00956088" w:rsidRPr="00956088" w:rsidRDefault="00956088" w:rsidP="00956088">
            <w:pPr>
              <w:jc w:val="left"/>
              <w:rPr>
                <w:rFonts w:ascii="Times New Roman" w:hAnsi="Times New Roman" w:cs="Times New Roman"/>
              </w:rPr>
            </w:pPr>
            <w:r w:rsidRPr="00956088">
              <w:rPr>
                <w:rFonts w:ascii="Times New Roman" w:hAnsi="Times New Roman" w:cs="Times New Roman"/>
                <w:sz w:val="18"/>
              </w:rPr>
              <w:t xml:space="preserve">Software Rejuvenation in Eucalyptus Cloud Computing Infrastructure: </w:t>
            </w:r>
            <w:r w:rsidR="00222DE0">
              <w:rPr>
                <w:rFonts w:ascii="Times New Roman" w:hAnsi="Times New Roman" w:cs="Times New Roman" w:hint="eastAsia"/>
                <w:sz w:val="18"/>
              </w:rPr>
              <w:t xml:space="preserve"> </w:t>
            </w:r>
            <w:r w:rsidRPr="00956088">
              <w:rPr>
                <w:rFonts w:ascii="Times New Roman" w:hAnsi="Times New Roman" w:cs="Times New Roman"/>
                <w:sz w:val="18"/>
              </w:rPr>
              <w:t xml:space="preserve">A Method Based on Time Series Forecasting and Multiple Thresholds </w:t>
            </w:r>
          </w:p>
        </w:tc>
        <w:tc>
          <w:tcPr>
            <w:tcW w:w="1843" w:type="dxa"/>
          </w:tcPr>
          <w:p w:rsidR="00222DE0" w:rsidRPr="00A002BB" w:rsidRDefault="00222DE0" w:rsidP="00222DE0">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Eucalyptus</w:t>
            </w:r>
            <w:proofErr w:type="gramStart"/>
            <w:r w:rsidRPr="00A002BB">
              <w:rPr>
                <w:rFonts w:ascii="Times New Roman" w:hAnsi="Times New Roman" w:cs="Times New Roman"/>
                <w:sz w:val="18"/>
                <w:szCs w:val="18"/>
              </w:rPr>
              <w:t>云计算</w:t>
            </w:r>
            <w:proofErr w:type="gramEnd"/>
            <w:r w:rsidRPr="00A002BB">
              <w:rPr>
                <w:rFonts w:ascii="Times New Roman" w:hAnsi="Times New Roman" w:cs="Times New Roman"/>
                <w:sz w:val="18"/>
                <w:szCs w:val="18"/>
              </w:rPr>
              <w:t>平台</w:t>
            </w:r>
            <w:bookmarkStart w:id="71" w:name="OLE_LINK58"/>
            <w:bookmarkStart w:id="72" w:name="OLE_LINK59"/>
            <w:r w:rsidR="00B55385">
              <w:rPr>
                <w:rFonts w:ascii="Times New Roman" w:hAnsi="Times New Roman" w:cs="Times New Roman" w:hint="eastAsia"/>
                <w:sz w:val="18"/>
                <w:szCs w:val="18"/>
              </w:rPr>
              <w:t xml:space="preserve">- </w:t>
            </w:r>
            <w:r w:rsidR="00B55385">
              <w:rPr>
                <w:rFonts w:ascii="Times New Roman" w:hAnsi="Times New Roman" w:cs="Times New Roman" w:hint="eastAsia"/>
                <w:sz w:val="18"/>
                <w:szCs w:val="18"/>
              </w:rPr>
              <w:t>节点控制器</w:t>
            </w:r>
            <w:bookmarkEnd w:id="71"/>
            <w:bookmarkEnd w:id="72"/>
            <w:r>
              <w:rPr>
                <w:rFonts w:ascii="Times New Roman" w:hAnsi="Times New Roman" w:cs="Times New Roman" w:hint="eastAsia"/>
                <w:sz w:val="18"/>
                <w:szCs w:val="18"/>
              </w:rPr>
              <w:t>;</w:t>
            </w:r>
          </w:p>
          <w:p w:rsidR="00956088" w:rsidRPr="00A002BB" w:rsidRDefault="00222DE0" w:rsidP="00222DE0">
            <w:pPr>
              <w:pStyle w:val="a8"/>
              <w:tabs>
                <w:tab w:val="left" w:pos="0"/>
                <w:tab w:val="left" w:pos="175"/>
              </w:tabs>
              <w:ind w:left="39" w:firstLineChars="0" w:firstLine="0"/>
              <w:rPr>
                <w:rFonts w:ascii="Times New Roman" w:hAnsi="Times New Roman" w:cs="Times New Roman"/>
                <w:sz w:val="18"/>
                <w:szCs w:val="18"/>
              </w:rPr>
            </w:pPr>
            <w:r w:rsidRPr="00A002BB">
              <w:rPr>
                <w:rFonts w:ascii="Times New Roman" w:hAnsi="Times New Roman" w:cs="Times New Roman"/>
                <w:sz w:val="18"/>
                <w:szCs w:val="18"/>
              </w:rPr>
              <w:t>内存泄露</w:t>
            </w:r>
            <w:r w:rsidR="006674C8">
              <w:rPr>
                <w:rFonts w:ascii="Times New Roman" w:hAnsi="Times New Roman" w:cs="Times New Roman" w:hint="eastAsia"/>
                <w:sz w:val="18"/>
                <w:szCs w:val="18"/>
              </w:rPr>
              <w:t>（</w:t>
            </w:r>
            <w:r w:rsidR="00B55385">
              <w:rPr>
                <w:rFonts w:ascii="Times New Roman" w:hAnsi="Times New Roman" w:cs="Times New Roman" w:hint="eastAsia"/>
                <w:sz w:val="18"/>
                <w:szCs w:val="18"/>
              </w:rPr>
              <w:t>虚拟</w:t>
            </w:r>
            <w:r w:rsidR="006674C8">
              <w:rPr>
                <w:rFonts w:ascii="Times New Roman" w:hAnsi="Times New Roman" w:cs="Times New Roman" w:hint="eastAsia"/>
                <w:sz w:val="18"/>
                <w:szCs w:val="18"/>
              </w:rPr>
              <w:t>内存）</w:t>
            </w: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Default="00222DE0" w:rsidP="00222DE0">
            <w:pPr>
              <w:jc w:val="center"/>
              <w:rPr>
                <w:rFonts w:ascii="Times New Roman" w:hAnsi="Times New Roman" w:cs="Times New Roman"/>
                <w:sz w:val="18"/>
                <w:szCs w:val="18"/>
              </w:rPr>
            </w:pPr>
            <w:r>
              <w:rPr>
                <w:rFonts w:ascii="Times New Roman" w:hAnsi="Times New Roman" w:cs="Times New Roman" w:hint="eastAsia"/>
                <w:sz w:val="18"/>
                <w:szCs w:val="18"/>
              </w:rPr>
              <w:t>基于阈值的方法</w:t>
            </w:r>
            <w:r>
              <w:rPr>
                <w:rFonts w:ascii="Times New Roman" w:hAnsi="Times New Roman" w:cs="Times New Roman" w:hint="eastAsia"/>
                <w:sz w:val="18"/>
                <w:szCs w:val="18"/>
              </w:rPr>
              <w:t xml:space="preserve"> + </w:t>
            </w:r>
            <w:r>
              <w:rPr>
                <w:rFonts w:ascii="Times New Roman" w:hAnsi="Times New Roman" w:cs="Times New Roman" w:hint="eastAsia"/>
                <w:sz w:val="18"/>
                <w:szCs w:val="18"/>
              </w:rPr>
              <w:t>时序预测</w:t>
            </w:r>
          </w:p>
        </w:tc>
        <w:tc>
          <w:tcPr>
            <w:tcW w:w="1559" w:type="dxa"/>
          </w:tcPr>
          <w:p w:rsidR="00956088" w:rsidRDefault="00170F98" w:rsidP="00956088">
            <w:pPr>
              <w:jc w:val="left"/>
              <w:rPr>
                <w:rFonts w:ascii="Times New Roman" w:hAnsi="Times New Roman" w:cs="Times New Roman"/>
              </w:rPr>
            </w:pPr>
            <w:r>
              <w:rPr>
                <w:rFonts w:ascii="Times New Roman" w:hAnsi="Times New Roman" w:cs="Times New Roman" w:hint="eastAsia"/>
              </w:rPr>
              <w:t>Apache</w:t>
            </w:r>
            <w:r>
              <w:rPr>
                <w:rFonts w:ascii="Times New Roman" w:hAnsi="Times New Roman" w:cs="Times New Roman" w:hint="eastAsia"/>
              </w:rPr>
              <w:t>进程重启</w:t>
            </w:r>
          </w:p>
        </w:tc>
        <w:tc>
          <w:tcPr>
            <w:tcW w:w="1560" w:type="dxa"/>
            <w:vAlign w:val="center"/>
          </w:tcPr>
          <w:p w:rsidR="00956088" w:rsidRPr="00BB1371" w:rsidRDefault="00956088" w:rsidP="00956088">
            <w:pPr>
              <w:rPr>
                <w:rFonts w:asciiTheme="minorEastAsia" w:hAnsiTheme="minorEastAsia" w:cs="Times New Roman"/>
                <w:sz w:val="18"/>
                <w:szCs w:val="18"/>
              </w:rPr>
            </w:pPr>
          </w:p>
        </w:tc>
        <w:tc>
          <w:tcPr>
            <w:tcW w:w="2128" w:type="dxa"/>
            <w:vAlign w:val="center"/>
          </w:tcPr>
          <w:p w:rsidR="00956088" w:rsidRPr="00BB1371" w:rsidRDefault="00FE48F3" w:rsidP="00956088">
            <w:pPr>
              <w:rPr>
                <w:rFonts w:asciiTheme="minorEastAsia" w:hAnsiTheme="minorEastAsia" w:cs="Times New Roman"/>
                <w:sz w:val="18"/>
                <w:szCs w:val="18"/>
              </w:rPr>
            </w:pPr>
            <w:r>
              <w:rPr>
                <w:rFonts w:asciiTheme="minorEastAsia" w:hAnsiTheme="minorEastAsia" w:cs="Times New Roman" w:hint="eastAsia"/>
                <w:sz w:val="18"/>
                <w:szCs w:val="18"/>
              </w:rPr>
              <w:t>只针对内存泄露；未考虑负载对衰退的影响；</w:t>
            </w:r>
            <w:r w:rsidR="00C87504">
              <w:rPr>
                <w:rFonts w:asciiTheme="minorEastAsia" w:hAnsiTheme="minorEastAsia" w:cs="Times New Roman" w:hint="eastAsia"/>
                <w:sz w:val="18"/>
                <w:szCs w:val="18"/>
              </w:rPr>
              <w:t>无法应对资源使用突变的情况</w:t>
            </w:r>
          </w:p>
        </w:tc>
      </w:tr>
      <w:tr w:rsidR="00956088" w:rsidRPr="00606A47" w:rsidTr="00A3104F">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bookmarkStart w:id="73" w:name="_Ref317947968"/>
          </w:p>
        </w:tc>
        <w:bookmarkEnd w:id="73"/>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2011</w:t>
            </w:r>
          </w:p>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综述</w:t>
            </w:r>
          </w:p>
        </w:tc>
        <w:tc>
          <w:tcPr>
            <w:tcW w:w="998" w:type="dxa"/>
            <w:vAlign w:val="center"/>
          </w:tcPr>
          <w:p w:rsidR="00956088" w:rsidRPr="00E243CF" w:rsidRDefault="00956088" w:rsidP="00956088">
            <w:pPr>
              <w:jc w:val="center"/>
              <w:rPr>
                <w:rFonts w:ascii="Times New Roman" w:hAnsi="Times New Roman" w:cs="Times New Roman"/>
                <w:sz w:val="18"/>
                <w:szCs w:val="15"/>
              </w:rPr>
            </w:pPr>
            <w:proofErr w:type="spellStart"/>
            <w:r w:rsidRPr="00E243CF">
              <w:rPr>
                <w:rFonts w:ascii="Times New Roman" w:hAnsi="Times New Roman" w:cs="Times New Roman"/>
                <w:sz w:val="18"/>
                <w:szCs w:val="15"/>
              </w:rPr>
              <w:t>Cotroneo</w:t>
            </w:r>
            <w:proofErr w:type="spellEnd"/>
            <w:r>
              <w:rPr>
                <w:rFonts w:ascii="Times New Roman" w:hAnsi="Times New Roman" w:cs="Times New Roman" w:hint="eastAsia"/>
                <w:sz w:val="18"/>
                <w:szCs w:val="15"/>
              </w:rPr>
              <w:t xml:space="preserve"> et al.</w:t>
            </w:r>
          </w:p>
        </w:tc>
        <w:tc>
          <w:tcPr>
            <w:tcW w:w="2268" w:type="dxa"/>
            <w:vAlign w:val="center"/>
          </w:tcPr>
          <w:p w:rsidR="00956088" w:rsidRPr="00F52808" w:rsidRDefault="00956088" w:rsidP="00956088">
            <w:pPr>
              <w:jc w:val="left"/>
              <w:rPr>
                <w:rFonts w:ascii="Times New Roman" w:hAnsi="Times New Roman" w:cs="Times New Roman"/>
                <w:sz w:val="18"/>
                <w:szCs w:val="18"/>
              </w:rPr>
            </w:pPr>
            <w:r w:rsidRPr="00F52808">
              <w:rPr>
                <w:rFonts w:ascii="Times New Roman" w:hAnsi="Times New Roman" w:cs="Times New Roman"/>
                <w:sz w:val="18"/>
                <w:szCs w:val="18"/>
              </w:rPr>
              <w:t xml:space="preserve">Software Aging and </w:t>
            </w:r>
            <w:proofErr w:type="spellStart"/>
            <w:r w:rsidRPr="00F52808">
              <w:rPr>
                <w:rFonts w:ascii="Times New Roman" w:hAnsi="Times New Roman" w:cs="Times New Roman"/>
                <w:sz w:val="18"/>
                <w:szCs w:val="18"/>
              </w:rPr>
              <w:t>Rejuvenation:Where</w:t>
            </w:r>
            <w:proofErr w:type="spellEnd"/>
            <w:r w:rsidRPr="00F52808">
              <w:rPr>
                <w:rFonts w:ascii="Times New Roman" w:hAnsi="Times New Roman" w:cs="Times New Roman"/>
                <w:sz w:val="18"/>
                <w:szCs w:val="18"/>
              </w:rPr>
              <w:t xml:space="preserve"> We Are and Where We Are Going</w:t>
            </w:r>
          </w:p>
        </w:tc>
        <w:tc>
          <w:tcPr>
            <w:tcW w:w="4536" w:type="dxa"/>
            <w:gridSpan w:val="2"/>
          </w:tcPr>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安全关键的系统</w:t>
            </w:r>
            <w:r w:rsidRPr="00A002BB">
              <w:rPr>
                <w:rFonts w:ascii="Times New Roman" w:hAnsi="Times New Roman" w:cs="Times New Roman"/>
                <w:sz w:val="18"/>
                <w:szCs w:val="18"/>
              </w:rPr>
              <w:t>(7%)</w:t>
            </w:r>
            <w:r w:rsidRPr="00A002BB">
              <w:rPr>
                <w:rFonts w:ascii="Times New Roman" w:hAnsi="Times New Roman" w:cs="Times New Roman"/>
                <w:sz w:val="18"/>
                <w:szCs w:val="18"/>
              </w:rPr>
              <w:t>、</w:t>
            </w:r>
            <w:proofErr w:type="gramStart"/>
            <w:r w:rsidRPr="00A002BB">
              <w:rPr>
                <w:rFonts w:ascii="Times New Roman" w:hAnsi="Times New Roman" w:cs="Times New Roman"/>
                <w:sz w:val="18"/>
                <w:szCs w:val="18"/>
              </w:rPr>
              <w:t>非安全</w:t>
            </w:r>
            <w:proofErr w:type="gramEnd"/>
            <w:r w:rsidRPr="00A002BB">
              <w:rPr>
                <w:rFonts w:ascii="Times New Roman" w:hAnsi="Times New Roman" w:cs="Times New Roman"/>
                <w:sz w:val="18"/>
                <w:szCs w:val="18"/>
              </w:rPr>
              <w:t>关键的系统</w:t>
            </w:r>
            <w:r w:rsidRPr="00A002BB">
              <w:rPr>
                <w:rFonts w:ascii="Times New Roman" w:hAnsi="Times New Roman" w:cs="Times New Roman"/>
                <w:sz w:val="18"/>
                <w:szCs w:val="18"/>
              </w:rPr>
              <w:t>(</w:t>
            </w:r>
            <w:r w:rsidRPr="00A002BB">
              <w:rPr>
                <w:rFonts w:ascii="Times New Roman" w:hAnsi="Times New Roman" w:cs="Times New Roman"/>
                <w:sz w:val="18"/>
                <w:szCs w:val="18"/>
              </w:rPr>
              <w:t>业务、任务</w:t>
            </w:r>
            <w:r>
              <w:rPr>
                <w:rFonts w:ascii="Times New Roman" w:hAnsi="Times New Roman" w:cs="Times New Roman" w:hint="eastAsia"/>
                <w:sz w:val="18"/>
                <w:szCs w:val="18"/>
              </w:rPr>
              <w:t>关键</w:t>
            </w:r>
            <w:r w:rsidRPr="00A002BB">
              <w:rPr>
                <w:rFonts w:ascii="Times New Roman" w:hAnsi="Times New Roman" w:cs="Times New Roman"/>
                <w:sz w:val="18"/>
                <w:szCs w:val="18"/>
              </w:rPr>
              <w:t>:web server, DBMS)</w:t>
            </w:r>
          </w:p>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内存泄漏</w:t>
            </w:r>
            <w:r w:rsidRPr="00A002BB">
              <w:rPr>
                <w:rFonts w:ascii="Times New Roman" w:hAnsi="Times New Roman" w:cs="Times New Roman"/>
                <w:sz w:val="18"/>
                <w:szCs w:val="18"/>
              </w:rPr>
              <w:t>(</w:t>
            </w:r>
            <w:r w:rsidRPr="00A002BB">
              <w:rPr>
                <w:rFonts w:ascii="Times New Roman" w:hAnsi="Times New Roman" w:cs="Times New Roman"/>
                <w:sz w:val="18"/>
                <w:szCs w:val="18"/>
              </w:rPr>
              <w:t>物理内存、交换空间</w:t>
            </w:r>
            <w:r w:rsidRPr="00A002BB">
              <w:rPr>
                <w:rFonts w:ascii="Times New Roman" w:hAnsi="Times New Roman" w:cs="Times New Roman"/>
                <w:sz w:val="18"/>
                <w:szCs w:val="18"/>
              </w:rPr>
              <w:t>)</w:t>
            </w:r>
            <w:r w:rsidRPr="00A002BB">
              <w:rPr>
                <w:rFonts w:ascii="Times New Roman" w:hAnsi="Times New Roman" w:cs="Times New Roman"/>
                <w:sz w:val="18"/>
                <w:szCs w:val="18"/>
              </w:rPr>
              <w:t>，</w:t>
            </w:r>
            <w:r w:rsidRPr="00A002BB">
              <w:rPr>
                <w:rFonts w:ascii="Times New Roman" w:hAnsi="Times New Roman" w:cs="Times New Roman"/>
                <w:b/>
                <w:sz w:val="18"/>
                <w:szCs w:val="18"/>
              </w:rPr>
              <w:t>性能异常</w:t>
            </w:r>
            <w:r w:rsidRPr="00A002BB">
              <w:rPr>
                <w:rFonts w:ascii="Times New Roman" w:hAnsi="Times New Roman" w:cs="Times New Roman"/>
                <w:sz w:val="18"/>
                <w:szCs w:val="18"/>
              </w:rPr>
              <w:t>(</w:t>
            </w:r>
            <w:r w:rsidRPr="00A002BB">
              <w:rPr>
                <w:rFonts w:ascii="Times New Roman" w:hAnsi="Times New Roman" w:cs="Times New Roman"/>
                <w:sz w:val="18"/>
                <w:szCs w:val="18"/>
              </w:rPr>
              <w:t>吞吐量、响应延迟</w:t>
            </w:r>
            <w:r w:rsidRPr="00A002BB">
              <w:rPr>
                <w:rFonts w:ascii="Times New Roman" w:hAnsi="Times New Roman" w:cs="Times New Roman"/>
                <w:sz w:val="18"/>
                <w:szCs w:val="18"/>
              </w:rPr>
              <w:t>)</w:t>
            </w:r>
            <w:r w:rsidRPr="00A002BB">
              <w:rPr>
                <w:rFonts w:ascii="Times New Roman" w:hAnsi="Times New Roman" w:cs="Times New Roman"/>
                <w:sz w:val="18"/>
                <w:szCs w:val="18"/>
              </w:rPr>
              <w:t>；</w:t>
            </w:r>
            <w:r w:rsidRPr="00A002BB">
              <w:rPr>
                <w:rFonts w:ascii="Times New Roman" w:hAnsi="Times New Roman" w:cs="Times New Roman"/>
                <w:sz w:val="18"/>
                <w:szCs w:val="18"/>
              </w:rPr>
              <w:t>or</w:t>
            </w:r>
            <w:r w:rsidRPr="00A002BB">
              <w:rPr>
                <w:rFonts w:ascii="Times New Roman" w:hAnsi="Times New Roman" w:cs="Times New Roman"/>
                <w:sz w:val="18"/>
                <w:szCs w:val="18"/>
              </w:rPr>
              <w:t>不具体某一种资源的耗竭。</w:t>
            </w:r>
          </w:p>
          <w:p w:rsidR="00956088" w:rsidRPr="00A002BB" w:rsidRDefault="00956088" w:rsidP="00956088">
            <w:pPr>
              <w:pStyle w:val="a8"/>
              <w:numPr>
                <w:ilvl w:val="0"/>
                <w:numId w:val="16"/>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分析更复杂的衰退表现</w:t>
            </w:r>
            <w:r w:rsidRPr="00A002BB">
              <w:rPr>
                <w:rFonts w:ascii="Times New Roman" w:hAnsi="Times New Roman" w:cs="Times New Roman"/>
                <w:sz w:val="18"/>
                <w:szCs w:val="18"/>
              </w:rPr>
              <w:t>/</w:t>
            </w:r>
            <w:r w:rsidRPr="00A002BB">
              <w:rPr>
                <w:rFonts w:ascii="Times New Roman" w:hAnsi="Times New Roman" w:cs="Times New Roman"/>
                <w:sz w:val="18"/>
                <w:szCs w:val="18"/>
              </w:rPr>
              <w:t>情况，其他类型的致衰</w:t>
            </w:r>
            <w:r w:rsidRPr="00A002BB">
              <w:rPr>
                <w:rFonts w:ascii="Times New Roman" w:hAnsi="Times New Roman" w:cs="Times New Roman"/>
                <w:sz w:val="18"/>
                <w:szCs w:val="18"/>
              </w:rPr>
              <w:t>bug</w:t>
            </w:r>
            <w:r w:rsidRPr="00A002BB">
              <w:rPr>
                <w:rFonts w:ascii="Times New Roman" w:hAnsi="Times New Roman" w:cs="Times New Roman"/>
                <w:sz w:val="18"/>
                <w:szCs w:val="18"/>
              </w:rPr>
              <w:t>：</w:t>
            </w:r>
            <w:r w:rsidRPr="00A002BB">
              <w:rPr>
                <w:rFonts w:ascii="Times New Roman" w:hAnsi="Times New Roman" w:cs="Times New Roman"/>
                <w:b/>
                <w:sz w:val="18"/>
                <w:szCs w:val="18"/>
              </w:rPr>
              <w:t>算术错误</w:t>
            </w:r>
            <w:r w:rsidRPr="00A002BB">
              <w:rPr>
                <w:rFonts w:ascii="Times New Roman" w:hAnsi="Times New Roman" w:cs="Times New Roman"/>
                <w:b/>
                <w:sz w:val="18"/>
                <w:szCs w:val="18"/>
              </w:rPr>
              <w:t>(</w:t>
            </w:r>
            <w:r>
              <w:rPr>
                <w:rFonts w:ascii="Times New Roman" w:hAnsi="Times New Roman" w:cs="Times New Roman" w:hint="eastAsia"/>
                <w:b/>
                <w:sz w:val="18"/>
                <w:szCs w:val="18"/>
              </w:rPr>
              <w:t>舍入误差</w:t>
            </w:r>
            <w:r w:rsidRPr="00A002BB">
              <w:rPr>
                <w:rFonts w:ascii="Times New Roman" w:hAnsi="Times New Roman" w:cs="Times New Roman"/>
                <w:b/>
                <w:sz w:val="18"/>
                <w:szCs w:val="18"/>
              </w:rPr>
              <w:t>等</w:t>
            </w:r>
            <w:r w:rsidRPr="00A002BB">
              <w:rPr>
                <w:rFonts w:ascii="Times New Roman" w:hAnsi="Times New Roman" w:cs="Times New Roman"/>
                <w:b/>
                <w:sz w:val="18"/>
                <w:szCs w:val="18"/>
              </w:rPr>
              <w:t>)</w:t>
            </w:r>
            <w:r w:rsidRPr="00A002BB">
              <w:rPr>
                <w:rFonts w:ascii="Times New Roman" w:hAnsi="Times New Roman" w:cs="Times New Roman"/>
                <w:sz w:val="18"/>
                <w:szCs w:val="18"/>
              </w:rPr>
              <w:t>、存储相关的</w:t>
            </w:r>
            <w:r w:rsidRPr="00A002BB">
              <w:rPr>
                <w:rFonts w:ascii="Times New Roman" w:hAnsi="Times New Roman" w:cs="Times New Roman"/>
                <w:sz w:val="18"/>
                <w:szCs w:val="18"/>
              </w:rPr>
              <w:t>bug</w:t>
            </w:r>
            <w:r w:rsidRPr="00A002BB">
              <w:rPr>
                <w:rFonts w:ascii="Times New Roman" w:hAnsi="Times New Roman" w:cs="Times New Roman"/>
                <w:sz w:val="18"/>
                <w:szCs w:val="18"/>
              </w:rPr>
              <w:t>、与管理</w:t>
            </w:r>
            <w:r w:rsidRPr="00A002BB">
              <w:rPr>
                <w:rFonts w:ascii="Times New Roman" w:hAnsi="Times New Roman" w:cs="Times New Roman"/>
                <w:sz w:val="18"/>
                <w:szCs w:val="18"/>
              </w:rPr>
              <w:t>system-depended</w:t>
            </w:r>
            <w:r w:rsidRPr="00A002BB">
              <w:rPr>
                <w:rFonts w:ascii="Times New Roman" w:hAnsi="Times New Roman" w:cs="Times New Roman"/>
                <w:sz w:val="18"/>
                <w:szCs w:val="18"/>
              </w:rPr>
              <w:t>数据结构相关的</w:t>
            </w:r>
            <w:r w:rsidRPr="00A002BB">
              <w:rPr>
                <w:rFonts w:ascii="Times New Roman" w:hAnsi="Times New Roman" w:cs="Times New Roman"/>
                <w:sz w:val="18"/>
                <w:szCs w:val="18"/>
              </w:rPr>
              <w:t>bug(</w:t>
            </w:r>
            <w:r w:rsidRPr="00A002BB">
              <w:rPr>
                <w:rFonts w:ascii="Times New Roman" w:hAnsi="Times New Roman" w:cs="Times New Roman"/>
                <w:sz w:val="18"/>
                <w:szCs w:val="18"/>
              </w:rPr>
              <w:t>如</w:t>
            </w:r>
            <w:r w:rsidRPr="00A002BB">
              <w:rPr>
                <w:rFonts w:ascii="Times New Roman" w:hAnsi="Times New Roman" w:cs="Times New Roman"/>
                <w:sz w:val="18"/>
                <w:szCs w:val="18"/>
              </w:rPr>
              <w:t>DBMS</w:t>
            </w:r>
            <w:r w:rsidRPr="00A002BB">
              <w:rPr>
                <w:rFonts w:ascii="Times New Roman" w:hAnsi="Times New Roman" w:cs="Times New Roman"/>
                <w:sz w:val="18"/>
                <w:szCs w:val="18"/>
              </w:rPr>
              <w:t>的共享内存池、</w:t>
            </w:r>
            <w:r w:rsidRPr="00A002BB">
              <w:rPr>
                <w:rFonts w:ascii="Times New Roman" w:hAnsi="Times New Roman" w:cs="Times New Roman"/>
                <w:sz w:val="18"/>
                <w:szCs w:val="18"/>
              </w:rPr>
              <w:t>JVM</w:t>
            </w:r>
            <w:r w:rsidRPr="00A002BB">
              <w:rPr>
                <w:rFonts w:ascii="Times New Roman" w:hAnsi="Times New Roman" w:cs="Times New Roman"/>
                <w:sz w:val="18"/>
                <w:szCs w:val="18"/>
              </w:rPr>
              <w:t>的虚拟内存等</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rPr>
                <w:rFonts w:ascii="Times New Roman" w:hAnsi="Times New Roman" w:cs="Times New Roman"/>
                <w:sz w:val="18"/>
                <w:szCs w:val="18"/>
              </w:rPr>
            </w:pPr>
            <w:r w:rsidRPr="00A002BB">
              <w:rPr>
                <w:rFonts w:ascii="Times New Roman" w:hAnsi="Times New Roman" w:cs="Times New Roman"/>
                <w:sz w:val="18"/>
                <w:szCs w:val="18"/>
              </w:rPr>
              <w:t>综合分析真实的致衰</w:t>
            </w:r>
            <w:r w:rsidRPr="00A002BB">
              <w:rPr>
                <w:rFonts w:ascii="Times New Roman" w:hAnsi="Times New Roman" w:cs="Times New Roman"/>
                <w:sz w:val="18"/>
                <w:szCs w:val="18"/>
              </w:rPr>
              <w:t>bugs.</w:t>
            </w:r>
          </w:p>
        </w:tc>
        <w:tc>
          <w:tcPr>
            <w:tcW w:w="2833" w:type="dxa"/>
            <w:vAlign w:val="center"/>
          </w:tcPr>
          <w:p w:rsidR="00956088" w:rsidRPr="00A002BB" w:rsidRDefault="00956088" w:rsidP="00956088">
            <w:pPr>
              <w:jc w:val="left"/>
              <w:rPr>
                <w:rFonts w:ascii="Times New Roman" w:hAnsi="Times New Roman" w:cs="Times New Roman"/>
                <w:sz w:val="18"/>
                <w:szCs w:val="18"/>
              </w:rPr>
            </w:pPr>
            <w:r w:rsidRPr="00A002BB">
              <w:rPr>
                <w:rFonts w:ascii="Times New Roman" w:hAnsi="Times New Roman" w:cs="Times New Roman"/>
                <w:sz w:val="18"/>
                <w:szCs w:val="18"/>
              </w:rPr>
              <w:t>大多关注预测</w:t>
            </w:r>
            <w:r w:rsidRPr="00A002BB">
              <w:rPr>
                <w:rFonts w:ascii="Times New Roman" w:hAnsi="Times New Roman" w:cs="Times New Roman"/>
                <w:b/>
                <w:sz w:val="18"/>
                <w:szCs w:val="18"/>
              </w:rPr>
              <w:t>失效时间</w:t>
            </w:r>
            <w:r w:rsidRPr="00A002BB">
              <w:rPr>
                <w:rFonts w:ascii="Times New Roman" w:hAnsi="Times New Roman" w:cs="Times New Roman"/>
                <w:sz w:val="18"/>
                <w:szCs w:val="18"/>
              </w:rPr>
              <w:t>。分为</w:t>
            </w:r>
            <w:r w:rsidRPr="00A002BB">
              <w:rPr>
                <w:rFonts w:ascii="Times New Roman" w:hAnsi="Times New Roman" w:cs="Times New Roman"/>
                <w:sz w:val="18"/>
                <w:szCs w:val="18"/>
              </w:rPr>
              <w:t>:</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基于模型的分析方法：用马尔科夫决策过程和随机</w:t>
            </w:r>
            <w:r w:rsidRPr="00A002BB">
              <w:rPr>
                <w:rFonts w:ascii="Times New Roman" w:hAnsi="Times New Roman" w:cs="Times New Roman"/>
                <w:sz w:val="18"/>
                <w:szCs w:val="18"/>
              </w:rPr>
              <w:t>Petri</w:t>
            </w:r>
            <w:r w:rsidRPr="00A002BB">
              <w:rPr>
                <w:rFonts w:ascii="Times New Roman" w:hAnsi="Times New Roman" w:cs="Times New Roman"/>
                <w:sz w:val="18"/>
                <w:szCs w:val="18"/>
              </w:rPr>
              <w:t>网等方法</w:t>
            </w:r>
            <w:r w:rsidRPr="00A002BB">
              <w:rPr>
                <w:rFonts w:ascii="Times New Roman" w:hAnsi="Times New Roman" w:cs="Times New Roman"/>
                <w:sz w:val="18"/>
                <w:szCs w:val="18"/>
              </w:rPr>
              <w:t>,</w:t>
            </w:r>
            <w:r w:rsidRPr="00A002BB">
              <w:rPr>
                <w:rFonts w:ascii="Times New Roman" w:hAnsi="Times New Roman" w:cs="Times New Roman"/>
                <w:sz w:val="18"/>
                <w:szCs w:val="18"/>
              </w:rPr>
              <w:t>建立系统的数学模型</w:t>
            </w:r>
            <w:r w:rsidRPr="00A002BB">
              <w:rPr>
                <w:rFonts w:ascii="Times New Roman" w:hAnsi="Times New Roman" w:cs="Times New Roman"/>
                <w:sz w:val="18"/>
                <w:szCs w:val="18"/>
              </w:rPr>
              <w:t>,</w:t>
            </w:r>
            <w:r w:rsidRPr="00A002BB">
              <w:rPr>
                <w:rFonts w:ascii="Times New Roman" w:hAnsi="Times New Roman" w:cs="Times New Roman"/>
                <w:sz w:val="18"/>
                <w:szCs w:val="18"/>
              </w:rPr>
              <w:t>解最优抗衰实施时间</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t>基于度量的分析方法：用时序分析和机器学习识别资源耗竭和性能下降的趋势</w:t>
            </w:r>
          </w:p>
          <w:p w:rsidR="00956088" w:rsidRPr="00A002BB" w:rsidRDefault="00956088" w:rsidP="00956088">
            <w:pPr>
              <w:pStyle w:val="a8"/>
              <w:numPr>
                <w:ilvl w:val="0"/>
                <w:numId w:val="19"/>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p>
          <w:p w:rsidR="00956088" w:rsidRPr="00A002BB" w:rsidRDefault="00956088" w:rsidP="00956088">
            <w:pPr>
              <w:pStyle w:val="a8"/>
              <w:numPr>
                <w:ilvl w:val="0"/>
                <w:numId w:val="17"/>
              </w:numPr>
              <w:ind w:left="35" w:firstLineChars="0" w:hanging="141"/>
              <w:jc w:val="left"/>
              <w:rPr>
                <w:rFonts w:ascii="Times New Roman" w:hAnsi="Times New Roman" w:cs="Times New Roman"/>
                <w:sz w:val="18"/>
                <w:szCs w:val="18"/>
              </w:rPr>
            </w:pPr>
            <w:r w:rsidRPr="00A002BB">
              <w:rPr>
                <w:rFonts w:ascii="Times New Roman" w:hAnsi="Times New Roman" w:cs="Times New Roman"/>
                <w:sz w:val="18"/>
                <w:szCs w:val="18"/>
              </w:rPr>
              <w:t>开发混合方法，实现在线监测和抗衰评估框架</w:t>
            </w:r>
          </w:p>
        </w:tc>
        <w:tc>
          <w:tcPr>
            <w:tcW w:w="3119" w:type="dxa"/>
            <w:gridSpan w:val="2"/>
          </w:tcPr>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决策实施抗衰的最优安排：</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基于分析模型的方法</w:t>
            </w:r>
            <w:r w:rsidRPr="00606A47">
              <w:rPr>
                <w:rFonts w:ascii="Times New Roman" w:hAnsi="Times New Roman" w:cs="Times New Roman"/>
                <w:sz w:val="20"/>
              </w:rPr>
              <w:t>(</w:t>
            </w:r>
            <w:r w:rsidRPr="00606A47">
              <w:rPr>
                <w:rFonts w:ascii="Times New Roman" w:hAnsi="Times New Roman" w:cs="Times New Roman"/>
                <w:sz w:val="20"/>
              </w:rPr>
              <w:t>如基于时间的抗衰</w:t>
            </w:r>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基于度量的</w:t>
            </w:r>
            <w:r>
              <w:rPr>
                <w:rFonts w:ascii="Times New Roman" w:hAnsi="Times New Roman" w:cs="Times New Roman"/>
                <w:sz w:val="20"/>
              </w:rPr>
              <w:t>方法（</w:t>
            </w:r>
            <w:r w:rsidRPr="00606A47">
              <w:rPr>
                <w:rFonts w:ascii="Times New Roman" w:hAnsi="Times New Roman" w:cs="Times New Roman"/>
                <w:sz w:val="20"/>
              </w:rPr>
              <w:t>基于</w:t>
            </w:r>
            <w:r>
              <w:rPr>
                <w:rFonts w:ascii="Times New Roman" w:hAnsi="Times New Roman" w:cs="Times New Roman" w:hint="eastAsia"/>
                <w:sz w:val="20"/>
              </w:rPr>
              <w:t>阈值</w:t>
            </w:r>
            <w:r>
              <w:rPr>
                <w:rFonts w:ascii="Times New Roman" w:hAnsi="Times New Roman" w:cs="Times New Roman" w:hint="eastAsia"/>
                <w:sz w:val="20"/>
              </w:rPr>
              <w:t>/</w:t>
            </w:r>
            <w:r w:rsidRPr="00606A47">
              <w:rPr>
                <w:rFonts w:ascii="Times New Roman" w:hAnsi="Times New Roman" w:cs="Times New Roman"/>
                <w:sz w:val="20"/>
              </w:rPr>
              <w:t>预测的抗衰）</w:t>
            </w:r>
          </w:p>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目前实施的抗衰技术：</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应用无关的（各级重启：组件、应用、</w:t>
            </w:r>
            <w:r w:rsidRPr="00606A47">
              <w:rPr>
                <w:rFonts w:ascii="Times New Roman" w:hAnsi="Times New Roman" w:cs="Times New Roman"/>
                <w:sz w:val="20"/>
              </w:rPr>
              <w:t>VM</w:t>
            </w:r>
            <w:r w:rsidRPr="00606A47">
              <w:rPr>
                <w:rFonts w:ascii="Times New Roman" w:hAnsi="Times New Roman" w:cs="Times New Roman"/>
                <w:sz w:val="20"/>
              </w:rPr>
              <w:t>、节点重启</w:t>
            </w:r>
            <w:r w:rsidRPr="00606A47">
              <w:rPr>
                <w:rFonts w:ascii="Times New Roman" w:hAnsi="Times New Roman" w:cs="Times New Roman"/>
                <w:sz w:val="20"/>
              </w:rPr>
              <w:t>,</w:t>
            </w:r>
            <w:r w:rsidRPr="00606A47">
              <w:rPr>
                <w:rFonts w:ascii="Times New Roman" w:hAnsi="Times New Roman" w:cs="Times New Roman"/>
                <w:sz w:val="20"/>
              </w:rPr>
              <w:t>集群）</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应用相关的：垃圾回收</w:t>
            </w:r>
            <w:r w:rsidRPr="00606A47">
              <w:rPr>
                <w:rFonts w:ascii="Times New Roman" w:hAnsi="Times New Roman" w:cs="Times New Roman"/>
                <w:sz w:val="20"/>
              </w:rPr>
              <w:t>(</w:t>
            </w:r>
            <w:r w:rsidRPr="00606A47">
              <w:rPr>
                <w:rFonts w:ascii="Times New Roman" w:hAnsi="Times New Roman" w:cs="Times New Roman"/>
                <w:sz w:val="20"/>
              </w:rPr>
              <w:t>如</w:t>
            </w:r>
            <w:r w:rsidRPr="00606A47">
              <w:rPr>
                <w:rFonts w:ascii="Times New Roman" w:hAnsi="Times New Roman" w:cs="Times New Roman"/>
                <w:sz w:val="20"/>
              </w:rPr>
              <w:t>java</w:t>
            </w:r>
            <w:r w:rsidRPr="00606A47">
              <w:rPr>
                <w:rFonts w:ascii="Times New Roman" w:hAnsi="Times New Roman" w:cs="Times New Roman"/>
                <w:sz w:val="20"/>
              </w:rPr>
              <w:t>的</w:t>
            </w:r>
            <w:r w:rsidRPr="00606A47">
              <w:rPr>
                <w:rFonts w:ascii="Times New Roman" w:hAnsi="Times New Roman" w:cs="Times New Roman"/>
                <w:sz w:val="20"/>
              </w:rPr>
              <w:t>GC)</w:t>
            </w:r>
            <w:r w:rsidRPr="00606A47">
              <w:rPr>
                <w:rFonts w:ascii="Times New Roman" w:hAnsi="Times New Roman" w:cs="Times New Roman"/>
                <w:sz w:val="20"/>
              </w:rPr>
              <w:t>、</w:t>
            </w:r>
            <w:proofErr w:type="gramStart"/>
            <w:r w:rsidRPr="00606A47">
              <w:rPr>
                <w:rFonts w:ascii="Times New Roman" w:hAnsi="Times New Roman" w:cs="Times New Roman"/>
                <w:sz w:val="20"/>
              </w:rPr>
              <w:t>内核表</w:t>
            </w:r>
            <w:proofErr w:type="gramEnd"/>
            <w:r w:rsidRPr="00606A47">
              <w:rPr>
                <w:rFonts w:ascii="Times New Roman" w:hAnsi="Times New Roman" w:cs="Times New Roman"/>
                <w:sz w:val="20"/>
              </w:rPr>
              <w:t>刷新</w:t>
            </w:r>
            <w:r w:rsidRPr="00606A47">
              <w:rPr>
                <w:rFonts w:ascii="Times New Roman" w:hAnsi="Times New Roman" w:cs="Times New Roman"/>
                <w:sz w:val="20"/>
              </w:rPr>
              <w:t>,</w:t>
            </w:r>
            <w:r w:rsidRPr="00606A47">
              <w:rPr>
                <w:rFonts w:ascii="Times New Roman" w:hAnsi="Times New Roman" w:cs="Times New Roman"/>
                <w:sz w:val="20"/>
              </w:rPr>
              <w:t>需支持</w:t>
            </w:r>
          </w:p>
          <w:p w:rsidR="00956088" w:rsidRPr="00BB1371" w:rsidRDefault="00956088" w:rsidP="00956088">
            <w:pPr>
              <w:jc w:val="left"/>
              <w:rPr>
                <w:rFonts w:asciiTheme="minorEastAsia" w:hAnsiTheme="minorEastAsia" w:cs="Times New Roman"/>
                <w:sz w:val="18"/>
                <w:szCs w:val="18"/>
              </w:rPr>
            </w:pPr>
            <w:r>
              <w:rPr>
                <w:rFonts w:asciiTheme="minorEastAsia" w:hAnsiTheme="minorEastAsia" w:cs="Times New Roman" w:hint="eastAsia"/>
                <w:sz w:val="18"/>
                <w:szCs w:val="18"/>
              </w:rPr>
              <w:t>关注更复杂的衰退表现；</w:t>
            </w:r>
          </w:p>
        </w:tc>
        <w:tc>
          <w:tcPr>
            <w:tcW w:w="2128" w:type="dxa"/>
            <w:vAlign w:val="center"/>
          </w:tcPr>
          <w:p w:rsidR="00956088" w:rsidRPr="00606A47" w:rsidRDefault="00956088" w:rsidP="00956088">
            <w:pPr>
              <w:pStyle w:val="a8"/>
              <w:numPr>
                <w:ilvl w:val="0"/>
                <w:numId w:val="23"/>
              </w:numPr>
              <w:tabs>
                <w:tab w:val="left" w:pos="181"/>
              </w:tabs>
              <w:ind w:left="-103" w:firstLineChars="0" w:firstLine="0"/>
              <w:rPr>
                <w:rFonts w:ascii="Times New Roman" w:hAnsi="Times New Roman" w:cs="Times New Roman"/>
                <w:b/>
                <w:color w:val="FF0000"/>
                <w:sz w:val="18"/>
              </w:rPr>
            </w:pPr>
            <w:r w:rsidRPr="00606A47">
              <w:rPr>
                <w:rFonts w:ascii="Times New Roman" w:hAnsi="Times New Roman" w:cs="Times New Roman"/>
                <w:b/>
                <w:color w:val="FF0000"/>
                <w:sz w:val="18"/>
              </w:rPr>
              <w:t>未来研究：</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更有效的抗衰技术，降低抗衰成本</w:t>
            </w:r>
            <w:r w:rsidRPr="00606A47">
              <w:rPr>
                <w:rFonts w:ascii="Times New Roman" w:hAnsi="Times New Roman" w:cs="Times New Roman"/>
                <w:sz w:val="20"/>
              </w:rPr>
              <w:t>(</w:t>
            </w:r>
            <w:r w:rsidRPr="00606A47">
              <w:rPr>
                <w:rFonts w:ascii="Times New Roman" w:hAnsi="Times New Roman" w:cs="Times New Roman"/>
                <w:sz w:val="20"/>
              </w:rPr>
              <w:t>在线、</w:t>
            </w:r>
            <w:proofErr w:type="gramStart"/>
            <w:r w:rsidRPr="00606A47">
              <w:rPr>
                <w:rFonts w:ascii="Times New Roman" w:hAnsi="Times New Roman" w:cs="Times New Roman"/>
                <w:sz w:val="20"/>
              </w:rPr>
              <w:t>微重启</w:t>
            </w:r>
            <w:proofErr w:type="gramEnd"/>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解释</w:t>
            </w:r>
            <w:r w:rsidRPr="00606A47">
              <w:rPr>
                <w:rFonts w:ascii="Times New Roman" w:hAnsi="Times New Roman" w:cs="Times New Roman"/>
                <w:sz w:val="20"/>
              </w:rPr>
              <w:t>state of the application</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实现额外的机制，通过有选择的部分执行抗衰来最小化</w:t>
            </w:r>
            <w:proofErr w:type="gramStart"/>
            <w:r w:rsidRPr="00606A47">
              <w:rPr>
                <w:rFonts w:ascii="Times New Roman" w:hAnsi="Times New Roman" w:cs="Times New Roman"/>
                <w:sz w:val="20"/>
              </w:rPr>
              <w:t>宕</w:t>
            </w:r>
            <w:proofErr w:type="gramEnd"/>
            <w:r w:rsidRPr="00606A47">
              <w:rPr>
                <w:rFonts w:ascii="Times New Roman" w:hAnsi="Times New Roman" w:cs="Times New Roman"/>
                <w:sz w:val="20"/>
              </w:rPr>
              <w:t>机时间</w:t>
            </w:r>
          </w:p>
          <w:p w:rsidR="00956088" w:rsidRPr="00BB1371" w:rsidRDefault="00956088" w:rsidP="00956088">
            <w:pPr>
              <w:rPr>
                <w:rFonts w:asciiTheme="minorEastAsia" w:hAnsiTheme="minorEastAsia" w:cs="Times New Roman"/>
                <w:sz w:val="18"/>
                <w:szCs w:val="18"/>
              </w:rPr>
            </w:pPr>
            <w:r w:rsidRPr="00606A47">
              <w:rPr>
                <w:rFonts w:ascii="Times New Roman" w:hAnsi="Times New Roman" w:cs="Times New Roman"/>
                <w:sz w:val="20"/>
              </w:rPr>
              <w:t>OS</w:t>
            </w:r>
            <w:r w:rsidRPr="00606A47">
              <w:rPr>
                <w:rFonts w:ascii="Times New Roman" w:hAnsi="Times New Roman" w:cs="Times New Roman"/>
                <w:sz w:val="20"/>
              </w:rPr>
              <w:t>和中间件、编程语言中融入抗衰策略</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2268" w:type="dxa"/>
            <w:vAlign w:val="center"/>
          </w:tcPr>
          <w:p w:rsidR="00956088" w:rsidRPr="00F52808" w:rsidRDefault="00956088" w:rsidP="00956088">
            <w:pPr>
              <w:jc w:val="left"/>
              <w:rPr>
                <w:rFonts w:ascii="Times New Roman" w:hAnsi="Times New Roman" w:cs="Times New Roman"/>
                <w:sz w:val="18"/>
                <w:szCs w:val="18"/>
              </w:rPr>
            </w:pP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2268" w:type="dxa"/>
            <w:vAlign w:val="center"/>
          </w:tcPr>
          <w:p w:rsidR="00956088" w:rsidRPr="00F52808" w:rsidRDefault="00956088" w:rsidP="00956088">
            <w:pPr>
              <w:jc w:val="left"/>
              <w:rPr>
                <w:rFonts w:ascii="Times New Roman" w:hAnsi="Times New Roman" w:cs="Times New Roman"/>
                <w:sz w:val="18"/>
                <w:szCs w:val="18"/>
              </w:rPr>
            </w:pP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r w:rsidR="00956088" w:rsidRPr="00606A47" w:rsidTr="00A3104F">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总结</w:t>
            </w:r>
          </w:p>
        </w:tc>
        <w:tc>
          <w:tcPr>
            <w:tcW w:w="998" w:type="dxa"/>
            <w:vAlign w:val="center"/>
          </w:tcPr>
          <w:p w:rsidR="00956088" w:rsidRPr="00E243CF" w:rsidRDefault="00956088" w:rsidP="00956088">
            <w:pPr>
              <w:jc w:val="center"/>
              <w:rPr>
                <w:rFonts w:ascii="Times New Roman" w:hAnsi="Times New Roman" w:cs="Times New Roman"/>
                <w:sz w:val="18"/>
                <w:szCs w:val="15"/>
              </w:rPr>
            </w:pPr>
          </w:p>
        </w:tc>
        <w:tc>
          <w:tcPr>
            <w:tcW w:w="4111" w:type="dxa"/>
            <w:gridSpan w:val="2"/>
            <w:vAlign w:val="center"/>
          </w:tcPr>
          <w:p w:rsidR="00956088" w:rsidRPr="00A002BB" w:rsidRDefault="00956088" w:rsidP="00956088">
            <w:pPr>
              <w:rPr>
                <w:rFonts w:ascii="Times New Roman" w:hAnsi="Times New Roman" w:cs="Times New Roman"/>
                <w:sz w:val="18"/>
                <w:szCs w:val="18"/>
              </w:rPr>
            </w:pPr>
            <w:r w:rsidRPr="00A002BB">
              <w:rPr>
                <w:rFonts w:ascii="Times New Roman" w:hAnsi="Times New Roman" w:cs="Times New Roman"/>
                <w:sz w:val="18"/>
                <w:szCs w:val="18"/>
              </w:rPr>
              <w:t>衰退的影响是逐步的性能下降和失效，不同的研究针对的影响不同，目前主要针对</w:t>
            </w:r>
            <w:r w:rsidRPr="00A002BB">
              <w:rPr>
                <w:rFonts w:ascii="Times New Roman" w:hAnsi="Times New Roman" w:cs="Times New Roman"/>
                <w:b/>
                <w:sz w:val="18"/>
                <w:szCs w:val="18"/>
              </w:rPr>
              <w:t>内存泄漏</w:t>
            </w:r>
            <w:r w:rsidRPr="00A002BB">
              <w:rPr>
                <w:rFonts w:ascii="Times New Roman" w:hAnsi="Times New Roman" w:cs="Times New Roman"/>
                <w:sz w:val="18"/>
                <w:szCs w:val="18"/>
              </w:rPr>
              <w:t>(</w:t>
            </w:r>
            <w:r w:rsidRPr="00A002BB">
              <w:rPr>
                <w:rFonts w:ascii="Times New Roman" w:hAnsi="Times New Roman" w:cs="Times New Roman"/>
                <w:sz w:val="18"/>
                <w:szCs w:val="18"/>
              </w:rPr>
              <w:t>物理内存、交换空间</w:t>
            </w:r>
            <w:r w:rsidRPr="00A002BB">
              <w:rPr>
                <w:rFonts w:ascii="Times New Roman" w:hAnsi="Times New Roman" w:cs="Times New Roman"/>
                <w:sz w:val="18"/>
                <w:szCs w:val="18"/>
              </w:rPr>
              <w:t>)</w:t>
            </w:r>
            <w:r w:rsidRPr="00A002BB">
              <w:rPr>
                <w:rFonts w:ascii="Times New Roman" w:hAnsi="Times New Roman" w:cs="Times New Roman"/>
                <w:sz w:val="18"/>
                <w:szCs w:val="18"/>
              </w:rPr>
              <w:t>和</w:t>
            </w:r>
            <w:r w:rsidRPr="00A002BB">
              <w:rPr>
                <w:rFonts w:ascii="Times New Roman" w:hAnsi="Times New Roman" w:cs="Times New Roman"/>
                <w:b/>
                <w:sz w:val="18"/>
                <w:szCs w:val="18"/>
              </w:rPr>
              <w:t>性能异常</w:t>
            </w:r>
            <w:r w:rsidRPr="00A002BB">
              <w:rPr>
                <w:rFonts w:ascii="Times New Roman" w:hAnsi="Times New Roman" w:cs="Times New Roman"/>
                <w:sz w:val="18"/>
                <w:szCs w:val="18"/>
              </w:rPr>
              <w:t>(</w:t>
            </w:r>
            <w:r w:rsidRPr="00A002BB">
              <w:rPr>
                <w:rFonts w:ascii="Times New Roman" w:hAnsi="Times New Roman" w:cs="Times New Roman"/>
                <w:sz w:val="18"/>
                <w:szCs w:val="18"/>
              </w:rPr>
              <w:t>服务率：吞吐量、响应延迟</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pStyle w:val="a8"/>
              <w:numPr>
                <w:ilvl w:val="0"/>
                <w:numId w:val="20"/>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r w:rsidRPr="00A002BB">
              <w:rPr>
                <w:rFonts w:ascii="Times New Roman" w:hAnsi="Times New Roman" w:cs="Times New Roman"/>
                <w:b/>
                <w:color w:val="FF0000"/>
                <w:sz w:val="18"/>
                <w:szCs w:val="18"/>
              </w:rPr>
              <w:t>[</w:t>
            </w:r>
            <w:fldSimple w:instr=" REF _Ref317947968 \r \h  \* MERGEFORMAT ">
              <w:r w:rsidRPr="00A002BB">
                <w:rPr>
                  <w:rFonts w:ascii="Times New Roman" w:hAnsi="Times New Roman" w:cs="Times New Roman"/>
                  <w:b/>
                  <w:color w:val="FF0000"/>
                  <w:sz w:val="18"/>
                  <w:szCs w:val="18"/>
                </w:rPr>
                <w:t>34</w:t>
              </w:r>
            </w:fldSimple>
            <w:r w:rsidRPr="00A002BB">
              <w:rPr>
                <w:rFonts w:ascii="Times New Roman" w:hAnsi="Times New Roman" w:cs="Times New Roman"/>
                <w:b/>
                <w:color w:val="FF0000"/>
                <w:sz w:val="18"/>
                <w:szCs w:val="18"/>
              </w:rPr>
              <w:t>]</w:t>
            </w:r>
            <w:r w:rsidRPr="00A002BB">
              <w:rPr>
                <w:rFonts w:ascii="Times New Roman" w:hAnsi="Times New Roman" w:cs="Times New Roman"/>
                <w:b/>
                <w:color w:val="FF0000"/>
                <w:sz w:val="18"/>
                <w:szCs w:val="18"/>
              </w:rPr>
              <w:t>：</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更多地在真实系统中实践</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分析更复杂的衰退表现</w:t>
            </w:r>
            <w:r w:rsidRPr="00A002BB">
              <w:rPr>
                <w:rFonts w:ascii="Times New Roman" w:hAnsi="Times New Roman" w:cs="Times New Roman"/>
                <w:sz w:val="18"/>
                <w:szCs w:val="18"/>
              </w:rPr>
              <w:t>/</w:t>
            </w:r>
            <w:r w:rsidRPr="00A002BB">
              <w:rPr>
                <w:rFonts w:ascii="Times New Roman" w:hAnsi="Times New Roman" w:cs="Times New Roman"/>
                <w:sz w:val="18"/>
                <w:szCs w:val="18"/>
              </w:rPr>
              <w:t>情况，其他类型的致衰</w:t>
            </w:r>
            <w:r w:rsidRPr="00A002BB">
              <w:rPr>
                <w:rFonts w:ascii="Times New Roman" w:hAnsi="Times New Roman" w:cs="Times New Roman"/>
                <w:sz w:val="18"/>
                <w:szCs w:val="18"/>
              </w:rPr>
              <w:t>bug</w:t>
            </w:r>
            <w:r w:rsidRPr="00A002BB">
              <w:rPr>
                <w:rFonts w:ascii="Times New Roman" w:hAnsi="Times New Roman" w:cs="Times New Roman"/>
                <w:sz w:val="18"/>
                <w:szCs w:val="18"/>
              </w:rPr>
              <w:t>：</w:t>
            </w:r>
            <w:r w:rsidRPr="00A002BB">
              <w:rPr>
                <w:rFonts w:ascii="Times New Roman" w:hAnsi="Times New Roman" w:cs="Times New Roman"/>
                <w:b/>
                <w:sz w:val="18"/>
                <w:szCs w:val="18"/>
              </w:rPr>
              <w:t>算术错误</w:t>
            </w:r>
            <w:r w:rsidRPr="00A002BB">
              <w:rPr>
                <w:rFonts w:ascii="Times New Roman" w:hAnsi="Times New Roman" w:cs="Times New Roman"/>
                <w:b/>
                <w:sz w:val="18"/>
                <w:szCs w:val="18"/>
              </w:rPr>
              <w:t>(</w:t>
            </w:r>
            <w:bookmarkStart w:id="74" w:name="OLE_LINK60"/>
            <w:bookmarkStart w:id="75" w:name="OLE_LINK61"/>
            <w:r w:rsidR="00425D07">
              <w:rPr>
                <w:rFonts w:ascii="Times New Roman" w:hAnsi="Times New Roman" w:cs="Times New Roman" w:hint="eastAsia"/>
                <w:b/>
                <w:sz w:val="18"/>
                <w:szCs w:val="18"/>
              </w:rPr>
              <w:t>舍入误差</w:t>
            </w:r>
            <w:bookmarkEnd w:id="74"/>
            <w:bookmarkEnd w:id="75"/>
            <w:r w:rsidRPr="00A002BB">
              <w:rPr>
                <w:rFonts w:ascii="Times New Roman" w:hAnsi="Times New Roman" w:cs="Times New Roman"/>
                <w:b/>
                <w:sz w:val="18"/>
                <w:szCs w:val="18"/>
              </w:rPr>
              <w:t>等</w:t>
            </w:r>
            <w:r w:rsidRPr="00A002BB">
              <w:rPr>
                <w:rFonts w:ascii="Times New Roman" w:hAnsi="Times New Roman" w:cs="Times New Roman"/>
                <w:b/>
                <w:sz w:val="18"/>
                <w:szCs w:val="18"/>
              </w:rPr>
              <w:t>)</w:t>
            </w:r>
            <w:r w:rsidRPr="00A002BB">
              <w:rPr>
                <w:rFonts w:ascii="Times New Roman" w:hAnsi="Times New Roman" w:cs="Times New Roman"/>
                <w:sz w:val="18"/>
                <w:szCs w:val="18"/>
              </w:rPr>
              <w:t>、存储相关的</w:t>
            </w:r>
            <w:r w:rsidRPr="00A002BB">
              <w:rPr>
                <w:rFonts w:ascii="Times New Roman" w:hAnsi="Times New Roman" w:cs="Times New Roman"/>
                <w:sz w:val="18"/>
                <w:szCs w:val="18"/>
              </w:rPr>
              <w:t>bug</w:t>
            </w:r>
            <w:r w:rsidRPr="00A002BB">
              <w:rPr>
                <w:rFonts w:ascii="Times New Roman" w:hAnsi="Times New Roman" w:cs="Times New Roman"/>
                <w:sz w:val="18"/>
                <w:szCs w:val="18"/>
              </w:rPr>
              <w:t>、与管理</w:t>
            </w:r>
            <w:r w:rsidRPr="00A002BB">
              <w:rPr>
                <w:rFonts w:ascii="Times New Roman" w:hAnsi="Times New Roman" w:cs="Times New Roman"/>
                <w:sz w:val="18"/>
                <w:szCs w:val="18"/>
              </w:rPr>
              <w:t>system-depended</w:t>
            </w:r>
            <w:r w:rsidRPr="00A002BB">
              <w:rPr>
                <w:rFonts w:ascii="Times New Roman" w:hAnsi="Times New Roman" w:cs="Times New Roman"/>
                <w:sz w:val="18"/>
                <w:szCs w:val="18"/>
              </w:rPr>
              <w:t>数据结构相关的</w:t>
            </w:r>
            <w:r w:rsidRPr="00A002BB">
              <w:rPr>
                <w:rFonts w:ascii="Times New Roman" w:hAnsi="Times New Roman" w:cs="Times New Roman"/>
                <w:sz w:val="18"/>
                <w:szCs w:val="18"/>
              </w:rPr>
              <w:t>bug(</w:t>
            </w:r>
            <w:r w:rsidRPr="00A002BB">
              <w:rPr>
                <w:rFonts w:ascii="Times New Roman" w:hAnsi="Times New Roman" w:cs="Times New Roman"/>
                <w:sz w:val="18"/>
                <w:szCs w:val="18"/>
              </w:rPr>
              <w:t>如</w:t>
            </w:r>
            <w:r w:rsidRPr="00A002BB">
              <w:rPr>
                <w:rFonts w:ascii="Times New Roman" w:hAnsi="Times New Roman" w:cs="Times New Roman"/>
                <w:sz w:val="18"/>
                <w:szCs w:val="18"/>
              </w:rPr>
              <w:lastRenderedPageBreak/>
              <w:t>DBMS</w:t>
            </w:r>
            <w:r w:rsidRPr="00A002BB">
              <w:rPr>
                <w:rFonts w:ascii="Times New Roman" w:hAnsi="Times New Roman" w:cs="Times New Roman"/>
                <w:sz w:val="18"/>
                <w:szCs w:val="18"/>
              </w:rPr>
              <w:t>的共享内存池、</w:t>
            </w:r>
            <w:r w:rsidRPr="00A002BB">
              <w:rPr>
                <w:rFonts w:ascii="Times New Roman" w:hAnsi="Times New Roman" w:cs="Times New Roman"/>
                <w:sz w:val="18"/>
                <w:szCs w:val="18"/>
              </w:rPr>
              <w:t>JVM</w:t>
            </w:r>
            <w:r w:rsidRPr="00A002BB">
              <w:rPr>
                <w:rFonts w:ascii="Times New Roman" w:hAnsi="Times New Roman" w:cs="Times New Roman"/>
                <w:sz w:val="18"/>
                <w:szCs w:val="18"/>
              </w:rPr>
              <w:t>的虚拟内存等</w:t>
            </w:r>
            <w:r w:rsidRPr="00A002BB">
              <w:rPr>
                <w:rFonts w:ascii="Times New Roman" w:hAnsi="Times New Roman" w:cs="Times New Roman"/>
                <w:sz w:val="18"/>
                <w:szCs w:val="18"/>
              </w:rPr>
              <w:t>)</w:t>
            </w:r>
            <w:r w:rsidRPr="00A002BB">
              <w:rPr>
                <w:rFonts w:ascii="Times New Roman" w:hAnsi="Times New Roman" w:cs="Times New Roman"/>
                <w:sz w:val="18"/>
                <w:szCs w:val="18"/>
              </w:rPr>
              <w:t>；</w:t>
            </w:r>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综合分析真实的致衰</w:t>
            </w:r>
            <w:r w:rsidRPr="00A002BB">
              <w:rPr>
                <w:rFonts w:ascii="Times New Roman" w:hAnsi="Times New Roman" w:cs="Times New Roman"/>
                <w:sz w:val="18"/>
                <w:szCs w:val="18"/>
              </w:rPr>
              <w:t>bugs.</w:t>
            </w:r>
          </w:p>
          <w:p w:rsidR="00956088" w:rsidRPr="00A002BB" w:rsidRDefault="00956088" w:rsidP="00956088">
            <w:pPr>
              <w:pStyle w:val="a8"/>
              <w:tabs>
                <w:tab w:val="left" w:pos="0"/>
                <w:tab w:val="left" w:pos="181"/>
              </w:tabs>
              <w:ind w:firstLineChars="0" w:firstLine="0"/>
              <w:rPr>
                <w:rFonts w:ascii="Times New Roman" w:hAnsi="Times New Roman" w:cs="Times New Roman"/>
                <w:sz w:val="18"/>
                <w:szCs w:val="18"/>
              </w:rPr>
            </w:pPr>
            <w:r w:rsidRPr="00A002BB">
              <w:rPr>
                <w:rFonts w:ascii="Times New Roman" w:hAnsi="Times New Roman" w:cs="Times New Roman"/>
                <w:color w:val="FF0000"/>
                <w:sz w:val="18"/>
                <w:szCs w:val="18"/>
              </w:rPr>
              <w:t>这就需要有一个通用的刻画软件可用性</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状态的方法，能够智能的选择关键参数</w:t>
            </w:r>
            <w:r w:rsidRPr="00A002BB">
              <w:rPr>
                <w:rFonts w:ascii="Times New Roman" w:hAnsi="Times New Roman" w:cs="Times New Roman"/>
                <w:sz w:val="18"/>
                <w:szCs w:val="18"/>
              </w:rPr>
              <w:t>。</w:t>
            </w:r>
          </w:p>
        </w:tc>
        <w:tc>
          <w:tcPr>
            <w:tcW w:w="5526" w:type="dxa"/>
            <w:gridSpan w:val="2"/>
            <w:vAlign w:val="center"/>
          </w:tcPr>
          <w:p w:rsidR="00956088" w:rsidRPr="00A002BB" w:rsidRDefault="00956088" w:rsidP="00956088">
            <w:pPr>
              <w:pStyle w:val="a8"/>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sz w:val="18"/>
                <w:szCs w:val="18"/>
              </w:rPr>
              <w:lastRenderedPageBreak/>
              <w:t>目前预测抗衰时机主要是针对失效</w:t>
            </w:r>
            <w:r w:rsidRPr="00A002BB">
              <w:rPr>
                <w:rFonts w:ascii="Times New Roman" w:hAnsi="Times New Roman" w:cs="Times New Roman"/>
                <w:sz w:val="18"/>
                <w:szCs w:val="18"/>
              </w:rPr>
              <w:t>(</w:t>
            </w:r>
            <w:r w:rsidRPr="00A002BB">
              <w:rPr>
                <w:rFonts w:ascii="Times New Roman" w:hAnsi="Times New Roman" w:cs="Times New Roman"/>
                <w:sz w:val="18"/>
                <w:szCs w:val="18"/>
              </w:rPr>
              <w:t>剩余寿命</w:t>
            </w:r>
            <w:r w:rsidRPr="00A002BB">
              <w:rPr>
                <w:rFonts w:ascii="Times New Roman" w:hAnsi="Times New Roman" w:cs="Times New Roman"/>
                <w:sz w:val="18"/>
                <w:szCs w:val="18"/>
              </w:rPr>
              <w:t>)</w:t>
            </w:r>
            <w:r w:rsidRPr="00A002BB">
              <w:rPr>
                <w:rFonts w:ascii="Times New Roman" w:hAnsi="Times New Roman" w:cs="Times New Roman"/>
                <w:sz w:val="18"/>
                <w:szCs w:val="18"/>
              </w:rPr>
              <w:t>，可以说抗衰是失效敏感的；而实际软件系统也比较关心性能。对于运行</w:t>
            </w:r>
            <w:proofErr w:type="gramStart"/>
            <w:r w:rsidRPr="00A002BB">
              <w:rPr>
                <w:rFonts w:ascii="Times New Roman" w:hAnsi="Times New Roman" w:cs="Times New Roman"/>
                <w:sz w:val="18"/>
                <w:szCs w:val="18"/>
              </w:rPr>
              <w:t>时软件</w:t>
            </w:r>
            <w:proofErr w:type="gramEnd"/>
            <w:r w:rsidRPr="00A002BB">
              <w:rPr>
                <w:rFonts w:ascii="Times New Roman" w:hAnsi="Times New Roman" w:cs="Times New Roman"/>
                <w:sz w:val="18"/>
                <w:szCs w:val="18"/>
              </w:rPr>
              <w:t>失效的分布和性能下降的</w:t>
            </w:r>
            <w:r w:rsidRPr="00A002BB">
              <w:rPr>
                <w:rFonts w:ascii="Times New Roman" w:hAnsi="Times New Roman" w:cs="Times New Roman"/>
                <w:sz w:val="18"/>
                <w:szCs w:val="18"/>
              </w:rPr>
              <w:t>nature</w:t>
            </w:r>
            <w:r w:rsidRPr="00A002BB">
              <w:rPr>
                <w:rFonts w:ascii="Times New Roman" w:hAnsi="Times New Roman" w:cs="Times New Roman"/>
                <w:sz w:val="18"/>
                <w:szCs w:val="18"/>
              </w:rPr>
              <w:t>具有随机性。</w:t>
            </w:r>
          </w:p>
          <w:p w:rsidR="00956088" w:rsidRPr="00A002BB" w:rsidRDefault="00956088" w:rsidP="00956088">
            <w:pPr>
              <w:pStyle w:val="a8"/>
              <w:numPr>
                <w:ilvl w:val="0"/>
                <w:numId w:val="22"/>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基于模型的分析方法</w:t>
            </w:r>
            <w:r w:rsidRPr="00A002BB">
              <w:rPr>
                <w:rFonts w:ascii="Times New Roman" w:hAnsi="Times New Roman" w:cs="Times New Roman"/>
                <w:sz w:val="18"/>
                <w:szCs w:val="18"/>
              </w:rPr>
              <w:t>：用马尔科夫决策过程和随机</w:t>
            </w:r>
            <w:r w:rsidRPr="00A002BB">
              <w:rPr>
                <w:rFonts w:ascii="Times New Roman" w:hAnsi="Times New Roman" w:cs="Times New Roman"/>
                <w:sz w:val="18"/>
                <w:szCs w:val="18"/>
              </w:rPr>
              <w:t>Petri</w:t>
            </w:r>
            <w:r w:rsidRPr="00A002BB">
              <w:rPr>
                <w:rFonts w:ascii="Times New Roman" w:hAnsi="Times New Roman" w:cs="Times New Roman"/>
                <w:sz w:val="18"/>
                <w:szCs w:val="18"/>
              </w:rPr>
              <w:t>网等方法</w:t>
            </w:r>
            <w:r w:rsidRPr="00A002BB">
              <w:rPr>
                <w:rFonts w:ascii="Times New Roman" w:hAnsi="Times New Roman" w:cs="Times New Roman"/>
                <w:sz w:val="18"/>
                <w:szCs w:val="18"/>
              </w:rPr>
              <w:t>,</w:t>
            </w:r>
            <w:r w:rsidRPr="00A002BB">
              <w:rPr>
                <w:rFonts w:ascii="Times New Roman" w:hAnsi="Times New Roman" w:cs="Times New Roman"/>
                <w:sz w:val="18"/>
                <w:szCs w:val="18"/>
              </w:rPr>
              <w:t>建立系统的数学模型</w:t>
            </w:r>
            <w:r w:rsidRPr="00A002BB">
              <w:rPr>
                <w:rFonts w:ascii="Times New Roman" w:hAnsi="Times New Roman" w:cs="Times New Roman"/>
                <w:sz w:val="18"/>
                <w:szCs w:val="18"/>
              </w:rPr>
              <w:t>,</w:t>
            </w:r>
            <w:r w:rsidRPr="00A002BB">
              <w:rPr>
                <w:rFonts w:ascii="Times New Roman" w:hAnsi="Times New Roman" w:cs="Times New Roman"/>
                <w:sz w:val="18"/>
                <w:szCs w:val="18"/>
              </w:rPr>
              <w:t>解最优抗衰实施时间</w:t>
            </w:r>
          </w:p>
          <w:p w:rsidR="00956088" w:rsidRPr="00A002BB" w:rsidRDefault="00956088" w:rsidP="00956088">
            <w:pPr>
              <w:pStyle w:val="a8"/>
              <w:numPr>
                <w:ilvl w:val="0"/>
                <w:numId w:val="22"/>
              </w:numPr>
              <w:tabs>
                <w:tab w:val="left" w:pos="181"/>
              </w:tabs>
              <w:ind w:left="-103" w:firstLineChars="0" w:firstLine="0"/>
              <w:rPr>
                <w:rFonts w:ascii="Times New Roman" w:hAnsi="Times New Roman" w:cs="Times New Roman"/>
                <w:sz w:val="18"/>
                <w:szCs w:val="18"/>
              </w:rPr>
            </w:pPr>
            <w:r w:rsidRPr="00A002BB">
              <w:rPr>
                <w:rFonts w:ascii="Times New Roman" w:hAnsi="Times New Roman" w:cs="Times New Roman"/>
                <w:b/>
                <w:sz w:val="18"/>
                <w:szCs w:val="18"/>
              </w:rPr>
              <w:t>基于度量的分析方法</w:t>
            </w:r>
            <w:r w:rsidRPr="00A002BB">
              <w:rPr>
                <w:rFonts w:ascii="Times New Roman" w:hAnsi="Times New Roman" w:cs="Times New Roman"/>
                <w:sz w:val="18"/>
                <w:szCs w:val="18"/>
              </w:rPr>
              <w:t>：用时序分析和机器学习识别资源耗竭和性能下降的趋势</w:t>
            </w:r>
          </w:p>
          <w:p w:rsidR="00956088" w:rsidRPr="00A002BB" w:rsidRDefault="00956088" w:rsidP="00956088">
            <w:pPr>
              <w:pStyle w:val="a8"/>
              <w:numPr>
                <w:ilvl w:val="0"/>
                <w:numId w:val="21"/>
              </w:numPr>
              <w:tabs>
                <w:tab w:val="left" w:pos="181"/>
              </w:tabs>
              <w:ind w:left="-103" w:firstLineChars="0" w:firstLine="0"/>
              <w:rPr>
                <w:rFonts w:ascii="Times New Roman" w:hAnsi="Times New Roman" w:cs="Times New Roman"/>
                <w:b/>
                <w:color w:val="FF0000"/>
                <w:sz w:val="18"/>
                <w:szCs w:val="18"/>
              </w:rPr>
            </w:pPr>
            <w:r w:rsidRPr="00A002BB">
              <w:rPr>
                <w:rFonts w:ascii="Times New Roman" w:hAnsi="Times New Roman" w:cs="Times New Roman"/>
                <w:b/>
                <w:color w:val="FF0000"/>
                <w:sz w:val="18"/>
                <w:szCs w:val="18"/>
              </w:rPr>
              <w:t>未来研究</w:t>
            </w:r>
            <w:bookmarkStart w:id="76" w:name="OLE_LINK35"/>
            <w:bookmarkStart w:id="77" w:name="OLE_LINK36"/>
            <w:r w:rsidRPr="00A002BB">
              <w:rPr>
                <w:rFonts w:ascii="Times New Roman" w:hAnsi="Times New Roman" w:cs="Times New Roman"/>
                <w:b/>
                <w:color w:val="FF0000"/>
                <w:sz w:val="18"/>
                <w:szCs w:val="18"/>
              </w:rPr>
              <w:t>[</w:t>
            </w:r>
            <w:fldSimple w:instr=" REF _Ref317947968 \r \h  \* MERGEFORMAT ">
              <w:r w:rsidRPr="00A002BB">
                <w:rPr>
                  <w:rFonts w:ascii="Times New Roman" w:hAnsi="Times New Roman" w:cs="Times New Roman"/>
                  <w:b/>
                  <w:color w:val="FF0000"/>
                  <w:sz w:val="18"/>
                  <w:szCs w:val="18"/>
                </w:rPr>
                <w:t>34</w:t>
              </w:r>
            </w:fldSimple>
            <w:r w:rsidRPr="00A002BB">
              <w:rPr>
                <w:rFonts w:ascii="Times New Roman" w:hAnsi="Times New Roman" w:cs="Times New Roman"/>
                <w:b/>
                <w:color w:val="FF0000"/>
                <w:sz w:val="18"/>
                <w:szCs w:val="18"/>
              </w:rPr>
              <w:t>]</w:t>
            </w:r>
            <w:bookmarkEnd w:id="76"/>
            <w:bookmarkEnd w:id="77"/>
          </w:p>
          <w:p w:rsidR="00956088" w:rsidRPr="00A002BB" w:rsidRDefault="00956088" w:rsidP="00956088">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t>开发混合方法，实现在线监测和抗衰评估框架</w:t>
            </w:r>
          </w:p>
          <w:p w:rsidR="00956088" w:rsidRPr="00CE3CEB" w:rsidRDefault="00956088" w:rsidP="00CE3CEB">
            <w:pPr>
              <w:pStyle w:val="a8"/>
              <w:numPr>
                <w:ilvl w:val="0"/>
                <w:numId w:val="18"/>
              </w:numPr>
              <w:tabs>
                <w:tab w:val="left" w:pos="0"/>
                <w:tab w:val="left" w:pos="181"/>
              </w:tabs>
              <w:ind w:left="0" w:firstLineChars="0" w:firstLine="0"/>
              <w:rPr>
                <w:rFonts w:ascii="Times New Roman" w:hAnsi="Times New Roman" w:cs="Times New Roman"/>
                <w:sz w:val="18"/>
                <w:szCs w:val="18"/>
              </w:rPr>
            </w:pPr>
            <w:r w:rsidRPr="00A002BB">
              <w:rPr>
                <w:rFonts w:ascii="Times New Roman" w:hAnsi="Times New Roman" w:cs="Times New Roman"/>
                <w:sz w:val="18"/>
                <w:szCs w:val="18"/>
              </w:rPr>
              <w:lastRenderedPageBreak/>
              <w:t>预测抗衰时机不应只针对失效（热备、</w:t>
            </w:r>
            <w:proofErr w:type="gramStart"/>
            <w:r w:rsidRPr="00A002BB">
              <w:rPr>
                <w:rFonts w:ascii="Times New Roman" w:hAnsi="Times New Roman" w:cs="Times New Roman"/>
                <w:sz w:val="18"/>
                <w:szCs w:val="18"/>
              </w:rPr>
              <w:t>集群很</w:t>
            </w:r>
            <w:proofErr w:type="gramEnd"/>
            <w:r w:rsidRPr="00A002BB">
              <w:rPr>
                <w:rFonts w:ascii="Times New Roman" w:hAnsi="Times New Roman" w:cs="Times New Roman"/>
                <w:sz w:val="18"/>
                <w:szCs w:val="18"/>
              </w:rPr>
              <w:t>普及，它们主要就是失效触发的），虽然这对抗</w:t>
            </w:r>
            <w:proofErr w:type="gramStart"/>
            <w:r w:rsidRPr="00A002BB">
              <w:rPr>
                <w:rFonts w:ascii="Times New Roman" w:hAnsi="Times New Roman" w:cs="Times New Roman"/>
                <w:sz w:val="18"/>
                <w:szCs w:val="18"/>
              </w:rPr>
              <w:t>衰</w:t>
            </w:r>
            <w:proofErr w:type="gramEnd"/>
            <w:r w:rsidRPr="00A002BB">
              <w:rPr>
                <w:rFonts w:ascii="Times New Roman" w:hAnsi="Times New Roman" w:cs="Times New Roman"/>
                <w:sz w:val="18"/>
                <w:szCs w:val="18"/>
              </w:rPr>
              <w:t>不应只是失效触发的，也应该是性能耗竭触发的</w:t>
            </w:r>
            <w:r w:rsidR="0002396C">
              <w:rPr>
                <w:rFonts w:ascii="Times New Roman" w:hAnsi="Times New Roman" w:cs="Times New Roman" w:hint="eastAsia"/>
                <w:sz w:val="18"/>
                <w:szCs w:val="18"/>
              </w:rPr>
              <w:t>。</w:t>
            </w:r>
          </w:p>
          <w:p w:rsidR="00956088" w:rsidRPr="00A002BB" w:rsidRDefault="00956088" w:rsidP="00956088">
            <w:pPr>
              <w:jc w:val="left"/>
              <w:rPr>
                <w:rFonts w:ascii="Times New Roman" w:hAnsi="Times New Roman" w:cs="Times New Roman"/>
                <w:color w:val="FF0000"/>
                <w:sz w:val="18"/>
                <w:szCs w:val="18"/>
              </w:rPr>
            </w:pPr>
            <w:r w:rsidRPr="00A002BB">
              <w:rPr>
                <w:rFonts w:ascii="Times New Roman" w:hAnsi="Times New Roman" w:cs="Times New Roman"/>
                <w:color w:val="FF0000"/>
                <w:sz w:val="18"/>
                <w:szCs w:val="18"/>
              </w:rPr>
              <w:t>这就需要预测时，不只是预测软件何时会失效（剩余寿命），还要根据软件性能要求</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输入</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，预测软件何时性能不够用</w:t>
            </w:r>
            <w:r w:rsidRPr="00A002BB">
              <w:rPr>
                <w:rFonts w:ascii="Times New Roman" w:hAnsi="Times New Roman" w:cs="Times New Roman"/>
                <w:color w:val="FF0000"/>
                <w:sz w:val="18"/>
                <w:szCs w:val="18"/>
              </w:rPr>
              <w:t>(</w:t>
            </w:r>
            <w:r w:rsidRPr="00A002BB">
              <w:rPr>
                <w:rFonts w:ascii="Times New Roman" w:hAnsi="Times New Roman" w:cs="Times New Roman"/>
                <w:color w:val="FF0000"/>
                <w:sz w:val="18"/>
                <w:szCs w:val="18"/>
              </w:rPr>
              <w:t>剩余可用寿命</w:t>
            </w:r>
            <w:r w:rsidRPr="00A002BB">
              <w:rPr>
                <w:rFonts w:ascii="Times New Roman" w:hAnsi="Times New Roman" w:cs="Times New Roman"/>
                <w:color w:val="FF0000"/>
                <w:sz w:val="18"/>
                <w:szCs w:val="18"/>
              </w:rPr>
              <w:t>)</w:t>
            </w:r>
          </w:p>
        </w:tc>
        <w:tc>
          <w:tcPr>
            <w:tcW w:w="5247" w:type="dxa"/>
            <w:gridSpan w:val="3"/>
          </w:tcPr>
          <w:p w:rsidR="00956088" w:rsidRPr="00606A47" w:rsidRDefault="00956088" w:rsidP="00956088">
            <w:pPr>
              <w:jc w:val="left"/>
              <w:rPr>
                <w:rFonts w:ascii="Times New Roman" w:hAnsi="Times New Roman" w:cs="Times New Roman"/>
                <w:sz w:val="18"/>
              </w:rPr>
            </w:pPr>
            <w:r w:rsidRPr="00606A47">
              <w:rPr>
                <w:rFonts w:ascii="Times New Roman" w:hAnsi="Times New Roman" w:cs="Times New Roman"/>
                <w:sz w:val="18"/>
              </w:rPr>
              <w:lastRenderedPageBreak/>
              <w:t>负载等环境因素对软件的状态有较大影响。</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决策实施抗衰的最优安排：</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基于分析模型的方法</w:t>
            </w:r>
            <w:r w:rsidRPr="00606A47">
              <w:rPr>
                <w:rFonts w:ascii="Times New Roman" w:hAnsi="Times New Roman" w:cs="Times New Roman"/>
                <w:sz w:val="20"/>
              </w:rPr>
              <w:t>(</w:t>
            </w:r>
            <w:r w:rsidRPr="00606A47">
              <w:rPr>
                <w:rFonts w:ascii="Times New Roman" w:hAnsi="Times New Roman" w:cs="Times New Roman"/>
                <w:sz w:val="20"/>
              </w:rPr>
              <w:t>如基于时间的抗衰</w:t>
            </w:r>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基于度量的方法（如基于预测的抗衰）</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sz w:val="18"/>
              </w:rPr>
            </w:pPr>
            <w:r w:rsidRPr="00606A47">
              <w:rPr>
                <w:rFonts w:ascii="Times New Roman" w:hAnsi="Times New Roman" w:cs="Times New Roman"/>
                <w:b/>
                <w:sz w:val="18"/>
              </w:rPr>
              <w:t>目前实施的抗衰技术：</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应用无关的（各级重启：组件、应用、</w:t>
            </w:r>
            <w:r w:rsidRPr="00606A47">
              <w:rPr>
                <w:rFonts w:ascii="Times New Roman" w:hAnsi="Times New Roman" w:cs="Times New Roman"/>
                <w:sz w:val="20"/>
              </w:rPr>
              <w:t>VM</w:t>
            </w:r>
            <w:r w:rsidRPr="00606A47">
              <w:rPr>
                <w:rFonts w:ascii="Times New Roman" w:hAnsi="Times New Roman" w:cs="Times New Roman"/>
                <w:sz w:val="20"/>
              </w:rPr>
              <w:t>、节点重启</w:t>
            </w:r>
            <w:r w:rsidRPr="00606A47">
              <w:rPr>
                <w:rFonts w:ascii="Times New Roman" w:hAnsi="Times New Roman" w:cs="Times New Roman"/>
                <w:sz w:val="20"/>
              </w:rPr>
              <w:t>,</w:t>
            </w:r>
            <w:r w:rsidRPr="00606A47">
              <w:rPr>
                <w:rFonts w:ascii="Times New Roman" w:hAnsi="Times New Roman" w:cs="Times New Roman"/>
                <w:sz w:val="20"/>
              </w:rPr>
              <w:t>集群）</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应用相关的：垃圾回收</w:t>
            </w:r>
            <w:r w:rsidRPr="00606A47">
              <w:rPr>
                <w:rFonts w:ascii="Times New Roman" w:hAnsi="Times New Roman" w:cs="Times New Roman"/>
                <w:sz w:val="20"/>
              </w:rPr>
              <w:t>(</w:t>
            </w:r>
            <w:r w:rsidRPr="00606A47">
              <w:rPr>
                <w:rFonts w:ascii="Times New Roman" w:hAnsi="Times New Roman" w:cs="Times New Roman"/>
                <w:sz w:val="20"/>
              </w:rPr>
              <w:t>如</w:t>
            </w:r>
            <w:r w:rsidRPr="00606A47">
              <w:rPr>
                <w:rFonts w:ascii="Times New Roman" w:hAnsi="Times New Roman" w:cs="Times New Roman"/>
                <w:sz w:val="20"/>
              </w:rPr>
              <w:t>java</w:t>
            </w:r>
            <w:r w:rsidRPr="00606A47">
              <w:rPr>
                <w:rFonts w:ascii="Times New Roman" w:hAnsi="Times New Roman" w:cs="Times New Roman"/>
                <w:sz w:val="20"/>
              </w:rPr>
              <w:t>的</w:t>
            </w:r>
            <w:r w:rsidRPr="00606A47">
              <w:rPr>
                <w:rFonts w:ascii="Times New Roman" w:hAnsi="Times New Roman" w:cs="Times New Roman"/>
                <w:sz w:val="20"/>
              </w:rPr>
              <w:t>GC)</w:t>
            </w:r>
            <w:r w:rsidRPr="00606A47">
              <w:rPr>
                <w:rFonts w:ascii="Times New Roman" w:hAnsi="Times New Roman" w:cs="Times New Roman"/>
                <w:sz w:val="20"/>
              </w:rPr>
              <w:t>、</w:t>
            </w:r>
            <w:proofErr w:type="gramStart"/>
            <w:r w:rsidRPr="00606A47">
              <w:rPr>
                <w:rFonts w:ascii="Times New Roman" w:hAnsi="Times New Roman" w:cs="Times New Roman"/>
                <w:sz w:val="20"/>
              </w:rPr>
              <w:t>内核表</w:t>
            </w:r>
            <w:proofErr w:type="gramEnd"/>
            <w:r w:rsidRPr="00606A47">
              <w:rPr>
                <w:rFonts w:ascii="Times New Roman" w:hAnsi="Times New Roman" w:cs="Times New Roman"/>
                <w:sz w:val="20"/>
              </w:rPr>
              <w:t>刷新</w:t>
            </w:r>
            <w:r w:rsidRPr="00606A47">
              <w:rPr>
                <w:rFonts w:ascii="Times New Roman" w:hAnsi="Times New Roman" w:cs="Times New Roman"/>
                <w:sz w:val="20"/>
              </w:rPr>
              <w:t>,</w:t>
            </w:r>
            <w:r w:rsidRPr="00606A47">
              <w:rPr>
                <w:rFonts w:ascii="Times New Roman" w:hAnsi="Times New Roman" w:cs="Times New Roman"/>
                <w:sz w:val="20"/>
              </w:rPr>
              <w:t>需支持</w:t>
            </w:r>
          </w:p>
          <w:p w:rsidR="00956088" w:rsidRPr="00606A47" w:rsidRDefault="00956088" w:rsidP="00956088">
            <w:pPr>
              <w:pStyle w:val="a8"/>
              <w:numPr>
                <w:ilvl w:val="0"/>
                <w:numId w:val="24"/>
              </w:numPr>
              <w:tabs>
                <w:tab w:val="left" w:pos="181"/>
              </w:tabs>
              <w:ind w:left="-103" w:firstLineChars="0" w:firstLine="0"/>
              <w:rPr>
                <w:rFonts w:ascii="Times New Roman" w:hAnsi="Times New Roman" w:cs="Times New Roman"/>
                <w:b/>
                <w:color w:val="FF0000"/>
                <w:sz w:val="18"/>
              </w:rPr>
            </w:pPr>
            <w:r w:rsidRPr="00606A47">
              <w:rPr>
                <w:rFonts w:ascii="Times New Roman" w:hAnsi="Times New Roman" w:cs="Times New Roman"/>
                <w:b/>
                <w:color w:val="FF0000"/>
                <w:sz w:val="18"/>
              </w:rPr>
              <w:lastRenderedPageBreak/>
              <w:t>未来研究</w:t>
            </w:r>
            <w:r w:rsidRPr="00606A47">
              <w:rPr>
                <w:rFonts w:ascii="Times New Roman" w:hAnsi="Times New Roman" w:cs="Times New Roman"/>
                <w:b/>
                <w:color w:val="FF0000"/>
                <w:sz w:val="18"/>
              </w:rPr>
              <w:t>[</w:t>
            </w:r>
            <w:fldSimple w:instr=" REF _Ref317947968 \r \h  \* MERGEFORMAT ">
              <w:r w:rsidRPr="00606A47">
                <w:rPr>
                  <w:rFonts w:ascii="Times New Roman" w:hAnsi="Times New Roman" w:cs="Times New Roman"/>
                  <w:b/>
                  <w:color w:val="FF0000"/>
                  <w:sz w:val="18"/>
                </w:rPr>
                <w:t>34</w:t>
              </w:r>
            </w:fldSimple>
            <w:r w:rsidRPr="00606A47">
              <w:rPr>
                <w:rFonts w:ascii="Times New Roman" w:hAnsi="Times New Roman" w:cs="Times New Roman"/>
                <w:b/>
                <w:color w:val="FF0000"/>
                <w:sz w:val="18"/>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更有效的抗衰技术，降低抗衰成本</w:t>
            </w:r>
            <w:r w:rsidRPr="00606A47">
              <w:rPr>
                <w:rFonts w:ascii="Times New Roman" w:hAnsi="Times New Roman" w:cs="Times New Roman"/>
                <w:sz w:val="20"/>
              </w:rPr>
              <w:t>(</w:t>
            </w:r>
            <w:r w:rsidRPr="00606A47">
              <w:rPr>
                <w:rFonts w:ascii="Times New Roman" w:hAnsi="Times New Roman" w:cs="Times New Roman"/>
                <w:sz w:val="20"/>
              </w:rPr>
              <w:t>在线、</w:t>
            </w:r>
            <w:proofErr w:type="gramStart"/>
            <w:r w:rsidRPr="00606A47">
              <w:rPr>
                <w:rFonts w:ascii="Times New Roman" w:hAnsi="Times New Roman" w:cs="Times New Roman"/>
                <w:sz w:val="20"/>
              </w:rPr>
              <w:t>微重启</w:t>
            </w:r>
            <w:proofErr w:type="gramEnd"/>
            <w:r w:rsidRPr="00606A47">
              <w:rPr>
                <w:rFonts w:ascii="Times New Roman" w:hAnsi="Times New Roman" w:cs="Times New Roman"/>
                <w:sz w:val="20"/>
              </w:rPr>
              <w:t>)</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解释</w:t>
            </w:r>
            <w:r w:rsidRPr="00606A47">
              <w:rPr>
                <w:rFonts w:ascii="Times New Roman" w:hAnsi="Times New Roman" w:cs="Times New Roman"/>
                <w:sz w:val="20"/>
              </w:rPr>
              <w:t>state of the application</w:t>
            </w:r>
          </w:p>
          <w:p w:rsidR="00956088" w:rsidRPr="00606A47" w:rsidRDefault="00956088" w:rsidP="00956088">
            <w:pPr>
              <w:pStyle w:val="a8"/>
              <w:numPr>
                <w:ilvl w:val="0"/>
                <w:numId w:val="17"/>
              </w:numPr>
              <w:ind w:left="35" w:firstLineChars="0" w:hanging="141"/>
              <w:jc w:val="left"/>
              <w:rPr>
                <w:rFonts w:ascii="Times New Roman" w:hAnsi="Times New Roman" w:cs="Times New Roman"/>
                <w:sz w:val="20"/>
              </w:rPr>
            </w:pPr>
            <w:r w:rsidRPr="00606A47">
              <w:rPr>
                <w:rFonts w:ascii="Times New Roman" w:hAnsi="Times New Roman" w:cs="Times New Roman"/>
                <w:sz w:val="20"/>
              </w:rPr>
              <w:t>实现额外的机制，通过有选择的部分执行抗衰来最小化</w:t>
            </w:r>
            <w:proofErr w:type="gramStart"/>
            <w:r w:rsidRPr="00606A47">
              <w:rPr>
                <w:rFonts w:ascii="Times New Roman" w:hAnsi="Times New Roman" w:cs="Times New Roman"/>
                <w:sz w:val="20"/>
              </w:rPr>
              <w:t>宕</w:t>
            </w:r>
            <w:proofErr w:type="gramEnd"/>
            <w:r w:rsidRPr="00606A47">
              <w:rPr>
                <w:rFonts w:ascii="Times New Roman" w:hAnsi="Times New Roman" w:cs="Times New Roman"/>
                <w:sz w:val="20"/>
              </w:rPr>
              <w:t>机时间</w:t>
            </w:r>
          </w:p>
          <w:p w:rsidR="00956088" w:rsidRPr="00BB1371" w:rsidRDefault="00956088" w:rsidP="00956088">
            <w:pPr>
              <w:rPr>
                <w:rFonts w:asciiTheme="minorEastAsia" w:hAnsiTheme="minorEastAsia" w:cs="Times New Roman"/>
                <w:sz w:val="18"/>
                <w:szCs w:val="18"/>
              </w:rPr>
            </w:pPr>
            <w:r w:rsidRPr="00606A47">
              <w:rPr>
                <w:rFonts w:ascii="Times New Roman" w:hAnsi="Times New Roman" w:cs="Times New Roman"/>
                <w:sz w:val="20"/>
              </w:rPr>
              <w:t>OS</w:t>
            </w:r>
            <w:r w:rsidRPr="00606A47">
              <w:rPr>
                <w:rFonts w:ascii="Times New Roman" w:hAnsi="Times New Roman" w:cs="Times New Roman"/>
                <w:sz w:val="20"/>
              </w:rPr>
              <w:t>和中间件、编程语言中融入抗衰策略</w:t>
            </w:r>
          </w:p>
        </w:tc>
      </w:tr>
      <w:tr w:rsidR="00956088" w:rsidRPr="00606A47" w:rsidTr="00F7709A">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16589" w:type="dxa"/>
            <w:gridSpan w:val="9"/>
            <w:vAlign w:val="center"/>
          </w:tcPr>
          <w:p w:rsidR="00956088" w:rsidRPr="00BB1371" w:rsidRDefault="00956088" w:rsidP="00956088">
            <w:pPr>
              <w:jc w:val="center"/>
              <w:rPr>
                <w:rFonts w:asciiTheme="minorEastAsia" w:hAnsiTheme="minorEastAsia" w:cs="Times New Roman"/>
                <w:b/>
                <w:sz w:val="18"/>
                <w:szCs w:val="18"/>
              </w:rPr>
            </w:pPr>
            <w:r w:rsidRPr="00BB1371">
              <w:rPr>
                <w:rFonts w:asciiTheme="minorEastAsia" w:hAnsiTheme="minorEastAsia" w:cs="Times New Roman"/>
                <w:b/>
                <w:sz w:val="18"/>
                <w:szCs w:val="18"/>
              </w:rPr>
              <w:t>抗衰实施技术</w:t>
            </w:r>
          </w:p>
        </w:tc>
      </w:tr>
      <w:tr w:rsidR="00956088" w:rsidRPr="00606A47" w:rsidTr="008A040B">
        <w:tc>
          <w:tcPr>
            <w:tcW w:w="388" w:type="dxa"/>
            <w:vAlign w:val="center"/>
          </w:tcPr>
          <w:p w:rsidR="00956088" w:rsidRPr="00606A47" w:rsidRDefault="00956088" w:rsidP="00956088">
            <w:pPr>
              <w:pStyle w:val="a8"/>
              <w:numPr>
                <w:ilvl w:val="0"/>
                <w:numId w:val="1"/>
              </w:numPr>
              <w:ind w:firstLineChars="0" w:hanging="278"/>
              <w:jc w:val="center"/>
              <w:rPr>
                <w:rFonts w:ascii="Times New Roman" w:hAnsi="Times New Roman" w:cs="Times New Roman"/>
              </w:rPr>
            </w:pPr>
          </w:p>
        </w:tc>
        <w:tc>
          <w:tcPr>
            <w:tcW w:w="707" w:type="dxa"/>
            <w:vAlign w:val="center"/>
          </w:tcPr>
          <w:p w:rsidR="00956088" w:rsidRPr="00606A47" w:rsidRDefault="00956088" w:rsidP="00956088">
            <w:pPr>
              <w:jc w:val="center"/>
              <w:rPr>
                <w:rFonts w:ascii="Times New Roman" w:hAnsi="Times New Roman" w:cs="Times New Roman"/>
              </w:rPr>
            </w:pPr>
            <w:r w:rsidRPr="00606A47">
              <w:rPr>
                <w:rFonts w:ascii="Times New Roman" w:hAnsi="Times New Roman" w:cs="Times New Roman"/>
              </w:rPr>
              <w:t>2004</w:t>
            </w:r>
          </w:p>
        </w:tc>
        <w:tc>
          <w:tcPr>
            <w:tcW w:w="998" w:type="dxa"/>
            <w:vAlign w:val="center"/>
          </w:tcPr>
          <w:p w:rsidR="00956088" w:rsidRPr="00E243CF" w:rsidRDefault="00956088" w:rsidP="00956088">
            <w:pPr>
              <w:jc w:val="center"/>
              <w:rPr>
                <w:rFonts w:ascii="Times New Roman" w:hAnsi="Times New Roman" w:cs="Times New Roman"/>
                <w:sz w:val="18"/>
                <w:szCs w:val="15"/>
              </w:rPr>
            </w:pPr>
            <w:r w:rsidRPr="00E243CF">
              <w:rPr>
                <w:rFonts w:ascii="Times New Roman" w:hAnsi="Times New Roman" w:cs="Times New Roman"/>
                <w:sz w:val="18"/>
                <w:szCs w:val="15"/>
              </w:rPr>
              <w:t xml:space="preserve">G. </w:t>
            </w:r>
            <w:proofErr w:type="spellStart"/>
            <w:r w:rsidRPr="00E243CF">
              <w:rPr>
                <w:rFonts w:ascii="Times New Roman" w:hAnsi="Times New Roman" w:cs="Times New Roman"/>
                <w:sz w:val="18"/>
                <w:szCs w:val="15"/>
              </w:rPr>
              <w:t>Candea</w:t>
            </w:r>
            <w:proofErr w:type="spellEnd"/>
            <w:r w:rsidRPr="00E243CF">
              <w:rPr>
                <w:rFonts w:ascii="Times New Roman" w:hAnsi="Times New Roman" w:cs="Times New Roman"/>
                <w:sz w:val="18"/>
                <w:szCs w:val="15"/>
              </w:rPr>
              <w:t xml:space="preserve"> ,S. Kawamoto,  Y. </w:t>
            </w:r>
            <w:proofErr w:type="spellStart"/>
            <w:r w:rsidRPr="00E243CF">
              <w:rPr>
                <w:rFonts w:ascii="Times New Roman" w:hAnsi="Times New Roman" w:cs="Times New Roman"/>
                <w:sz w:val="18"/>
                <w:szCs w:val="15"/>
              </w:rPr>
              <w:t>Fujiki</w:t>
            </w:r>
            <w:proofErr w:type="spellEnd"/>
            <w:r w:rsidRPr="00E243CF">
              <w:rPr>
                <w:rFonts w:ascii="Times New Roman" w:hAnsi="Times New Roman" w:cs="Times New Roman"/>
                <w:sz w:val="18"/>
                <w:szCs w:val="15"/>
              </w:rPr>
              <w:t xml:space="preserve">,  G. </w:t>
            </w:r>
            <w:proofErr w:type="spellStart"/>
            <w:r w:rsidRPr="00E243CF">
              <w:rPr>
                <w:rFonts w:ascii="Times New Roman" w:hAnsi="Times New Roman" w:cs="Times New Roman"/>
                <w:sz w:val="18"/>
                <w:szCs w:val="15"/>
              </w:rPr>
              <w:t>Friedman,Fox</w:t>
            </w:r>
            <w:proofErr w:type="spellEnd"/>
            <w:r w:rsidRPr="00E243CF">
              <w:rPr>
                <w:rFonts w:ascii="Times New Roman" w:hAnsi="Times New Roman" w:cs="Times New Roman"/>
                <w:sz w:val="18"/>
                <w:szCs w:val="15"/>
              </w:rPr>
              <w:t>, A.</w:t>
            </w:r>
          </w:p>
        </w:tc>
        <w:tc>
          <w:tcPr>
            <w:tcW w:w="2268" w:type="dxa"/>
            <w:vAlign w:val="center"/>
          </w:tcPr>
          <w:p w:rsidR="00956088" w:rsidRPr="00F52808" w:rsidRDefault="00956088" w:rsidP="00956088">
            <w:pPr>
              <w:jc w:val="left"/>
              <w:rPr>
                <w:rFonts w:ascii="Times New Roman" w:hAnsi="Times New Roman" w:cs="Times New Roman"/>
                <w:sz w:val="18"/>
                <w:szCs w:val="18"/>
              </w:rPr>
            </w:pPr>
            <w:proofErr w:type="spellStart"/>
            <w:r w:rsidRPr="00F52808">
              <w:rPr>
                <w:rFonts w:ascii="Times New Roman" w:hAnsi="Times New Roman" w:cs="Times New Roman"/>
                <w:sz w:val="18"/>
                <w:szCs w:val="18"/>
              </w:rPr>
              <w:t>Microreboot</w:t>
            </w:r>
            <w:proofErr w:type="spellEnd"/>
            <w:r w:rsidRPr="00F52808">
              <w:rPr>
                <w:rFonts w:ascii="Times New Roman" w:hAnsi="Times New Roman" w:cs="Times New Roman"/>
                <w:sz w:val="18"/>
                <w:szCs w:val="18"/>
              </w:rPr>
              <w:t xml:space="preserve"> - A technique for cheap recovery</w:t>
            </w:r>
          </w:p>
          <w:p w:rsidR="00956088" w:rsidRPr="00F52808" w:rsidRDefault="00956088" w:rsidP="00956088">
            <w:pPr>
              <w:jc w:val="left"/>
              <w:rPr>
                <w:rFonts w:ascii="Times New Roman" w:hAnsi="Times New Roman" w:cs="Times New Roman"/>
                <w:sz w:val="18"/>
                <w:szCs w:val="18"/>
              </w:rPr>
            </w:pPr>
            <w:r w:rsidRPr="00F52808">
              <w:rPr>
                <w:rFonts w:ascii="Times New Roman" w:hAnsi="Times New Roman" w:cs="Times New Roman"/>
                <w:sz w:val="18"/>
                <w:szCs w:val="18"/>
              </w:rPr>
              <w:t>(ACM)</w:t>
            </w:r>
          </w:p>
        </w:tc>
        <w:tc>
          <w:tcPr>
            <w:tcW w:w="1843" w:type="dxa"/>
          </w:tcPr>
          <w:p w:rsidR="00956088" w:rsidRPr="00A002BB" w:rsidRDefault="00956088" w:rsidP="00956088">
            <w:pPr>
              <w:rPr>
                <w:rFonts w:ascii="Times New Roman" w:hAnsi="Times New Roman" w:cs="Times New Roman"/>
                <w:sz w:val="18"/>
                <w:szCs w:val="18"/>
              </w:rPr>
            </w:pPr>
          </w:p>
        </w:tc>
        <w:tc>
          <w:tcPr>
            <w:tcW w:w="2693" w:type="dxa"/>
            <w:vAlign w:val="center"/>
          </w:tcPr>
          <w:p w:rsidR="00956088" w:rsidRPr="00A002BB" w:rsidRDefault="00956088" w:rsidP="00956088">
            <w:pPr>
              <w:rPr>
                <w:rFonts w:ascii="Times New Roman" w:hAnsi="Times New Roman" w:cs="Times New Roman"/>
                <w:sz w:val="18"/>
                <w:szCs w:val="18"/>
              </w:rPr>
            </w:pPr>
          </w:p>
        </w:tc>
        <w:tc>
          <w:tcPr>
            <w:tcW w:w="2833" w:type="dxa"/>
            <w:vAlign w:val="center"/>
          </w:tcPr>
          <w:p w:rsidR="00956088" w:rsidRPr="00A002BB" w:rsidRDefault="00956088" w:rsidP="00956088">
            <w:pPr>
              <w:jc w:val="center"/>
              <w:rPr>
                <w:rFonts w:ascii="Times New Roman" w:hAnsi="Times New Roman" w:cs="Times New Roman"/>
                <w:sz w:val="18"/>
                <w:szCs w:val="18"/>
              </w:rPr>
            </w:pPr>
          </w:p>
        </w:tc>
        <w:tc>
          <w:tcPr>
            <w:tcW w:w="1559" w:type="dxa"/>
          </w:tcPr>
          <w:p w:rsidR="00956088" w:rsidRPr="00606A47" w:rsidRDefault="00956088" w:rsidP="00956088">
            <w:pPr>
              <w:jc w:val="left"/>
              <w:rPr>
                <w:rFonts w:ascii="Times New Roman" w:hAnsi="Times New Roman" w:cs="Times New Roman"/>
              </w:rPr>
            </w:pPr>
          </w:p>
        </w:tc>
        <w:tc>
          <w:tcPr>
            <w:tcW w:w="1560" w:type="dxa"/>
            <w:vAlign w:val="center"/>
          </w:tcPr>
          <w:p w:rsidR="00956088" w:rsidRPr="00BB1371" w:rsidRDefault="00956088" w:rsidP="00956088">
            <w:pPr>
              <w:jc w:val="left"/>
              <w:rPr>
                <w:rFonts w:asciiTheme="minorEastAsia" w:hAnsiTheme="minorEastAsia" w:cs="Times New Roman"/>
                <w:sz w:val="18"/>
                <w:szCs w:val="18"/>
              </w:rPr>
            </w:pPr>
          </w:p>
        </w:tc>
        <w:tc>
          <w:tcPr>
            <w:tcW w:w="2128" w:type="dxa"/>
            <w:vAlign w:val="center"/>
          </w:tcPr>
          <w:p w:rsidR="00956088" w:rsidRPr="00BB1371" w:rsidRDefault="00956088" w:rsidP="00956088">
            <w:pPr>
              <w:rPr>
                <w:rFonts w:asciiTheme="minorEastAsia" w:hAnsiTheme="minorEastAsia" w:cs="Times New Roman"/>
                <w:sz w:val="18"/>
                <w:szCs w:val="18"/>
              </w:rPr>
            </w:pPr>
          </w:p>
        </w:tc>
      </w:tr>
    </w:tbl>
    <w:p w:rsidR="00631D91" w:rsidRDefault="00631D91" w:rsidP="00631D91">
      <w:pPr>
        <w:jc w:val="center"/>
        <w:rPr>
          <w:rFonts w:ascii="Times New Roman" w:hAnsi="Times New Roman" w:cs="Times New Roman"/>
          <w:sz w:val="28"/>
          <w:szCs w:val="18"/>
        </w:rPr>
      </w:pPr>
    </w:p>
    <w:p w:rsidR="00682146" w:rsidRPr="00631D91" w:rsidRDefault="00631D91" w:rsidP="00631D91">
      <w:pPr>
        <w:pStyle w:val="a8"/>
        <w:numPr>
          <w:ilvl w:val="0"/>
          <w:numId w:val="29"/>
        </w:numPr>
        <w:tabs>
          <w:tab w:val="decimal" w:pos="426"/>
        </w:tabs>
        <w:ind w:left="0" w:firstLineChars="0" w:firstLine="0"/>
        <w:jc w:val="left"/>
        <w:rPr>
          <w:rFonts w:ascii="Times New Roman" w:hAnsi="Times New Roman" w:cs="Times New Roman"/>
        </w:rPr>
      </w:pPr>
      <w:r w:rsidRPr="0053155E">
        <w:rPr>
          <w:rFonts w:ascii="Times New Roman" w:hAnsi="Times New Roman" w:cs="Times New Roman"/>
          <w:sz w:val="28"/>
          <w:szCs w:val="18"/>
        </w:rPr>
        <w:t>Proactive management of software aging</w:t>
      </w:r>
    </w:p>
    <w:p w:rsidR="00631D91" w:rsidRPr="003A4D7A" w:rsidRDefault="00631D91" w:rsidP="00631D91">
      <w:pPr>
        <w:rPr>
          <w:rFonts w:ascii="Times New Roman" w:hAnsi="Times New Roman" w:cs="Times New Roman"/>
          <w:sz w:val="24"/>
        </w:rPr>
      </w:pPr>
      <w:r>
        <w:rPr>
          <w:rFonts w:ascii="Times New Roman" w:hAnsi="Times New Roman" w:cs="Times New Roman" w:hint="eastAsia"/>
          <w:sz w:val="24"/>
        </w:rPr>
        <w:tab/>
      </w:r>
      <w:r w:rsidRPr="003A4D7A">
        <w:rPr>
          <w:rFonts w:ascii="Times New Roman" w:hAnsi="Times New Roman" w:cs="Times New Roman"/>
          <w:sz w:val="24"/>
        </w:rPr>
        <w:t xml:space="preserve">Some typical causes of this degradation are memory bloating and leaking, </w:t>
      </w:r>
      <w:proofErr w:type="spellStart"/>
      <w:r w:rsidRPr="003A4D7A">
        <w:rPr>
          <w:rFonts w:ascii="Times New Roman" w:hAnsi="Times New Roman" w:cs="Times New Roman"/>
          <w:sz w:val="24"/>
        </w:rPr>
        <w:t>unterminated</w:t>
      </w:r>
      <w:proofErr w:type="spellEnd"/>
      <w:r w:rsidRPr="003A4D7A">
        <w:rPr>
          <w:rFonts w:ascii="Times New Roman" w:hAnsi="Times New Roman" w:cs="Times New Roman"/>
          <w:sz w:val="24"/>
        </w:rPr>
        <w:t xml:space="preserve"> threads, unreleased </w:t>
      </w:r>
      <w:proofErr w:type="spellStart"/>
      <w:r w:rsidRPr="003A4D7A">
        <w:rPr>
          <w:rFonts w:ascii="Times New Roman" w:hAnsi="Times New Roman" w:cs="Times New Roman"/>
          <w:sz w:val="24"/>
        </w:rPr>
        <w:t>ﬁle</w:t>
      </w:r>
      <w:proofErr w:type="spellEnd"/>
      <w:r w:rsidRPr="003A4D7A">
        <w:rPr>
          <w:rFonts w:ascii="Times New Roman" w:hAnsi="Times New Roman" w:cs="Times New Roman"/>
          <w:sz w:val="24"/>
        </w:rPr>
        <w:t>-locks, data corruption, storage-space fragmentation, and accumulation of round-off errors.</w:t>
      </w:r>
    </w:p>
    <w:p w:rsidR="00631D91" w:rsidRPr="003A4D7A" w:rsidRDefault="00631D91" w:rsidP="00631D91">
      <w:pPr>
        <w:rPr>
          <w:rFonts w:ascii="Times New Roman" w:hAnsi="Times New Roman" w:cs="Times New Roman"/>
          <w:sz w:val="24"/>
        </w:rPr>
      </w:pPr>
      <w:r>
        <w:rPr>
          <w:rFonts w:ascii="Times New Roman" w:hAnsi="Times New Roman" w:cs="Times New Roman" w:hint="eastAsia"/>
          <w:sz w:val="24"/>
        </w:rPr>
        <w:tab/>
      </w:r>
      <w:r w:rsidRPr="003A4D7A">
        <w:rPr>
          <w:rFonts w:ascii="Times New Roman" w:hAnsi="Times New Roman" w:cs="Times New Roman"/>
          <w:sz w:val="24"/>
        </w:rPr>
        <w:t xml:space="preserve">Aging occurs because software is extremely complex and never wholly free of errors. It is almost impossible to fully test and verify that a piece of software is bug-free. This situation is further exacerbated by the fact that software development tends to be extremely time-to-market-driven, which results in applications which meet the short-term market needs, yet do not account very well for long-term ramifications such as reliability. Hence, residual faults have to be tolerated in the operational phase. These residual faults can take various forms, but the ones that we are concerned with cause long-term depletion of system resources such as memory, threads, and kernel tables. The essentially economic problem of developing and producing bug-free code is not the problem at hand; instead we address one of the problems that </w:t>
      </w:r>
      <w:proofErr w:type="gramStart"/>
      <w:r w:rsidRPr="003A4D7A">
        <w:rPr>
          <w:rFonts w:ascii="Times New Roman" w:hAnsi="Times New Roman" w:cs="Times New Roman"/>
          <w:sz w:val="24"/>
        </w:rPr>
        <w:t>arises</w:t>
      </w:r>
      <w:proofErr w:type="gramEnd"/>
      <w:r w:rsidRPr="003A4D7A">
        <w:rPr>
          <w:rFonts w:ascii="Times New Roman" w:hAnsi="Times New Roman" w:cs="Times New Roman"/>
          <w:sz w:val="24"/>
        </w:rPr>
        <w:t xml:space="preserve"> from the prevailing approach to developing software, and one approach to attacking that problem is software rejuvenation.</w:t>
      </w:r>
    </w:p>
    <w:p w:rsidR="00631D91" w:rsidRDefault="00A6122A" w:rsidP="00A6122A">
      <w:pPr>
        <w:pStyle w:val="a8"/>
        <w:tabs>
          <w:tab w:val="decimal" w:pos="426"/>
        </w:tabs>
        <w:ind w:firstLineChars="0" w:firstLine="0"/>
        <w:jc w:val="left"/>
        <w:rPr>
          <w:rFonts w:ascii="Times New Roman" w:hAnsi="Times New Roman" w:cs="Times New Roman"/>
          <w:sz w:val="24"/>
        </w:rPr>
      </w:pPr>
      <w:r>
        <w:rPr>
          <w:rFonts w:ascii="Times New Roman" w:hAnsi="Times New Roman" w:cs="Times New Roman" w:hint="eastAsia"/>
          <w:sz w:val="24"/>
        </w:rPr>
        <w:tab/>
        <w:t xml:space="preserve">    </w:t>
      </w:r>
      <w:r w:rsidR="00631D91" w:rsidRPr="003A4D7A">
        <w:rPr>
          <w:rFonts w:ascii="Times New Roman" w:hAnsi="Times New Roman" w:cs="Times New Roman"/>
          <w:sz w:val="24"/>
        </w:rPr>
        <w:t xml:space="preserve">Most current fault-tolerance techniques are reactive in nature. Proactive fault management, on the other hand, takes suitable corrective action to prevent a failure before the system experiences a fault. Although this technique has long been used on an ad hoc basis in physical systems, it has only recently gained recognition and importance for computer systems. Software rejuvenation is a specific form of proactive fault management which can be performed at suitable times, such as when there is no load on the system, and thus typically results in less downtime and cost than the reactive approach. Since proactive fault </w:t>
      </w:r>
      <w:r w:rsidR="00631D91" w:rsidRPr="003A4D7A">
        <w:rPr>
          <w:rFonts w:ascii="Times New Roman" w:hAnsi="Times New Roman" w:cs="Times New Roman"/>
          <w:sz w:val="24"/>
        </w:rPr>
        <w:lastRenderedPageBreak/>
        <w:t>management incurs some overhead, an important research issue is to determine the optimal times to invoke it in operational software systems. Proactive fault management can be greatly enhanced by the ability to predict the fault far enough in advance that one can take action to avoid or mitigate its effects. Resource exhaustion by its very nature offers clues that failure is imminent, in the form of parameters that can be monitored, extrapolated, and compared to thresholds via suitable algorithms.</w:t>
      </w:r>
    </w:p>
    <w:p w:rsidR="00D3747A" w:rsidRPr="00631D91" w:rsidRDefault="00D3747A" w:rsidP="005E5E47">
      <w:pPr>
        <w:pStyle w:val="a8"/>
        <w:tabs>
          <w:tab w:val="decimal" w:pos="426"/>
        </w:tabs>
        <w:jc w:val="left"/>
        <w:rPr>
          <w:rFonts w:ascii="Times New Roman" w:hAnsi="Times New Roman" w:cs="Times New Roman"/>
        </w:rPr>
      </w:pPr>
      <w:bookmarkStart w:id="78" w:name="OLE_LINK82"/>
      <w:bookmarkStart w:id="79" w:name="OLE_LINK83"/>
      <w:r w:rsidRPr="00D3747A">
        <w:rPr>
          <w:rFonts w:ascii="Times New Roman" w:hAnsi="Times New Roman" w:cs="Times New Roman"/>
        </w:rPr>
        <w:t>One</w:t>
      </w:r>
      <w:r>
        <w:rPr>
          <w:rFonts w:ascii="Times New Roman" w:hAnsi="Times New Roman" w:cs="Times New Roman" w:hint="eastAsia"/>
        </w:rPr>
        <w:t xml:space="preserve"> </w:t>
      </w:r>
      <w:r w:rsidRPr="00D3747A">
        <w:rPr>
          <w:rFonts w:ascii="Times New Roman" w:hAnsi="Times New Roman" w:cs="Times New Roman"/>
        </w:rPr>
        <w:t>of the bene</w:t>
      </w:r>
      <w:r>
        <w:rPr>
          <w:rFonts w:ascii="Times New Roman" w:hAnsi="Times New Roman" w:cs="Times New Roman" w:hint="eastAsia"/>
        </w:rPr>
        <w:t>fi</w:t>
      </w:r>
      <w:r w:rsidRPr="00D3747A">
        <w:rPr>
          <w:rFonts w:ascii="Times New Roman" w:hAnsi="Times New Roman" w:cs="Times New Roman"/>
        </w:rPr>
        <w:t>ts of clustering is its natural redundancy of</w:t>
      </w:r>
      <w:r>
        <w:rPr>
          <w:rFonts w:ascii="Times New Roman" w:hAnsi="Times New Roman" w:cs="Times New Roman" w:hint="eastAsia"/>
        </w:rPr>
        <w:t xml:space="preserve"> </w:t>
      </w:r>
      <w:r w:rsidRPr="00D3747A">
        <w:rPr>
          <w:rFonts w:ascii="Times New Roman" w:hAnsi="Times New Roman" w:cs="Times New Roman"/>
        </w:rPr>
        <w:t>hardware and software components. A number of single</w:t>
      </w:r>
      <w:r>
        <w:rPr>
          <w:rFonts w:ascii="Times New Roman" w:hAnsi="Times New Roman" w:cs="Times New Roman" w:hint="eastAsia"/>
        </w:rPr>
        <w:t xml:space="preserve"> </w:t>
      </w:r>
      <w:r w:rsidRPr="00D3747A">
        <w:rPr>
          <w:rFonts w:ascii="Times New Roman" w:hAnsi="Times New Roman" w:cs="Times New Roman"/>
        </w:rPr>
        <w:t>points of failure can be removed by cluster systems.</w:t>
      </w:r>
      <w:r>
        <w:rPr>
          <w:rFonts w:ascii="Times New Roman" w:hAnsi="Times New Roman" w:cs="Times New Roman" w:hint="eastAsia"/>
        </w:rPr>
        <w:t>实际上，集群软硬件冗余避免单点失效的成功架构，对应用有很高的依赖性；而且为了保证有能力实现故障转移，</w:t>
      </w:r>
      <w:r w:rsidRPr="009750EB">
        <w:rPr>
          <w:rFonts w:ascii="Times New Roman" w:hAnsi="Times New Roman" w:cs="Times New Roman" w:hint="eastAsia"/>
          <w:b/>
        </w:rPr>
        <w:t>足够的冗余资源必须有能力承受</w:t>
      </w:r>
      <w:r w:rsidRPr="009750EB">
        <w:rPr>
          <w:rFonts w:ascii="Times New Roman" w:hAnsi="Times New Roman" w:cs="Times New Roman" w:hint="eastAsia"/>
          <w:b/>
        </w:rPr>
        <w:t>/</w:t>
      </w:r>
      <w:r w:rsidRPr="009750EB">
        <w:rPr>
          <w:rFonts w:ascii="Times New Roman" w:hAnsi="Times New Roman" w:cs="Times New Roman" w:hint="eastAsia"/>
          <w:b/>
        </w:rPr>
        <w:t>适应被转移过来的负载</w:t>
      </w:r>
      <w:r>
        <w:rPr>
          <w:rFonts w:ascii="Times New Roman" w:hAnsi="Times New Roman" w:cs="Times New Roman" w:hint="eastAsia"/>
        </w:rPr>
        <w:t>。</w:t>
      </w:r>
      <w:r w:rsidR="005E5E47" w:rsidRPr="005E5E47">
        <w:rPr>
          <w:rFonts w:ascii="Times New Roman" w:hAnsi="Times New Roman" w:cs="Times New Roman"/>
        </w:rPr>
        <w:t>Another advantage</w:t>
      </w:r>
      <w:r w:rsidR="005E5E47">
        <w:rPr>
          <w:rFonts w:ascii="Times New Roman" w:hAnsi="Times New Roman" w:cs="Times New Roman" w:hint="eastAsia"/>
        </w:rPr>
        <w:t xml:space="preserve"> </w:t>
      </w:r>
      <w:r w:rsidR="005E5E47" w:rsidRPr="005E5E47">
        <w:rPr>
          <w:rFonts w:ascii="Times New Roman" w:hAnsi="Times New Roman" w:cs="Times New Roman"/>
        </w:rPr>
        <w:t>of a clustered system is its ability to improve system</w:t>
      </w:r>
      <w:r w:rsidR="005E5E47">
        <w:rPr>
          <w:rFonts w:ascii="Times New Roman" w:hAnsi="Times New Roman" w:cs="Times New Roman" w:hint="eastAsia"/>
        </w:rPr>
        <w:t xml:space="preserve"> </w:t>
      </w:r>
      <w:r w:rsidR="005E5E47" w:rsidRPr="005E5E47">
        <w:rPr>
          <w:rFonts w:ascii="Times New Roman" w:hAnsi="Times New Roman" w:cs="Times New Roman"/>
        </w:rPr>
        <w:t>maintenance.</w:t>
      </w:r>
      <w:r w:rsidR="005E5E47">
        <w:rPr>
          <w:rFonts w:ascii="Times New Roman" w:hAnsi="Times New Roman" w:cs="Times New Roman" w:hint="eastAsia"/>
        </w:rPr>
        <w:t>如果集群中有一个资源需要修理、修复，且有其他冗余资源可以使用，那么就可以有计划的把需要修复的资源上的负载转移出去，然后停掉、撤下来修复。</w:t>
      </w:r>
      <w:bookmarkEnd w:id="78"/>
      <w:bookmarkEnd w:id="79"/>
    </w:p>
    <w:p w:rsidR="00631D91" w:rsidRPr="00631D91" w:rsidRDefault="00631D91" w:rsidP="00631D91">
      <w:pPr>
        <w:pStyle w:val="a8"/>
        <w:numPr>
          <w:ilvl w:val="0"/>
          <w:numId w:val="29"/>
        </w:numPr>
        <w:tabs>
          <w:tab w:val="decimal" w:pos="426"/>
        </w:tabs>
        <w:ind w:left="0" w:firstLineChars="0" w:firstLine="0"/>
        <w:jc w:val="left"/>
        <w:rPr>
          <w:rFonts w:ascii="Times New Roman" w:hAnsi="Times New Roman" w:cs="Times New Roman"/>
        </w:rPr>
      </w:pPr>
    </w:p>
    <w:p w:rsidR="00132AB1" w:rsidRDefault="00967693" w:rsidP="00967693">
      <w:pPr>
        <w:jc w:val="center"/>
        <w:rPr>
          <w:rFonts w:ascii="Times New Roman" w:hAnsi="Times New Roman" w:cs="Times New Roman"/>
        </w:rPr>
      </w:pPr>
      <w:r>
        <w:rPr>
          <w:rFonts w:ascii="Times New Roman" w:hAnsi="Times New Roman" w:cs="Times New Roman" w:hint="eastAsia"/>
        </w:rPr>
        <w:t>软件抗衰相比</w:t>
      </w:r>
      <w:r w:rsidR="00A53CE5">
        <w:rPr>
          <w:rFonts w:ascii="Times New Roman" w:hAnsi="Times New Roman" w:cs="Times New Roman" w:hint="eastAsia"/>
        </w:rPr>
        <w:t>软件冗余等</w:t>
      </w:r>
      <w:r>
        <w:rPr>
          <w:rFonts w:ascii="Times New Roman" w:hAnsi="Times New Roman" w:cs="Times New Roman" w:hint="eastAsia"/>
        </w:rPr>
        <w:t>事后容错方法，是一种预防性的容错方法；它也被称为“软件再生”</w:t>
      </w:r>
      <w:r w:rsidR="00D80E49">
        <w:rPr>
          <w:rFonts w:ascii="Times New Roman" w:hAnsi="Times New Roman" w:cs="Times New Roman" w:hint="eastAsia"/>
        </w:rPr>
        <w:t>。</w:t>
      </w:r>
    </w:p>
    <w:p w:rsidR="00E31D8E" w:rsidRDefault="00220FC9"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软件衰退发现与应对</w:t>
      </w:r>
      <w:r w:rsidR="00E31D8E">
        <w:rPr>
          <w:rFonts w:ascii="Times New Roman" w:hAnsi="Times New Roman" w:cs="Times New Roman" w:hint="eastAsia"/>
        </w:rPr>
        <w:t>要解决的本质问题</w:t>
      </w:r>
    </w:p>
    <w:p w:rsidR="009D7A7F" w:rsidRDefault="00BD6143" w:rsidP="009D7A7F">
      <w:pPr>
        <w:pStyle w:val="a8"/>
        <w:ind w:left="420" w:firstLineChars="0" w:firstLine="0"/>
        <w:jc w:val="left"/>
        <w:rPr>
          <w:rFonts w:ascii="Times New Roman" w:hAnsi="Times New Roman" w:cs="Times New Roman"/>
        </w:rPr>
      </w:pPr>
      <w:r>
        <w:rPr>
          <w:rFonts w:ascii="Times New Roman" w:hAnsi="Times New Roman" w:cs="Times New Roman" w:hint="eastAsia"/>
        </w:rPr>
        <w:t>检测、评估软件的性能</w:t>
      </w:r>
      <w:r>
        <w:rPr>
          <w:rFonts w:ascii="Times New Roman" w:hAnsi="Times New Roman" w:cs="Times New Roman" w:hint="eastAsia"/>
        </w:rPr>
        <w:t>/</w:t>
      </w:r>
      <w:r>
        <w:rPr>
          <w:rFonts w:ascii="Times New Roman" w:hAnsi="Times New Roman" w:cs="Times New Roman" w:hint="eastAsia"/>
        </w:rPr>
        <w:t>健康状态，预测系统性能恶化</w:t>
      </w:r>
      <w:r>
        <w:rPr>
          <w:rFonts w:ascii="Times New Roman" w:hAnsi="Times New Roman" w:cs="Times New Roman" w:hint="eastAsia"/>
        </w:rPr>
        <w:t>/</w:t>
      </w:r>
      <w:r>
        <w:rPr>
          <w:rFonts w:ascii="Times New Roman" w:hAnsi="Times New Roman" w:cs="Times New Roman" w:hint="eastAsia"/>
        </w:rPr>
        <w:t>失效的时间，选择合适粒度的抗衰策略，并执行。</w:t>
      </w:r>
    </w:p>
    <w:p w:rsidR="00E31D8E" w:rsidRDefault="00E31D8E"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现有方法已解决的本质问题</w:t>
      </w:r>
    </w:p>
    <w:p w:rsidR="006A4C57" w:rsidRDefault="00E31D8E"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未来研究尚需要解决的关键问题</w:t>
      </w:r>
    </w:p>
    <w:p w:rsidR="00A14D21" w:rsidRDefault="00A14D21"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软件老化潜在的原因</w:t>
      </w:r>
    </w:p>
    <w:p w:rsidR="005C0313" w:rsidRPr="005C0313" w:rsidRDefault="005C0313" w:rsidP="006A4C57">
      <w:pPr>
        <w:pStyle w:val="a8"/>
        <w:ind w:left="420" w:firstLineChars="0" w:firstLine="0"/>
        <w:jc w:val="left"/>
        <w:rPr>
          <w:rFonts w:ascii="Times New Roman" w:hAnsi="Times New Roman" w:cs="Times New Roman"/>
        </w:rPr>
      </w:pPr>
      <w:r>
        <w:rPr>
          <w:rFonts w:ascii="Times New Roman" w:hAnsi="Times New Roman" w:cs="Times New Roman" w:hint="eastAsia"/>
        </w:rPr>
        <w:t>软件老化潜在的原因有内存泄露、未释放的文件锁、未终止的线程的累积、数据越界错误的增长、文件系统碎片、共享内存池封锁（死锁？）</w:t>
      </w:r>
      <w:r w:rsidR="00563EEB">
        <w:rPr>
          <w:rFonts w:ascii="Times New Roman" w:hAnsi="Times New Roman" w:cs="Times New Roman" w:hint="eastAsia"/>
        </w:rPr>
        <w:t>等等</w:t>
      </w:r>
      <w:r w:rsidR="00563EEB">
        <w:rPr>
          <w:rFonts w:ascii="Times New Roman" w:hAnsi="Times New Roman" w:cs="Times New Roman" w:hint="eastAsia"/>
        </w:rPr>
        <w:t>[</w:t>
      </w:r>
      <w:r w:rsidR="00420A13">
        <w:rPr>
          <w:rFonts w:ascii="Times New Roman" w:hAnsi="Times New Roman" w:cs="Times New Roman"/>
        </w:rPr>
        <w:fldChar w:fldCharType="begin"/>
      </w:r>
      <w:r w:rsidR="00563EEB">
        <w:rPr>
          <w:rFonts w:ascii="Times New Roman" w:hAnsi="Times New Roman" w:cs="Times New Roman"/>
        </w:rPr>
        <w:instrText xml:space="preserve"> </w:instrText>
      </w:r>
      <w:r w:rsidR="00563EEB">
        <w:rPr>
          <w:rFonts w:ascii="Times New Roman" w:hAnsi="Times New Roman" w:cs="Times New Roman" w:hint="eastAsia"/>
        </w:rPr>
        <w:instrText>REF _Ref317441643 \r \h</w:instrText>
      </w:r>
      <w:r w:rsidR="00563EEB">
        <w:rPr>
          <w:rFonts w:ascii="Times New Roman" w:hAnsi="Times New Roman" w:cs="Times New Roman"/>
        </w:rPr>
        <w:instrText xml:space="preserve"> </w:instrText>
      </w:r>
      <w:r w:rsidR="00420A13">
        <w:rPr>
          <w:rFonts w:ascii="Times New Roman" w:hAnsi="Times New Roman" w:cs="Times New Roman"/>
        </w:rPr>
      </w:r>
      <w:r w:rsidR="00420A13">
        <w:rPr>
          <w:rFonts w:ascii="Times New Roman" w:hAnsi="Times New Roman" w:cs="Times New Roman"/>
        </w:rPr>
        <w:fldChar w:fldCharType="separate"/>
      </w:r>
      <w:r w:rsidR="008F3D4F">
        <w:rPr>
          <w:rFonts w:ascii="Times New Roman" w:hAnsi="Times New Roman" w:cs="Times New Roman"/>
        </w:rPr>
        <w:t>18</w:t>
      </w:r>
      <w:r w:rsidR="00420A13">
        <w:rPr>
          <w:rFonts w:ascii="Times New Roman" w:hAnsi="Times New Roman" w:cs="Times New Roman"/>
        </w:rPr>
        <w:fldChar w:fldCharType="end"/>
      </w:r>
      <w:r w:rsidR="00563EEB">
        <w:rPr>
          <w:rFonts w:ascii="Times New Roman" w:hAnsi="Times New Roman" w:cs="Times New Roman" w:hint="eastAsia"/>
        </w:rPr>
        <w:t>]</w:t>
      </w:r>
    </w:p>
    <w:p w:rsidR="006A4C57" w:rsidRDefault="006A4C57" w:rsidP="006A4C57">
      <w:pPr>
        <w:pStyle w:val="a8"/>
        <w:numPr>
          <w:ilvl w:val="0"/>
          <w:numId w:val="4"/>
        </w:numPr>
        <w:ind w:firstLineChars="0"/>
        <w:jc w:val="left"/>
        <w:rPr>
          <w:rFonts w:ascii="Times New Roman" w:hAnsi="Times New Roman" w:cs="Times New Roman"/>
        </w:rPr>
      </w:pPr>
      <w:bookmarkStart w:id="80" w:name="_Ref316921723"/>
      <w:r>
        <w:rPr>
          <w:rFonts w:ascii="Times New Roman" w:hAnsi="Times New Roman" w:cs="Times New Roman" w:hint="eastAsia"/>
        </w:rPr>
        <w:t>徐建，软件抗衰若干关键技术研究，</w:t>
      </w:r>
      <w:r>
        <w:rPr>
          <w:rFonts w:ascii="Times New Roman" w:hAnsi="Times New Roman" w:cs="Times New Roman" w:hint="eastAsia"/>
        </w:rPr>
        <w:t>2007</w:t>
      </w:r>
      <w:bookmarkEnd w:id="80"/>
    </w:p>
    <w:p w:rsidR="006E68BB" w:rsidRDefault="00FB3489" w:rsidP="006E68BB">
      <w:pPr>
        <w:jc w:val="left"/>
        <w:rPr>
          <w:rFonts w:ascii="Times New Roman" w:hAnsi="Times New Roman" w:cs="Times New Roman"/>
        </w:rPr>
      </w:pPr>
      <w:r>
        <w:rPr>
          <w:rFonts w:ascii="Times New Roman" w:hAnsi="Times New Roman" w:cs="Times New Roman" w:hint="eastAsia"/>
        </w:rPr>
        <w:t>数据分析方法：</w:t>
      </w:r>
    </w:p>
    <w:p w:rsidR="00FB3489" w:rsidRPr="006E68BB" w:rsidRDefault="00FB3489" w:rsidP="006E68BB">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、朴素贝叶斯：可针对多行为建模</w:t>
      </w:r>
      <w:r w:rsidR="00DC3149">
        <w:rPr>
          <w:rFonts w:ascii="Times New Roman" w:hAnsi="Times New Roman" w:cs="Times New Roman" w:hint="eastAsia"/>
        </w:rPr>
        <w:t>？</w:t>
      </w:r>
    </w:p>
    <w:sectPr w:rsidR="00FB3489" w:rsidRPr="006E68BB" w:rsidSect="002469B6">
      <w:pgSz w:w="16838" w:h="11906" w:orient="landscape"/>
      <w:pgMar w:top="720" w:right="720" w:bottom="720" w:left="72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6" w:author="mariayh" w:date="2012-03-02T18:12:00Z" w:initials="m">
    <w:p w:rsidR="001B21D9" w:rsidRDefault="001B21D9" w:rsidP="00682146">
      <w:pPr>
        <w:pStyle w:val="aa"/>
      </w:pPr>
      <w:r>
        <w:rPr>
          <w:rStyle w:val="a9"/>
        </w:rPr>
        <w:annotationRef/>
      </w:r>
      <w:r>
        <w:t>@</w:t>
      </w:r>
      <w:proofErr w:type="spellStart"/>
      <w:r>
        <w:t>inproceedings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4E5" w:rsidRDefault="006574E5" w:rsidP="00937C5B">
      <w:r>
        <w:separator/>
      </w:r>
    </w:p>
  </w:endnote>
  <w:endnote w:type="continuationSeparator" w:id="0">
    <w:p w:rsidR="006574E5" w:rsidRDefault="006574E5" w:rsidP="00937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UTF-8">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4E5" w:rsidRDefault="006574E5" w:rsidP="00937C5B">
      <w:r>
        <w:separator/>
      </w:r>
    </w:p>
  </w:footnote>
  <w:footnote w:type="continuationSeparator" w:id="0">
    <w:p w:rsidR="006574E5" w:rsidRDefault="006574E5" w:rsidP="00937C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9B7"/>
    <w:multiLevelType w:val="hybridMultilevel"/>
    <w:tmpl w:val="9CF27338"/>
    <w:lvl w:ilvl="0" w:tplc="7BCA90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675D3"/>
    <w:multiLevelType w:val="multilevel"/>
    <w:tmpl w:val="D3C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C3FAC"/>
    <w:multiLevelType w:val="hybridMultilevel"/>
    <w:tmpl w:val="F84E673C"/>
    <w:lvl w:ilvl="0" w:tplc="75A22E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144308"/>
    <w:multiLevelType w:val="hybridMultilevel"/>
    <w:tmpl w:val="8AC8B578"/>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2E3C61"/>
    <w:multiLevelType w:val="hybridMultilevel"/>
    <w:tmpl w:val="0814663E"/>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C42C87"/>
    <w:multiLevelType w:val="hybridMultilevel"/>
    <w:tmpl w:val="C5A49F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0F376C"/>
    <w:multiLevelType w:val="hybridMultilevel"/>
    <w:tmpl w:val="F0A8FDB4"/>
    <w:lvl w:ilvl="0" w:tplc="D8B42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D02392"/>
    <w:multiLevelType w:val="hybridMultilevel"/>
    <w:tmpl w:val="327AF900"/>
    <w:lvl w:ilvl="0" w:tplc="09C635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607680"/>
    <w:multiLevelType w:val="hybridMultilevel"/>
    <w:tmpl w:val="9D649490"/>
    <w:lvl w:ilvl="0" w:tplc="3328CB6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FFB3D7E"/>
    <w:multiLevelType w:val="hybridMultilevel"/>
    <w:tmpl w:val="813C74E4"/>
    <w:lvl w:ilvl="0" w:tplc="5F4C7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FE4BFA"/>
    <w:multiLevelType w:val="hybridMultilevel"/>
    <w:tmpl w:val="16343A02"/>
    <w:lvl w:ilvl="0" w:tplc="FCEEFC7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170FF6"/>
    <w:multiLevelType w:val="hybridMultilevel"/>
    <w:tmpl w:val="1EF03172"/>
    <w:lvl w:ilvl="0" w:tplc="FCEEFC7C">
      <w:start w:val="1"/>
      <w:numFmt w:val="bullet"/>
      <w:lvlText w:val="•"/>
      <w:lvlJc w:val="left"/>
      <w:pPr>
        <w:ind w:left="317" w:hanging="420"/>
      </w:pPr>
      <w:rPr>
        <w:rFonts w:ascii="Arial" w:hAnsi="Arial" w:hint="default"/>
      </w:rPr>
    </w:lvl>
    <w:lvl w:ilvl="1" w:tplc="04090003" w:tentative="1">
      <w:start w:val="1"/>
      <w:numFmt w:val="bullet"/>
      <w:lvlText w:val=""/>
      <w:lvlJc w:val="left"/>
      <w:pPr>
        <w:ind w:left="737" w:hanging="420"/>
      </w:pPr>
      <w:rPr>
        <w:rFonts w:ascii="Wingdings" w:hAnsi="Wingdings" w:hint="default"/>
      </w:rPr>
    </w:lvl>
    <w:lvl w:ilvl="2" w:tplc="04090005" w:tentative="1">
      <w:start w:val="1"/>
      <w:numFmt w:val="bullet"/>
      <w:lvlText w:val=""/>
      <w:lvlJc w:val="left"/>
      <w:pPr>
        <w:ind w:left="1157" w:hanging="420"/>
      </w:pPr>
      <w:rPr>
        <w:rFonts w:ascii="Wingdings" w:hAnsi="Wingdings" w:hint="default"/>
      </w:rPr>
    </w:lvl>
    <w:lvl w:ilvl="3" w:tplc="04090001" w:tentative="1">
      <w:start w:val="1"/>
      <w:numFmt w:val="bullet"/>
      <w:lvlText w:val=""/>
      <w:lvlJc w:val="left"/>
      <w:pPr>
        <w:ind w:left="1577" w:hanging="420"/>
      </w:pPr>
      <w:rPr>
        <w:rFonts w:ascii="Wingdings" w:hAnsi="Wingdings" w:hint="default"/>
      </w:rPr>
    </w:lvl>
    <w:lvl w:ilvl="4" w:tplc="04090003" w:tentative="1">
      <w:start w:val="1"/>
      <w:numFmt w:val="bullet"/>
      <w:lvlText w:val=""/>
      <w:lvlJc w:val="left"/>
      <w:pPr>
        <w:ind w:left="1997" w:hanging="420"/>
      </w:pPr>
      <w:rPr>
        <w:rFonts w:ascii="Wingdings" w:hAnsi="Wingdings" w:hint="default"/>
      </w:rPr>
    </w:lvl>
    <w:lvl w:ilvl="5" w:tplc="04090005" w:tentative="1">
      <w:start w:val="1"/>
      <w:numFmt w:val="bullet"/>
      <w:lvlText w:val=""/>
      <w:lvlJc w:val="left"/>
      <w:pPr>
        <w:ind w:left="2417" w:hanging="420"/>
      </w:pPr>
      <w:rPr>
        <w:rFonts w:ascii="Wingdings" w:hAnsi="Wingdings" w:hint="default"/>
      </w:rPr>
    </w:lvl>
    <w:lvl w:ilvl="6" w:tplc="04090001" w:tentative="1">
      <w:start w:val="1"/>
      <w:numFmt w:val="bullet"/>
      <w:lvlText w:val=""/>
      <w:lvlJc w:val="left"/>
      <w:pPr>
        <w:ind w:left="2837" w:hanging="420"/>
      </w:pPr>
      <w:rPr>
        <w:rFonts w:ascii="Wingdings" w:hAnsi="Wingdings" w:hint="default"/>
      </w:rPr>
    </w:lvl>
    <w:lvl w:ilvl="7" w:tplc="04090003" w:tentative="1">
      <w:start w:val="1"/>
      <w:numFmt w:val="bullet"/>
      <w:lvlText w:val=""/>
      <w:lvlJc w:val="left"/>
      <w:pPr>
        <w:ind w:left="3257" w:hanging="420"/>
      </w:pPr>
      <w:rPr>
        <w:rFonts w:ascii="Wingdings" w:hAnsi="Wingdings" w:hint="default"/>
      </w:rPr>
    </w:lvl>
    <w:lvl w:ilvl="8" w:tplc="04090005" w:tentative="1">
      <w:start w:val="1"/>
      <w:numFmt w:val="bullet"/>
      <w:lvlText w:val=""/>
      <w:lvlJc w:val="left"/>
      <w:pPr>
        <w:ind w:left="3677" w:hanging="420"/>
      </w:pPr>
      <w:rPr>
        <w:rFonts w:ascii="Wingdings" w:hAnsi="Wingdings" w:hint="default"/>
      </w:rPr>
    </w:lvl>
  </w:abstractNum>
  <w:abstractNum w:abstractNumId="12">
    <w:nsid w:val="4492658D"/>
    <w:multiLevelType w:val="hybridMultilevel"/>
    <w:tmpl w:val="1D8A9446"/>
    <w:lvl w:ilvl="0" w:tplc="EB4A1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834F41"/>
    <w:multiLevelType w:val="hybridMultilevel"/>
    <w:tmpl w:val="46DA6E86"/>
    <w:lvl w:ilvl="0" w:tplc="EEA02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950667"/>
    <w:multiLevelType w:val="hybridMultilevel"/>
    <w:tmpl w:val="B492B6FE"/>
    <w:lvl w:ilvl="0" w:tplc="50DA0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B92AE8"/>
    <w:multiLevelType w:val="hybridMultilevel"/>
    <w:tmpl w:val="7ACE9AA8"/>
    <w:lvl w:ilvl="0" w:tplc="4490D8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0A5EBA"/>
    <w:multiLevelType w:val="hybridMultilevel"/>
    <w:tmpl w:val="82A8F008"/>
    <w:lvl w:ilvl="0" w:tplc="A32C44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F12DF6"/>
    <w:multiLevelType w:val="hybridMultilevel"/>
    <w:tmpl w:val="CFC8BC2E"/>
    <w:lvl w:ilvl="0" w:tplc="2EEA1EF2">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DC3DB8"/>
    <w:multiLevelType w:val="hybridMultilevel"/>
    <w:tmpl w:val="17F20022"/>
    <w:lvl w:ilvl="0" w:tplc="2E4E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7635EE"/>
    <w:multiLevelType w:val="hybridMultilevel"/>
    <w:tmpl w:val="372274D8"/>
    <w:lvl w:ilvl="0" w:tplc="EC5AE3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663634"/>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8B7FB5"/>
    <w:multiLevelType w:val="hybridMultilevel"/>
    <w:tmpl w:val="2B20D51E"/>
    <w:lvl w:ilvl="0" w:tplc="9CC26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79655C"/>
    <w:multiLevelType w:val="hybridMultilevel"/>
    <w:tmpl w:val="779401C2"/>
    <w:lvl w:ilvl="0" w:tplc="443AF08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8C80A88"/>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85144D"/>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F22B79"/>
    <w:multiLevelType w:val="hybridMultilevel"/>
    <w:tmpl w:val="0D443030"/>
    <w:lvl w:ilvl="0" w:tplc="D1E27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B31D15"/>
    <w:multiLevelType w:val="hybridMultilevel"/>
    <w:tmpl w:val="F0D835A4"/>
    <w:lvl w:ilvl="0" w:tplc="3FE4973A">
      <w:start w:val="13"/>
      <w:numFmt w:val="decimal"/>
      <w:lvlText w:val="%1、"/>
      <w:lvlJc w:val="left"/>
      <w:pPr>
        <w:ind w:left="708"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C66383"/>
    <w:multiLevelType w:val="hybridMultilevel"/>
    <w:tmpl w:val="CD523856"/>
    <w:lvl w:ilvl="0" w:tplc="82543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F72600"/>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9"/>
  </w:num>
  <w:num w:numId="3">
    <w:abstractNumId w:val="3"/>
  </w:num>
  <w:num w:numId="4">
    <w:abstractNumId w:val="22"/>
  </w:num>
  <w:num w:numId="5">
    <w:abstractNumId w:val="7"/>
  </w:num>
  <w:num w:numId="6">
    <w:abstractNumId w:val="8"/>
  </w:num>
  <w:num w:numId="7">
    <w:abstractNumId w:val="24"/>
  </w:num>
  <w:num w:numId="8">
    <w:abstractNumId w:val="20"/>
  </w:num>
  <w:num w:numId="9">
    <w:abstractNumId w:val="14"/>
  </w:num>
  <w:num w:numId="10">
    <w:abstractNumId w:val="21"/>
  </w:num>
  <w:num w:numId="11">
    <w:abstractNumId w:val="13"/>
  </w:num>
  <w:num w:numId="12">
    <w:abstractNumId w:val="12"/>
  </w:num>
  <w:num w:numId="13">
    <w:abstractNumId w:val="23"/>
  </w:num>
  <w:num w:numId="14">
    <w:abstractNumId w:val="1"/>
  </w:num>
  <w:num w:numId="15">
    <w:abstractNumId w:val="28"/>
  </w:num>
  <w:num w:numId="16">
    <w:abstractNumId w:val="5"/>
  </w:num>
  <w:num w:numId="17">
    <w:abstractNumId w:val="10"/>
  </w:num>
  <w:num w:numId="18">
    <w:abstractNumId w:val="11"/>
  </w:num>
  <w:num w:numId="19">
    <w:abstractNumId w:val="9"/>
  </w:num>
  <w:num w:numId="20">
    <w:abstractNumId w:val="27"/>
  </w:num>
  <w:num w:numId="21">
    <w:abstractNumId w:val="2"/>
  </w:num>
  <w:num w:numId="22">
    <w:abstractNumId w:val="16"/>
  </w:num>
  <w:num w:numId="23">
    <w:abstractNumId w:val="15"/>
  </w:num>
  <w:num w:numId="24">
    <w:abstractNumId w:val="0"/>
  </w:num>
  <w:num w:numId="25">
    <w:abstractNumId w:val="18"/>
  </w:num>
  <w:num w:numId="26">
    <w:abstractNumId w:val="6"/>
  </w:num>
  <w:num w:numId="27">
    <w:abstractNumId w:val="25"/>
  </w:num>
  <w:num w:numId="28">
    <w:abstractNumId w:val="4"/>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70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7C5B"/>
    <w:rsid w:val="00000D97"/>
    <w:rsid w:val="000012FF"/>
    <w:rsid w:val="000056E8"/>
    <w:rsid w:val="00005CA9"/>
    <w:rsid w:val="00006943"/>
    <w:rsid w:val="00007FF8"/>
    <w:rsid w:val="00012252"/>
    <w:rsid w:val="0001313E"/>
    <w:rsid w:val="0001636A"/>
    <w:rsid w:val="00016EFC"/>
    <w:rsid w:val="000221D2"/>
    <w:rsid w:val="0002396C"/>
    <w:rsid w:val="000246FB"/>
    <w:rsid w:val="000258AC"/>
    <w:rsid w:val="0003241A"/>
    <w:rsid w:val="0003310D"/>
    <w:rsid w:val="0003542B"/>
    <w:rsid w:val="00037715"/>
    <w:rsid w:val="00037D1E"/>
    <w:rsid w:val="000402DE"/>
    <w:rsid w:val="00056C60"/>
    <w:rsid w:val="00057275"/>
    <w:rsid w:val="0006157B"/>
    <w:rsid w:val="00073A2B"/>
    <w:rsid w:val="000809FB"/>
    <w:rsid w:val="00080ECF"/>
    <w:rsid w:val="00081250"/>
    <w:rsid w:val="00082D65"/>
    <w:rsid w:val="00095941"/>
    <w:rsid w:val="000A05B5"/>
    <w:rsid w:val="000A13AF"/>
    <w:rsid w:val="000A40D5"/>
    <w:rsid w:val="000A416C"/>
    <w:rsid w:val="000A645A"/>
    <w:rsid w:val="000B0788"/>
    <w:rsid w:val="000B0E22"/>
    <w:rsid w:val="000B47A8"/>
    <w:rsid w:val="000B4922"/>
    <w:rsid w:val="000B4A2D"/>
    <w:rsid w:val="000B5D1B"/>
    <w:rsid w:val="000C3EE0"/>
    <w:rsid w:val="000C488B"/>
    <w:rsid w:val="000C4EC2"/>
    <w:rsid w:val="000D1A94"/>
    <w:rsid w:val="000D21DB"/>
    <w:rsid w:val="000D2695"/>
    <w:rsid w:val="000D522F"/>
    <w:rsid w:val="000E1A86"/>
    <w:rsid w:val="000E3D11"/>
    <w:rsid w:val="000E46CB"/>
    <w:rsid w:val="000E4AA1"/>
    <w:rsid w:val="000E5805"/>
    <w:rsid w:val="000E6859"/>
    <w:rsid w:val="000E7E9F"/>
    <w:rsid w:val="000F39CE"/>
    <w:rsid w:val="000F3D60"/>
    <w:rsid w:val="000F7114"/>
    <w:rsid w:val="00102BAE"/>
    <w:rsid w:val="00104446"/>
    <w:rsid w:val="0010469F"/>
    <w:rsid w:val="001054CB"/>
    <w:rsid w:val="001143C1"/>
    <w:rsid w:val="001150A2"/>
    <w:rsid w:val="00115130"/>
    <w:rsid w:val="00116309"/>
    <w:rsid w:val="00116848"/>
    <w:rsid w:val="00123AF0"/>
    <w:rsid w:val="0012407C"/>
    <w:rsid w:val="0012668D"/>
    <w:rsid w:val="001267D9"/>
    <w:rsid w:val="00130593"/>
    <w:rsid w:val="00130DB4"/>
    <w:rsid w:val="00130FA9"/>
    <w:rsid w:val="001312CF"/>
    <w:rsid w:val="00132AB1"/>
    <w:rsid w:val="00133892"/>
    <w:rsid w:val="00134D24"/>
    <w:rsid w:val="0014013B"/>
    <w:rsid w:val="00140B19"/>
    <w:rsid w:val="00141CD7"/>
    <w:rsid w:val="00143583"/>
    <w:rsid w:val="001447BE"/>
    <w:rsid w:val="001450AE"/>
    <w:rsid w:val="001460DC"/>
    <w:rsid w:val="00147348"/>
    <w:rsid w:val="00150175"/>
    <w:rsid w:val="00152BC0"/>
    <w:rsid w:val="00155CFD"/>
    <w:rsid w:val="00157D64"/>
    <w:rsid w:val="00157DAC"/>
    <w:rsid w:val="00160279"/>
    <w:rsid w:val="00163F67"/>
    <w:rsid w:val="001650E9"/>
    <w:rsid w:val="001666B2"/>
    <w:rsid w:val="001678CE"/>
    <w:rsid w:val="001703F9"/>
    <w:rsid w:val="00170820"/>
    <w:rsid w:val="00170F98"/>
    <w:rsid w:val="001711F5"/>
    <w:rsid w:val="001759CF"/>
    <w:rsid w:val="00176603"/>
    <w:rsid w:val="00177BDD"/>
    <w:rsid w:val="001837AA"/>
    <w:rsid w:val="00183932"/>
    <w:rsid w:val="00183F3A"/>
    <w:rsid w:val="00184BCE"/>
    <w:rsid w:val="00190977"/>
    <w:rsid w:val="001923CF"/>
    <w:rsid w:val="00194369"/>
    <w:rsid w:val="001A49FF"/>
    <w:rsid w:val="001A7DB6"/>
    <w:rsid w:val="001B2126"/>
    <w:rsid w:val="001B21D9"/>
    <w:rsid w:val="001B392B"/>
    <w:rsid w:val="001B43B8"/>
    <w:rsid w:val="001B4CB6"/>
    <w:rsid w:val="001B6B58"/>
    <w:rsid w:val="001C1826"/>
    <w:rsid w:val="001C28BA"/>
    <w:rsid w:val="001C2A94"/>
    <w:rsid w:val="001C3B11"/>
    <w:rsid w:val="001C3D1F"/>
    <w:rsid w:val="001C3EB9"/>
    <w:rsid w:val="001C4F53"/>
    <w:rsid w:val="001C5EB8"/>
    <w:rsid w:val="001C7134"/>
    <w:rsid w:val="001D7F1E"/>
    <w:rsid w:val="001E0E54"/>
    <w:rsid w:val="001E2AAA"/>
    <w:rsid w:val="001F0299"/>
    <w:rsid w:val="001F420F"/>
    <w:rsid w:val="00200235"/>
    <w:rsid w:val="00200422"/>
    <w:rsid w:val="00200FCF"/>
    <w:rsid w:val="00201F17"/>
    <w:rsid w:val="002030B7"/>
    <w:rsid w:val="0020374F"/>
    <w:rsid w:val="00204F42"/>
    <w:rsid w:val="00207A3E"/>
    <w:rsid w:val="002138A1"/>
    <w:rsid w:val="0021661A"/>
    <w:rsid w:val="00216E07"/>
    <w:rsid w:val="0022031F"/>
    <w:rsid w:val="00220FC9"/>
    <w:rsid w:val="00221F7A"/>
    <w:rsid w:val="00222DE0"/>
    <w:rsid w:val="00223D02"/>
    <w:rsid w:val="002254EA"/>
    <w:rsid w:val="002315C0"/>
    <w:rsid w:val="00232EA5"/>
    <w:rsid w:val="00234B7C"/>
    <w:rsid w:val="00236DDD"/>
    <w:rsid w:val="002402E2"/>
    <w:rsid w:val="00240451"/>
    <w:rsid w:val="00244238"/>
    <w:rsid w:val="002469B6"/>
    <w:rsid w:val="00246C21"/>
    <w:rsid w:val="00247AFD"/>
    <w:rsid w:val="002520E3"/>
    <w:rsid w:val="00252799"/>
    <w:rsid w:val="002531A0"/>
    <w:rsid w:val="00253432"/>
    <w:rsid w:val="00255506"/>
    <w:rsid w:val="002635F2"/>
    <w:rsid w:val="00263698"/>
    <w:rsid w:val="00265E18"/>
    <w:rsid w:val="00272951"/>
    <w:rsid w:val="00273344"/>
    <w:rsid w:val="002753E2"/>
    <w:rsid w:val="00284560"/>
    <w:rsid w:val="00285903"/>
    <w:rsid w:val="0028601F"/>
    <w:rsid w:val="00286543"/>
    <w:rsid w:val="00291788"/>
    <w:rsid w:val="00291F86"/>
    <w:rsid w:val="00294BA6"/>
    <w:rsid w:val="00294EEC"/>
    <w:rsid w:val="00297EE0"/>
    <w:rsid w:val="002A36B8"/>
    <w:rsid w:val="002A5EA0"/>
    <w:rsid w:val="002B1BBF"/>
    <w:rsid w:val="002B35F8"/>
    <w:rsid w:val="002C2415"/>
    <w:rsid w:val="002C5869"/>
    <w:rsid w:val="002C7D93"/>
    <w:rsid w:val="002C7E2D"/>
    <w:rsid w:val="002D07E5"/>
    <w:rsid w:val="002E799D"/>
    <w:rsid w:val="002F385D"/>
    <w:rsid w:val="002F3C91"/>
    <w:rsid w:val="002F527B"/>
    <w:rsid w:val="002F6250"/>
    <w:rsid w:val="002F7369"/>
    <w:rsid w:val="002F7EE8"/>
    <w:rsid w:val="00301EF7"/>
    <w:rsid w:val="0030480D"/>
    <w:rsid w:val="00304A27"/>
    <w:rsid w:val="00304E56"/>
    <w:rsid w:val="003051CC"/>
    <w:rsid w:val="00305F88"/>
    <w:rsid w:val="00306626"/>
    <w:rsid w:val="003127C0"/>
    <w:rsid w:val="00312CEE"/>
    <w:rsid w:val="00313465"/>
    <w:rsid w:val="00316223"/>
    <w:rsid w:val="00324F74"/>
    <w:rsid w:val="00324F82"/>
    <w:rsid w:val="00326644"/>
    <w:rsid w:val="003367BA"/>
    <w:rsid w:val="00337363"/>
    <w:rsid w:val="00340125"/>
    <w:rsid w:val="00341B1B"/>
    <w:rsid w:val="00344B69"/>
    <w:rsid w:val="0034602C"/>
    <w:rsid w:val="0035540F"/>
    <w:rsid w:val="003616DA"/>
    <w:rsid w:val="0036182B"/>
    <w:rsid w:val="00362508"/>
    <w:rsid w:val="003646A6"/>
    <w:rsid w:val="003655F1"/>
    <w:rsid w:val="00374CA8"/>
    <w:rsid w:val="003754B8"/>
    <w:rsid w:val="0038136A"/>
    <w:rsid w:val="00381585"/>
    <w:rsid w:val="0038393F"/>
    <w:rsid w:val="00387EEB"/>
    <w:rsid w:val="003919E9"/>
    <w:rsid w:val="003932D3"/>
    <w:rsid w:val="00393FB7"/>
    <w:rsid w:val="003964B4"/>
    <w:rsid w:val="003A4836"/>
    <w:rsid w:val="003A67AC"/>
    <w:rsid w:val="003B27DC"/>
    <w:rsid w:val="003B6D65"/>
    <w:rsid w:val="003B6F5F"/>
    <w:rsid w:val="003B7FF3"/>
    <w:rsid w:val="003C1D75"/>
    <w:rsid w:val="003C288D"/>
    <w:rsid w:val="003D0ECC"/>
    <w:rsid w:val="003D0F6D"/>
    <w:rsid w:val="003D376D"/>
    <w:rsid w:val="003D46B0"/>
    <w:rsid w:val="003D5239"/>
    <w:rsid w:val="003D76F2"/>
    <w:rsid w:val="003E48FD"/>
    <w:rsid w:val="003E5D36"/>
    <w:rsid w:val="003F121F"/>
    <w:rsid w:val="003F1640"/>
    <w:rsid w:val="003F3909"/>
    <w:rsid w:val="003F3E0A"/>
    <w:rsid w:val="003F5596"/>
    <w:rsid w:val="003F7F87"/>
    <w:rsid w:val="00400E66"/>
    <w:rsid w:val="0040658D"/>
    <w:rsid w:val="00410E54"/>
    <w:rsid w:val="00412648"/>
    <w:rsid w:val="00412E05"/>
    <w:rsid w:val="00413FF8"/>
    <w:rsid w:val="00414283"/>
    <w:rsid w:val="0041509C"/>
    <w:rsid w:val="00420A13"/>
    <w:rsid w:val="00425D07"/>
    <w:rsid w:val="00425D3E"/>
    <w:rsid w:val="00425DAE"/>
    <w:rsid w:val="004274DB"/>
    <w:rsid w:val="00427C33"/>
    <w:rsid w:val="00433102"/>
    <w:rsid w:val="00433E6A"/>
    <w:rsid w:val="00433FFF"/>
    <w:rsid w:val="00434A08"/>
    <w:rsid w:val="004351CB"/>
    <w:rsid w:val="00435573"/>
    <w:rsid w:val="00436079"/>
    <w:rsid w:val="004362EC"/>
    <w:rsid w:val="0044031A"/>
    <w:rsid w:val="00442A37"/>
    <w:rsid w:val="00443879"/>
    <w:rsid w:val="00444DCB"/>
    <w:rsid w:val="004527E3"/>
    <w:rsid w:val="004553C5"/>
    <w:rsid w:val="00455AB2"/>
    <w:rsid w:val="00460B3C"/>
    <w:rsid w:val="00462703"/>
    <w:rsid w:val="00463539"/>
    <w:rsid w:val="004638FD"/>
    <w:rsid w:val="00463938"/>
    <w:rsid w:val="00464B17"/>
    <w:rsid w:val="00465F6F"/>
    <w:rsid w:val="0046600D"/>
    <w:rsid w:val="00466849"/>
    <w:rsid w:val="004678AC"/>
    <w:rsid w:val="00472CB2"/>
    <w:rsid w:val="00473E9E"/>
    <w:rsid w:val="004758AC"/>
    <w:rsid w:val="004769D8"/>
    <w:rsid w:val="00480075"/>
    <w:rsid w:val="00480BF4"/>
    <w:rsid w:val="00481C52"/>
    <w:rsid w:val="00482EB3"/>
    <w:rsid w:val="00491DF8"/>
    <w:rsid w:val="00492A3C"/>
    <w:rsid w:val="0049323D"/>
    <w:rsid w:val="00495469"/>
    <w:rsid w:val="004961F3"/>
    <w:rsid w:val="00497371"/>
    <w:rsid w:val="00497AB6"/>
    <w:rsid w:val="004A2761"/>
    <w:rsid w:val="004A62C7"/>
    <w:rsid w:val="004A65C2"/>
    <w:rsid w:val="004A77F2"/>
    <w:rsid w:val="004B22DD"/>
    <w:rsid w:val="004B427F"/>
    <w:rsid w:val="004B52CC"/>
    <w:rsid w:val="004B5E10"/>
    <w:rsid w:val="004B71EF"/>
    <w:rsid w:val="004C07E2"/>
    <w:rsid w:val="004C0D46"/>
    <w:rsid w:val="004C3078"/>
    <w:rsid w:val="004C3462"/>
    <w:rsid w:val="004C4194"/>
    <w:rsid w:val="004C6E02"/>
    <w:rsid w:val="004D1D55"/>
    <w:rsid w:val="004D2900"/>
    <w:rsid w:val="004E1E56"/>
    <w:rsid w:val="004E3659"/>
    <w:rsid w:val="004E4A2D"/>
    <w:rsid w:val="004E601D"/>
    <w:rsid w:val="004E6197"/>
    <w:rsid w:val="004F055A"/>
    <w:rsid w:val="004F2B9E"/>
    <w:rsid w:val="004F2F32"/>
    <w:rsid w:val="004F3708"/>
    <w:rsid w:val="004F51FC"/>
    <w:rsid w:val="004F65A9"/>
    <w:rsid w:val="004F7219"/>
    <w:rsid w:val="00500379"/>
    <w:rsid w:val="00501611"/>
    <w:rsid w:val="00503CFD"/>
    <w:rsid w:val="00505059"/>
    <w:rsid w:val="00507DDB"/>
    <w:rsid w:val="00507EED"/>
    <w:rsid w:val="0051078D"/>
    <w:rsid w:val="00512EB7"/>
    <w:rsid w:val="00513CDD"/>
    <w:rsid w:val="0051528C"/>
    <w:rsid w:val="00516678"/>
    <w:rsid w:val="0052023C"/>
    <w:rsid w:val="0052076C"/>
    <w:rsid w:val="00523497"/>
    <w:rsid w:val="00524787"/>
    <w:rsid w:val="00532395"/>
    <w:rsid w:val="00532CCB"/>
    <w:rsid w:val="00532F75"/>
    <w:rsid w:val="00533EF9"/>
    <w:rsid w:val="005379E6"/>
    <w:rsid w:val="00537D6D"/>
    <w:rsid w:val="00540ED7"/>
    <w:rsid w:val="00544C2D"/>
    <w:rsid w:val="0055034E"/>
    <w:rsid w:val="0055188F"/>
    <w:rsid w:val="00551C75"/>
    <w:rsid w:val="00552C2D"/>
    <w:rsid w:val="00554925"/>
    <w:rsid w:val="005563AB"/>
    <w:rsid w:val="00556FA6"/>
    <w:rsid w:val="005571D4"/>
    <w:rsid w:val="005573AC"/>
    <w:rsid w:val="00557D20"/>
    <w:rsid w:val="00560CB0"/>
    <w:rsid w:val="00561116"/>
    <w:rsid w:val="005627D1"/>
    <w:rsid w:val="00563EEB"/>
    <w:rsid w:val="00565E93"/>
    <w:rsid w:val="0057110C"/>
    <w:rsid w:val="00573248"/>
    <w:rsid w:val="00574FDD"/>
    <w:rsid w:val="00576B7D"/>
    <w:rsid w:val="005772B4"/>
    <w:rsid w:val="00577A8F"/>
    <w:rsid w:val="005804EE"/>
    <w:rsid w:val="0058215F"/>
    <w:rsid w:val="005875D6"/>
    <w:rsid w:val="00590855"/>
    <w:rsid w:val="00592489"/>
    <w:rsid w:val="00592BDC"/>
    <w:rsid w:val="00592C77"/>
    <w:rsid w:val="00594606"/>
    <w:rsid w:val="0059578F"/>
    <w:rsid w:val="005A0188"/>
    <w:rsid w:val="005A4C90"/>
    <w:rsid w:val="005A5DE0"/>
    <w:rsid w:val="005B064E"/>
    <w:rsid w:val="005B1352"/>
    <w:rsid w:val="005B1905"/>
    <w:rsid w:val="005B5EF1"/>
    <w:rsid w:val="005B6CCA"/>
    <w:rsid w:val="005C0313"/>
    <w:rsid w:val="005C16D7"/>
    <w:rsid w:val="005C2AEB"/>
    <w:rsid w:val="005C3570"/>
    <w:rsid w:val="005C62C7"/>
    <w:rsid w:val="005C740C"/>
    <w:rsid w:val="005C7E26"/>
    <w:rsid w:val="005D00B0"/>
    <w:rsid w:val="005D14F9"/>
    <w:rsid w:val="005D20F8"/>
    <w:rsid w:val="005D2173"/>
    <w:rsid w:val="005D4529"/>
    <w:rsid w:val="005D6006"/>
    <w:rsid w:val="005D6209"/>
    <w:rsid w:val="005E114F"/>
    <w:rsid w:val="005E5B1A"/>
    <w:rsid w:val="005E5E47"/>
    <w:rsid w:val="005F00AB"/>
    <w:rsid w:val="005F0DF9"/>
    <w:rsid w:val="005F175D"/>
    <w:rsid w:val="005F38B8"/>
    <w:rsid w:val="005F5086"/>
    <w:rsid w:val="005F6C41"/>
    <w:rsid w:val="006026EB"/>
    <w:rsid w:val="00606A47"/>
    <w:rsid w:val="0061008D"/>
    <w:rsid w:val="00610CC0"/>
    <w:rsid w:val="006110AB"/>
    <w:rsid w:val="00611F74"/>
    <w:rsid w:val="00615ED2"/>
    <w:rsid w:val="00616401"/>
    <w:rsid w:val="00617881"/>
    <w:rsid w:val="006226B5"/>
    <w:rsid w:val="00622C6D"/>
    <w:rsid w:val="00623709"/>
    <w:rsid w:val="006251CE"/>
    <w:rsid w:val="00631D91"/>
    <w:rsid w:val="00633DC9"/>
    <w:rsid w:val="00634F7C"/>
    <w:rsid w:val="006431B1"/>
    <w:rsid w:val="0064381E"/>
    <w:rsid w:val="00643CCA"/>
    <w:rsid w:val="00644510"/>
    <w:rsid w:val="0065163D"/>
    <w:rsid w:val="006553BB"/>
    <w:rsid w:val="006574E5"/>
    <w:rsid w:val="00664682"/>
    <w:rsid w:val="006666E4"/>
    <w:rsid w:val="006674C8"/>
    <w:rsid w:val="006703BF"/>
    <w:rsid w:val="00671D13"/>
    <w:rsid w:val="0067231E"/>
    <w:rsid w:val="0068058A"/>
    <w:rsid w:val="00682146"/>
    <w:rsid w:val="006821E6"/>
    <w:rsid w:val="0068533F"/>
    <w:rsid w:val="0068550E"/>
    <w:rsid w:val="006877BB"/>
    <w:rsid w:val="006975E3"/>
    <w:rsid w:val="006A301E"/>
    <w:rsid w:val="006A3659"/>
    <w:rsid w:val="006A4C57"/>
    <w:rsid w:val="006A519D"/>
    <w:rsid w:val="006A6A44"/>
    <w:rsid w:val="006A740E"/>
    <w:rsid w:val="006A7D20"/>
    <w:rsid w:val="006B2BCB"/>
    <w:rsid w:val="006B35A7"/>
    <w:rsid w:val="006B390C"/>
    <w:rsid w:val="006B3D76"/>
    <w:rsid w:val="006B44D1"/>
    <w:rsid w:val="006B4A01"/>
    <w:rsid w:val="006C0380"/>
    <w:rsid w:val="006C20DD"/>
    <w:rsid w:val="006C32BC"/>
    <w:rsid w:val="006C52E0"/>
    <w:rsid w:val="006C6D52"/>
    <w:rsid w:val="006D1341"/>
    <w:rsid w:val="006D5BF8"/>
    <w:rsid w:val="006D5E9A"/>
    <w:rsid w:val="006E01AA"/>
    <w:rsid w:val="006E0849"/>
    <w:rsid w:val="006E2DE8"/>
    <w:rsid w:val="006E2E4F"/>
    <w:rsid w:val="006E3BA7"/>
    <w:rsid w:val="006E68BB"/>
    <w:rsid w:val="006F18C2"/>
    <w:rsid w:val="006F1B77"/>
    <w:rsid w:val="006F3039"/>
    <w:rsid w:val="006F474F"/>
    <w:rsid w:val="006F5B9B"/>
    <w:rsid w:val="006F7C1F"/>
    <w:rsid w:val="007007C4"/>
    <w:rsid w:val="00701AF5"/>
    <w:rsid w:val="0070382B"/>
    <w:rsid w:val="007042CC"/>
    <w:rsid w:val="007049FA"/>
    <w:rsid w:val="00707298"/>
    <w:rsid w:val="00707E19"/>
    <w:rsid w:val="00711E49"/>
    <w:rsid w:val="00711FA4"/>
    <w:rsid w:val="00712205"/>
    <w:rsid w:val="00712332"/>
    <w:rsid w:val="007138BC"/>
    <w:rsid w:val="007150B7"/>
    <w:rsid w:val="00724ECF"/>
    <w:rsid w:val="00725B52"/>
    <w:rsid w:val="00734752"/>
    <w:rsid w:val="007351B4"/>
    <w:rsid w:val="007354F1"/>
    <w:rsid w:val="0073634A"/>
    <w:rsid w:val="007425EC"/>
    <w:rsid w:val="00742A41"/>
    <w:rsid w:val="00743A26"/>
    <w:rsid w:val="00743C45"/>
    <w:rsid w:val="00745C16"/>
    <w:rsid w:val="00745DEB"/>
    <w:rsid w:val="00754294"/>
    <w:rsid w:val="007554BA"/>
    <w:rsid w:val="007555F2"/>
    <w:rsid w:val="00757995"/>
    <w:rsid w:val="00760AD2"/>
    <w:rsid w:val="007615B5"/>
    <w:rsid w:val="00761654"/>
    <w:rsid w:val="00762FD3"/>
    <w:rsid w:val="007631AC"/>
    <w:rsid w:val="00765A3D"/>
    <w:rsid w:val="00765C87"/>
    <w:rsid w:val="007660A7"/>
    <w:rsid w:val="0076714A"/>
    <w:rsid w:val="007712BD"/>
    <w:rsid w:val="0077148F"/>
    <w:rsid w:val="0077225E"/>
    <w:rsid w:val="00774E09"/>
    <w:rsid w:val="00774E7E"/>
    <w:rsid w:val="007805C5"/>
    <w:rsid w:val="007812BE"/>
    <w:rsid w:val="00781380"/>
    <w:rsid w:val="00783718"/>
    <w:rsid w:val="00784235"/>
    <w:rsid w:val="0078593C"/>
    <w:rsid w:val="00786042"/>
    <w:rsid w:val="007863C8"/>
    <w:rsid w:val="007930E0"/>
    <w:rsid w:val="00793671"/>
    <w:rsid w:val="00794C1F"/>
    <w:rsid w:val="00794EA4"/>
    <w:rsid w:val="007A05CB"/>
    <w:rsid w:val="007A09A9"/>
    <w:rsid w:val="007A4375"/>
    <w:rsid w:val="007A5914"/>
    <w:rsid w:val="007A5A23"/>
    <w:rsid w:val="007A63FA"/>
    <w:rsid w:val="007B1E79"/>
    <w:rsid w:val="007B2099"/>
    <w:rsid w:val="007B3DC4"/>
    <w:rsid w:val="007B51A1"/>
    <w:rsid w:val="007B5521"/>
    <w:rsid w:val="007C3426"/>
    <w:rsid w:val="007C35BC"/>
    <w:rsid w:val="007C3673"/>
    <w:rsid w:val="007D0458"/>
    <w:rsid w:val="007D297F"/>
    <w:rsid w:val="007D6D23"/>
    <w:rsid w:val="007D7781"/>
    <w:rsid w:val="007E0F4B"/>
    <w:rsid w:val="007E2D70"/>
    <w:rsid w:val="007E4016"/>
    <w:rsid w:val="007E42C0"/>
    <w:rsid w:val="007E609F"/>
    <w:rsid w:val="007F3703"/>
    <w:rsid w:val="007F4E8F"/>
    <w:rsid w:val="007F6547"/>
    <w:rsid w:val="00800FDA"/>
    <w:rsid w:val="00801741"/>
    <w:rsid w:val="00802A3E"/>
    <w:rsid w:val="00803C0B"/>
    <w:rsid w:val="00804702"/>
    <w:rsid w:val="00805A15"/>
    <w:rsid w:val="00805ABC"/>
    <w:rsid w:val="00810329"/>
    <w:rsid w:val="0081181D"/>
    <w:rsid w:val="00811E3F"/>
    <w:rsid w:val="0081316D"/>
    <w:rsid w:val="0082031C"/>
    <w:rsid w:val="008209A4"/>
    <w:rsid w:val="008214C5"/>
    <w:rsid w:val="00821991"/>
    <w:rsid w:val="008261A5"/>
    <w:rsid w:val="00827CF1"/>
    <w:rsid w:val="0083089F"/>
    <w:rsid w:val="008318AE"/>
    <w:rsid w:val="0083316B"/>
    <w:rsid w:val="00833564"/>
    <w:rsid w:val="00835C7A"/>
    <w:rsid w:val="008364C9"/>
    <w:rsid w:val="008365C3"/>
    <w:rsid w:val="00841A4C"/>
    <w:rsid w:val="0084323B"/>
    <w:rsid w:val="00844EC1"/>
    <w:rsid w:val="008453F6"/>
    <w:rsid w:val="00845930"/>
    <w:rsid w:val="00847729"/>
    <w:rsid w:val="008478B4"/>
    <w:rsid w:val="008523DF"/>
    <w:rsid w:val="008531E6"/>
    <w:rsid w:val="00853C12"/>
    <w:rsid w:val="0085639D"/>
    <w:rsid w:val="00856B1B"/>
    <w:rsid w:val="008577AA"/>
    <w:rsid w:val="008604E5"/>
    <w:rsid w:val="00862355"/>
    <w:rsid w:val="00862A05"/>
    <w:rsid w:val="00862BD6"/>
    <w:rsid w:val="00863720"/>
    <w:rsid w:val="00863C36"/>
    <w:rsid w:val="008662B5"/>
    <w:rsid w:val="008709EE"/>
    <w:rsid w:val="008738AF"/>
    <w:rsid w:val="00876618"/>
    <w:rsid w:val="0088017C"/>
    <w:rsid w:val="00881466"/>
    <w:rsid w:val="00882F2D"/>
    <w:rsid w:val="00883803"/>
    <w:rsid w:val="00884151"/>
    <w:rsid w:val="008846A3"/>
    <w:rsid w:val="00885743"/>
    <w:rsid w:val="00885BA3"/>
    <w:rsid w:val="0089285C"/>
    <w:rsid w:val="00892ADE"/>
    <w:rsid w:val="0089419D"/>
    <w:rsid w:val="0089682B"/>
    <w:rsid w:val="008A040B"/>
    <w:rsid w:val="008A0572"/>
    <w:rsid w:val="008A180C"/>
    <w:rsid w:val="008A3673"/>
    <w:rsid w:val="008A4DC3"/>
    <w:rsid w:val="008A53F9"/>
    <w:rsid w:val="008A6399"/>
    <w:rsid w:val="008A7207"/>
    <w:rsid w:val="008B0212"/>
    <w:rsid w:val="008B0808"/>
    <w:rsid w:val="008B1CA4"/>
    <w:rsid w:val="008B367D"/>
    <w:rsid w:val="008B46F2"/>
    <w:rsid w:val="008B5498"/>
    <w:rsid w:val="008B68BC"/>
    <w:rsid w:val="008B7BB2"/>
    <w:rsid w:val="008C11FE"/>
    <w:rsid w:val="008C355F"/>
    <w:rsid w:val="008C4E89"/>
    <w:rsid w:val="008C62FC"/>
    <w:rsid w:val="008C6CA9"/>
    <w:rsid w:val="008D18D9"/>
    <w:rsid w:val="008D2EEF"/>
    <w:rsid w:val="008D2FC4"/>
    <w:rsid w:val="008D324F"/>
    <w:rsid w:val="008D3D70"/>
    <w:rsid w:val="008D3E35"/>
    <w:rsid w:val="008D4FB2"/>
    <w:rsid w:val="008D5E79"/>
    <w:rsid w:val="008E0589"/>
    <w:rsid w:val="008E0666"/>
    <w:rsid w:val="008E0F66"/>
    <w:rsid w:val="008E36C8"/>
    <w:rsid w:val="008E3C4E"/>
    <w:rsid w:val="008F1990"/>
    <w:rsid w:val="008F3D4F"/>
    <w:rsid w:val="008F5557"/>
    <w:rsid w:val="008F639A"/>
    <w:rsid w:val="008F6D6D"/>
    <w:rsid w:val="008F6F7E"/>
    <w:rsid w:val="008F76C6"/>
    <w:rsid w:val="00900F04"/>
    <w:rsid w:val="00901E5A"/>
    <w:rsid w:val="009050A5"/>
    <w:rsid w:val="00906631"/>
    <w:rsid w:val="00907B54"/>
    <w:rsid w:val="009113D6"/>
    <w:rsid w:val="00914B2A"/>
    <w:rsid w:val="00917148"/>
    <w:rsid w:val="009201C2"/>
    <w:rsid w:val="009201E1"/>
    <w:rsid w:val="009235E4"/>
    <w:rsid w:val="009247EB"/>
    <w:rsid w:val="009253F1"/>
    <w:rsid w:val="0093081A"/>
    <w:rsid w:val="0093268A"/>
    <w:rsid w:val="00932CD8"/>
    <w:rsid w:val="00936E1D"/>
    <w:rsid w:val="00937C5B"/>
    <w:rsid w:val="00941C5B"/>
    <w:rsid w:val="0094232B"/>
    <w:rsid w:val="009432DE"/>
    <w:rsid w:val="00943595"/>
    <w:rsid w:val="009435DA"/>
    <w:rsid w:val="0094390C"/>
    <w:rsid w:val="00944AD6"/>
    <w:rsid w:val="00944BE0"/>
    <w:rsid w:val="009464E7"/>
    <w:rsid w:val="00947721"/>
    <w:rsid w:val="0095016C"/>
    <w:rsid w:val="00950551"/>
    <w:rsid w:val="00951E62"/>
    <w:rsid w:val="00951EBF"/>
    <w:rsid w:val="00952A9D"/>
    <w:rsid w:val="009553EA"/>
    <w:rsid w:val="00956088"/>
    <w:rsid w:val="0095608F"/>
    <w:rsid w:val="00956762"/>
    <w:rsid w:val="00960036"/>
    <w:rsid w:val="009634E7"/>
    <w:rsid w:val="0096380C"/>
    <w:rsid w:val="00965AC7"/>
    <w:rsid w:val="00965BD7"/>
    <w:rsid w:val="00965E15"/>
    <w:rsid w:val="00967693"/>
    <w:rsid w:val="00972B7F"/>
    <w:rsid w:val="009750EB"/>
    <w:rsid w:val="0097778D"/>
    <w:rsid w:val="00981441"/>
    <w:rsid w:val="009817A5"/>
    <w:rsid w:val="00982F3C"/>
    <w:rsid w:val="009842C0"/>
    <w:rsid w:val="0098467D"/>
    <w:rsid w:val="00984B28"/>
    <w:rsid w:val="00985B0D"/>
    <w:rsid w:val="009862C6"/>
    <w:rsid w:val="00992F84"/>
    <w:rsid w:val="00995163"/>
    <w:rsid w:val="009952F9"/>
    <w:rsid w:val="00997025"/>
    <w:rsid w:val="0099784F"/>
    <w:rsid w:val="009A2A63"/>
    <w:rsid w:val="009A2F4D"/>
    <w:rsid w:val="009A5A85"/>
    <w:rsid w:val="009A63D0"/>
    <w:rsid w:val="009A79FF"/>
    <w:rsid w:val="009B0D0E"/>
    <w:rsid w:val="009B2656"/>
    <w:rsid w:val="009B2EFD"/>
    <w:rsid w:val="009B58EC"/>
    <w:rsid w:val="009B64C5"/>
    <w:rsid w:val="009C0016"/>
    <w:rsid w:val="009C034C"/>
    <w:rsid w:val="009C09B4"/>
    <w:rsid w:val="009C367E"/>
    <w:rsid w:val="009C5566"/>
    <w:rsid w:val="009C62EB"/>
    <w:rsid w:val="009D113E"/>
    <w:rsid w:val="009D24B3"/>
    <w:rsid w:val="009D2CB6"/>
    <w:rsid w:val="009D3769"/>
    <w:rsid w:val="009D727B"/>
    <w:rsid w:val="009D7A7F"/>
    <w:rsid w:val="009E0A98"/>
    <w:rsid w:val="009E32D6"/>
    <w:rsid w:val="009E72F0"/>
    <w:rsid w:val="009E74B0"/>
    <w:rsid w:val="009F05F0"/>
    <w:rsid w:val="009F1973"/>
    <w:rsid w:val="009F5B6A"/>
    <w:rsid w:val="009F6CC4"/>
    <w:rsid w:val="009F7A02"/>
    <w:rsid w:val="00A002BB"/>
    <w:rsid w:val="00A014FE"/>
    <w:rsid w:val="00A03BE2"/>
    <w:rsid w:val="00A03D8C"/>
    <w:rsid w:val="00A0612A"/>
    <w:rsid w:val="00A14D21"/>
    <w:rsid w:val="00A21005"/>
    <w:rsid w:val="00A2145E"/>
    <w:rsid w:val="00A217E8"/>
    <w:rsid w:val="00A21CC4"/>
    <w:rsid w:val="00A2252E"/>
    <w:rsid w:val="00A27383"/>
    <w:rsid w:val="00A30445"/>
    <w:rsid w:val="00A3104F"/>
    <w:rsid w:val="00A3115E"/>
    <w:rsid w:val="00A33C0E"/>
    <w:rsid w:val="00A340EE"/>
    <w:rsid w:val="00A364AF"/>
    <w:rsid w:val="00A40B88"/>
    <w:rsid w:val="00A41970"/>
    <w:rsid w:val="00A42A6C"/>
    <w:rsid w:val="00A4307A"/>
    <w:rsid w:val="00A46366"/>
    <w:rsid w:val="00A47EF1"/>
    <w:rsid w:val="00A53CE5"/>
    <w:rsid w:val="00A54EBC"/>
    <w:rsid w:val="00A5563A"/>
    <w:rsid w:val="00A60344"/>
    <w:rsid w:val="00A6122A"/>
    <w:rsid w:val="00A61BBC"/>
    <w:rsid w:val="00A63622"/>
    <w:rsid w:val="00A63D2D"/>
    <w:rsid w:val="00A65E60"/>
    <w:rsid w:val="00A661E6"/>
    <w:rsid w:val="00A701DE"/>
    <w:rsid w:val="00A71609"/>
    <w:rsid w:val="00A748D8"/>
    <w:rsid w:val="00A74E26"/>
    <w:rsid w:val="00A7531A"/>
    <w:rsid w:val="00A75D19"/>
    <w:rsid w:val="00A75DF7"/>
    <w:rsid w:val="00A762E3"/>
    <w:rsid w:val="00A765B1"/>
    <w:rsid w:val="00A878A1"/>
    <w:rsid w:val="00A927AA"/>
    <w:rsid w:val="00A93D51"/>
    <w:rsid w:val="00A959BF"/>
    <w:rsid w:val="00A96527"/>
    <w:rsid w:val="00A97041"/>
    <w:rsid w:val="00A97F7C"/>
    <w:rsid w:val="00AA14B6"/>
    <w:rsid w:val="00AA5B2D"/>
    <w:rsid w:val="00AB0FBB"/>
    <w:rsid w:val="00AB398A"/>
    <w:rsid w:val="00AB6E22"/>
    <w:rsid w:val="00AC0C78"/>
    <w:rsid w:val="00AC0D61"/>
    <w:rsid w:val="00AC14DB"/>
    <w:rsid w:val="00AC1EC7"/>
    <w:rsid w:val="00AC30F4"/>
    <w:rsid w:val="00AC4330"/>
    <w:rsid w:val="00AC44D8"/>
    <w:rsid w:val="00AD032B"/>
    <w:rsid w:val="00AD28C9"/>
    <w:rsid w:val="00AD35BD"/>
    <w:rsid w:val="00AD5589"/>
    <w:rsid w:val="00AD5787"/>
    <w:rsid w:val="00AD7D51"/>
    <w:rsid w:val="00AE1632"/>
    <w:rsid w:val="00AE17A8"/>
    <w:rsid w:val="00AE1C0E"/>
    <w:rsid w:val="00AE1E8E"/>
    <w:rsid w:val="00AE3769"/>
    <w:rsid w:val="00AE47DA"/>
    <w:rsid w:val="00AE5669"/>
    <w:rsid w:val="00AE725A"/>
    <w:rsid w:val="00AF0377"/>
    <w:rsid w:val="00AF0589"/>
    <w:rsid w:val="00AF1D73"/>
    <w:rsid w:val="00AF2DDA"/>
    <w:rsid w:val="00AF35B0"/>
    <w:rsid w:val="00AF3EFE"/>
    <w:rsid w:val="00AF4143"/>
    <w:rsid w:val="00AF6292"/>
    <w:rsid w:val="00AF6904"/>
    <w:rsid w:val="00AF6C24"/>
    <w:rsid w:val="00AF7185"/>
    <w:rsid w:val="00B012CC"/>
    <w:rsid w:val="00B01D44"/>
    <w:rsid w:val="00B037EC"/>
    <w:rsid w:val="00B04638"/>
    <w:rsid w:val="00B053A0"/>
    <w:rsid w:val="00B07C55"/>
    <w:rsid w:val="00B11CF0"/>
    <w:rsid w:val="00B12583"/>
    <w:rsid w:val="00B130E4"/>
    <w:rsid w:val="00B13395"/>
    <w:rsid w:val="00B153C9"/>
    <w:rsid w:val="00B1604E"/>
    <w:rsid w:val="00B24EC9"/>
    <w:rsid w:val="00B26576"/>
    <w:rsid w:val="00B26B6A"/>
    <w:rsid w:val="00B26D77"/>
    <w:rsid w:val="00B26DB0"/>
    <w:rsid w:val="00B34569"/>
    <w:rsid w:val="00B34577"/>
    <w:rsid w:val="00B35F08"/>
    <w:rsid w:val="00B370EB"/>
    <w:rsid w:val="00B3731B"/>
    <w:rsid w:val="00B45F03"/>
    <w:rsid w:val="00B508F2"/>
    <w:rsid w:val="00B50F5E"/>
    <w:rsid w:val="00B5292E"/>
    <w:rsid w:val="00B55385"/>
    <w:rsid w:val="00B56522"/>
    <w:rsid w:val="00B568C8"/>
    <w:rsid w:val="00B60296"/>
    <w:rsid w:val="00B6113B"/>
    <w:rsid w:val="00B617FE"/>
    <w:rsid w:val="00B62781"/>
    <w:rsid w:val="00B62D22"/>
    <w:rsid w:val="00B62F5B"/>
    <w:rsid w:val="00B67B82"/>
    <w:rsid w:val="00B70069"/>
    <w:rsid w:val="00B72770"/>
    <w:rsid w:val="00B74E08"/>
    <w:rsid w:val="00B84765"/>
    <w:rsid w:val="00B85AA9"/>
    <w:rsid w:val="00B91EC7"/>
    <w:rsid w:val="00B93847"/>
    <w:rsid w:val="00B96571"/>
    <w:rsid w:val="00B975B1"/>
    <w:rsid w:val="00BA2B01"/>
    <w:rsid w:val="00BA5A2A"/>
    <w:rsid w:val="00BA5C23"/>
    <w:rsid w:val="00BA6CAF"/>
    <w:rsid w:val="00BA710C"/>
    <w:rsid w:val="00BB136F"/>
    <w:rsid w:val="00BB1371"/>
    <w:rsid w:val="00BB2190"/>
    <w:rsid w:val="00BB24B8"/>
    <w:rsid w:val="00BB2676"/>
    <w:rsid w:val="00BB3AB2"/>
    <w:rsid w:val="00BB3E02"/>
    <w:rsid w:val="00BB4210"/>
    <w:rsid w:val="00BB4541"/>
    <w:rsid w:val="00BB5BA6"/>
    <w:rsid w:val="00BB5FFE"/>
    <w:rsid w:val="00BB6BFF"/>
    <w:rsid w:val="00BC01F3"/>
    <w:rsid w:val="00BC063D"/>
    <w:rsid w:val="00BC2544"/>
    <w:rsid w:val="00BC63C7"/>
    <w:rsid w:val="00BC7CA2"/>
    <w:rsid w:val="00BC7CFB"/>
    <w:rsid w:val="00BD2858"/>
    <w:rsid w:val="00BD3FB0"/>
    <w:rsid w:val="00BD4EE5"/>
    <w:rsid w:val="00BD6143"/>
    <w:rsid w:val="00BE02B8"/>
    <w:rsid w:val="00BE0D33"/>
    <w:rsid w:val="00BE31E5"/>
    <w:rsid w:val="00BE6028"/>
    <w:rsid w:val="00BE75E5"/>
    <w:rsid w:val="00BE7E14"/>
    <w:rsid w:val="00BF1E19"/>
    <w:rsid w:val="00BF2DD6"/>
    <w:rsid w:val="00BF3964"/>
    <w:rsid w:val="00BF4178"/>
    <w:rsid w:val="00C006C9"/>
    <w:rsid w:val="00C054AB"/>
    <w:rsid w:val="00C071CC"/>
    <w:rsid w:val="00C10ABB"/>
    <w:rsid w:val="00C1177F"/>
    <w:rsid w:val="00C1429A"/>
    <w:rsid w:val="00C1621E"/>
    <w:rsid w:val="00C1708B"/>
    <w:rsid w:val="00C17959"/>
    <w:rsid w:val="00C20F49"/>
    <w:rsid w:val="00C2108A"/>
    <w:rsid w:val="00C222F8"/>
    <w:rsid w:val="00C2259B"/>
    <w:rsid w:val="00C22CFF"/>
    <w:rsid w:val="00C24C6B"/>
    <w:rsid w:val="00C24F1E"/>
    <w:rsid w:val="00C2580F"/>
    <w:rsid w:val="00C258BB"/>
    <w:rsid w:val="00C25C57"/>
    <w:rsid w:val="00C2646F"/>
    <w:rsid w:val="00C30AFF"/>
    <w:rsid w:val="00C3217A"/>
    <w:rsid w:val="00C355B3"/>
    <w:rsid w:val="00C413B0"/>
    <w:rsid w:val="00C4146C"/>
    <w:rsid w:val="00C41AFE"/>
    <w:rsid w:val="00C43FF6"/>
    <w:rsid w:val="00C44D56"/>
    <w:rsid w:val="00C47746"/>
    <w:rsid w:val="00C51E50"/>
    <w:rsid w:val="00C5524E"/>
    <w:rsid w:val="00C572CB"/>
    <w:rsid w:val="00C61BAE"/>
    <w:rsid w:val="00C6271F"/>
    <w:rsid w:val="00C633C8"/>
    <w:rsid w:val="00C63C66"/>
    <w:rsid w:val="00C63D8A"/>
    <w:rsid w:val="00C6459C"/>
    <w:rsid w:val="00C64C17"/>
    <w:rsid w:val="00C71526"/>
    <w:rsid w:val="00C71748"/>
    <w:rsid w:val="00C74F29"/>
    <w:rsid w:val="00C77293"/>
    <w:rsid w:val="00C82858"/>
    <w:rsid w:val="00C84513"/>
    <w:rsid w:val="00C8496E"/>
    <w:rsid w:val="00C87504"/>
    <w:rsid w:val="00C92851"/>
    <w:rsid w:val="00C932B0"/>
    <w:rsid w:val="00C94A6F"/>
    <w:rsid w:val="00C9746F"/>
    <w:rsid w:val="00C97651"/>
    <w:rsid w:val="00C97B69"/>
    <w:rsid w:val="00CA182C"/>
    <w:rsid w:val="00CA6DE6"/>
    <w:rsid w:val="00CB006D"/>
    <w:rsid w:val="00CB1154"/>
    <w:rsid w:val="00CB3C77"/>
    <w:rsid w:val="00CB6E23"/>
    <w:rsid w:val="00CB798D"/>
    <w:rsid w:val="00CC13F9"/>
    <w:rsid w:val="00CC1E6C"/>
    <w:rsid w:val="00CC3593"/>
    <w:rsid w:val="00CC36F3"/>
    <w:rsid w:val="00CC4CDD"/>
    <w:rsid w:val="00CD0081"/>
    <w:rsid w:val="00CD0E16"/>
    <w:rsid w:val="00CD2121"/>
    <w:rsid w:val="00CD3E58"/>
    <w:rsid w:val="00CD4D3B"/>
    <w:rsid w:val="00CD5FFF"/>
    <w:rsid w:val="00CD78C1"/>
    <w:rsid w:val="00CD7B94"/>
    <w:rsid w:val="00CE3CEB"/>
    <w:rsid w:val="00CE52AB"/>
    <w:rsid w:val="00CE6B7F"/>
    <w:rsid w:val="00CF0924"/>
    <w:rsid w:val="00CF0CB0"/>
    <w:rsid w:val="00CF20B3"/>
    <w:rsid w:val="00CF374E"/>
    <w:rsid w:val="00CF587D"/>
    <w:rsid w:val="00D0088F"/>
    <w:rsid w:val="00D0097D"/>
    <w:rsid w:val="00D009A6"/>
    <w:rsid w:val="00D02069"/>
    <w:rsid w:val="00D03DA2"/>
    <w:rsid w:val="00D0482F"/>
    <w:rsid w:val="00D04DB9"/>
    <w:rsid w:val="00D055A8"/>
    <w:rsid w:val="00D05CB3"/>
    <w:rsid w:val="00D05E3F"/>
    <w:rsid w:val="00D05FF1"/>
    <w:rsid w:val="00D06A0D"/>
    <w:rsid w:val="00D1339F"/>
    <w:rsid w:val="00D13EDC"/>
    <w:rsid w:val="00D222B9"/>
    <w:rsid w:val="00D2621B"/>
    <w:rsid w:val="00D31F70"/>
    <w:rsid w:val="00D3358A"/>
    <w:rsid w:val="00D3612B"/>
    <w:rsid w:val="00D36CCC"/>
    <w:rsid w:val="00D3747A"/>
    <w:rsid w:val="00D374BA"/>
    <w:rsid w:val="00D40DDD"/>
    <w:rsid w:val="00D42021"/>
    <w:rsid w:val="00D45215"/>
    <w:rsid w:val="00D47ED0"/>
    <w:rsid w:val="00D507C0"/>
    <w:rsid w:val="00D5093F"/>
    <w:rsid w:val="00D518B6"/>
    <w:rsid w:val="00D543E8"/>
    <w:rsid w:val="00D544A1"/>
    <w:rsid w:val="00D5645A"/>
    <w:rsid w:val="00D57259"/>
    <w:rsid w:val="00D627D8"/>
    <w:rsid w:val="00D62D47"/>
    <w:rsid w:val="00D650DD"/>
    <w:rsid w:val="00D6562C"/>
    <w:rsid w:val="00D65FDE"/>
    <w:rsid w:val="00D7318F"/>
    <w:rsid w:val="00D7353E"/>
    <w:rsid w:val="00D74E60"/>
    <w:rsid w:val="00D753A9"/>
    <w:rsid w:val="00D754B8"/>
    <w:rsid w:val="00D76AED"/>
    <w:rsid w:val="00D8036B"/>
    <w:rsid w:val="00D80E49"/>
    <w:rsid w:val="00D82E1B"/>
    <w:rsid w:val="00D8339E"/>
    <w:rsid w:val="00D83651"/>
    <w:rsid w:val="00D84AE8"/>
    <w:rsid w:val="00D85111"/>
    <w:rsid w:val="00D861BD"/>
    <w:rsid w:val="00D86352"/>
    <w:rsid w:val="00D879E3"/>
    <w:rsid w:val="00D90531"/>
    <w:rsid w:val="00D908EB"/>
    <w:rsid w:val="00D973CF"/>
    <w:rsid w:val="00D974D7"/>
    <w:rsid w:val="00DA012B"/>
    <w:rsid w:val="00DA2693"/>
    <w:rsid w:val="00DA372B"/>
    <w:rsid w:val="00DA4C1F"/>
    <w:rsid w:val="00DA579F"/>
    <w:rsid w:val="00DA5B34"/>
    <w:rsid w:val="00DA6F03"/>
    <w:rsid w:val="00DA78FB"/>
    <w:rsid w:val="00DB01CB"/>
    <w:rsid w:val="00DB039B"/>
    <w:rsid w:val="00DB03BD"/>
    <w:rsid w:val="00DB0860"/>
    <w:rsid w:val="00DB0B5D"/>
    <w:rsid w:val="00DB1177"/>
    <w:rsid w:val="00DB1727"/>
    <w:rsid w:val="00DB1744"/>
    <w:rsid w:val="00DB1819"/>
    <w:rsid w:val="00DB1E01"/>
    <w:rsid w:val="00DB223B"/>
    <w:rsid w:val="00DB4615"/>
    <w:rsid w:val="00DB5057"/>
    <w:rsid w:val="00DC3149"/>
    <w:rsid w:val="00DC40A9"/>
    <w:rsid w:val="00DC43D9"/>
    <w:rsid w:val="00DC492B"/>
    <w:rsid w:val="00DD3A9A"/>
    <w:rsid w:val="00DD783C"/>
    <w:rsid w:val="00DE10D1"/>
    <w:rsid w:val="00DE1209"/>
    <w:rsid w:val="00DE5EC1"/>
    <w:rsid w:val="00DF0E40"/>
    <w:rsid w:val="00DF61D4"/>
    <w:rsid w:val="00DF6545"/>
    <w:rsid w:val="00E0118C"/>
    <w:rsid w:val="00E0182C"/>
    <w:rsid w:val="00E01897"/>
    <w:rsid w:val="00E02CF5"/>
    <w:rsid w:val="00E05101"/>
    <w:rsid w:val="00E12C1E"/>
    <w:rsid w:val="00E243CF"/>
    <w:rsid w:val="00E2484C"/>
    <w:rsid w:val="00E26DA7"/>
    <w:rsid w:val="00E27048"/>
    <w:rsid w:val="00E30BE9"/>
    <w:rsid w:val="00E316C4"/>
    <w:rsid w:val="00E31754"/>
    <w:rsid w:val="00E31D8E"/>
    <w:rsid w:val="00E33F8C"/>
    <w:rsid w:val="00E34C2F"/>
    <w:rsid w:val="00E358BD"/>
    <w:rsid w:val="00E41A27"/>
    <w:rsid w:val="00E43EF3"/>
    <w:rsid w:val="00E44847"/>
    <w:rsid w:val="00E454D2"/>
    <w:rsid w:val="00E463B3"/>
    <w:rsid w:val="00E51DFA"/>
    <w:rsid w:val="00E52245"/>
    <w:rsid w:val="00E52CB1"/>
    <w:rsid w:val="00E579E2"/>
    <w:rsid w:val="00E57A96"/>
    <w:rsid w:val="00E64529"/>
    <w:rsid w:val="00E64589"/>
    <w:rsid w:val="00E7078B"/>
    <w:rsid w:val="00E70A90"/>
    <w:rsid w:val="00E712A5"/>
    <w:rsid w:val="00E72AA3"/>
    <w:rsid w:val="00E752EF"/>
    <w:rsid w:val="00E763AF"/>
    <w:rsid w:val="00E7770A"/>
    <w:rsid w:val="00E77938"/>
    <w:rsid w:val="00E80F4F"/>
    <w:rsid w:val="00E913A1"/>
    <w:rsid w:val="00E937C3"/>
    <w:rsid w:val="00EA0A58"/>
    <w:rsid w:val="00EA0E94"/>
    <w:rsid w:val="00EA10A4"/>
    <w:rsid w:val="00EA1553"/>
    <w:rsid w:val="00EA32EB"/>
    <w:rsid w:val="00EA52C9"/>
    <w:rsid w:val="00EA52FF"/>
    <w:rsid w:val="00EA6EC3"/>
    <w:rsid w:val="00EA7C43"/>
    <w:rsid w:val="00EB1316"/>
    <w:rsid w:val="00EB46A3"/>
    <w:rsid w:val="00EB4D69"/>
    <w:rsid w:val="00EB4EAF"/>
    <w:rsid w:val="00EB67AA"/>
    <w:rsid w:val="00EC51BC"/>
    <w:rsid w:val="00EC620D"/>
    <w:rsid w:val="00EC651E"/>
    <w:rsid w:val="00EC7D7C"/>
    <w:rsid w:val="00ED0DD5"/>
    <w:rsid w:val="00ED286D"/>
    <w:rsid w:val="00ED5BB0"/>
    <w:rsid w:val="00ED62F4"/>
    <w:rsid w:val="00ED66CF"/>
    <w:rsid w:val="00EE3872"/>
    <w:rsid w:val="00EE4124"/>
    <w:rsid w:val="00EE4AB4"/>
    <w:rsid w:val="00EF218A"/>
    <w:rsid w:val="00EF3851"/>
    <w:rsid w:val="00F0244A"/>
    <w:rsid w:val="00F11077"/>
    <w:rsid w:val="00F13894"/>
    <w:rsid w:val="00F14500"/>
    <w:rsid w:val="00F14921"/>
    <w:rsid w:val="00F2068F"/>
    <w:rsid w:val="00F20739"/>
    <w:rsid w:val="00F21D27"/>
    <w:rsid w:val="00F2291A"/>
    <w:rsid w:val="00F24FA2"/>
    <w:rsid w:val="00F27EC0"/>
    <w:rsid w:val="00F32058"/>
    <w:rsid w:val="00F325F6"/>
    <w:rsid w:val="00F353F0"/>
    <w:rsid w:val="00F363DB"/>
    <w:rsid w:val="00F401D3"/>
    <w:rsid w:val="00F45C05"/>
    <w:rsid w:val="00F52808"/>
    <w:rsid w:val="00F63C9A"/>
    <w:rsid w:val="00F669E6"/>
    <w:rsid w:val="00F67200"/>
    <w:rsid w:val="00F721D2"/>
    <w:rsid w:val="00F73E99"/>
    <w:rsid w:val="00F73EC2"/>
    <w:rsid w:val="00F75BD5"/>
    <w:rsid w:val="00F7709A"/>
    <w:rsid w:val="00F915EF"/>
    <w:rsid w:val="00F938D1"/>
    <w:rsid w:val="00F9424C"/>
    <w:rsid w:val="00F95A27"/>
    <w:rsid w:val="00F96BE8"/>
    <w:rsid w:val="00F9759B"/>
    <w:rsid w:val="00FA1114"/>
    <w:rsid w:val="00FA348C"/>
    <w:rsid w:val="00FA7888"/>
    <w:rsid w:val="00FB1407"/>
    <w:rsid w:val="00FB3489"/>
    <w:rsid w:val="00FB643F"/>
    <w:rsid w:val="00FB76FC"/>
    <w:rsid w:val="00FC0896"/>
    <w:rsid w:val="00FC1045"/>
    <w:rsid w:val="00FC1E11"/>
    <w:rsid w:val="00FC2159"/>
    <w:rsid w:val="00FC40F0"/>
    <w:rsid w:val="00FC4BC8"/>
    <w:rsid w:val="00FC5467"/>
    <w:rsid w:val="00FC5DE2"/>
    <w:rsid w:val="00FC606C"/>
    <w:rsid w:val="00FD2DC1"/>
    <w:rsid w:val="00FD6713"/>
    <w:rsid w:val="00FD69AE"/>
    <w:rsid w:val="00FD709A"/>
    <w:rsid w:val="00FE16D5"/>
    <w:rsid w:val="00FE262D"/>
    <w:rsid w:val="00FE48F3"/>
    <w:rsid w:val="00FE6C90"/>
    <w:rsid w:val="00FE7D38"/>
    <w:rsid w:val="00FF0446"/>
    <w:rsid w:val="00FF2BED"/>
    <w:rsid w:val="00FF34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C5B"/>
    <w:rPr>
      <w:sz w:val="18"/>
      <w:szCs w:val="18"/>
    </w:rPr>
  </w:style>
  <w:style w:type="paragraph" w:styleId="a4">
    <w:name w:val="footer"/>
    <w:basedOn w:val="a"/>
    <w:link w:val="Char0"/>
    <w:uiPriority w:val="99"/>
    <w:semiHidden/>
    <w:unhideWhenUsed/>
    <w:rsid w:val="00937C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C5B"/>
    <w:rPr>
      <w:sz w:val="18"/>
      <w:szCs w:val="18"/>
    </w:rPr>
  </w:style>
  <w:style w:type="table" w:styleId="a5">
    <w:name w:val="Table Grid"/>
    <w:basedOn w:val="a1"/>
    <w:uiPriority w:val="59"/>
    <w:rsid w:val="00937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B45F03"/>
    <w:rPr>
      <w:color w:val="0000FF" w:themeColor="hyperlink"/>
      <w:u w:val="single"/>
    </w:rPr>
  </w:style>
  <w:style w:type="character" w:styleId="a7">
    <w:name w:val="FollowedHyperlink"/>
    <w:basedOn w:val="a0"/>
    <w:uiPriority w:val="99"/>
    <w:semiHidden/>
    <w:unhideWhenUsed/>
    <w:rsid w:val="00D47ED0"/>
    <w:rPr>
      <w:color w:val="800080" w:themeColor="followedHyperlink"/>
      <w:u w:val="single"/>
    </w:rPr>
  </w:style>
  <w:style w:type="paragraph" w:styleId="a8">
    <w:name w:val="List Paragraph"/>
    <w:basedOn w:val="a"/>
    <w:uiPriority w:val="34"/>
    <w:qFormat/>
    <w:rsid w:val="00EF218A"/>
    <w:pPr>
      <w:ind w:firstLineChars="200" w:firstLine="420"/>
    </w:pPr>
  </w:style>
  <w:style w:type="character" w:styleId="a9">
    <w:name w:val="annotation reference"/>
    <w:basedOn w:val="a0"/>
    <w:uiPriority w:val="99"/>
    <w:semiHidden/>
    <w:unhideWhenUsed/>
    <w:rsid w:val="00285903"/>
    <w:rPr>
      <w:sz w:val="21"/>
      <w:szCs w:val="21"/>
    </w:rPr>
  </w:style>
  <w:style w:type="paragraph" w:styleId="aa">
    <w:name w:val="annotation text"/>
    <w:basedOn w:val="a"/>
    <w:link w:val="Char1"/>
    <w:uiPriority w:val="99"/>
    <w:semiHidden/>
    <w:unhideWhenUsed/>
    <w:rsid w:val="00285903"/>
    <w:pPr>
      <w:jc w:val="left"/>
    </w:pPr>
  </w:style>
  <w:style w:type="character" w:customStyle="1" w:styleId="Char1">
    <w:name w:val="批注文字 Char"/>
    <w:basedOn w:val="a0"/>
    <w:link w:val="aa"/>
    <w:uiPriority w:val="99"/>
    <w:semiHidden/>
    <w:rsid w:val="00285903"/>
  </w:style>
  <w:style w:type="paragraph" w:styleId="ab">
    <w:name w:val="annotation subject"/>
    <w:basedOn w:val="aa"/>
    <w:next w:val="aa"/>
    <w:link w:val="Char2"/>
    <w:uiPriority w:val="99"/>
    <w:semiHidden/>
    <w:unhideWhenUsed/>
    <w:rsid w:val="00285903"/>
    <w:rPr>
      <w:b/>
      <w:bCs/>
    </w:rPr>
  </w:style>
  <w:style w:type="character" w:customStyle="1" w:styleId="Char2">
    <w:name w:val="批注主题 Char"/>
    <w:basedOn w:val="Char1"/>
    <w:link w:val="ab"/>
    <w:uiPriority w:val="99"/>
    <w:semiHidden/>
    <w:rsid w:val="00285903"/>
    <w:rPr>
      <w:b/>
      <w:bCs/>
    </w:rPr>
  </w:style>
  <w:style w:type="paragraph" w:styleId="ac">
    <w:name w:val="Balloon Text"/>
    <w:basedOn w:val="a"/>
    <w:link w:val="Char3"/>
    <w:uiPriority w:val="99"/>
    <w:semiHidden/>
    <w:unhideWhenUsed/>
    <w:rsid w:val="00285903"/>
    <w:rPr>
      <w:sz w:val="18"/>
      <w:szCs w:val="18"/>
    </w:rPr>
  </w:style>
  <w:style w:type="character" w:customStyle="1" w:styleId="Char3">
    <w:name w:val="批注框文本 Char"/>
    <w:basedOn w:val="a0"/>
    <w:link w:val="ac"/>
    <w:uiPriority w:val="99"/>
    <w:semiHidden/>
    <w:rsid w:val="00285903"/>
    <w:rPr>
      <w:sz w:val="18"/>
      <w:szCs w:val="18"/>
    </w:rPr>
  </w:style>
  <w:style w:type="paragraph" w:styleId="HTML">
    <w:name w:val="HTML Preformatted"/>
    <w:basedOn w:val="a"/>
    <w:link w:val="HTMLChar"/>
    <w:uiPriority w:val="99"/>
    <w:unhideWhenUsed/>
    <w:rsid w:val="00285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5903"/>
    <w:rPr>
      <w:rFonts w:ascii="宋体" w:eastAsia="宋体" w:hAnsi="宋体" w:cs="宋体"/>
      <w:kern w:val="0"/>
      <w:sz w:val="24"/>
      <w:szCs w:val="24"/>
    </w:rPr>
  </w:style>
  <w:style w:type="character" w:customStyle="1" w:styleId="highlight">
    <w:name w:val="highlight"/>
    <w:basedOn w:val="a0"/>
    <w:rsid w:val="006E68BB"/>
  </w:style>
  <w:style w:type="character" w:customStyle="1" w:styleId="snippet">
    <w:name w:val="snippet"/>
    <w:basedOn w:val="a0"/>
    <w:rsid w:val="006975E3"/>
  </w:style>
  <w:style w:type="character" w:styleId="ad">
    <w:name w:val="Emphasis"/>
    <w:basedOn w:val="a0"/>
    <w:uiPriority w:val="20"/>
    <w:qFormat/>
    <w:rsid w:val="000012FF"/>
    <w:rPr>
      <w:i/>
      <w:iCs/>
    </w:rPr>
  </w:style>
  <w:style w:type="paragraph" w:styleId="ae">
    <w:name w:val="Normal (Web)"/>
    <w:basedOn w:val="a"/>
    <w:uiPriority w:val="99"/>
    <w:unhideWhenUsed/>
    <w:rsid w:val="00D82E1B"/>
    <w:pPr>
      <w:widowControl/>
      <w:spacing w:after="360"/>
      <w:jc w:val="left"/>
    </w:pPr>
    <w:rPr>
      <w:rFonts w:ascii="宋体" w:eastAsia="宋体" w:hAnsi="宋体" w:cs="宋体"/>
      <w:kern w:val="0"/>
      <w:sz w:val="24"/>
      <w:szCs w:val="24"/>
    </w:rPr>
  </w:style>
  <w:style w:type="paragraph" w:customStyle="1" w:styleId="breadcrumb1">
    <w:name w:val="breadcrumb1"/>
    <w:basedOn w:val="a"/>
    <w:rsid w:val="00D82E1B"/>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5201452">
      <w:bodyDiv w:val="1"/>
      <w:marLeft w:val="0"/>
      <w:marRight w:val="0"/>
      <w:marTop w:val="0"/>
      <w:marBottom w:val="0"/>
      <w:divBdr>
        <w:top w:val="none" w:sz="0" w:space="0" w:color="auto"/>
        <w:left w:val="none" w:sz="0" w:space="0" w:color="auto"/>
        <w:bottom w:val="none" w:sz="0" w:space="0" w:color="auto"/>
        <w:right w:val="none" w:sz="0" w:space="0" w:color="auto"/>
      </w:divBdr>
    </w:div>
    <w:div w:id="255287209">
      <w:bodyDiv w:val="1"/>
      <w:marLeft w:val="0"/>
      <w:marRight w:val="0"/>
      <w:marTop w:val="0"/>
      <w:marBottom w:val="0"/>
      <w:divBdr>
        <w:top w:val="none" w:sz="0" w:space="0" w:color="auto"/>
        <w:left w:val="none" w:sz="0" w:space="0" w:color="auto"/>
        <w:bottom w:val="none" w:sz="0" w:space="0" w:color="auto"/>
        <w:right w:val="none" w:sz="0" w:space="0" w:color="auto"/>
      </w:divBdr>
    </w:div>
    <w:div w:id="290209603">
      <w:bodyDiv w:val="1"/>
      <w:marLeft w:val="0"/>
      <w:marRight w:val="0"/>
      <w:marTop w:val="0"/>
      <w:marBottom w:val="0"/>
      <w:divBdr>
        <w:top w:val="none" w:sz="0" w:space="0" w:color="auto"/>
        <w:left w:val="none" w:sz="0" w:space="0" w:color="auto"/>
        <w:bottom w:val="none" w:sz="0" w:space="0" w:color="auto"/>
        <w:right w:val="none" w:sz="0" w:space="0" w:color="auto"/>
      </w:divBdr>
    </w:div>
    <w:div w:id="291520176">
      <w:bodyDiv w:val="1"/>
      <w:marLeft w:val="0"/>
      <w:marRight w:val="0"/>
      <w:marTop w:val="0"/>
      <w:marBottom w:val="0"/>
      <w:divBdr>
        <w:top w:val="none" w:sz="0" w:space="0" w:color="auto"/>
        <w:left w:val="none" w:sz="0" w:space="0" w:color="auto"/>
        <w:bottom w:val="none" w:sz="0" w:space="0" w:color="auto"/>
        <w:right w:val="none" w:sz="0" w:space="0" w:color="auto"/>
      </w:divBdr>
    </w:div>
    <w:div w:id="521943944">
      <w:bodyDiv w:val="1"/>
      <w:marLeft w:val="0"/>
      <w:marRight w:val="0"/>
      <w:marTop w:val="0"/>
      <w:marBottom w:val="0"/>
      <w:divBdr>
        <w:top w:val="none" w:sz="0" w:space="0" w:color="auto"/>
        <w:left w:val="none" w:sz="0" w:space="0" w:color="auto"/>
        <w:bottom w:val="none" w:sz="0" w:space="0" w:color="auto"/>
        <w:right w:val="none" w:sz="0" w:space="0" w:color="auto"/>
      </w:divBdr>
    </w:div>
    <w:div w:id="541944811">
      <w:bodyDiv w:val="1"/>
      <w:marLeft w:val="0"/>
      <w:marRight w:val="0"/>
      <w:marTop w:val="0"/>
      <w:marBottom w:val="0"/>
      <w:divBdr>
        <w:top w:val="none" w:sz="0" w:space="0" w:color="auto"/>
        <w:left w:val="none" w:sz="0" w:space="0" w:color="auto"/>
        <w:bottom w:val="none" w:sz="0" w:space="0" w:color="auto"/>
        <w:right w:val="none" w:sz="0" w:space="0" w:color="auto"/>
      </w:divBdr>
    </w:div>
    <w:div w:id="598873601">
      <w:bodyDiv w:val="1"/>
      <w:marLeft w:val="0"/>
      <w:marRight w:val="0"/>
      <w:marTop w:val="0"/>
      <w:marBottom w:val="0"/>
      <w:divBdr>
        <w:top w:val="none" w:sz="0" w:space="0" w:color="auto"/>
        <w:left w:val="none" w:sz="0" w:space="0" w:color="auto"/>
        <w:bottom w:val="none" w:sz="0" w:space="0" w:color="auto"/>
        <w:right w:val="none" w:sz="0" w:space="0" w:color="auto"/>
      </w:divBdr>
    </w:div>
    <w:div w:id="636953057">
      <w:bodyDiv w:val="1"/>
      <w:marLeft w:val="0"/>
      <w:marRight w:val="0"/>
      <w:marTop w:val="0"/>
      <w:marBottom w:val="0"/>
      <w:divBdr>
        <w:top w:val="none" w:sz="0" w:space="0" w:color="auto"/>
        <w:left w:val="none" w:sz="0" w:space="0" w:color="auto"/>
        <w:bottom w:val="none" w:sz="0" w:space="0" w:color="auto"/>
        <w:right w:val="none" w:sz="0" w:space="0" w:color="auto"/>
      </w:divBdr>
    </w:div>
    <w:div w:id="857237063">
      <w:bodyDiv w:val="1"/>
      <w:marLeft w:val="0"/>
      <w:marRight w:val="0"/>
      <w:marTop w:val="0"/>
      <w:marBottom w:val="0"/>
      <w:divBdr>
        <w:top w:val="none" w:sz="0" w:space="0" w:color="auto"/>
        <w:left w:val="none" w:sz="0" w:space="0" w:color="auto"/>
        <w:bottom w:val="none" w:sz="0" w:space="0" w:color="auto"/>
        <w:right w:val="none" w:sz="0" w:space="0" w:color="auto"/>
      </w:divBdr>
    </w:div>
    <w:div w:id="986516464">
      <w:bodyDiv w:val="1"/>
      <w:marLeft w:val="0"/>
      <w:marRight w:val="0"/>
      <w:marTop w:val="0"/>
      <w:marBottom w:val="0"/>
      <w:divBdr>
        <w:top w:val="none" w:sz="0" w:space="0" w:color="auto"/>
        <w:left w:val="none" w:sz="0" w:space="0" w:color="auto"/>
        <w:bottom w:val="none" w:sz="0" w:space="0" w:color="auto"/>
        <w:right w:val="none" w:sz="0" w:space="0" w:color="auto"/>
      </w:divBdr>
    </w:div>
    <w:div w:id="1005861438">
      <w:bodyDiv w:val="1"/>
      <w:marLeft w:val="0"/>
      <w:marRight w:val="0"/>
      <w:marTop w:val="0"/>
      <w:marBottom w:val="0"/>
      <w:divBdr>
        <w:top w:val="none" w:sz="0" w:space="0" w:color="auto"/>
        <w:left w:val="none" w:sz="0" w:space="0" w:color="auto"/>
        <w:bottom w:val="none" w:sz="0" w:space="0" w:color="auto"/>
        <w:right w:val="none" w:sz="0" w:space="0" w:color="auto"/>
      </w:divBdr>
    </w:div>
    <w:div w:id="1047484345">
      <w:bodyDiv w:val="1"/>
      <w:marLeft w:val="0"/>
      <w:marRight w:val="0"/>
      <w:marTop w:val="0"/>
      <w:marBottom w:val="0"/>
      <w:divBdr>
        <w:top w:val="none" w:sz="0" w:space="0" w:color="auto"/>
        <w:left w:val="none" w:sz="0" w:space="0" w:color="auto"/>
        <w:bottom w:val="none" w:sz="0" w:space="0" w:color="auto"/>
        <w:right w:val="none" w:sz="0" w:space="0" w:color="auto"/>
      </w:divBdr>
    </w:div>
    <w:div w:id="1066295230">
      <w:bodyDiv w:val="1"/>
      <w:marLeft w:val="0"/>
      <w:marRight w:val="0"/>
      <w:marTop w:val="0"/>
      <w:marBottom w:val="0"/>
      <w:divBdr>
        <w:top w:val="none" w:sz="0" w:space="0" w:color="auto"/>
        <w:left w:val="none" w:sz="0" w:space="0" w:color="auto"/>
        <w:bottom w:val="none" w:sz="0" w:space="0" w:color="auto"/>
        <w:right w:val="none" w:sz="0" w:space="0" w:color="auto"/>
      </w:divBdr>
    </w:div>
    <w:div w:id="1172918715">
      <w:bodyDiv w:val="1"/>
      <w:marLeft w:val="0"/>
      <w:marRight w:val="0"/>
      <w:marTop w:val="0"/>
      <w:marBottom w:val="0"/>
      <w:divBdr>
        <w:top w:val="none" w:sz="0" w:space="0" w:color="auto"/>
        <w:left w:val="none" w:sz="0" w:space="0" w:color="auto"/>
        <w:bottom w:val="none" w:sz="0" w:space="0" w:color="auto"/>
        <w:right w:val="none" w:sz="0" w:space="0" w:color="auto"/>
      </w:divBdr>
    </w:div>
    <w:div w:id="1176265299">
      <w:bodyDiv w:val="1"/>
      <w:marLeft w:val="0"/>
      <w:marRight w:val="0"/>
      <w:marTop w:val="0"/>
      <w:marBottom w:val="0"/>
      <w:divBdr>
        <w:top w:val="none" w:sz="0" w:space="0" w:color="auto"/>
        <w:left w:val="none" w:sz="0" w:space="0" w:color="auto"/>
        <w:bottom w:val="none" w:sz="0" w:space="0" w:color="auto"/>
        <w:right w:val="none" w:sz="0" w:space="0" w:color="auto"/>
      </w:divBdr>
      <w:divsChild>
        <w:div w:id="2066489962">
          <w:marLeft w:val="0"/>
          <w:marRight w:val="0"/>
          <w:marTop w:val="0"/>
          <w:marBottom w:val="0"/>
          <w:divBdr>
            <w:top w:val="none" w:sz="0" w:space="0" w:color="auto"/>
            <w:left w:val="none" w:sz="0" w:space="0" w:color="auto"/>
            <w:bottom w:val="none" w:sz="0" w:space="0" w:color="auto"/>
            <w:right w:val="none" w:sz="0" w:space="0" w:color="auto"/>
          </w:divBdr>
          <w:divsChild>
            <w:div w:id="2142339041">
              <w:marLeft w:val="0"/>
              <w:marRight w:val="0"/>
              <w:marTop w:val="0"/>
              <w:marBottom w:val="0"/>
              <w:divBdr>
                <w:top w:val="none" w:sz="0" w:space="0" w:color="auto"/>
                <w:left w:val="none" w:sz="0" w:space="0" w:color="auto"/>
                <w:bottom w:val="dotted" w:sz="6" w:space="0" w:color="FEA957"/>
                <w:right w:val="none" w:sz="0" w:space="0" w:color="auto"/>
              </w:divBdr>
              <w:divsChild>
                <w:div w:id="1479881304">
                  <w:marLeft w:val="0"/>
                  <w:marRight w:val="0"/>
                  <w:marTop w:val="0"/>
                  <w:marBottom w:val="0"/>
                  <w:divBdr>
                    <w:top w:val="none" w:sz="0" w:space="0" w:color="auto"/>
                    <w:left w:val="none" w:sz="0" w:space="0" w:color="auto"/>
                    <w:bottom w:val="none" w:sz="0" w:space="0" w:color="auto"/>
                    <w:right w:val="none" w:sz="0" w:space="0" w:color="auto"/>
                  </w:divBdr>
                  <w:divsChild>
                    <w:div w:id="432941378">
                      <w:marLeft w:val="3411"/>
                      <w:marRight w:val="0"/>
                      <w:marTop w:val="0"/>
                      <w:marBottom w:val="0"/>
                      <w:divBdr>
                        <w:top w:val="none" w:sz="0" w:space="0" w:color="auto"/>
                        <w:left w:val="none" w:sz="0" w:space="0" w:color="auto"/>
                        <w:bottom w:val="none" w:sz="0" w:space="0" w:color="auto"/>
                        <w:right w:val="none" w:sz="0" w:space="0" w:color="auto"/>
                      </w:divBdr>
                      <w:divsChild>
                        <w:div w:id="446434196">
                          <w:marLeft w:val="0"/>
                          <w:marRight w:val="0"/>
                          <w:marTop w:val="0"/>
                          <w:marBottom w:val="0"/>
                          <w:divBdr>
                            <w:top w:val="none" w:sz="0" w:space="0" w:color="auto"/>
                            <w:left w:val="none" w:sz="0" w:space="0" w:color="auto"/>
                            <w:bottom w:val="dotted" w:sz="6" w:space="0" w:color="FEA957"/>
                            <w:right w:val="none" w:sz="0" w:space="0" w:color="auto"/>
                          </w:divBdr>
                        </w:div>
                        <w:div w:id="1253471334">
                          <w:marLeft w:val="0"/>
                          <w:marRight w:val="0"/>
                          <w:marTop w:val="0"/>
                          <w:marBottom w:val="0"/>
                          <w:divBdr>
                            <w:top w:val="none" w:sz="0" w:space="0" w:color="auto"/>
                            <w:left w:val="none" w:sz="0" w:space="0" w:color="auto"/>
                            <w:bottom w:val="none" w:sz="0" w:space="0" w:color="auto"/>
                            <w:right w:val="none" w:sz="0" w:space="0" w:color="auto"/>
                          </w:divBdr>
                          <w:divsChild>
                            <w:div w:id="890653558">
                              <w:marLeft w:val="0"/>
                              <w:marRight w:val="0"/>
                              <w:marTop w:val="0"/>
                              <w:marBottom w:val="0"/>
                              <w:divBdr>
                                <w:top w:val="none" w:sz="0" w:space="0" w:color="auto"/>
                                <w:left w:val="none" w:sz="0" w:space="0" w:color="auto"/>
                                <w:bottom w:val="dotted" w:sz="6" w:space="4" w:color="C2C2C2"/>
                                <w:right w:val="none" w:sz="0" w:space="0" w:color="auto"/>
                              </w:divBdr>
                            </w:div>
                            <w:div w:id="1742292521">
                              <w:marLeft w:val="0"/>
                              <w:marRight w:val="0"/>
                              <w:marTop w:val="0"/>
                              <w:marBottom w:val="0"/>
                              <w:divBdr>
                                <w:top w:val="none" w:sz="0" w:space="0" w:color="auto"/>
                                <w:left w:val="none" w:sz="0" w:space="0" w:color="auto"/>
                                <w:bottom w:val="dotted" w:sz="6" w:space="4" w:color="C2C2C2"/>
                                <w:right w:val="none" w:sz="0" w:space="0" w:color="auto"/>
                              </w:divBdr>
                            </w:div>
                            <w:div w:id="830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639072">
      <w:bodyDiv w:val="1"/>
      <w:marLeft w:val="0"/>
      <w:marRight w:val="0"/>
      <w:marTop w:val="0"/>
      <w:marBottom w:val="0"/>
      <w:divBdr>
        <w:top w:val="none" w:sz="0" w:space="0" w:color="auto"/>
        <w:left w:val="none" w:sz="0" w:space="0" w:color="auto"/>
        <w:bottom w:val="none" w:sz="0" w:space="0" w:color="auto"/>
        <w:right w:val="none" w:sz="0" w:space="0" w:color="auto"/>
      </w:divBdr>
    </w:div>
    <w:div w:id="1292134146">
      <w:bodyDiv w:val="1"/>
      <w:marLeft w:val="0"/>
      <w:marRight w:val="0"/>
      <w:marTop w:val="0"/>
      <w:marBottom w:val="0"/>
      <w:divBdr>
        <w:top w:val="none" w:sz="0" w:space="0" w:color="auto"/>
        <w:left w:val="none" w:sz="0" w:space="0" w:color="auto"/>
        <w:bottom w:val="none" w:sz="0" w:space="0" w:color="auto"/>
        <w:right w:val="none" w:sz="0" w:space="0" w:color="auto"/>
      </w:divBdr>
    </w:div>
    <w:div w:id="1356079772">
      <w:bodyDiv w:val="1"/>
      <w:marLeft w:val="0"/>
      <w:marRight w:val="0"/>
      <w:marTop w:val="0"/>
      <w:marBottom w:val="0"/>
      <w:divBdr>
        <w:top w:val="none" w:sz="0" w:space="0" w:color="auto"/>
        <w:left w:val="none" w:sz="0" w:space="0" w:color="auto"/>
        <w:bottom w:val="none" w:sz="0" w:space="0" w:color="auto"/>
        <w:right w:val="none" w:sz="0" w:space="0" w:color="auto"/>
      </w:divBdr>
    </w:div>
    <w:div w:id="1364477246">
      <w:bodyDiv w:val="1"/>
      <w:marLeft w:val="0"/>
      <w:marRight w:val="0"/>
      <w:marTop w:val="0"/>
      <w:marBottom w:val="0"/>
      <w:divBdr>
        <w:top w:val="none" w:sz="0" w:space="0" w:color="auto"/>
        <w:left w:val="none" w:sz="0" w:space="0" w:color="auto"/>
        <w:bottom w:val="none" w:sz="0" w:space="0" w:color="auto"/>
        <w:right w:val="none" w:sz="0" w:space="0" w:color="auto"/>
      </w:divBdr>
    </w:div>
    <w:div w:id="1509295264">
      <w:bodyDiv w:val="1"/>
      <w:marLeft w:val="0"/>
      <w:marRight w:val="0"/>
      <w:marTop w:val="0"/>
      <w:marBottom w:val="0"/>
      <w:divBdr>
        <w:top w:val="none" w:sz="0" w:space="0" w:color="auto"/>
        <w:left w:val="none" w:sz="0" w:space="0" w:color="auto"/>
        <w:bottom w:val="none" w:sz="0" w:space="0" w:color="auto"/>
        <w:right w:val="none" w:sz="0" w:space="0" w:color="auto"/>
      </w:divBdr>
    </w:div>
    <w:div w:id="1560360963">
      <w:bodyDiv w:val="1"/>
      <w:marLeft w:val="0"/>
      <w:marRight w:val="0"/>
      <w:marTop w:val="0"/>
      <w:marBottom w:val="0"/>
      <w:divBdr>
        <w:top w:val="none" w:sz="0" w:space="0" w:color="auto"/>
        <w:left w:val="none" w:sz="0" w:space="0" w:color="auto"/>
        <w:bottom w:val="none" w:sz="0" w:space="0" w:color="auto"/>
        <w:right w:val="none" w:sz="0" w:space="0" w:color="auto"/>
      </w:divBdr>
    </w:div>
    <w:div w:id="1647314533">
      <w:bodyDiv w:val="1"/>
      <w:marLeft w:val="0"/>
      <w:marRight w:val="0"/>
      <w:marTop w:val="0"/>
      <w:marBottom w:val="0"/>
      <w:divBdr>
        <w:top w:val="none" w:sz="0" w:space="0" w:color="auto"/>
        <w:left w:val="none" w:sz="0" w:space="0" w:color="auto"/>
        <w:bottom w:val="none" w:sz="0" w:space="0" w:color="auto"/>
        <w:right w:val="none" w:sz="0" w:space="0" w:color="auto"/>
      </w:divBdr>
    </w:div>
    <w:div w:id="1775784507">
      <w:bodyDiv w:val="1"/>
      <w:marLeft w:val="0"/>
      <w:marRight w:val="0"/>
      <w:marTop w:val="0"/>
      <w:marBottom w:val="0"/>
      <w:divBdr>
        <w:top w:val="none" w:sz="0" w:space="0" w:color="auto"/>
        <w:left w:val="none" w:sz="0" w:space="0" w:color="auto"/>
        <w:bottom w:val="none" w:sz="0" w:space="0" w:color="auto"/>
        <w:right w:val="none" w:sz="0" w:space="0" w:color="auto"/>
      </w:divBdr>
    </w:div>
    <w:div w:id="1778524073">
      <w:bodyDiv w:val="1"/>
      <w:marLeft w:val="0"/>
      <w:marRight w:val="0"/>
      <w:marTop w:val="0"/>
      <w:marBottom w:val="0"/>
      <w:divBdr>
        <w:top w:val="none" w:sz="0" w:space="0" w:color="auto"/>
        <w:left w:val="none" w:sz="0" w:space="0" w:color="auto"/>
        <w:bottom w:val="none" w:sz="0" w:space="0" w:color="auto"/>
        <w:right w:val="none" w:sz="0" w:space="0" w:color="auto"/>
      </w:divBdr>
      <w:divsChild>
        <w:div w:id="2018801979">
          <w:marLeft w:val="0"/>
          <w:marRight w:val="0"/>
          <w:marTop w:val="0"/>
          <w:marBottom w:val="0"/>
          <w:divBdr>
            <w:top w:val="none" w:sz="0" w:space="0" w:color="auto"/>
            <w:left w:val="none" w:sz="0" w:space="0" w:color="auto"/>
            <w:bottom w:val="none" w:sz="0" w:space="0" w:color="auto"/>
            <w:right w:val="none" w:sz="0" w:space="0" w:color="auto"/>
          </w:divBdr>
          <w:divsChild>
            <w:div w:id="734082879">
              <w:marLeft w:val="0"/>
              <w:marRight w:val="0"/>
              <w:marTop w:val="0"/>
              <w:marBottom w:val="0"/>
              <w:divBdr>
                <w:top w:val="none" w:sz="0" w:space="0" w:color="auto"/>
                <w:left w:val="none" w:sz="0" w:space="0" w:color="auto"/>
                <w:bottom w:val="dotted" w:sz="6" w:space="0" w:color="FEA957"/>
                <w:right w:val="none" w:sz="0" w:space="0" w:color="auto"/>
              </w:divBdr>
              <w:divsChild>
                <w:div w:id="1071276203">
                  <w:marLeft w:val="0"/>
                  <w:marRight w:val="0"/>
                  <w:marTop w:val="0"/>
                  <w:marBottom w:val="0"/>
                  <w:divBdr>
                    <w:top w:val="none" w:sz="0" w:space="0" w:color="auto"/>
                    <w:left w:val="none" w:sz="0" w:space="0" w:color="auto"/>
                    <w:bottom w:val="none" w:sz="0" w:space="0" w:color="auto"/>
                    <w:right w:val="none" w:sz="0" w:space="0" w:color="auto"/>
                  </w:divBdr>
                  <w:divsChild>
                    <w:div w:id="1551190556">
                      <w:marLeft w:val="3057"/>
                      <w:marRight w:val="0"/>
                      <w:marTop w:val="0"/>
                      <w:marBottom w:val="0"/>
                      <w:divBdr>
                        <w:top w:val="none" w:sz="0" w:space="0" w:color="auto"/>
                        <w:left w:val="none" w:sz="0" w:space="0" w:color="auto"/>
                        <w:bottom w:val="none" w:sz="0" w:space="0" w:color="auto"/>
                        <w:right w:val="none" w:sz="0" w:space="0" w:color="auto"/>
                      </w:divBdr>
                      <w:divsChild>
                        <w:div w:id="929043486">
                          <w:marLeft w:val="0"/>
                          <w:marRight w:val="0"/>
                          <w:marTop w:val="0"/>
                          <w:marBottom w:val="0"/>
                          <w:divBdr>
                            <w:top w:val="none" w:sz="0" w:space="0" w:color="auto"/>
                            <w:left w:val="none" w:sz="0" w:space="0" w:color="auto"/>
                            <w:bottom w:val="none" w:sz="0" w:space="0" w:color="auto"/>
                            <w:right w:val="none" w:sz="0" w:space="0" w:color="auto"/>
                          </w:divBdr>
                          <w:divsChild>
                            <w:div w:id="1357005470">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 w:id="1785533622">
      <w:bodyDiv w:val="1"/>
      <w:marLeft w:val="0"/>
      <w:marRight w:val="0"/>
      <w:marTop w:val="0"/>
      <w:marBottom w:val="0"/>
      <w:divBdr>
        <w:top w:val="none" w:sz="0" w:space="0" w:color="auto"/>
        <w:left w:val="none" w:sz="0" w:space="0" w:color="auto"/>
        <w:bottom w:val="none" w:sz="0" w:space="0" w:color="auto"/>
        <w:right w:val="none" w:sz="0" w:space="0" w:color="auto"/>
      </w:divBdr>
    </w:div>
    <w:div w:id="1804499682">
      <w:bodyDiv w:val="1"/>
      <w:marLeft w:val="0"/>
      <w:marRight w:val="0"/>
      <w:marTop w:val="0"/>
      <w:marBottom w:val="0"/>
      <w:divBdr>
        <w:top w:val="none" w:sz="0" w:space="0" w:color="auto"/>
        <w:left w:val="none" w:sz="0" w:space="0" w:color="auto"/>
        <w:bottom w:val="none" w:sz="0" w:space="0" w:color="auto"/>
        <w:right w:val="none" w:sz="0" w:space="0" w:color="auto"/>
      </w:divBdr>
    </w:div>
    <w:div w:id="1806656117">
      <w:bodyDiv w:val="1"/>
      <w:marLeft w:val="0"/>
      <w:marRight w:val="0"/>
      <w:marTop w:val="0"/>
      <w:marBottom w:val="0"/>
      <w:divBdr>
        <w:top w:val="none" w:sz="0" w:space="0" w:color="auto"/>
        <w:left w:val="none" w:sz="0" w:space="0" w:color="auto"/>
        <w:bottom w:val="none" w:sz="0" w:space="0" w:color="auto"/>
        <w:right w:val="none" w:sz="0" w:space="0" w:color="auto"/>
      </w:divBdr>
    </w:div>
    <w:div w:id="1835761069">
      <w:bodyDiv w:val="1"/>
      <w:marLeft w:val="0"/>
      <w:marRight w:val="0"/>
      <w:marTop w:val="0"/>
      <w:marBottom w:val="0"/>
      <w:divBdr>
        <w:top w:val="none" w:sz="0" w:space="0" w:color="auto"/>
        <w:left w:val="none" w:sz="0" w:space="0" w:color="auto"/>
        <w:bottom w:val="none" w:sz="0" w:space="0" w:color="auto"/>
        <w:right w:val="none" w:sz="0" w:space="0" w:color="auto"/>
      </w:divBdr>
    </w:div>
    <w:div w:id="1840999003">
      <w:bodyDiv w:val="1"/>
      <w:marLeft w:val="0"/>
      <w:marRight w:val="0"/>
      <w:marTop w:val="0"/>
      <w:marBottom w:val="0"/>
      <w:divBdr>
        <w:top w:val="none" w:sz="0" w:space="0" w:color="auto"/>
        <w:left w:val="none" w:sz="0" w:space="0" w:color="auto"/>
        <w:bottom w:val="none" w:sz="0" w:space="0" w:color="auto"/>
        <w:right w:val="none" w:sz="0" w:space="0" w:color="auto"/>
      </w:divBdr>
    </w:div>
    <w:div w:id="1943151125">
      <w:bodyDiv w:val="1"/>
      <w:marLeft w:val="0"/>
      <w:marRight w:val="0"/>
      <w:marTop w:val="0"/>
      <w:marBottom w:val="0"/>
      <w:divBdr>
        <w:top w:val="none" w:sz="0" w:space="0" w:color="auto"/>
        <w:left w:val="none" w:sz="0" w:space="0" w:color="auto"/>
        <w:bottom w:val="none" w:sz="0" w:space="0" w:color="auto"/>
        <w:right w:val="none" w:sz="0" w:space="0" w:color="auto"/>
      </w:divBdr>
    </w:div>
    <w:div w:id="1986230150">
      <w:bodyDiv w:val="1"/>
      <w:marLeft w:val="0"/>
      <w:marRight w:val="0"/>
      <w:marTop w:val="0"/>
      <w:marBottom w:val="0"/>
      <w:divBdr>
        <w:top w:val="none" w:sz="0" w:space="0" w:color="auto"/>
        <w:left w:val="none" w:sz="0" w:space="0" w:color="auto"/>
        <w:bottom w:val="none" w:sz="0" w:space="0" w:color="auto"/>
        <w:right w:val="none" w:sz="0" w:space="0" w:color="auto"/>
      </w:divBdr>
    </w:div>
    <w:div w:id="2016876504">
      <w:bodyDiv w:val="1"/>
      <w:marLeft w:val="0"/>
      <w:marRight w:val="0"/>
      <w:marTop w:val="0"/>
      <w:marBottom w:val="0"/>
      <w:divBdr>
        <w:top w:val="none" w:sz="0" w:space="0" w:color="auto"/>
        <w:left w:val="none" w:sz="0" w:space="0" w:color="auto"/>
        <w:bottom w:val="none" w:sz="0" w:space="0" w:color="auto"/>
        <w:right w:val="none" w:sz="0" w:space="0" w:color="auto"/>
      </w:divBdr>
    </w:div>
    <w:div w:id="2018803694">
      <w:bodyDiv w:val="1"/>
      <w:marLeft w:val="0"/>
      <w:marRight w:val="0"/>
      <w:marTop w:val="0"/>
      <w:marBottom w:val="0"/>
      <w:divBdr>
        <w:top w:val="none" w:sz="0" w:space="0" w:color="auto"/>
        <w:left w:val="none" w:sz="0" w:space="0" w:color="auto"/>
        <w:bottom w:val="none" w:sz="0" w:space="0" w:color="auto"/>
        <w:right w:val="none" w:sz="0" w:space="0" w:color="auto"/>
      </w:divBdr>
    </w:div>
    <w:div w:id="2075275151">
      <w:bodyDiv w:val="1"/>
      <w:marLeft w:val="0"/>
      <w:marRight w:val="0"/>
      <w:marTop w:val="0"/>
      <w:marBottom w:val="0"/>
      <w:divBdr>
        <w:top w:val="none" w:sz="0" w:space="0" w:color="auto"/>
        <w:left w:val="none" w:sz="0" w:space="0" w:color="auto"/>
        <w:bottom w:val="none" w:sz="0" w:space="0" w:color="auto"/>
        <w:right w:val="none" w:sz="0" w:space="0" w:color="auto"/>
      </w:divBdr>
      <w:divsChild>
        <w:div w:id="669600613">
          <w:marLeft w:val="0"/>
          <w:marRight w:val="0"/>
          <w:marTop w:val="0"/>
          <w:marBottom w:val="0"/>
          <w:divBdr>
            <w:top w:val="none" w:sz="0" w:space="0" w:color="auto"/>
            <w:left w:val="none" w:sz="0" w:space="0" w:color="auto"/>
            <w:bottom w:val="none" w:sz="0" w:space="0" w:color="auto"/>
            <w:right w:val="none" w:sz="0" w:space="0" w:color="auto"/>
          </w:divBdr>
          <w:divsChild>
            <w:div w:id="938370216">
              <w:marLeft w:val="0"/>
              <w:marRight w:val="0"/>
              <w:marTop w:val="0"/>
              <w:marBottom w:val="0"/>
              <w:divBdr>
                <w:top w:val="none" w:sz="0" w:space="0" w:color="auto"/>
                <w:left w:val="none" w:sz="0" w:space="0" w:color="auto"/>
                <w:bottom w:val="dotted" w:sz="6" w:space="0" w:color="FEA957"/>
                <w:right w:val="none" w:sz="0" w:space="0" w:color="auto"/>
              </w:divBdr>
              <w:divsChild>
                <w:div w:id="460197130">
                  <w:marLeft w:val="0"/>
                  <w:marRight w:val="0"/>
                  <w:marTop w:val="0"/>
                  <w:marBottom w:val="0"/>
                  <w:divBdr>
                    <w:top w:val="none" w:sz="0" w:space="0" w:color="auto"/>
                    <w:left w:val="none" w:sz="0" w:space="0" w:color="auto"/>
                    <w:bottom w:val="none" w:sz="0" w:space="0" w:color="auto"/>
                    <w:right w:val="none" w:sz="0" w:space="0" w:color="auto"/>
                  </w:divBdr>
                  <w:divsChild>
                    <w:div w:id="254435048">
                      <w:marLeft w:val="3057"/>
                      <w:marRight w:val="0"/>
                      <w:marTop w:val="0"/>
                      <w:marBottom w:val="0"/>
                      <w:divBdr>
                        <w:top w:val="none" w:sz="0" w:space="0" w:color="auto"/>
                        <w:left w:val="none" w:sz="0" w:space="0" w:color="auto"/>
                        <w:bottom w:val="none" w:sz="0" w:space="0" w:color="auto"/>
                        <w:right w:val="none" w:sz="0" w:space="0" w:color="auto"/>
                      </w:divBdr>
                      <w:divsChild>
                        <w:div w:id="1389525761">
                          <w:marLeft w:val="0"/>
                          <w:marRight w:val="0"/>
                          <w:marTop w:val="0"/>
                          <w:marBottom w:val="0"/>
                          <w:divBdr>
                            <w:top w:val="none" w:sz="0" w:space="0" w:color="auto"/>
                            <w:left w:val="none" w:sz="0" w:space="0" w:color="auto"/>
                            <w:bottom w:val="none" w:sz="0" w:space="0" w:color="auto"/>
                            <w:right w:val="none" w:sz="0" w:space="0" w:color="auto"/>
                          </w:divBdr>
                          <w:divsChild>
                            <w:div w:id="898439722">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00-&#21442;&#32771;&#35770;&#25991;/(1995)%20Software%20Rejuvenation&#65306;Analysis%20Module%20and%20Applications&#65288;&#38544;&#34109;&#24615;&#36719;&#20214;&#25925;&#38556;&#65289;.pdf"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00-&#21442;&#32771;&#35770;&#25991;/&#36719;&#20214;&#34928;&#36864;%20&#25239;&#34928;/(2006)%20Software%20Aging%20and%20Rejuvenation%20in%20a%20SOAP-based%20Serv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Authors:.QT.Malekpour,%20A..QT.&amp;newsearch=partialPre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search/searchresult.jsp?searchWithin=Authors:.QT.Gross,%20K.C..QT.&amp;newsearch=partialPref"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Authors:.QT.Cassidy,%20K.J..QT.&amp;newsearch=partialPre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DA86D-1CC3-43D5-8C2A-28347A03E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6852</TotalTime>
  <Pages>10</Pages>
  <Words>2277</Words>
  <Characters>12981</Characters>
  <Application>Microsoft Office Word</Application>
  <DocSecurity>0</DocSecurity>
  <Lines>108</Lines>
  <Paragraphs>30</Paragraphs>
  <ScaleCrop>false</ScaleCrop>
  <Company>WHU</Company>
  <LinksUpToDate>false</LinksUpToDate>
  <CharactersWithSpaces>15228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Jun</dc:creator>
  <cp:keywords/>
  <dc:description/>
  <cp:lastModifiedBy>mariayh</cp:lastModifiedBy>
  <cp:revision>1182</cp:revision>
  <cp:lastPrinted>2012-02-24T02:33:00Z</cp:lastPrinted>
  <dcterms:created xsi:type="dcterms:W3CDTF">2011-02-28T01:56:00Z</dcterms:created>
  <dcterms:modified xsi:type="dcterms:W3CDTF">2012-03-08T02:37:00Z</dcterms:modified>
</cp:coreProperties>
</file>