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A8" w:rsidRDefault="00823EB1" w:rsidP="00DD4830">
      <w:pPr>
        <w:jc w:val="center"/>
        <w:outlineLvl w:val="0"/>
        <w:rPr>
          <w:b/>
        </w:rPr>
      </w:pPr>
      <w:r>
        <w:rPr>
          <w:rFonts w:hint="eastAsia"/>
          <w:b/>
          <w:sz w:val="28"/>
        </w:rPr>
        <w:t>Web</w:t>
      </w:r>
      <w:r w:rsidR="004760D3">
        <w:rPr>
          <w:rFonts w:hint="eastAsia"/>
          <w:b/>
          <w:sz w:val="28"/>
        </w:rPr>
        <w:t>应用</w:t>
      </w:r>
      <w:r w:rsidR="009164A8" w:rsidRPr="009F7028">
        <w:rPr>
          <w:rFonts w:hint="eastAsia"/>
          <w:b/>
          <w:sz w:val="28"/>
        </w:rPr>
        <w:t>软件故障诊断的人工免疫方法</w:t>
      </w:r>
    </w:p>
    <w:p w:rsidR="006354A6" w:rsidRPr="009F7028" w:rsidRDefault="00894D4C" w:rsidP="001D4500">
      <w:pPr>
        <w:pStyle w:val="a5"/>
        <w:numPr>
          <w:ilvl w:val="0"/>
          <w:numId w:val="1"/>
        </w:numPr>
        <w:spacing w:beforeLines="50" w:afterLines="50"/>
        <w:ind w:firstLineChars="0"/>
        <w:rPr>
          <w:b/>
          <w:sz w:val="24"/>
        </w:rPr>
      </w:pPr>
      <w:r w:rsidRPr="009F7028">
        <w:rPr>
          <w:rFonts w:hint="eastAsia"/>
          <w:b/>
          <w:sz w:val="24"/>
        </w:rPr>
        <w:t>要解决的</w:t>
      </w:r>
      <w:r w:rsidR="00A92F73" w:rsidRPr="009F7028">
        <w:rPr>
          <w:rFonts w:hint="eastAsia"/>
          <w:b/>
          <w:sz w:val="24"/>
        </w:rPr>
        <w:t>问题</w:t>
      </w:r>
    </w:p>
    <w:p w:rsidR="00B479C6" w:rsidRDefault="004A7DF7" w:rsidP="00C734B6">
      <w:pPr>
        <w:pStyle w:val="a5"/>
        <w:ind w:firstLineChars="0" w:firstLine="357"/>
      </w:pPr>
      <w:r>
        <w:rPr>
          <w:rFonts w:hint="eastAsia"/>
        </w:rPr>
        <w:t>检测</w:t>
      </w:r>
      <w:r w:rsidR="00170EA1">
        <w:rPr>
          <w:rFonts w:hint="eastAsia"/>
        </w:rPr>
        <w:t>某类</w:t>
      </w:r>
      <w:r w:rsidR="00BD2347">
        <w:rPr>
          <w:rFonts w:hint="eastAsia"/>
        </w:rPr>
        <w:t>应用</w:t>
      </w:r>
      <w:r w:rsidR="00B479C6">
        <w:rPr>
          <w:rFonts w:hint="eastAsia"/>
        </w:rPr>
        <w:t>软件</w:t>
      </w:r>
      <w:r w:rsidR="008F2201">
        <w:rPr>
          <w:rFonts w:hint="eastAsia"/>
        </w:rPr>
        <w:t>系统</w:t>
      </w:r>
      <w:r w:rsidR="00B479C6">
        <w:rPr>
          <w:rFonts w:hint="eastAsia"/>
        </w:rPr>
        <w:t>运行时发生的故障</w:t>
      </w:r>
      <w:r>
        <w:rPr>
          <w:rFonts w:hint="eastAsia"/>
        </w:rPr>
        <w:t>并</w:t>
      </w:r>
      <w:r w:rsidR="00B479C6">
        <w:rPr>
          <w:rFonts w:hint="eastAsia"/>
        </w:rPr>
        <w:t>预警</w:t>
      </w:r>
      <w:r w:rsidR="009D61A7">
        <w:rPr>
          <w:rStyle w:val="a7"/>
        </w:rPr>
        <w:footnoteReference w:id="1"/>
      </w:r>
      <w:r w:rsidR="00866B7B">
        <w:rPr>
          <w:rFonts w:hint="eastAsia"/>
        </w:rPr>
        <w:t>，</w:t>
      </w:r>
      <w:r w:rsidR="00CE6ECD">
        <w:rPr>
          <w:rFonts w:hint="eastAsia"/>
        </w:rPr>
        <w:t>作为应用软件系统容错机制的补充。</w:t>
      </w:r>
      <w:r w:rsidR="00866B7B">
        <w:rPr>
          <w:rFonts w:hint="eastAsia"/>
        </w:rPr>
        <w:t>不单指设计、</w:t>
      </w:r>
      <w:r w:rsidR="001A7F63">
        <w:rPr>
          <w:rFonts w:hint="eastAsia"/>
        </w:rPr>
        <w:t>开发</w:t>
      </w:r>
      <w:r w:rsidR="00866B7B">
        <w:rPr>
          <w:rFonts w:hint="eastAsia"/>
        </w:rPr>
        <w:t>时遗留的逻辑错或</w:t>
      </w:r>
      <w:r w:rsidR="00866B7B">
        <w:rPr>
          <w:rFonts w:hint="eastAsia"/>
        </w:rPr>
        <w:t>bug</w:t>
      </w:r>
      <w:r w:rsidR="00866B7B">
        <w:rPr>
          <w:rFonts w:hint="eastAsia"/>
        </w:rPr>
        <w:t>（缺陷），还包括</w:t>
      </w:r>
      <w:r w:rsidR="00B72302">
        <w:rPr>
          <w:rFonts w:hint="eastAsia"/>
        </w:rPr>
        <w:t>人机交互错误（配置不当</w:t>
      </w:r>
      <w:r w:rsidR="001A7F63">
        <w:rPr>
          <w:rFonts w:hint="eastAsia"/>
        </w:rPr>
        <w:t>、错误输入</w:t>
      </w:r>
      <w:r w:rsidR="00B72302">
        <w:rPr>
          <w:rFonts w:hint="eastAsia"/>
        </w:rPr>
        <w:t>等）、运行环境</w:t>
      </w:r>
      <w:r w:rsidR="00396011">
        <w:rPr>
          <w:rFonts w:hint="eastAsia"/>
        </w:rPr>
        <w:t>影响</w:t>
      </w:r>
      <w:r w:rsidR="00B72302">
        <w:rPr>
          <w:rFonts w:hint="eastAsia"/>
        </w:rPr>
        <w:t>、</w:t>
      </w:r>
      <w:r w:rsidR="00763C39">
        <w:rPr>
          <w:rFonts w:hint="eastAsia"/>
        </w:rPr>
        <w:t>支持</w:t>
      </w:r>
      <w:r w:rsidR="00AC4A7C">
        <w:rPr>
          <w:rFonts w:hint="eastAsia"/>
        </w:rPr>
        <w:t>硬件</w:t>
      </w:r>
      <w:r w:rsidR="009349FB">
        <w:rPr>
          <w:rFonts w:hint="eastAsia"/>
        </w:rPr>
        <w:t>或</w:t>
      </w:r>
      <w:r w:rsidR="00763C39">
        <w:rPr>
          <w:rFonts w:hint="eastAsia"/>
        </w:rPr>
        <w:t>其他支持软件</w:t>
      </w:r>
      <w:r w:rsidR="008A39EA">
        <w:rPr>
          <w:rFonts w:hint="eastAsia"/>
        </w:rPr>
        <w:t>异常</w:t>
      </w:r>
      <w:r w:rsidR="00F31CCD">
        <w:rPr>
          <w:rFonts w:hint="eastAsia"/>
        </w:rPr>
        <w:t>等因素引起的故障。</w:t>
      </w:r>
    </w:p>
    <w:p w:rsidR="00A92F73" w:rsidRPr="009F7028" w:rsidRDefault="00A92F73" w:rsidP="00A92F73">
      <w:pPr>
        <w:pStyle w:val="a5"/>
        <w:numPr>
          <w:ilvl w:val="0"/>
          <w:numId w:val="1"/>
        </w:numPr>
        <w:ind w:firstLineChars="0"/>
        <w:rPr>
          <w:b/>
          <w:sz w:val="24"/>
        </w:rPr>
      </w:pPr>
      <w:r w:rsidRPr="009F7028">
        <w:rPr>
          <w:rFonts w:hint="eastAsia"/>
          <w:b/>
          <w:sz w:val="24"/>
        </w:rPr>
        <w:t>为什么解决这个问题</w:t>
      </w:r>
    </w:p>
    <w:p w:rsidR="002D230B" w:rsidRDefault="000E6A6C" w:rsidP="002D230B">
      <w:pPr>
        <w:pStyle w:val="a5"/>
        <w:ind w:left="360" w:firstLineChars="0" w:firstLine="0"/>
      </w:pPr>
      <w:r>
        <w:rPr>
          <w:rFonts w:hint="eastAsia"/>
        </w:rPr>
        <w:t>（</w:t>
      </w:r>
      <w:r w:rsidR="00F438BC" w:rsidRPr="002C653A">
        <w:rPr>
          <w:rFonts w:hint="eastAsia"/>
          <w:color w:val="00B050"/>
          <w:sz w:val="18"/>
        </w:rPr>
        <w:t>存在的问题？研究意义？</w:t>
      </w:r>
      <w:r w:rsidRPr="002C653A">
        <w:rPr>
          <w:rFonts w:hint="eastAsia"/>
          <w:color w:val="00B050"/>
          <w:sz w:val="18"/>
        </w:rPr>
        <w:t>别人怎么做的，有什么不足？</w:t>
      </w:r>
      <w:r>
        <w:rPr>
          <w:rFonts w:hint="eastAsia"/>
        </w:rPr>
        <w:t>）</w:t>
      </w:r>
    </w:p>
    <w:p w:rsidR="005E4F7E" w:rsidRDefault="005E4F7E" w:rsidP="003739B5">
      <w:pPr>
        <w:pStyle w:val="a5"/>
        <w:numPr>
          <w:ilvl w:val="1"/>
          <w:numId w:val="1"/>
        </w:numPr>
        <w:ind w:firstLineChars="0"/>
      </w:pPr>
      <w:r w:rsidRPr="00B86099">
        <w:rPr>
          <w:rFonts w:hint="eastAsia"/>
          <w:b/>
        </w:rPr>
        <w:t>背景</w:t>
      </w:r>
      <w:r w:rsidR="00894D4C">
        <w:rPr>
          <w:rFonts w:hint="eastAsia"/>
        </w:rPr>
        <w:t>（存在的问题</w:t>
      </w:r>
      <w:r w:rsidR="00894D4C">
        <w:rPr>
          <w:rFonts w:hint="eastAsia"/>
        </w:rPr>
        <w:t>&amp;</w:t>
      </w:r>
      <w:r w:rsidR="00894D4C">
        <w:rPr>
          <w:rFonts w:hint="eastAsia"/>
        </w:rPr>
        <w:t>研究意义）</w:t>
      </w:r>
    </w:p>
    <w:p w:rsidR="00C95DD4" w:rsidRDefault="00E2042D" w:rsidP="00C95DD4">
      <w:pPr>
        <w:pStyle w:val="a5"/>
        <w:numPr>
          <w:ilvl w:val="0"/>
          <w:numId w:val="2"/>
        </w:numPr>
        <w:spacing w:line="300" w:lineRule="auto"/>
        <w:ind w:left="426" w:firstLineChars="0" w:hanging="69"/>
      </w:pPr>
      <w:r>
        <w:rPr>
          <w:rFonts w:hint="eastAsia"/>
        </w:rPr>
        <w:t>软件的重要性及可靠性要求</w:t>
      </w:r>
    </w:p>
    <w:p w:rsidR="00DD4830" w:rsidRDefault="00B312F2" w:rsidP="00C734B6">
      <w:pPr>
        <w:pStyle w:val="a5"/>
        <w:ind w:firstLineChars="0" w:firstLine="357"/>
      </w:pPr>
      <w:r>
        <w:rPr>
          <w:rFonts w:hint="eastAsia"/>
        </w:rPr>
        <w:t>软件的重要性；</w:t>
      </w:r>
    </w:p>
    <w:p w:rsidR="00B312F2" w:rsidRDefault="003658A3" w:rsidP="00C734B6">
      <w:pPr>
        <w:pStyle w:val="a5"/>
        <w:ind w:firstLineChars="0" w:firstLine="357"/>
      </w:pPr>
      <w:r w:rsidRPr="00C95DD4">
        <w:rPr>
          <w:rFonts w:hint="eastAsia"/>
        </w:rPr>
        <w:t>软件</w:t>
      </w:r>
      <w:r w:rsidR="00331AF2">
        <w:rPr>
          <w:rFonts w:hint="eastAsia"/>
        </w:rPr>
        <w:t>的</w:t>
      </w:r>
      <w:r w:rsidR="00140732" w:rsidRPr="00C95DD4">
        <w:rPr>
          <w:rFonts w:hint="eastAsia"/>
        </w:rPr>
        <w:t>开放性</w:t>
      </w:r>
      <w:r w:rsidRPr="00C95DD4">
        <w:rPr>
          <w:rFonts w:hint="eastAsia"/>
        </w:rPr>
        <w:t>要求具有很高的可靠性、可维护性和安全性，以确保应用业务的安全稳定运行。</w:t>
      </w:r>
      <w:r w:rsidR="00776D16" w:rsidRPr="00C95DD4">
        <w:rPr>
          <w:rFonts w:hint="eastAsia"/>
        </w:rPr>
        <w:t>安全的基础是可靠</w:t>
      </w:r>
      <w:r w:rsidR="00C91DE7">
        <w:rPr>
          <w:rFonts w:hint="eastAsia"/>
        </w:rPr>
        <w:t>，</w:t>
      </w:r>
      <w:r w:rsidR="0053760C">
        <w:rPr>
          <w:rFonts w:hint="eastAsia"/>
        </w:rPr>
        <w:t>首先要</w:t>
      </w:r>
      <w:r w:rsidR="00C91DE7">
        <w:rPr>
          <w:rFonts w:hint="eastAsia"/>
        </w:rPr>
        <w:t>保证软件的可靠</w:t>
      </w:r>
      <w:r w:rsidR="00776D16" w:rsidRPr="00C95DD4">
        <w:rPr>
          <w:rFonts w:hint="eastAsia"/>
        </w:rPr>
        <w:t>。</w:t>
      </w:r>
      <w:r w:rsidR="00E95D52" w:rsidRPr="00C95DD4">
        <w:rPr>
          <w:rFonts w:hint="eastAsia"/>
        </w:rPr>
        <w:t>（软件分类）</w:t>
      </w:r>
    </w:p>
    <w:p w:rsidR="00E2042D" w:rsidRDefault="009D601F" w:rsidP="00E2042D">
      <w:pPr>
        <w:pStyle w:val="a5"/>
        <w:numPr>
          <w:ilvl w:val="0"/>
          <w:numId w:val="2"/>
        </w:numPr>
        <w:spacing w:line="300" w:lineRule="auto"/>
        <w:ind w:left="426" w:firstLineChars="0" w:hanging="69"/>
      </w:pPr>
      <w:r>
        <w:rPr>
          <w:rFonts w:hint="eastAsia"/>
        </w:rPr>
        <w:t>实际却</w:t>
      </w:r>
      <w:r w:rsidR="00E2042D">
        <w:rPr>
          <w:rFonts w:hint="eastAsia"/>
        </w:rPr>
        <w:t>非绝对可靠，故障</w:t>
      </w:r>
      <w:r w:rsidR="00B52036">
        <w:rPr>
          <w:rFonts w:hint="eastAsia"/>
        </w:rPr>
        <w:t>多发</w:t>
      </w:r>
    </w:p>
    <w:p w:rsidR="00B312F2" w:rsidRDefault="003676B6" w:rsidP="00C734B6">
      <w:pPr>
        <w:pStyle w:val="a5"/>
        <w:ind w:firstLineChars="0" w:firstLine="357"/>
      </w:pPr>
      <w:r>
        <w:rPr>
          <w:rFonts w:hint="eastAsia"/>
        </w:rPr>
        <w:t>而</w:t>
      </w:r>
      <w:r w:rsidRPr="00C95DD4">
        <w:rPr>
          <w:rFonts w:hint="eastAsia"/>
        </w:rPr>
        <w:t>（</w:t>
      </w:r>
      <w:r w:rsidR="00441AB1" w:rsidRPr="00C95DD4">
        <w:rPr>
          <w:rFonts w:hint="eastAsia"/>
        </w:rPr>
        <w:t>随着软件复杂性的增长</w:t>
      </w:r>
      <w:r w:rsidRPr="00C95DD4">
        <w:rPr>
          <w:rFonts w:hint="eastAsia"/>
        </w:rPr>
        <w:t>）</w:t>
      </w:r>
      <w:r w:rsidR="00B312F2">
        <w:rPr>
          <w:rFonts w:hint="eastAsia"/>
        </w:rPr>
        <w:t>众多因素</w:t>
      </w:r>
      <w:r w:rsidR="00C95DD4">
        <w:rPr>
          <w:rStyle w:val="a7"/>
        </w:rPr>
        <w:footnoteReference w:id="2"/>
      </w:r>
      <w:r w:rsidR="00B312F2">
        <w:rPr>
          <w:rFonts w:hint="eastAsia"/>
        </w:rPr>
        <w:t>导致软件</w:t>
      </w:r>
      <w:r w:rsidR="00B13B20">
        <w:rPr>
          <w:rFonts w:hint="eastAsia"/>
        </w:rPr>
        <w:t>在</w:t>
      </w:r>
      <w:r w:rsidR="005E3C14">
        <w:rPr>
          <w:rFonts w:hint="eastAsia"/>
        </w:rPr>
        <w:t>交付</w:t>
      </w:r>
      <w:r w:rsidR="00A076F7">
        <w:rPr>
          <w:rFonts w:hint="eastAsia"/>
        </w:rPr>
        <w:t>后，</w:t>
      </w:r>
      <w:r w:rsidR="00B312F2">
        <w:rPr>
          <w:rFonts w:hint="eastAsia"/>
        </w:rPr>
        <w:t>不可能绝对可靠的运行，</w:t>
      </w:r>
      <w:r w:rsidR="00F93212">
        <w:rPr>
          <w:rFonts w:hint="eastAsia"/>
        </w:rPr>
        <w:t>即不能保证其绝对可用，</w:t>
      </w:r>
      <w:r w:rsidR="00EB3C7B">
        <w:rPr>
          <w:rFonts w:hint="eastAsia"/>
        </w:rPr>
        <w:t>存在的显</w:t>
      </w:r>
      <w:r w:rsidR="001F7344">
        <w:rPr>
          <w:rFonts w:hint="eastAsia"/>
        </w:rPr>
        <w:t>性</w:t>
      </w:r>
      <w:r w:rsidR="00EB3C7B">
        <w:rPr>
          <w:rFonts w:hint="eastAsia"/>
        </w:rPr>
        <w:t>或隐藏的</w:t>
      </w:r>
      <w:r w:rsidR="0069020C">
        <w:rPr>
          <w:rFonts w:hint="eastAsia"/>
        </w:rPr>
        <w:t>缺陷、</w:t>
      </w:r>
      <w:r w:rsidR="00EB3C7B">
        <w:rPr>
          <w:rFonts w:hint="eastAsia"/>
        </w:rPr>
        <w:t>错误</w:t>
      </w:r>
      <w:r w:rsidR="00B86A35">
        <w:rPr>
          <w:rFonts w:hint="eastAsia"/>
        </w:rPr>
        <w:t>(error)</w:t>
      </w:r>
      <w:r w:rsidR="000B29AF">
        <w:rPr>
          <w:rFonts w:hint="eastAsia"/>
        </w:rPr>
        <w:t>会</w:t>
      </w:r>
      <w:r w:rsidR="00B312F2">
        <w:rPr>
          <w:rFonts w:hint="eastAsia"/>
        </w:rPr>
        <w:t>导致故障</w:t>
      </w:r>
      <w:r w:rsidR="00B86A35">
        <w:rPr>
          <w:rFonts w:hint="eastAsia"/>
        </w:rPr>
        <w:t>(fault)</w:t>
      </w:r>
      <w:r w:rsidR="00DC2609">
        <w:rPr>
          <w:rFonts w:hint="eastAsia"/>
        </w:rPr>
        <w:t>；软件系统何时出故障，常常难以预料，但可能出现故障却是毋庸置疑的。</w:t>
      </w:r>
      <w:r w:rsidR="00B003A5">
        <w:rPr>
          <w:rFonts w:hint="eastAsia"/>
        </w:rPr>
        <w:t>如若不能很好的估计、及早发现并处理，</w:t>
      </w:r>
      <w:r w:rsidR="00B312F2">
        <w:rPr>
          <w:rFonts w:hint="eastAsia"/>
        </w:rPr>
        <w:t>更</w:t>
      </w:r>
      <w:r w:rsidR="00C83578">
        <w:rPr>
          <w:rFonts w:hint="eastAsia"/>
        </w:rPr>
        <w:t>会</w:t>
      </w:r>
      <w:r w:rsidR="00B312F2">
        <w:rPr>
          <w:rFonts w:hint="eastAsia"/>
        </w:rPr>
        <w:t>造成服务或业务功能</w:t>
      </w:r>
      <w:r w:rsidR="0069020C">
        <w:rPr>
          <w:rFonts w:hint="eastAsia"/>
        </w:rPr>
        <w:t>的</w:t>
      </w:r>
      <w:r w:rsidR="00B312F2">
        <w:rPr>
          <w:rFonts w:hint="eastAsia"/>
        </w:rPr>
        <w:t>失效</w:t>
      </w:r>
      <w:r w:rsidR="00B86A35">
        <w:rPr>
          <w:rFonts w:hint="eastAsia"/>
        </w:rPr>
        <w:t>(failure)</w:t>
      </w:r>
      <w:r w:rsidR="00D64F4A">
        <w:rPr>
          <w:rFonts w:hint="eastAsia"/>
        </w:rPr>
        <w:t>。</w:t>
      </w:r>
    </w:p>
    <w:p w:rsidR="00B52036" w:rsidRDefault="00F75F91" w:rsidP="00B52036">
      <w:pPr>
        <w:pStyle w:val="a5"/>
        <w:numPr>
          <w:ilvl w:val="0"/>
          <w:numId w:val="2"/>
        </w:numPr>
        <w:spacing w:line="300" w:lineRule="auto"/>
        <w:ind w:left="426" w:firstLineChars="0" w:hanging="69"/>
      </w:pPr>
      <w:r>
        <w:rPr>
          <w:rFonts w:hint="eastAsia"/>
        </w:rPr>
        <w:t>故障</w:t>
      </w:r>
      <w:r w:rsidR="00B52036">
        <w:rPr>
          <w:rFonts w:hint="eastAsia"/>
        </w:rPr>
        <w:t>后果</w:t>
      </w:r>
    </w:p>
    <w:p w:rsidR="00B312F2" w:rsidRDefault="00B312F2" w:rsidP="00C734B6">
      <w:pPr>
        <w:pStyle w:val="a5"/>
        <w:ind w:firstLineChars="197" w:firstLine="414"/>
      </w:pPr>
      <w:r>
        <w:rPr>
          <w:rFonts w:hint="eastAsia"/>
        </w:rPr>
        <w:t>软件</w:t>
      </w:r>
      <w:r w:rsidR="00616EA5">
        <w:rPr>
          <w:rFonts w:hint="eastAsia"/>
        </w:rPr>
        <w:t>服务或业务功能失效会对</w:t>
      </w:r>
      <w:r w:rsidR="00AC5D55">
        <w:rPr>
          <w:rFonts w:hint="eastAsia"/>
        </w:rPr>
        <w:t>生产</w:t>
      </w:r>
      <w:r w:rsidR="00FE3B2C">
        <w:rPr>
          <w:rFonts w:hint="eastAsia"/>
        </w:rPr>
        <w:t>、生活</w:t>
      </w:r>
      <w:r w:rsidR="00616EA5">
        <w:rPr>
          <w:rFonts w:hint="eastAsia"/>
        </w:rPr>
        <w:t>等带来灾难性的后果</w:t>
      </w:r>
      <w:r w:rsidR="00E41E24">
        <w:rPr>
          <w:rFonts w:hint="eastAsia"/>
        </w:rPr>
        <w:t>；</w:t>
      </w:r>
      <w:r w:rsidR="00C7444C">
        <w:rPr>
          <w:rFonts w:hint="eastAsia"/>
        </w:rPr>
        <w:t>如</w:t>
      </w:r>
      <w:r w:rsidR="00D346B4">
        <w:rPr>
          <w:rFonts w:hint="eastAsia"/>
        </w:rPr>
        <w:t>2006</w:t>
      </w:r>
      <w:r w:rsidR="00FF6D9D">
        <w:rPr>
          <w:rFonts w:hint="eastAsia"/>
        </w:rPr>
        <w:t>年</w:t>
      </w:r>
      <w:r w:rsidR="002C233C">
        <w:rPr>
          <w:rFonts w:hint="eastAsia"/>
        </w:rPr>
        <w:t>多次发生</w:t>
      </w:r>
      <w:r w:rsidR="0030437B">
        <w:rPr>
          <w:rFonts w:hint="eastAsia"/>
        </w:rPr>
        <w:t>的</w:t>
      </w:r>
      <w:r w:rsidR="002C233C">
        <w:rPr>
          <w:rFonts w:hint="eastAsia"/>
        </w:rPr>
        <w:t>机场离港系统</w:t>
      </w:r>
      <w:r w:rsidR="0069020C">
        <w:rPr>
          <w:rFonts w:hint="eastAsia"/>
        </w:rPr>
        <w:t>故障，导致全国多个机场系统瘫痪，影响到</w:t>
      </w:r>
      <w:r w:rsidR="00963F94">
        <w:rPr>
          <w:rFonts w:hint="eastAsia"/>
        </w:rPr>
        <w:t>数十</w:t>
      </w:r>
      <w:r w:rsidR="0069020C">
        <w:rPr>
          <w:rFonts w:hint="eastAsia"/>
        </w:rPr>
        <w:t>个航班</w:t>
      </w:r>
      <w:r w:rsidR="000C7CA7">
        <w:rPr>
          <w:rFonts w:hint="eastAsia"/>
        </w:rPr>
        <w:t>的</w:t>
      </w:r>
      <w:r w:rsidR="0069020C">
        <w:rPr>
          <w:rFonts w:hint="eastAsia"/>
        </w:rPr>
        <w:t>上千名旅客无法按时登机，延误航班。</w:t>
      </w:r>
      <w:r w:rsidR="002C233C">
        <w:rPr>
          <w:rStyle w:val="a7"/>
        </w:rPr>
        <w:footnoteReference w:id="3"/>
      </w:r>
    </w:p>
    <w:p w:rsidR="00616EA5" w:rsidRDefault="00616EA5" w:rsidP="00C734B6">
      <w:pPr>
        <w:pStyle w:val="a5"/>
        <w:ind w:firstLineChars="0" w:firstLine="357"/>
      </w:pPr>
      <w:r>
        <w:rPr>
          <w:rFonts w:hint="eastAsia"/>
        </w:rPr>
        <w:t>因此，必须要</w:t>
      </w:r>
      <w:r w:rsidR="00E13F5A">
        <w:rPr>
          <w:rFonts w:hint="eastAsia"/>
        </w:rPr>
        <w:t>尽量避免软件应用服务的失效</w:t>
      </w:r>
      <w:r w:rsidR="009433D3">
        <w:rPr>
          <w:rFonts w:hint="eastAsia"/>
        </w:rPr>
        <w:t>。尽早检测、发现并及时处理故障，</w:t>
      </w:r>
      <w:r w:rsidR="009433D3" w:rsidRPr="009433D3">
        <w:t>就可能使系统故障造成的损失和不良影响减至最小</w:t>
      </w:r>
      <w:r w:rsidR="009433D3" w:rsidRPr="009433D3">
        <w:rPr>
          <w:rFonts w:hint="eastAsia"/>
        </w:rPr>
        <w:t>，</w:t>
      </w:r>
      <w:r w:rsidR="00E13F5A">
        <w:rPr>
          <w:rFonts w:hint="eastAsia"/>
        </w:rPr>
        <w:t>对减少失效</w:t>
      </w:r>
      <w:r w:rsidR="009433D3">
        <w:rPr>
          <w:rFonts w:hint="eastAsia"/>
        </w:rPr>
        <w:t>、维持业务正常运行</w:t>
      </w:r>
      <w:r w:rsidR="00207C1C">
        <w:rPr>
          <w:rFonts w:hint="eastAsia"/>
        </w:rPr>
        <w:t>至关重要</w:t>
      </w:r>
      <w:r w:rsidR="00A441C6">
        <w:rPr>
          <w:rFonts w:hint="eastAsia"/>
        </w:rPr>
        <w:t>。</w:t>
      </w:r>
    </w:p>
    <w:p w:rsidR="008152E0" w:rsidRDefault="008152E0" w:rsidP="00C734B6">
      <w:pPr>
        <w:pStyle w:val="a5"/>
        <w:numPr>
          <w:ilvl w:val="0"/>
          <w:numId w:val="2"/>
        </w:numPr>
        <w:spacing w:line="300" w:lineRule="auto"/>
        <w:ind w:left="426" w:firstLineChars="0" w:hanging="69"/>
      </w:pPr>
      <w:r w:rsidRPr="004A14EE">
        <w:rPr>
          <w:rFonts w:hint="eastAsia"/>
        </w:rPr>
        <w:t>故障分类</w:t>
      </w:r>
      <w:r w:rsidR="00FF0EB2">
        <w:rPr>
          <w:rFonts w:hint="eastAsia"/>
        </w:rPr>
        <w:t>及举例</w:t>
      </w:r>
    </w:p>
    <w:p w:rsidR="00DA4AFB" w:rsidRDefault="00DA4AFB" w:rsidP="00DA4AFB">
      <w:pPr>
        <w:ind w:firstLine="357"/>
        <w:rPr>
          <w:color w:val="00B050"/>
          <w:sz w:val="18"/>
        </w:rPr>
      </w:pPr>
      <w:r w:rsidRPr="00DA4AFB">
        <w:rPr>
          <w:rFonts w:hint="eastAsia"/>
          <w:color w:val="00B050"/>
          <w:sz w:val="18"/>
        </w:rPr>
        <w:t>不同类型软件的故障举例：。。。。。。；故障如何表示？特征如何选取。</w:t>
      </w:r>
    </w:p>
    <w:p w:rsidR="00431272" w:rsidRPr="00DA4AFB" w:rsidRDefault="00431272" w:rsidP="00DA4AFB">
      <w:pPr>
        <w:ind w:firstLine="357"/>
        <w:rPr>
          <w:color w:val="00B050"/>
        </w:rPr>
      </w:pPr>
    </w:p>
    <w:p w:rsidR="008A3A41" w:rsidRPr="00B86099" w:rsidRDefault="00B86099" w:rsidP="003739B5">
      <w:pPr>
        <w:pStyle w:val="a5"/>
        <w:numPr>
          <w:ilvl w:val="1"/>
          <w:numId w:val="1"/>
        </w:numPr>
        <w:ind w:firstLineChars="0"/>
        <w:rPr>
          <w:b/>
        </w:rPr>
      </w:pPr>
      <w:r w:rsidRPr="00B86099">
        <w:rPr>
          <w:rFonts w:hint="eastAsia"/>
          <w:b/>
        </w:rPr>
        <w:t>研究现状</w:t>
      </w:r>
    </w:p>
    <w:p w:rsidR="00DB764F" w:rsidRDefault="00B86099" w:rsidP="00C734B6">
      <w:pPr>
        <w:ind w:firstLine="420"/>
      </w:pPr>
      <w:r w:rsidRPr="00C734B6">
        <w:rPr>
          <w:rFonts w:hint="eastAsia"/>
          <w:color w:val="00B050"/>
          <w:sz w:val="18"/>
        </w:rPr>
        <w:t>别人怎么做的，有什么不足</w:t>
      </w:r>
      <w:r w:rsidR="00133AC6">
        <w:rPr>
          <w:rFonts w:hint="eastAsia"/>
        </w:rPr>
        <w:t>（</w:t>
      </w:r>
      <w:r w:rsidR="003227D7" w:rsidRPr="00C734B6">
        <w:rPr>
          <w:rFonts w:hint="eastAsia"/>
          <w:sz w:val="18"/>
        </w:rPr>
        <w:t>为什么做软件故障检测？为什么采取运行时检测？</w:t>
      </w:r>
      <w:r w:rsidR="00DB764F" w:rsidRPr="00C734B6">
        <w:rPr>
          <w:rFonts w:hint="eastAsia"/>
          <w:sz w:val="18"/>
        </w:rPr>
        <w:t>为什么用免疫</w:t>
      </w:r>
      <w:r w:rsidR="00DD5AAB" w:rsidRPr="00C734B6">
        <w:rPr>
          <w:rFonts w:hint="eastAsia"/>
          <w:sz w:val="18"/>
        </w:rPr>
        <w:t>？</w:t>
      </w:r>
      <w:r w:rsidR="00133AC6">
        <w:rPr>
          <w:rFonts w:hint="eastAsia"/>
        </w:rPr>
        <w:t>）</w:t>
      </w:r>
    </w:p>
    <w:p w:rsidR="00111170" w:rsidRPr="008448C4" w:rsidRDefault="00111170" w:rsidP="00C734B6">
      <w:pPr>
        <w:pStyle w:val="a5"/>
        <w:numPr>
          <w:ilvl w:val="2"/>
          <w:numId w:val="1"/>
        </w:numPr>
        <w:ind w:leftChars="-1" w:left="565" w:hangingChars="269" w:hanging="567"/>
        <w:rPr>
          <w:b/>
        </w:rPr>
      </w:pPr>
      <w:r w:rsidRPr="008448C4">
        <w:rPr>
          <w:rFonts w:hint="eastAsia"/>
          <w:b/>
        </w:rPr>
        <w:t>别人</w:t>
      </w:r>
      <w:r w:rsidR="008F4884">
        <w:rPr>
          <w:rFonts w:hint="eastAsia"/>
          <w:b/>
        </w:rPr>
        <w:t>做了什么</w:t>
      </w:r>
    </w:p>
    <w:p w:rsidR="009F7028" w:rsidRPr="00666042" w:rsidRDefault="0086359D" w:rsidP="00A22C26">
      <w:pPr>
        <w:pStyle w:val="a5"/>
        <w:numPr>
          <w:ilvl w:val="3"/>
          <w:numId w:val="1"/>
        </w:numPr>
        <w:ind w:left="567" w:firstLineChars="0" w:hanging="141"/>
        <w:rPr>
          <w:b/>
        </w:rPr>
      </w:pPr>
      <w:r w:rsidRPr="00666042">
        <w:rPr>
          <w:rFonts w:hint="eastAsia"/>
          <w:b/>
        </w:rPr>
        <w:t>容错</w:t>
      </w:r>
      <w:r w:rsidR="0015576B" w:rsidRPr="00666042">
        <w:rPr>
          <w:rFonts w:hint="eastAsia"/>
          <w:b/>
        </w:rPr>
        <w:t>（故障耐受）</w:t>
      </w:r>
      <w:r w:rsidR="0015576B" w:rsidRPr="00666042">
        <w:rPr>
          <w:rFonts w:hint="eastAsia"/>
          <w:b/>
        </w:rPr>
        <w:t>Fault Tolerance</w:t>
      </w:r>
    </w:p>
    <w:p w:rsidR="00BB1717" w:rsidRDefault="00BB1717" w:rsidP="00BB1717">
      <w:pPr>
        <w:pStyle w:val="a5"/>
        <w:ind w:firstLineChars="0" w:firstLine="357"/>
      </w:pPr>
      <w:r>
        <w:rPr>
          <w:rFonts w:hint="eastAsia"/>
        </w:rPr>
        <w:t>研究、采用各种容错技术（体系结构方面：冗余信息</w:t>
      </w:r>
      <w:r>
        <w:rPr>
          <w:rFonts w:hint="eastAsia"/>
        </w:rPr>
        <w:t>/</w:t>
      </w:r>
      <w:r>
        <w:rPr>
          <w:rFonts w:hint="eastAsia"/>
        </w:rPr>
        <w:t>冗余组件；软件自恢复</w:t>
      </w:r>
      <w:r>
        <w:rPr>
          <w:rFonts w:hint="eastAsia"/>
        </w:rPr>
        <w:t>/</w:t>
      </w:r>
      <w:r>
        <w:rPr>
          <w:rFonts w:hint="eastAsia"/>
        </w:rPr>
        <w:t>重启机制</w:t>
      </w:r>
      <w:r w:rsidR="00F55FB2">
        <w:rPr>
          <w:rFonts w:hint="eastAsia"/>
        </w:rPr>
        <w:t>，</w:t>
      </w:r>
      <w:r w:rsidR="00F55FB2">
        <w:rPr>
          <w:rFonts w:hint="eastAsia"/>
        </w:rPr>
        <w:t>et.</w:t>
      </w:r>
      <w:r>
        <w:rPr>
          <w:rFonts w:hint="eastAsia"/>
        </w:rPr>
        <w:t>），在设计开发时增强软件系统的可靠性</w:t>
      </w:r>
      <w:r>
        <w:rPr>
          <w:rFonts w:hint="eastAsia"/>
        </w:rPr>
        <w:t>/</w:t>
      </w:r>
      <w:r>
        <w:rPr>
          <w:rFonts w:hint="eastAsia"/>
        </w:rPr>
        <w:t>可用性；（学术界</w:t>
      </w:r>
      <w:r>
        <w:rPr>
          <w:rFonts w:hint="eastAsia"/>
        </w:rPr>
        <w:t>&amp;</w:t>
      </w:r>
      <w:r>
        <w:rPr>
          <w:rFonts w:hint="eastAsia"/>
        </w:rPr>
        <w:t>业界）</w:t>
      </w:r>
      <w:r w:rsidR="00C4773C">
        <w:rPr>
          <w:rFonts w:hint="eastAsia"/>
        </w:rPr>
        <w:t>预防</w:t>
      </w:r>
      <w:r w:rsidR="0016475A">
        <w:rPr>
          <w:rFonts w:hint="eastAsia"/>
        </w:rPr>
        <w:t>、从故障中恢复；</w:t>
      </w:r>
    </w:p>
    <w:p w:rsidR="00CE045B" w:rsidRDefault="00CE045B" w:rsidP="00BB1717">
      <w:pPr>
        <w:pStyle w:val="a5"/>
        <w:ind w:firstLineChars="0" w:firstLine="357"/>
      </w:pPr>
      <w:r>
        <w:rPr>
          <w:rFonts w:hint="eastAsia"/>
        </w:rPr>
        <w:t>容错技术：使系统即使在发生故障也能稳定运行的综合技术</w:t>
      </w:r>
      <w:r w:rsidR="00DD69EE">
        <w:rPr>
          <w:rFonts w:hint="eastAsia"/>
        </w:rPr>
        <w:t>。</w:t>
      </w:r>
    </w:p>
    <w:p w:rsidR="009F4618" w:rsidRDefault="009F4618" w:rsidP="00BB1717">
      <w:pPr>
        <w:pStyle w:val="a5"/>
        <w:ind w:firstLineChars="0" w:firstLine="357"/>
      </w:pPr>
      <w:r>
        <w:rPr>
          <w:rFonts w:hint="eastAsia"/>
        </w:rPr>
        <w:t>代表人物及观点</w:t>
      </w:r>
    </w:p>
    <w:p w:rsidR="00F55FB2" w:rsidRDefault="00F55FB2" w:rsidP="00BB1717">
      <w:pPr>
        <w:pStyle w:val="a5"/>
        <w:ind w:firstLineChars="0" w:firstLine="357"/>
      </w:pPr>
      <w:r>
        <w:rPr>
          <w:rStyle w:val="apple-style-span"/>
          <w:rFonts w:ascii="Arial" w:hAnsi="Arial" w:cs="Arial" w:hint="eastAsia"/>
          <w:color w:val="000000"/>
          <w:szCs w:val="21"/>
        </w:rPr>
        <w:t>需要</w:t>
      </w:r>
      <w:r w:rsidRPr="008A7550">
        <w:rPr>
          <w:rStyle w:val="apple-style-span"/>
          <w:rFonts w:ascii="Arial" w:hAnsi="Arial" w:cs="Arial" w:hint="eastAsia"/>
          <w:color w:val="000000"/>
          <w:szCs w:val="21"/>
        </w:rPr>
        <w:t>事先</w:t>
      </w:r>
      <w:r>
        <w:rPr>
          <w:rStyle w:val="apple-style-span"/>
          <w:rFonts w:ascii="Arial" w:hAnsi="Arial" w:cs="Arial" w:hint="eastAsia"/>
          <w:color w:val="000000"/>
          <w:szCs w:val="21"/>
        </w:rPr>
        <w:t>预测故障类型、条件，</w:t>
      </w:r>
      <w:r w:rsidRPr="008A7550">
        <w:rPr>
          <w:rStyle w:val="apple-style-span"/>
          <w:rFonts w:ascii="Arial" w:hAnsi="Arial" w:cs="Arial" w:hint="eastAsia"/>
          <w:color w:val="000000"/>
          <w:szCs w:val="21"/>
        </w:rPr>
        <w:t>准备</w:t>
      </w:r>
      <w:r w:rsidRPr="008A7550">
        <w:rPr>
          <w:rStyle w:val="apple-style-span"/>
          <w:rFonts w:ascii="Arial" w:hAnsi="Arial" w:cs="Arial" w:hint="eastAsia"/>
          <w:color w:val="000000"/>
          <w:szCs w:val="21"/>
        </w:rPr>
        <w:t>repair plan</w:t>
      </w:r>
      <w:r>
        <w:rPr>
          <w:rStyle w:val="apple-style-span"/>
          <w:rFonts w:ascii="Arial" w:hAnsi="Arial" w:cs="Arial" w:hint="eastAsia"/>
          <w:color w:val="000000"/>
          <w:szCs w:val="21"/>
        </w:rPr>
        <w:t>。</w:t>
      </w:r>
    </w:p>
    <w:p w:rsidR="00BB1717" w:rsidRPr="00666042" w:rsidRDefault="00897217" w:rsidP="00A22C26">
      <w:pPr>
        <w:pStyle w:val="a5"/>
        <w:numPr>
          <w:ilvl w:val="3"/>
          <w:numId w:val="1"/>
        </w:numPr>
        <w:ind w:left="567" w:firstLineChars="0" w:hanging="141"/>
        <w:rPr>
          <w:b/>
        </w:rPr>
      </w:pPr>
      <w:r w:rsidRPr="00666042">
        <w:rPr>
          <w:rFonts w:hint="eastAsia"/>
          <w:b/>
        </w:rPr>
        <w:lastRenderedPageBreak/>
        <w:t>动静态</w:t>
      </w:r>
      <w:r w:rsidR="00D8592A" w:rsidRPr="00666042">
        <w:rPr>
          <w:rFonts w:hint="eastAsia"/>
          <w:b/>
        </w:rPr>
        <w:t>测试</w:t>
      </w:r>
      <w:r w:rsidRPr="00666042">
        <w:rPr>
          <w:rFonts w:hint="eastAsia"/>
          <w:b/>
        </w:rPr>
        <w:t>方法</w:t>
      </w:r>
    </w:p>
    <w:p w:rsidR="006E3112" w:rsidRDefault="006E3112" w:rsidP="00897217">
      <w:pPr>
        <w:ind w:left="426"/>
      </w:pPr>
      <w:r>
        <w:rPr>
          <w:rFonts w:hint="eastAsia"/>
        </w:rPr>
        <w:t>静态：各种方法测试代码</w:t>
      </w:r>
      <w:r w:rsidR="00C767CA">
        <w:rPr>
          <w:rFonts w:hint="eastAsia"/>
        </w:rPr>
        <w:t>（</w:t>
      </w:r>
      <w:r w:rsidR="00C767CA">
        <w:rPr>
          <w:rFonts w:hint="eastAsia"/>
          <w:b/>
        </w:rPr>
        <w:t>基于代码）</w:t>
      </w:r>
    </w:p>
    <w:p w:rsidR="00897217" w:rsidRDefault="006E3112" w:rsidP="00897217">
      <w:pPr>
        <w:ind w:left="426"/>
      </w:pPr>
      <w:r>
        <w:rPr>
          <w:rFonts w:hint="eastAsia"/>
        </w:rPr>
        <w:t>动态（运行软件系统）</w:t>
      </w:r>
      <w:r w:rsidR="00897217">
        <w:rPr>
          <w:rFonts w:hint="eastAsia"/>
        </w:rPr>
        <w:t>：数据流分析等</w:t>
      </w:r>
      <w:r w:rsidR="00BE1275">
        <w:rPr>
          <w:rFonts w:hint="eastAsia"/>
        </w:rPr>
        <w:t>，检测与规定的偏离度；</w:t>
      </w:r>
    </w:p>
    <w:p w:rsidR="00C0674E" w:rsidRPr="00C0674E" w:rsidRDefault="00C0674E" w:rsidP="00897217">
      <w:pPr>
        <w:ind w:left="426"/>
        <w:rPr>
          <w:color w:val="FF0000"/>
        </w:rPr>
      </w:pPr>
      <w:r w:rsidRPr="00C0674E">
        <w:rPr>
          <w:rFonts w:hint="eastAsia"/>
          <w:color w:val="FF0000"/>
        </w:rPr>
        <w:t>待完善</w:t>
      </w:r>
    </w:p>
    <w:p w:rsidR="000E0D01" w:rsidRPr="00666042" w:rsidRDefault="00A33CA8" w:rsidP="00EA3BC5">
      <w:pPr>
        <w:pStyle w:val="a5"/>
        <w:numPr>
          <w:ilvl w:val="3"/>
          <w:numId w:val="1"/>
        </w:numPr>
        <w:ind w:left="567" w:firstLineChars="0" w:hanging="141"/>
        <w:rPr>
          <w:b/>
        </w:rPr>
      </w:pPr>
      <w:r w:rsidRPr="00666042">
        <w:rPr>
          <w:rFonts w:hint="eastAsia"/>
          <w:b/>
        </w:rPr>
        <w:t>AIS</w:t>
      </w:r>
      <w:r w:rsidRPr="00666042">
        <w:rPr>
          <w:rFonts w:hint="eastAsia"/>
          <w:b/>
        </w:rPr>
        <w:t>方法</w:t>
      </w:r>
    </w:p>
    <w:p w:rsidR="00650EA7" w:rsidRDefault="0065049D" w:rsidP="00027E53">
      <w:pPr>
        <w:pStyle w:val="a5"/>
        <w:ind w:firstLineChars="0" w:firstLine="357"/>
      </w:pPr>
      <w:r>
        <w:rPr>
          <w:rFonts w:hint="eastAsia"/>
        </w:rPr>
        <w:t>目前多数研究都集中于（利用）反向选择机制、硬件免疫故障诊断技术。</w:t>
      </w:r>
      <w:r w:rsidR="007753F3">
        <w:rPr>
          <w:rFonts w:hint="eastAsia"/>
        </w:rPr>
        <w:t>AIS</w:t>
      </w:r>
      <w:r w:rsidR="007753F3">
        <w:rPr>
          <w:rFonts w:hint="eastAsia"/>
        </w:rPr>
        <w:t>为基于模型的故障检测提供了一个可行的实现路径，为故障诊断领域提供了新思想、新方法和新技术。</w:t>
      </w:r>
    </w:p>
    <w:p w:rsidR="00131363" w:rsidRDefault="00E02431" w:rsidP="001313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硬件</w:t>
      </w:r>
      <w:r>
        <w:rPr>
          <w:rFonts w:hint="eastAsia"/>
        </w:rPr>
        <w:t>/</w:t>
      </w:r>
      <w:r>
        <w:rPr>
          <w:rFonts w:hint="eastAsia"/>
        </w:rPr>
        <w:t>嵌入式系统故障检测</w:t>
      </w:r>
      <w:r w:rsidR="00914E22">
        <w:rPr>
          <w:rFonts w:hint="eastAsia"/>
        </w:rPr>
        <w:t>、</w:t>
      </w:r>
      <w:r w:rsidR="00EA3BC5">
        <w:rPr>
          <w:rFonts w:hint="eastAsia"/>
        </w:rPr>
        <w:t>诊断</w:t>
      </w:r>
    </w:p>
    <w:p w:rsidR="00131363" w:rsidRPr="00131363" w:rsidRDefault="00131363" w:rsidP="00131363">
      <w:pPr>
        <w:pStyle w:val="a5"/>
        <w:numPr>
          <w:ilvl w:val="1"/>
          <w:numId w:val="3"/>
        </w:numPr>
        <w:ind w:firstLineChars="0"/>
      </w:pPr>
      <w:r w:rsidRPr="007E2391">
        <w:rPr>
          <w:rFonts w:hint="eastAsia"/>
          <w:b/>
        </w:rPr>
        <w:t>免疫故障检测</w:t>
      </w:r>
    </w:p>
    <w:p w:rsidR="00131363" w:rsidRPr="00131363" w:rsidRDefault="00131363" w:rsidP="00131363">
      <w:pPr>
        <w:pStyle w:val="a5"/>
        <w:numPr>
          <w:ilvl w:val="1"/>
          <w:numId w:val="3"/>
        </w:numPr>
        <w:ind w:firstLineChars="0"/>
      </w:pPr>
      <w:r w:rsidRPr="007E2391">
        <w:rPr>
          <w:rFonts w:hint="eastAsia"/>
          <w:b/>
        </w:rPr>
        <w:t>嵌入式系统的免疫故障诊断</w:t>
      </w:r>
    </w:p>
    <w:p w:rsidR="00131363" w:rsidRDefault="00131363" w:rsidP="00131363">
      <w:pPr>
        <w:pStyle w:val="a5"/>
        <w:numPr>
          <w:ilvl w:val="1"/>
          <w:numId w:val="3"/>
        </w:numPr>
        <w:ind w:firstLineChars="0"/>
      </w:pPr>
      <w:r w:rsidRPr="007E2391">
        <w:rPr>
          <w:rFonts w:hint="eastAsia"/>
          <w:b/>
        </w:rPr>
        <w:t>自动化系统免疫故障</w:t>
      </w:r>
      <w:r w:rsidR="00BC3269">
        <w:rPr>
          <w:rFonts w:hint="eastAsia"/>
          <w:b/>
        </w:rPr>
        <w:t>检测</w:t>
      </w:r>
    </w:p>
    <w:p w:rsidR="00A33CA8" w:rsidRDefault="000E0D01" w:rsidP="001313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软件系统的故障耐受</w:t>
      </w:r>
    </w:p>
    <w:p w:rsidR="00131363" w:rsidRPr="00131363" w:rsidRDefault="00131363" w:rsidP="00131363">
      <w:pPr>
        <w:pStyle w:val="a5"/>
        <w:numPr>
          <w:ilvl w:val="1"/>
          <w:numId w:val="3"/>
        </w:numPr>
        <w:ind w:firstLineChars="0"/>
      </w:pPr>
      <w:r w:rsidRPr="000F7017">
        <w:rPr>
          <w:rFonts w:hint="eastAsia"/>
          <w:b/>
        </w:rPr>
        <w:t>软件设计故障耐受</w:t>
      </w:r>
    </w:p>
    <w:p w:rsidR="00131363" w:rsidRDefault="00131363" w:rsidP="00131363">
      <w:pPr>
        <w:pStyle w:val="a5"/>
        <w:numPr>
          <w:ilvl w:val="1"/>
          <w:numId w:val="3"/>
        </w:numPr>
        <w:ind w:firstLineChars="0"/>
      </w:pPr>
      <w:r w:rsidRPr="000F7017">
        <w:rPr>
          <w:rFonts w:hint="eastAsia"/>
          <w:b/>
        </w:rPr>
        <w:t>基于免疫的软件开发过程错误监测</w:t>
      </w:r>
    </w:p>
    <w:p w:rsidR="005F79B8" w:rsidRPr="008448C4" w:rsidRDefault="008A3A41" w:rsidP="00131363">
      <w:pPr>
        <w:pStyle w:val="a5"/>
        <w:numPr>
          <w:ilvl w:val="2"/>
          <w:numId w:val="1"/>
        </w:numPr>
        <w:ind w:leftChars="-1" w:left="565" w:hangingChars="269" w:hanging="567"/>
        <w:rPr>
          <w:b/>
        </w:rPr>
      </w:pPr>
      <w:r w:rsidRPr="008448C4">
        <w:rPr>
          <w:rFonts w:hint="eastAsia"/>
          <w:b/>
        </w:rPr>
        <w:t>别人解决的问题</w:t>
      </w:r>
    </w:p>
    <w:p w:rsidR="0015608C" w:rsidRPr="0015608C" w:rsidRDefault="0015608C" w:rsidP="006063E1">
      <w:pPr>
        <w:ind w:firstLine="420"/>
      </w:pPr>
    </w:p>
    <w:p w:rsidR="003739B5" w:rsidRPr="003531C2" w:rsidRDefault="003739B5" w:rsidP="003739B5">
      <w:pPr>
        <w:pStyle w:val="a5"/>
        <w:numPr>
          <w:ilvl w:val="1"/>
          <w:numId w:val="1"/>
        </w:numPr>
        <w:ind w:firstLineChars="0"/>
        <w:rPr>
          <w:b/>
        </w:rPr>
      </w:pPr>
      <w:r w:rsidRPr="003531C2">
        <w:rPr>
          <w:rFonts w:hint="eastAsia"/>
          <w:b/>
        </w:rPr>
        <w:t>不足</w:t>
      </w:r>
    </w:p>
    <w:p w:rsidR="001B3EC0" w:rsidRDefault="00AE139E" w:rsidP="007D33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需要了解软件构造，知道</w:t>
      </w:r>
      <w:r w:rsidR="00F7674C">
        <w:rPr>
          <w:rFonts w:hint="eastAsia"/>
        </w:rPr>
        <w:t>很多</w:t>
      </w:r>
      <w:r>
        <w:rPr>
          <w:rFonts w:hint="eastAsia"/>
        </w:rPr>
        <w:t>设计、开发细节；</w:t>
      </w:r>
    </w:p>
    <w:p w:rsidR="00AE139E" w:rsidRDefault="007D33F9" w:rsidP="007D33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部分容错能力较弱或</w:t>
      </w:r>
      <w:r w:rsidR="00815A14">
        <w:rPr>
          <w:rFonts w:hint="eastAsia"/>
        </w:rPr>
        <w:t>没有容错能力</w:t>
      </w:r>
      <w:r>
        <w:rPr>
          <w:rFonts w:hint="eastAsia"/>
        </w:rPr>
        <w:t>的软件</w:t>
      </w:r>
    </w:p>
    <w:p w:rsidR="00A92F73" w:rsidRPr="003531C2" w:rsidRDefault="00A92F73" w:rsidP="00A92F73">
      <w:pPr>
        <w:pStyle w:val="a5"/>
        <w:numPr>
          <w:ilvl w:val="0"/>
          <w:numId w:val="1"/>
        </w:numPr>
        <w:ind w:firstLineChars="0"/>
        <w:rPr>
          <w:b/>
        </w:rPr>
      </w:pPr>
      <w:r w:rsidRPr="003531C2">
        <w:rPr>
          <w:rFonts w:hint="eastAsia"/>
          <w:b/>
        </w:rPr>
        <w:t>准备如何解决</w:t>
      </w:r>
    </w:p>
    <w:p w:rsidR="009B3EF7" w:rsidRDefault="00A82D26" w:rsidP="009B3EF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从软件运行时的行为入手，监测行为特征、提取反应系统故障的特征并进行评估</w:t>
      </w:r>
    </w:p>
    <w:p w:rsidR="00AE2D60" w:rsidRDefault="00AE2D60" w:rsidP="009B3EF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AIS</w:t>
      </w:r>
      <w:r>
        <w:rPr>
          <w:rFonts w:hint="eastAsia"/>
        </w:rPr>
        <w:t>做</w:t>
      </w:r>
    </w:p>
    <w:p w:rsidR="00AE2D60" w:rsidRDefault="00AE2D60" w:rsidP="00AE2D6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为什么？</w:t>
      </w:r>
    </w:p>
    <w:p w:rsidR="00A92F73" w:rsidRPr="00414AB2" w:rsidRDefault="00A92F73" w:rsidP="00A92F73">
      <w:pPr>
        <w:pStyle w:val="a5"/>
        <w:numPr>
          <w:ilvl w:val="0"/>
          <w:numId w:val="1"/>
        </w:numPr>
        <w:ind w:firstLineChars="0"/>
        <w:rPr>
          <w:b/>
        </w:rPr>
      </w:pPr>
      <w:r w:rsidRPr="00414AB2">
        <w:rPr>
          <w:rFonts w:hint="eastAsia"/>
          <w:b/>
        </w:rPr>
        <w:t>达到什么目标</w:t>
      </w:r>
    </w:p>
    <w:sectPr w:rsidR="00A92F73" w:rsidRPr="00414AB2" w:rsidSect="00635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0DB" w:rsidRDefault="008E50DB" w:rsidP="00A92F73">
      <w:r>
        <w:separator/>
      </w:r>
    </w:p>
  </w:endnote>
  <w:endnote w:type="continuationSeparator" w:id="0">
    <w:p w:rsidR="008E50DB" w:rsidRDefault="008E50DB" w:rsidP="00A92F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0DB" w:rsidRDefault="008E50DB" w:rsidP="00A92F73">
      <w:r>
        <w:separator/>
      </w:r>
    </w:p>
  </w:footnote>
  <w:footnote w:type="continuationSeparator" w:id="0">
    <w:p w:rsidR="008E50DB" w:rsidRDefault="008E50DB" w:rsidP="00A92F73">
      <w:r>
        <w:continuationSeparator/>
      </w:r>
    </w:p>
  </w:footnote>
  <w:footnote w:id="1">
    <w:p w:rsidR="009D61A7" w:rsidRPr="009D61A7" w:rsidRDefault="009D61A7">
      <w:pPr>
        <w:pStyle w:val="a6"/>
      </w:pPr>
      <w:r w:rsidRPr="005E49BE">
        <w:rPr>
          <w:rStyle w:val="a7"/>
          <w:b/>
        </w:rPr>
        <w:footnoteRef/>
      </w:r>
      <w:r>
        <w:t xml:space="preserve"> </w:t>
      </w:r>
      <w:r w:rsidR="00842047">
        <w:rPr>
          <w:rFonts w:hint="eastAsia"/>
        </w:rPr>
        <w:t>进而</w:t>
      </w:r>
      <w:r>
        <w:rPr>
          <w:rFonts w:hint="eastAsia"/>
        </w:rPr>
        <w:t>可以研究其故障规律</w:t>
      </w:r>
      <w:r w:rsidR="00266DE5">
        <w:rPr>
          <w:rFonts w:hint="eastAsia"/>
        </w:rPr>
        <w:t>。</w:t>
      </w:r>
    </w:p>
  </w:footnote>
  <w:footnote w:id="2">
    <w:p w:rsidR="00C95DD4" w:rsidRPr="00C95DD4" w:rsidRDefault="00C95DD4">
      <w:pPr>
        <w:pStyle w:val="a6"/>
      </w:pPr>
      <w:r w:rsidRPr="005E49BE">
        <w:rPr>
          <w:rStyle w:val="a7"/>
          <w:b/>
        </w:rPr>
        <w:footnoteRef/>
      </w:r>
      <w:r w:rsidR="005E49BE">
        <w:rPr>
          <w:rFonts w:hint="eastAsia"/>
        </w:rPr>
        <w:t xml:space="preserve"> </w:t>
      </w:r>
      <w:r>
        <w:rPr>
          <w:rFonts w:hint="eastAsia"/>
        </w:rPr>
        <w:t>原始设计</w:t>
      </w:r>
      <w:r>
        <w:rPr>
          <w:rFonts w:hint="eastAsia"/>
        </w:rPr>
        <w:t>/</w:t>
      </w:r>
      <w:r>
        <w:rPr>
          <w:rFonts w:hint="eastAsia"/>
        </w:rPr>
        <w:t>开发缺陷、配置不当</w:t>
      </w:r>
      <w:r>
        <w:rPr>
          <w:rFonts w:hint="eastAsia"/>
        </w:rPr>
        <w:t>(</w:t>
      </w:r>
      <w:r>
        <w:rPr>
          <w:rFonts w:hint="eastAsia"/>
        </w:rPr>
        <w:t>错误输入</w:t>
      </w:r>
      <w:r>
        <w:rPr>
          <w:rFonts w:hint="eastAsia"/>
        </w:rPr>
        <w:t>)</w:t>
      </w:r>
      <w:r>
        <w:rPr>
          <w:rFonts w:hint="eastAsia"/>
        </w:rPr>
        <w:t>、外部环境影响、硬件器件老化、软件老化等；而</w:t>
      </w:r>
      <w:r w:rsidRPr="002F05C5">
        <w:rPr>
          <w:rFonts w:ascii="宋体" w:eastAsia="宋体" w:cs="宋体" w:hint="eastAsia"/>
          <w:kern w:val="0"/>
        </w:rPr>
        <w:t>由于受多种因素的影响和制约，软件的质量和可靠性问题尚未引起各有关单位足够的重视。软件在开发、设计阶段缺乏严格的需求分析</w:t>
      </w:r>
      <w:r>
        <w:rPr>
          <w:rFonts w:ascii="宋体" w:eastAsia="宋体" w:cs="宋体" w:hint="eastAsia"/>
          <w:kern w:val="0"/>
        </w:rPr>
        <w:t>、</w:t>
      </w:r>
      <w:r w:rsidRPr="002F05C5">
        <w:rPr>
          <w:rFonts w:ascii="宋体" w:eastAsia="宋体" w:cs="宋体" w:hint="eastAsia"/>
          <w:kern w:val="0"/>
        </w:rPr>
        <w:t>评审</w:t>
      </w:r>
      <w:r>
        <w:rPr>
          <w:rFonts w:ascii="宋体" w:eastAsia="宋体" w:cs="宋体" w:hint="eastAsia"/>
          <w:kern w:val="0"/>
        </w:rPr>
        <w:t>和容错性设计</w:t>
      </w:r>
      <w:r w:rsidRPr="002F05C5">
        <w:rPr>
          <w:rFonts w:ascii="宋体" w:eastAsia="宋体" w:cs="宋体" w:hint="eastAsia"/>
          <w:kern w:val="0"/>
        </w:rPr>
        <w:t>；在调试、验收阶段，由于缺乏科学的测试手段而无法对软件进行</w:t>
      </w:r>
      <w:r>
        <w:rPr>
          <w:rFonts w:ascii="宋体" w:eastAsia="宋体" w:cs="宋体" w:hint="eastAsia"/>
          <w:kern w:val="0"/>
        </w:rPr>
        <w:t>充分</w:t>
      </w:r>
      <w:r w:rsidRPr="002F05C5">
        <w:rPr>
          <w:rFonts w:ascii="宋体" w:eastAsia="宋体" w:cs="宋体" w:hint="eastAsia"/>
          <w:kern w:val="0"/>
        </w:rPr>
        <w:t>的测试；在使用、维护阶段，不能严格按照软件配置进行管理，造成软件在生命周期中存在着更改随意陛大、质量难控制的问题。</w:t>
      </w:r>
    </w:p>
  </w:footnote>
  <w:footnote w:id="3">
    <w:p w:rsidR="002C233C" w:rsidRDefault="002C233C">
      <w:pPr>
        <w:pStyle w:val="a6"/>
      </w:pPr>
      <w:r w:rsidRPr="005E49BE">
        <w:rPr>
          <w:rStyle w:val="a7"/>
          <w:b/>
        </w:rPr>
        <w:footnoteRef/>
      </w:r>
      <w:r w:rsidR="008857E0">
        <w:rPr>
          <w:rFonts w:hint="eastAsia"/>
        </w:rPr>
        <w:t>-</w:t>
      </w:r>
      <w:r w:rsidR="004247DB" w:rsidRPr="004247DB">
        <w:t>http://wap.carnoc.com/newsview.jsp?newsid=62332</w:t>
      </w:r>
      <w:r w:rsidR="004247DB" w:rsidRPr="004247DB">
        <w:rPr>
          <w:rFonts w:hint="eastAsia"/>
        </w:rPr>
        <w:t>,</w:t>
      </w:r>
      <w:r w:rsidR="00AD4A6F">
        <w:rPr>
          <w:rFonts w:hint="eastAsia"/>
        </w:rPr>
        <w:t>-</w:t>
      </w:r>
      <w:r w:rsidR="004247DB" w:rsidRPr="004247DB">
        <w:t>http://www.ycwb.com/xkb/2006-12/01/content_1300707.htm</w:t>
      </w:r>
      <w:r w:rsidR="002F5F67">
        <w:rPr>
          <w:rFonts w:hint="eastAsia"/>
        </w:rPr>
        <w:t>,</w:t>
      </w:r>
      <w:r w:rsidR="004247DB">
        <w:rPr>
          <w:rFonts w:hint="eastAsia"/>
        </w:rPr>
        <w:t xml:space="preserve"> </w:t>
      </w:r>
      <w:r w:rsidRPr="002C233C">
        <w:t>http://www2.sdnews.com.cn/soc/2006-10/11_348727.html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165A8"/>
    <w:multiLevelType w:val="hybridMultilevel"/>
    <w:tmpl w:val="ACF2706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52666E2"/>
    <w:multiLevelType w:val="multilevel"/>
    <w:tmpl w:val="74AC8A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b/>
      </w:rPr>
    </w:lvl>
    <w:lvl w:ilvl="3">
      <w:start w:val="1"/>
      <w:numFmt w:val="decimal"/>
      <w:lvlText w:val="%4)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05808BD"/>
    <w:multiLevelType w:val="hybridMultilevel"/>
    <w:tmpl w:val="DCEA7C02"/>
    <w:lvl w:ilvl="0" w:tplc="B2B8CF0C">
      <w:start w:val="1"/>
      <w:numFmt w:val="decimal"/>
      <w:lvlText w:val="%1)"/>
      <w:lvlJc w:val="left"/>
      <w:pPr>
        <w:ind w:left="7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73C4C"/>
    <w:multiLevelType w:val="hybridMultilevel"/>
    <w:tmpl w:val="9E209A4C"/>
    <w:lvl w:ilvl="0" w:tplc="04090011">
      <w:start w:val="1"/>
      <w:numFmt w:val="decimal"/>
      <w:lvlText w:val="%1)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2F73"/>
    <w:rsid w:val="00016875"/>
    <w:rsid w:val="00027E53"/>
    <w:rsid w:val="00030590"/>
    <w:rsid w:val="00043D38"/>
    <w:rsid w:val="0008370E"/>
    <w:rsid w:val="000871BA"/>
    <w:rsid w:val="000A719D"/>
    <w:rsid w:val="000B29AF"/>
    <w:rsid w:val="000C7CA7"/>
    <w:rsid w:val="000E0D01"/>
    <w:rsid w:val="000E6A6C"/>
    <w:rsid w:val="000F03B0"/>
    <w:rsid w:val="000F12E5"/>
    <w:rsid w:val="00111170"/>
    <w:rsid w:val="00131363"/>
    <w:rsid w:val="00133AC6"/>
    <w:rsid w:val="00140732"/>
    <w:rsid w:val="00155325"/>
    <w:rsid w:val="0015576B"/>
    <w:rsid w:val="0015608C"/>
    <w:rsid w:val="0016475A"/>
    <w:rsid w:val="00170E1D"/>
    <w:rsid w:val="00170EA1"/>
    <w:rsid w:val="001736DD"/>
    <w:rsid w:val="00174D4E"/>
    <w:rsid w:val="0019304A"/>
    <w:rsid w:val="001959EB"/>
    <w:rsid w:val="001A7F63"/>
    <w:rsid w:val="001B0926"/>
    <w:rsid w:val="001B3EC0"/>
    <w:rsid w:val="001D4500"/>
    <w:rsid w:val="001E4D75"/>
    <w:rsid w:val="001F7344"/>
    <w:rsid w:val="00207C1C"/>
    <w:rsid w:val="0023478F"/>
    <w:rsid w:val="00253DD1"/>
    <w:rsid w:val="00266DE5"/>
    <w:rsid w:val="00291832"/>
    <w:rsid w:val="002A3CD8"/>
    <w:rsid w:val="002B4046"/>
    <w:rsid w:val="002C233C"/>
    <w:rsid w:val="002C5F5F"/>
    <w:rsid w:val="002C653A"/>
    <w:rsid w:val="002D230B"/>
    <w:rsid w:val="002E75C9"/>
    <w:rsid w:val="002F5F67"/>
    <w:rsid w:val="002F65D7"/>
    <w:rsid w:val="0030437B"/>
    <w:rsid w:val="00314CB3"/>
    <w:rsid w:val="003227D7"/>
    <w:rsid w:val="003234DE"/>
    <w:rsid w:val="00331AF2"/>
    <w:rsid w:val="003531C2"/>
    <w:rsid w:val="003658A3"/>
    <w:rsid w:val="003676B6"/>
    <w:rsid w:val="003739B5"/>
    <w:rsid w:val="00393A90"/>
    <w:rsid w:val="00396011"/>
    <w:rsid w:val="00397675"/>
    <w:rsid w:val="003B58DE"/>
    <w:rsid w:val="003C12BF"/>
    <w:rsid w:val="003C6094"/>
    <w:rsid w:val="003F0817"/>
    <w:rsid w:val="004021A5"/>
    <w:rsid w:val="00414AB2"/>
    <w:rsid w:val="00420270"/>
    <w:rsid w:val="004247DB"/>
    <w:rsid w:val="0042518D"/>
    <w:rsid w:val="00431272"/>
    <w:rsid w:val="00436D94"/>
    <w:rsid w:val="00441AB1"/>
    <w:rsid w:val="004471BE"/>
    <w:rsid w:val="00457A13"/>
    <w:rsid w:val="004760D3"/>
    <w:rsid w:val="004871CF"/>
    <w:rsid w:val="004A14EE"/>
    <w:rsid w:val="004A7DF7"/>
    <w:rsid w:val="004D5B12"/>
    <w:rsid w:val="004E1D2A"/>
    <w:rsid w:val="0053588F"/>
    <w:rsid w:val="0053760C"/>
    <w:rsid w:val="0059690C"/>
    <w:rsid w:val="005A0EDB"/>
    <w:rsid w:val="005B3F88"/>
    <w:rsid w:val="005B716E"/>
    <w:rsid w:val="005D3D68"/>
    <w:rsid w:val="005E3C14"/>
    <w:rsid w:val="005E49BE"/>
    <w:rsid w:val="005E4F7E"/>
    <w:rsid w:val="005F79B8"/>
    <w:rsid w:val="006063E1"/>
    <w:rsid w:val="00616EA5"/>
    <w:rsid w:val="006354A6"/>
    <w:rsid w:val="0065049D"/>
    <w:rsid w:val="00650EA7"/>
    <w:rsid w:val="00666042"/>
    <w:rsid w:val="00677ABE"/>
    <w:rsid w:val="00683E67"/>
    <w:rsid w:val="0069020C"/>
    <w:rsid w:val="006A1786"/>
    <w:rsid w:val="006A1B7C"/>
    <w:rsid w:val="006A2D3A"/>
    <w:rsid w:val="006D2BD0"/>
    <w:rsid w:val="006E3112"/>
    <w:rsid w:val="00715A04"/>
    <w:rsid w:val="0072170E"/>
    <w:rsid w:val="00763C39"/>
    <w:rsid w:val="00765DEF"/>
    <w:rsid w:val="007753F3"/>
    <w:rsid w:val="00776D16"/>
    <w:rsid w:val="007C2BB1"/>
    <w:rsid w:val="007C62FC"/>
    <w:rsid w:val="007D009D"/>
    <w:rsid w:val="007D05B1"/>
    <w:rsid w:val="007D33F9"/>
    <w:rsid w:val="0081276F"/>
    <w:rsid w:val="008151C8"/>
    <w:rsid w:val="008152E0"/>
    <w:rsid w:val="00815A14"/>
    <w:rsid w:val="00823EB1"/>
    <w:rsid w:val="00842047"/>
    <w:rsid w:val="008448C4"/>
    <w:rsid w:val="00847AC7"/>
    <w:rsid w:val="0086359D"/>
    <w:rsid w:val="00866B7B"/>
    <w:rsid w:val="008857E0"/>
    <w:rsid w:val="00894D4C"/>
    <w:rsid w:val="00897217"/>
    <w:rsid w:val="008A39EA"/>
    <w:rsid w:val="008A3A41"/>
    <w:rsid w:val="008B523E"/>
    <w:rsid w:val="008E50DB"/>
    <w:rsid w:val="008F2201"/>
    <w:rsid w:val="008F4884"/>
    <w:rsid w:val="00914E22"/>
    <w:rsid w:val="009164A8"/>
    <w:rsid w:val="00917AA7"/>
    <w:rsid w:val="00933548"/>
    <w:rsid w:val="009349FB"/>
    <w:rsid w:val="009433D3"/>
    <w:rsid w:val="00961F6D"/>
    <w:rsid w:val="00963F94"/>
    <w:rsid w:val="0099558A"/>
    <w:rsid w:val="009A1A4E"/>
    <w:rsid w:val="009B3EF7"/>
    <w:rsid w:val="009B7DB4"/>
    <w:rsid w:val="009D06EB"/>
    <w:rsid w:val="009D601F"/>
    <w:rsid w:val="009D61A7"/>
    <w:rsid w:val="009E44BF"/>
    <w:rsid w:val="009F4618"/>
    <w:rsid w:val="009F7028"/>
    <w:rsid w:val="00A076F7"/>
    <w:rsid w:val="00A15187"/>
    <w:rsid w:val="00A22C26"/>
    <w:rsid w:val="00A2436A"/>
    <w:rsid w:val="00A32CDB"/>
    <w:rsid w:val="00A33CA8"/>
    <w:rsid w:val="00A441C6"/>
    <w:rsid w:val="00A4660C"/>
    <w:rsid w:val="00A70C5B"/>
    <w:rsid w:val="00A825AF"/>
    <w:rsid w:val="00A82D26"/>
    <w:rsid w:val="00A92F73"/>
    <w:rsid w:val="00A93B1E"/>
    <w:rsid w:val="00A94359"/>
    <w:rsid w:val="00AA008F"/>
    <w:rsid w:val="00AC4A7C"/>
    <w:rsid w:val="00AC5D55"/>
    <w:rsid w:val="00AD4A6F"/>
    <w:rsid w:val="00AE139E"/>
    <w:rsid w:val="00AE2D60"/>
    <w:rsid w:val="00B003A5"/>
    <w:rsid w:val="00B05E86"/>
    <w:rsid w:val="00B13B20"/>
    <w:rsid w:val="00B312F2"/>
    <w:rsid w:val="00B479C6"/>
    <w:rsid w:val="00B52036"/>
    <w:rsid w:val="00B72302"/>
    <w:rsid w:val="00B8442C"/>
    <w:rsid w:val="00B86099"/>
    <w:rsid w:val="00B86A35"/>
    <w:rsid w:val="00B91A6D"/>
    <w:rsid w:val="00BA2ECF"/>
    <w:rsid w:val="00BB1717"/>
    <w:rsid w:val="00BB6152"/>
    <w:rsid w:val="00BC3269"/>
    <w:rsid w:val="00BC518A"/>
    <w:rsid w:val="00BD2347"/>
    <w:rsid w:val="00BE1275"/>
    <w:rsid w:val="00BE5D88"/>
    <w:rsid w:val="00C05E2C"/>
    <w:rsid w:val="00C0674E"/>
    <w:rsid w:val="00C260FD"/>
    <w:rsid w:val="00C4773C"/>
    <w:rsid w:val="00C71BD1"/>
    <w:rsid w:val="00C734B6"/>
    <w:rsid w:val="00C7444C"/>
    <w:rsid w:val="00C76277"/>
    <w:rsid w:val="00C767CA"/>
    <w:rsid w:val="00C83578"/>
    <w:rsid w:val="00C91DE7"/>
    <w:rsid w:val="00C95DD4"/>
    <w:rsid w:val="00CA2B9C"/>
    <w:rsid w:val="00CB2391"/>
    <w:rsid w:val="00CB3396"/>
    <w:rsid w:val="00CB4120"/>
    <w:rsid w:val="00CE045B"/>
    <w:rsid w:val="00CE4D7C"/>
    <w:rsid w:val="00CE6ECD"/>
    <w:rsid w:val="00D0441D"/>
    <w:rsid w:val="00D0452F"/>
    <w:rsid w:val="00D05A5B"/>
    <w:rsid w:val="00D14ED1"/>
    <w:rsid w:val="00D1579A"/>
    <w:rsid w:val="00D346B4"/>
    <w:rsid w:val="00D64F4A"/>
    <w:rsid w:val="00D82672"/>
    <w:rsid w:val="00D8592A"/>
    <w:rsid w:val="00D93E0F"/>
    <w:rsid w:val="00DA4AFB"/>
    <w:rsid w:val="00DB110A"/>
    <w:rsid w:val="00DB764F"/>
    <w:rsid w:val="00DC1A23"/>
    <w:rsid w:val="00DC2609"/>
    <w:rsid w:val="00DC2891"/>
    <w:rsid w:val="00DD4830"/>
    <w:rsid w:val="00DD5AAB"/>
    <w:rsid w:val="00DD69EE"/>
    <w:rsid w:val="00E02431"/>
    <w:rsid w:val="00E13F5A"/>
    <w:rsid w:val="00E2042D"/>
    <w:rsid w:val="00E41E24"/>
    <w:rsid w:val="00E43C00"/>
    <w:rsid w:val="00E95D52"/>
    <w:rsid w:val="00EA3BC5"/>
    <w:rsid w:val="00EA5CCE"/>
    <w:rsid w:val="00EB3C7B"/>
    <w:rsid w:val="00ED0703"/>
    <w:rsid w:val="00ED1BA3"/>
    <w:rsid w:val="00EF7E85"/>
    <w:rsid w:val="00F26482"/>
    <w:rsid w:val="00F31CCD"/>
    <w:rsid w:val="00F42501"/>
    <w:rsid w:val="00F438BC"/>
    <w:rsid w:val="00F536DA"/>
    <w:rsid w:val="00F55FB2"/>
    <w:rsid w:val="00F62D25"/>
    <w:rsid w:val="00F75F91"/>
    <w:rsid w:val="00F7674C"/>
    <w:rsid w:val="00F8042B"/>
    <w:rsid w:val="00F877C1"/>
    <w:rsid w:val="00F93212"/>
    <w:rsid w:val="00FB2BAD"/>
    <w:rsid w:val="00FB7A89"/>
    <w:rsid w:val="00FE3B2C"/>
    <w:rsid w:val="00FF0EB2"/>
    <w:rsid w:val="00FF6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2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2F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2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2F73"/>
    <w:rPr>
      <w:sz w:val="18"/>
      <w:szCs w:val="18"/>
    </w:rPr>
  </w:style>
  <w:style w:type="paragraph" w:styleId="a5">
    <w:name w:val="List Paragraph"/>
    <w:basedOn w:val="a"/>
    <w:uiPriority w:val="34"/>
    <w:qFormat/>
    <w:rsid w:val="00A92F73"/>
    <w:pPr>
      <w:ind w:firstLineChars="200" w:firstLine="420"/>
    </w:pPr>
  </w:style>
  <w:style w:type="paragraph" w:styleId="a6">
    <w:name w:val="footnote text"/>
    <w:basedOn w:val="a"/>
    <w:link w:val="Char1"/>
    <w:uiPriority w:val="99"/>
    <w:semiHidden/>
    <w:unhideWhenUsed/>
    <w:rsid w:val="00F62D25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semiHidden/>
    <w:rsid w:val="00F62D2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62D25"/>
    <w:rPr>
      <w:vertAlign w:val="superscript"/>
    </w:rPr>
  </w:style>
  <w:style w:type="character" w:styleId="a8">
    <w:name w:val="Hyperlink"/>
    <w:basedOn w:val="a0"/>
    <w:uiPriority w:val="99"/>
    <w:unhideWhenUsed/>
    <w:rsid w:val="002F5F67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DD48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D4830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F55F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mariayh</dc:creator>
  <cp:keywords/>
  <dc:description/>
  <cp:lastModifiedBy>mariayh</cp:lastModifiedBy>
  <cp:revision>377</cp:revision>
  <dcterms:created xsi:type="dcterms:W3CDTF">2009-12-01T02:17:00Z</dcterms:created>
  <dcterms:modified xsi:type="dcterms:W3CDTF">2010-03-31T07:23:00Z</dcterms:modified>
</cp:coreProperties>
</file>