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F8A" w:rsidRDefault="00861F8A" w:rsidP="00E62318">
      <w:pPr>
        <w:spacing w:line="300" w:lineRule="auto"/>
        <w:ind w:firstLineChars="200" w:firstLine="480"/>
        <w:outlineLvl w:val="0"/>
        <w:rPr>
          <w:rFonts w:ascii="Times New Roman" w:hAnsi="Times New Roman"/>
          <w:sz w:val="24"/>
          <w:szCs w:val="24"/>
          <w:highlight w:val="yellow"/>
        </w:rPr>
      </w:pPr>
      <w:r>
        <w:rPr>
          <w:rFonts w:ascii="Times New Roman" w:hAnsi="Times New Roman" w:hint="eastAsia"/>
          <w:sz w:val="24"/>
          <w:szCs w:val="24"/>
          <w:highlight w:val="yellow"/>
        </w:rPr>
        <w:t xml:space="preserve">1.1 </w:t>
      </w:r>
      <w:r>
        <w:rPr>
          <w:rFonts w:ascii="Times New Roman" w:hAnsi="Times New Roman" w:hint="eastAsia"/>
          <w:sz w:val="24"/>
          <w:szCs w:val="24"/>
          <w:highlight w:val="yellow"/>
        </w:rPr>
        <w:t>主要目标（导读）</w:t>
      </w:r>
    </w:p>
    <w:p w:rsidR="00861F8A" w:rsidRPr="009154B1" w:rsidRDefault="00861F8A" w:rsidP="00861F8A">
      <w:pPr>
        <w:spacing w:line="300" w:lineRule="auto"/>
        <w:ind w:firstLineChars="200" w:firstLine="480"/>
        <w:rPr>
          <w:rFonts w:ascii="Times New Roman" w:hAnsi="Times New Roman"/>
          <w:sz w:val="24"/>
          <w:szCs w:val="24"/>
          <w:highlight w:val="yellow"/>
        </w:rPr>
      </w:pPr>
      <w:r>
        <w:rPr>
          <w:rFonts w:ascii="Times New Roman" w:hAnsi="Times New Roman" w:hint="eastAsia"/>
          <w:sz w:val="24"/>
          <w:szCs w:val="24"/>
          <w:highlight w:val="yellow"/>
        </w:rPr>
        <w:t>（</w:t>
      </w:r>
      <w:r w:rsidRPr="009154B1">
        <w:rPr>
          <w:rFonts w:ascii="Times New Roman" w:hAnsi="Times New Roman" w:hint="eastAsia"/>
          <w:sz w:val="24"/>
          <w:szCs w:val="24"/>
          <w:highlight w:val="yellow"/>
        </w:rPr>
        <w:t>可用性要求高的软件在经济、社会、科技方面的作用、地位</w:t>
      </w:r>
      <w:r>
        <w:rPr>
          <w:rFonts w:ascii="Times New Roman" w:hAnsi="Times New Roman" w:hint="eastAsia"/>
          <w:sz w:val="24"/>
          <w:szCs w:val="24"/>
          <w:highlight w:val="yellow"/>
        </w:rPr>
        <w:t>，</w:t>
      </w:r>
      <w:r w:rsidRPr="009154B1">
        <w:rPr>
          <w:rFonts w:ascii="Times New Roman" w:hAnsi="Times New Roman" w:hint="eastAsia"/>
          <w:sz w:val="24"/>
          <w:szCs w:val="24"/>
          <w:highlight w:val="yellow"/>
        </w:rPr>
        <w:t>重视程度提高，要求提高</w:t>
      </w:r>
      <w:r w:rsidRPr="009154B1">
        <w:rPr>
          <w:rFonts w:hint="eastAsia"/>
          <w:sz w:val="24"/>
          <w:szCs w:val="24"/>
          <w:highlight w:val="yellow"/>
        </w:rPr>
        <w:t>→</w:t>
      </w:r>
      <w:r w:rsidRPr="009154B1">
        <w:rPr>
          <w:rFonts w:ascii="Times New Roman" w:hAnsi="Times New Roman" w:hint="eastAsia"/>
          <w:sz w:val="24"/>
          <w:szCs w:val="24"/>
          <w:highlight w:val="yellow"/>
        </w:rPr>
        <w:t>软件健康</w:t>
      </w:r>
      <w:r>
        <w:rPr>
          <w:rFonts w:ascii="Times New Roman" w:hAnsi="Times New Roman" w:hint="eastAsia"/>
          <w:sz w:val="24"/>
          <w:szCs w:val="24"/>
          <w:highlight w:val="yellow"/>
        </w:rPr>
        <w:t>(</w:t>
      </w:r>
      <w:r>
        <w:rPr>
          <w:rFonts w:ascii="Times New Roman" w:hAnsi="Times New Roman" w:hint="eastAsia"/>
          <w:sz w:val="24"/>
          <w:szCs w:val="24"/>
          <w:highlight w:val="yellow"/>
        </w:rPr>
        <w:t>可用性</w:t>
      </w:r>
      <w:r>
        <w:rPr>
          <w:rFonts w:ascii="Times New Roman" w:hAnsi="Times New Roman" w:hint="eastAsia"/>
          <w:sz w:val="24"/>
          <w:szCs w:val="24"/>
          <w:highlight w:val="yellow"/>
        </w:rPr>
        <w:t>)</w:t>
      </w:r>
      <w:r w:rsidRPr="009154B1">
        <w:rPr>
          <w:rFonts w:ascii="Times New Roman" w:hAnsi="Times New Roman" w:hint="eastAsia"/>
          <w:sz w:val="24"/>
          <w:szCs w:val="24"/>
          <w:highlight w:val="yellow"/>
        </w:rPr>
        <w:t>的重要性</w:t>
      </w:r>
    </w:p>
    <w:p w:rsidR="00861F8A" w:rsidRPr="009154B1" w:rsidRDefault="00861F8A" w:rsidP="00861F8A">
      <w:pPr>
        <w:spacing w:line="300" w:lineRule="auto"/>
        <w:ind w:firstLineChars="200" w:firstLine="480"/>
        <w:rPr>
          <w:sz w:val="24"/>
          <w:szCs w:val="24"/>
          <w:highlight w:val="yellow"/>
        </w:rPr>
      </w:pPr>
      <w:r>
        <w:rPr>
          <w:rFonts w:ascii="Times New Roman" w:hAnsi="Times New Roman" w:hint="eastAsia"/>
          <w:sz w:val="24"/>
          <w:szCs w:val="24"/>
          <w:highlight w:val="yellow"/>
        </w:rPr>
        <w:t>软件</w:t>
      </w:r>
      <w:r w:rsidRPr="009154B1">
        <w:rPr>
          <w:rFonts w:ascii="Times New Roman" w:hAnsi="Times New Roman" w:hint="eastAsia"/>
          <w:sz w:val="24"/>
          <w:szCs w:val="24"/>
          <w:highlight w:val="yellow"/>
        </w:rPr>
        <w:t>健康面临的威胁</w:t>
      </w:r>
      <w:r w:rsidRPr="009154B1">
        <w:rPr>
          <w:rFonts w:hint="eastAsia"/>
          <w:sz w:val="24"/>
          <w:szCs w:val="24"/>
          <w:highlight w:val="yellow"/>
        </w:rPr>
        <w:t>→入侵只是</w:t>
      </w:r>
      <w:proofErr w:type="gramStart"/>
      <w:r w:rsidRPr="009154B1">
        <w:rPr>
          <w:rFonts w:hint="eastAsia"/>
          <w:sz w:val="24"/>
          <w:szCs w:val="24"/>
          <w:highlight w:val="yellow"/>
        </w:rPr>
        <w:t>一</w:t>
      </w:r>
      <w:proofErr w:type="gramEnd"/>
      <w:r w:rsidRPr="009154B1">
        <w:rPr>
          <w:rFonts w:hint="eastAsia"/>
          <w:sz w:val="24"/>
          <w:szCs w:val="24"/>
          <w:highlight w:val="yellow"/>
        </w:rPr>
        <w:t>小部分，更多的是自身的衰退</w:t>
      </w:r>
      <w:r w:rsidRPr="009154B1">
        <w:rPr>
          <w:rFonts w:hint="eastAsia"/>
          <w:sz w:val="24"/>
          <w:szCs w:val="24"/>
          <w:highlight w:val="yellow"/>
        </w:rPr>
        <w:t>/</w:t>
      </w:r>
      <w:r w:rsidRPr="009154B1">
        <w:rPr>
          <w:rFonts w:hint="eastAsia"/>
          <w:sz w:val="24"/>
          <w:szCs w:val="24"/>
          <w:highlight w:val="yellow"/>
        </w:rPr>
        <w:t>老化</w:t>
      </w:r>
      <w:r w:rsidRPr="009154B1">
        <w:rPr>
          <w:rFonts w:hint="eastAsia"/>
          <w:sz w:val="24"/>
          <w:szCs w:val="24"/>
          <w:highlight w:val="yellow"/>
        </w:rPr>
        <w:t xml:space="preserve">(age) </w:t>
      </w:r>
      <w:r w:rsidRPr="009154B1">
        <w:rPr>
          <w:rFonts w:hint="eastAsia"/>
          <w:sz w:val="24"/>
          <w:szCs w:val="24"/>
          <w:highlight w:val="yellow"/>
        </w:rPr>
        <w:t>→软件</w:t>
      </w:r>
      <w:r>
        <w:rPr>
          <w:rFonts w:hint="eastAsia"/>
          <w:sz w:val="24"/>
          <w:szCs w:val="24"/>
          <w:highlight w:val="yellow"/>
        </w:rPr>
        <w:t>性能下降、失效率上升</w:t>
      </w:r>
      <w:r w:rsidRPr="009154B1">
        <w:rPr>
          <w:rFonts w:hint="eastAsia"/>
          <w:sz w:val="24"/>
          <w:szCs w:val="24"/>
          <w:highlight w:val="yellow"/>
        </w:rPr>
        <w:t>，不能按要求完成既定的功能</w:t>
      </w:r>
      <w:r>
        <w:rPr>
          <w:rFonts w:hint="eastAsia"/>
          <w:sz w:val="24"/>
          <w:szCs w:val="24"/>
          <w:highlight w:val="yellow"/>
        </w:rPr>
        <w:t>：损失（以秒计）；</w:t>
      </w:r>
      <w:r w:rsidRPr="009154B1">
        <w:rPr>
          <w:rFonts w:hint="eastAsia"/>
          <w:sz w:val="24"/>
          <w:szCs w:val="24"/>
          <w:highlight w:val="yellow"/>
        </w:rPr>
        <w:t>入侵可由安全系统（杀毒软件、</w:t>
      </w:r>
      <w:r w:rsidRPr="009154B1">
        <w:rPr>
          <w:rFonts w:hint="eastAsia"/>
          <w:sz w:val="24"/>
          <w:szCs w:val="24"/>
          <w:highlight w:val="yellow"/>
        </w:rPr>
        <w:t>IDS</w:t>
      </w:r>
      <w:r w:rsidRPr="009154B1">
        <w:rPr>
          <w:rFonts w:hint="eastAsia"/>
          <w:sz w:val="24"/>
          <w:szCs w:val="24"/>
          <w:highlight w:val="yellow"/>
        </w:rPr>
        <w:t>、防火墙）解决，衰退却不行</w:t>
      </w:r>
      <w:r>
        <w:rPr>
          <w:rFonts w:hint="eastAsia"/>
          <w:sz w:val="24"/>
          <w:szCs w:val="24"/>
          <w:highlight w:val="yellow"/>
        </w:rPr>
        <w:t>(</w:t>
      </w:r>
      <w:r>
        <w:rPr>
          <w:rFonts w:hint="eastAsia"/>
          <w:sz w:val="24"/>
          <w:szCs w:val="24"/>
          <w:highlight w:val="yellow"/>
        </w:rPr>
        <w:t>找权威</w:t>
      </w:r>
      <w:r>
        <w:rPr>
          <w:rFonts w:hint="eastAsia"/>
          <w:sz w:val="24"/>
          <w:szCs w:val="24"/>
          <w:highlight w:val="yellow"/>
        </w:rPr>
        <w:t>)</w:t>
      </w:r>
    </w:p>
    <w:p w:rsidR="00861F8A" w:rsidRPr="009154B1" w:rsidRDefault="00861F8A" w:rsidP="00861F8A">
      <w:pPr>
        <w:spacing w:line="300" w:lineRule="auto"/>
        <w:ind w:firstLineChars="200" w:firstLine="480"/>
        <w:rPr>
          <w:sz w:val="24"/>
          <w:szCs w:val="24"/>
          <w:highlight w:val="yellow"/>
        </w:rPr>
      </w:pPr>
      <w:r w:rsidRPr="009154B1">
        <w:rPr>
          <w:rFonts w:hint="eastAsia"/>
          <w:sz w:val="24"/>
          <w:szCs w:val="24"/>
          <w:highlight w:val="yellow"/>
        </w:rPr>
        <w:t>衰退的关注度提升（业界、学术界）</w:t>
      </w:r>
      <w:r>
        <w:rPr>
          <w:rFonts w:hint="eastAsia"/>
          <w:sz w:val="24"/>
          <w:szCs w:val="24"/>
          <w:highlight w:val="yellow"/>
        </w:rPr>
        <w:t>，但在运行时，不易排查、排除软件衰退的原因</w:t>
      </w:r>
      <w:r w:rsidRPr="009B6B04">
        <w:rPr>
          <w:rFonts w:hint="eastAsia"/>
          <w:sz w:val="24"/>
          <w:szCs w:val="24"/>
          <w:highlight w:val="yellow"/>
        </w:rPr>
        <w:t>→</w:t>
      </w:r>
      <w:r>
        <w:rPr>
          <w:rFonts w:hint="eastAsia"/>
          <w:sz w:val="24"/>
          <w:szCs w:val="24"/>
          <w:highlight w:val="yellow"/>
        </w:rPr>
        <w:t>呼唤容错</w:t>
      </w:r>
    </w:p>
    <w:p w:rsidR="00861F8A" w:rsidRDefault="00861F8A" w:rsidP="00861F8A">
      <w:pPr>
        <w:spacing w:line="300" w:lineRule="auto"/>
        <w:ind w:firstLineChars="200" w:firstLine="480"/>
        <w:rPr>
          <w:rFonts w:ascii="Times New Roman" w:hAnsi="Times New Roman"/>
          <w:sz w:val="24"/>
          <w:szCs w:val="24"/>
          <w:highlight w:val="yellow"/>
        </w:rPr>
      </w:pPr>
      <w:r w:rsidRPr="009154B1">
        <w:rPr>
          <w:rFonts w:ascii="Times New Roman" w:hAnsi="Times New Roman" w:hint="eastAsia"/>
          <w:sz w:val="24"/>
          <w:szCs w:val="24"/>
          <w:highlight w:val="yellow"/>
        </w:rPr>
        <w:t>传统软件容错方法</w:t>
      </w:r>
      <w:r>
        <w:rPr>
          <w:rFonts w:ascii="Times New Roman" w:hAnsi="Times New Roman" w:hint="eastAsia"/>
          <w:sz w:val="24"/>
          <w:szCs w:val="24"/>
          <w:highlight w:val="yellow"/>
        </w:rPr>
        <w:t>：代码多样性（</w:t>
      </w:r>
      <w:r>
        <w:rPr>
          <w:rFonts w:ascii="Times New Roman" w:hAnsi="Times New Roman" w:hint="eastAsia"/>
          <w:sz w:val="24"/>
          <w:szCs w:val="24"/>
          <w:highlight w:val="yellow"/>
        </w:rPr>
        <w:t>N</w:t>
      </w:r>
      <w:r>
        <w:rPr>
          <w:rFonts w:ascii="Times New Roman" w:hAnsi="Times New Roman" w:hint="eastAsia"/>
          <w:sz w:val="24"/>
          <w:szCs w:val="24"/>
          <w:highlight w:val="yellow"/>
        </w:rPr>
        <w:t>版本）、</w:t>
      </w:r>
      <w:proofErr w:type="gramStart"/>
      <w:r>
        <w:rPr>
          <w:rFonts w:ascii="Times New Roman" w:hAnsi="Times New Roman" w:hint="eastAsia"/>
          <w:sz w:val="24"/>
          <w:szCs w:val="24"/>
          <w:highlight w:val="yellow"/>
        </w:rPr>
        <w:t>热备</w:t>
      </w:r>
      <w:proofErr w:type="gramEnd"/>
      <w:r>
        <w:rPr>
          <w:rFonts w:ascii="Times New Roman" w:hAnsi="Times New Roman" w:hint="eastAsia"/>
          <w:sz w:val="24"/>
          <w:szCs w:val="24"/>
          <w:highlight w:val="yellow"/>
        </w:rPr>
        <w:t>/</w:t>
      </w:r>
      <w:r>
        <w:rPr>
          <w:rFonts w:ascii="Times New Roman" w:hAnsi="Times New Roman" w:hint="eastAsia"/>
          <w:sz w:val="24"/>
          <w:szCs w:val="24"/>
          <w:highlight w:val="yellow"/>
        </w:rPr>
        <w:t>集群等（银行、股票交易等系统限制</w:t>
      </w:r>
      <w:r>
        <w:rPr>
          <w:rFonts w:ascii="Times New Roman" w:hAnsi="Times New Roman" w:hint="eastAsia"/>
          <w:sz w:val="24"/>
          <w:szCs w:val="24"/>
          <w:highlight w:val="yellow"/>
        </w:rPr>
        <w:t>/</w:t>
      </w:r>
      <w:r>
        <w:rPr>
          <w:rFonts w:ascii="Times New Roman" w:hAnsi="Times New Roman" w:hint="eastAsia"/>
          <w:sz w:val="24"/>
          <w:szCs w:val="24"/>
          <w:highlight w:val="yellow"/>
        </w:rPr>
        <w:t>禁止使用集群</w:t>
      </w:r>
      <w:r>
        <w:rPr>
          <w:rFonts w:ascii="Times New Roman" w:hAnsi="Times New Roman" w:hint="eastAsia"/>
          <w:sz w:val="24"/>
          <w:szCs w:val="24"/>
          <w:highlight w:val="yellow"/>
        </w:rPr>
        <w:t>[</w:t>
      </w:r>
      <w:r>
        <w:rPr>
          <w:rFonts w:ascii="Times New Roman" w:hAnsi="Times New Roman" w:hint="eastAsia"/>
          <w:sz w:val="24"/>
          <w:szCs w:val="24"/>
          <w:highlight w:val="yellow"/>
        </w:rPr>
        <w:t>找权威</w:t>
      </w:r>
      <w:r>
        <w:rPr>
          <w:rFonts w:ascii="Times New Roman" w:hAnsi="Times New Roman" w:hint="eastAsia"/>
          <w:sz w:val="24"/>
          <w:szCs w:val="24"/>
          <w:highlight w:val="yellow"/>
        </w:rPr>
        <w:t>]</w:t>
      </w:r>
      <w:r>
        <w:rPr>
          <w:rFonts w:ascii="Times New Roman" w:hAnsi="Times New Roman" w:hint="eastAsia"/>
          <w:sz w:val="24"/>
          <w:szCs w:val="24"/>
          <w:highlight w:val="yellow"/>
        </w:rPr>
        <w:t>）</w:t>
      </w:r>
      <w:r w:rsidRPr="009B6B04">
        <w:rPr>
          <w:rFonts w:hint="eastAsia"/>
          <w:sz w:val="24"/>
          <w:szCs w:val="24"/>
          <w:highlight w:val="yellow"/>
        </w:rPr>
        <w:t>→</w:t>
      </w:r>
      <w:r w:rsidRPr="009154B1">
        <w:rPr>
          <w:rFonts w:ascii="Times New Roman" w:hAnsi="Times New Roman" w:hint="eastAsia"/>
          <w:sz w:val="24"/>
          <w:szCs w:val="24"/>
          <w:highlight w:val="yellow"/>
        </w:rPr>
        <w:t>存在的问题</w:t>
      </w:r>
      <w:r>
        <w:rPr>
          <w:rFonts w:ascii="Times New Roman" w:hAnsi="Times New Roman" w:hint="eastAsia"/>
          <w:sz w:val="24"/>
          <w:szCs w:val="24"/>
          <w:highlight w:val="yellow"/>
        </w:rPr>
        <w:t>(</w:t>
      </w:r>
      <w:r>
        <w:rPr>
          <w:rFonts w:ascii="Times New Roman" w:hAnsi="Times New Roman" w:hint="eastAsia"/>
          <w:sz w:val="24"/>
          <w:szCs w:val="24"/>
          <w:highlight w:val="yellow"/>
        </w:rPr>
        <w:t>被动式，失效发生后触发</w:t>
      </w:r>
      <w:r>
        <w:rPr>
          <w:rFonts w:ascii="Times New Roman" w:hAnsi="Times New Roman" w:hint="eastAsia"/>
          <w:sz w:val="24"/>
          <w:szCs w:val="24"/>
          <w:highlight w:val="yellow"/>
        </w:rPr>
        <w:t>;1.</w:t>
      </w:r>
      <w:r>
        <w:rPr>
          <w:rFonts w:ascii="Times New Roman" w:hAnsi="Times New Roman" w:hint="eastAsia"/>
          <w:sz w:val="24"/>
          <w:szCs w:val="24"/>
          <w:highlight w:val="yellow"/>
        </w:rPr>
        <w:t>性能早不能满足要求；</w:t>
      </w:r>
      <w:r>
        <w:rPr>
          <w:rFonts w:ascii="Times New Roman" w:hAnsi="Times New Roman" w:hint="eastAsia"/>
          <w:sz w:val="24"/>
          <w:szCs w:val="24"/>
          <w:highlight w:val="yellow"/>
        </w:rPr>
        <w:t>2.</w:t>
      </w:r>
      <w:r>
        <w:rPr>
          <w:rFonts w:ascii="Times New Roman" w:hAnsi="Times New Roman" w:hint="eastAsia"/>
          <w:sz w:val="24"/>
          <w:szCs w:val="24"/>
          <w:highlight w:val="yellow"/>
        </w:rPr>
        <w:t>切换需要几分钟；</w:t>
      </w:r>
      <w:r>
        <w:rPr>
          <w:rFonts w:ascii="Times New Roman" w:hAnsi="Times New Roman" w:hint="eastAsia"/>
          <w:sz w:val="24"/>
          <w:szCs w:val="24"/>
          <w:highlight w:val="yellow"/>
        </w:rPr>
        <w:t>3.</w:t>
      </w:r>
      <w:r>
        <w:rPr>
          <w:rFonts w:ascii="Times New Roman" w:hAnsi="Times New Roman" w:hint="eastAsia"/>
          <w:sz w:val="24"/>
          <w:szCs w:val="24"/>
          <w:highlight w:val="yellow"/>
        </w:rPr>
        <w:t>其他服务器超载，怎么办？</w:t>
      </w:r>
      <w:r>
        <w:rPr>
          <w:rFonts w:ascii="Times New Roman" w:hAnsi="Times New Roman" w:hint="eastAsia"/>
          <w:sz w:val="24"/>
          <w:szCs w:val="24"/>
          <w:highlight w:val="yellow"/>
        </w:rPr>
        <w:t>)</w:t>
      </w:r>
      <w:r w:rsidRPr="009B6B04">
        <w:rPr>
          <w:rFonts w:hint="eastAsia"/>
          <w:sz w:val="24"/>
          <w:szCs w:val="24"/>
          <w:highlight w:val="yellow"/>
        </w:rPr>
        <w:t>→呼唤预防性</w:t>
      </w:r>
      <w:r>
        <w:rPr>
          <w:rFonts w:hint="eastAsia"/>
          <w:sz w:val="24"/>
          <w:szCs w:val="24"/>
          <w:highlight w:val="yellow"/>
        </w:rPr>
        <w:t>/</w:t>
      </w:r>
      <w:r>
        <w:rPr>
          <w:rFonts w:hint="eastAsia"/>
          <w:sz w:val="24"/>
          <w:szCs w:val="24"/>
          <w:highlight w:val="yellow"/>
        </w:rPr>
        <w:t>主动性</w:t>
      </w:r>
      <w:r w:rsidRPr="009B6B04">
        <w:rPr>
          <w:rFonts w:hint="eastAsia"/>
          <w:sz w:val="24"/>
          <w:szCs w:val="24"/>
          <w:highlight w:val="yellow"/>
        </w:rPr>
        <w:t>容错机制：软件抗衰；</w:t>
      </w:r>
      <w:r w:rsidRPr="009154B1">
        <w:rPr>
          <w:rFonts w:ascii="Times New Roman" w:hAnsi="Times New Roman" w:hint="eastAsia"/>
          <w:sz w:val="24"/>
          <w:szCs w:val="24"/>
          <w:highlight w:val="yellow"/>
        </w:rPr>
        <w:t xml:space="preserve"> </w:t>
      </w:r>
    </w:p>
    <w:p w:rsidR="000F7B53" w:rsidRDefault="00861F8A" w:rsidP="00861F8A">
      <w:pPr>
        <w:rPr>
          <w:rFonts w:ascii="Times New Roman" w:hAnsi="Times New Roman"/>
          <w:sz w:val="24"/>
          <w:szCs w:val="24"/>
        </w:rPr>
      </w:pPr>
      <w:r w:rsidRPr="009154B1">
        <w:rPr>
          <w:rFonts w:ascii="Times New Roman" w:hAnsi="Times New Roman" w:hint="eastAsia"/>
          <w:sz w:val="24"/>
          <w:szCs w:val="24"/>
          <w:highlight w:val="yellow"/>
        </w:rPr>
        <w:t>软件复杂度、复用程度的提升，</w:t>
      </w:r>
      <w:r>
        <w:rPr>
          <w:rFonts w:ascii="Times New Roman" w:hAnsi="Times New Roman" w:hint="eastAsia"/>
          <w:sz w:val="24"/>
          <w:szCs w:val="24"/>
          <w:highlight w:val="yellow"/>
        </w:rPr>
        <w:t>面临新的问题</w:t>
      </w:r>
      <w:r w:rsidRPr="0086200B">
        <w:rPr>
          <w:rFonts w:hint="eastAsia"/>
          <w:sz w:val="24"/>
          <w:szCs w:val="24"/>
        </w:rPr>
        <w:t>→</w:t>
      </w:r>
      <w:r w:rsidRPr="009154B1">
        <w:rPr>
          <w:rFonts w:ascii="Times New Roman" w:hAnsi="Times New Roman" w:hint="eastAsia"/>
          <w:sz w:val="24"/>
          <w:szCs w:val="24"/>
          <w:highlight w:val="yellow"/>
        </w:rPr>
        <w:t>呼唤新的方法、思路</w:t>
      </w:r>
      <w:r w:rsidRPr="0086200B">
        <w:rPr>
          <w:rFonts w:hint="eastAsia"/>
          <w:sz w:val="24"/>
          <w:szCs w:val="24"/>
        </w:rPr>
        <w:t>→</w:t>
      </w:r>
      <w:r>
        <w:rPr>
          <w:rFonts w:hint="eastAsia"/>
          <w:sz w:val="24"/>
          <w:szCs w:val="24"/>
        </w:rPr>
        <w:t>应满足的要求、特点</w:t>
      </w:r>
      <w:r>
        <w:rPr>
          <w:rFonts w:ascii="Times New Roman" w:hAnsi="Times New Roman" w:hint="eastAsia"/>
          <w:sz w:val="24"/>
          <w:szCs w:val="24"/>
        </w:rPr>
        <w:t>）</w:t>
      </w:r>
    </w:p>
    <w:p w:rsidR="00920E39" w:rsidRPr="00920E39" w:rsidRDefault="00920E39" w:rsidP="00920E39">
      <w:pPr>
        <w:pStyle w:val="a5"/>
        <w:numPr>
          <w:ilvl w:val="2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 w:rsidRPr="00920E39">
        <w:rPr>
          <w:rFonts w:ascii="Times New Roman" w:hAnsi="Times New Roman" w:hint="eastAsia"/>
          <w:sz w:val="24"/>
          <w:szCs w:val="24"/>
        </w:rPr>
        <w:t>目标</w:t>
      </w:r>
    </w:p>
    <w:p w:rsidR="00920E39" w:rsidRDefault="00920E39" w:rsidP="00920E39">
      <w:pPr>
        <w:rPr>
          <w:rFonts w:ascii="Times New Roman"/>
          <w:sz w:val="24"/>
          <w:highlight w:val="yellow"/>
        </w:rPr>
      </w:pPr>
      <w:r>
        <w:rPr>
          <w:rFonts w:ascii="Times New Roman" w:hint="eastAsia"/>
          <w:sz w:val="24"/>
          <w:highlight w:val="yellow"/>
        </w:rPr>
        <w:t>{</w:t>
      </w:r>
    </w:p>
    <w:p w:rsidR="00920E39" w:rsidRDefault="00920E39" w:rsidP="00920E39">
      <w:pPr>
        <w:rPr>
          <w:sz w:val="24"/>
          <w:szCs w:val="24"/>
          <w:highlight w:val="yellow"/>
        </w:rPr>
      </w:pPr>
      <w:r>
        <w:rPr>
          <w:rFonts w:ascii="Times New Roman" w:hint="eastAsia"/>
          <w:sz w:val="24"/>
          <w:highlight w:val="yellow"/>
        </w:rPr>
        <w:tab/>
      </w:r>
      <w:r w:rsidRPr="006358D1">
        <w:rPr>
          <w:rFonts w:ascii="Times New Roman" w:hint="eastAsia"/>
          <w:sz w:val="24"/>
          <w:highlight w:val="yellow"/>
        </w:rPr>
        <w:t>软</w:t>
      </w:r>
      <w:r>
        <w:rPr>
          <w:rFonts w:ascii="Times New Roman" w:hint="eastAsia"/>
          <w:sz w:val="24"/>
          <w:highlight w:val="yellow"/>
        </w:rPr>
        <w:t>件衰退的定义：内部缺陷（研究分类、行为特征）</w:t>
      </w:r>
      <w:r>
        <w:rPr>
          <w:rFonts w:ascii="Times New Roman" w:hint="eastAsia"/>
          <w:sz w:val="24"/>
          <w:highlight w:val="yellow"/>
        </w:rPr>
        <w:t>/</w:t>
      </w:r>
      <w:r>
        <w:rPr>
          <w:rFonts w:ascii="Times New Roman" w:hint="eastAsia"/>
          <w:sz w:val="24"/>
          <w:highlight w:val="yellow"/>
        </w:rPr>
        <w:t>不当的维护</w:t>
      </w:r>
      <w:r w:rsidRPr="009154B1">
        <w:rPr>
          <w:rFonts w:hint="eastAsia"/>
          <w:sz w:val="24"/>
          <w:szCs w:val="24"/>
          <w:highlight w:val="yellow"/>
        </w:rPr>
        <w:t>→</w:t>
      </w:r>
      <w:r>
        <w:rPr>
          <w:rFonts w:hint="eastAsia"/>
          <w:sz w:val="24"/>
          <w:szCs w:val="24"/>
          <w:highlight w:val="yellow"/>
        </w:rPr>
        <w:t>逐渐</w:t>
      </w:r>
      <w:r>
        <w:rPr>
          <w:rFonts w:ascii="Times New Roman" w:hint="eastAsia"/>
          <w:sz w:val="24"/>
          <w:highlight w:val="yellow"/>
        </w:rPr>
        <w:t>状态退化</w:t>
      </w:r>
      <w:r w:rsidRPr="009154B1">
        <w:rPr>
          <w:rFonts w:hint="eastAsia"/>
          <w:sz w:val="24"/>
          <w:szCs w:val="24"/>
          <w:highlight w:val="yellow"/>
        </w:rPr>
        <w:t>→</w:t>
      </w:r>
      <w:r>
        <w:rPr>
          <w:rFonts w:hint="eastAsia"/>
          <w:sz w:val="24"/>
          <w:szCs w:val="24"/>
          <w:highlight w:val="yellow"/>
        </w:rPr>
        <w:t>性能（</w:t>
      </w:r>
      <w:r>
        <w:rPr>
          <w:rFonts w:ascii="Times New Roman" w:hint="eastAsia"/>
          <w:sz w:val="24"/>
          <w:highlight w:val="yellow"/>
        </w:rPr>
        <w:t>服务率</w:t>
      </w:r>
      <w:r>
        <w:rPr>
          <w:rFonts w:ascii="Times New Roman" w:hint="eastAsia"/>
          <w:sz w:val="24"/>
          <w:highlight w:val="yellow"/>
        </w:rPr>
        <w:t>/</w:t>
      </w:r>
      <w:r>
        <w:rPr>
          <w:rFonts w:ascii="Times New Roman" w:hint="eastAsia"/>
          <w:sz w:val="24"/>
          <w:highlight w:val="yellow"/>
        </w:rPr>
        <w:t>服务质量）下降</w:t>
      </w:r>
      <w:r>
        <w:rPr>
          <w:rFonts w:ascii="Times New Roman" w:hint="eastAsia"/>
          <w:sz w:val="24"/>
          <w:highlight w:val="yellow"/>
        </w:rPr>
        <w:t>/</w:t>
      </w:r>
      <w:r>
        <w:rPr>
          <w:rFonts w:hint="eastAsia"/>
          <w:sz w:val="24"/>
          <w:szCs w:val="24"/>
          <w:highlight w:val="yellow"/>
        </w:rPr>
        <w:t>失效率增加</w:t>
      </w:r>
      <w:r w:rsidRPr="009154B1">
        <w:rPr>
          <w:rFonts w:hint="eastAsia"/>
          <w:sz w:val="24"/>
          <w:szCs w:val="24"/>
          <w:highlight w:val="yellow"/>
        </w:rPr>
        <w:t>→</w:t>
      </w:r>
      <w:r>
        <w:rPr>
          <w:rFonts w:hint="eastAsia"/>
          <w:sz w:val="24"/>
          <w:szCs w:val="24"/>
          <w:highlight w:val="yellow"/>
        </w:rPr>
        <w:t>表现：生理特征</w:t>
      </w:r>
      <w:r>
        <w:rPr>
          <w:rFonts w:hint="eastAsia"/>
          <w:sz w:val="24"/>
          <w:szCs w:val="24"/>
          <w:highlight w:val="yellow"/>
        </w:rPr>
        <w:t>(</w:t>
      </w:r>
      <w:r>
        <w:rPr>
          <w:rFonts w:hint="eastAsia"/>
          <w:sz w:val="24"/>
          <w:szCs w:val="24"/>
          <w:highlight w:val="yellow"/>
        </w:rPr>
        <w:t>系统</w:t>
      </w:r>
      <w:r>
        <w:rPr>
          <w:rFonts w:hint="eastAsia"/>
          <w:sz w:val="24"/>
          <w:szCs w:val="24"/>
          <w:highlight w:val="yellow"/>
        </w:rPr>
        <w:t>/</w:t>
      </w:r>
      <w:r>
        <w:rPr>
          <w:rFonts w:hint="eastAsia"/>
          <w:sz w:val="24"/>
          <w:szCs w:val="24"/>
          <w:highlight w:val="yellow"/>
        </w:rPr>
        <w:t>应用资源、服务能力</w:t>
      </w:r>
      <w:r>
        <w:rPr>
          <w:rFonts w:hint="eastAsia"/>
          <w:sz w:val="24"/>
          <w:szCs w:val="24"/>
          <w:highlight w:val="yellow"/>
        </w:rPr>
        <w:t>)</w:t>
      </w:r>
    </w:p>
    <w:p w:rsidR="00920E39" w:rsidRDefault="00920E39" w:rsidP="00920E39">
      <w:pPr>
        <w:rPr>
          <w:rFonts w:ascii="Times New Roman"/>
          <w:sz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ab/>
      </w:r>
      <w:r>
        <w:rPr>
          <w:rFonts w:hint="eastAsia"/>
          <w:sz w:val="24"/>
          <w:szCs w:val="24"/>
          <w:highlight w:val="yellow"/>
        </w:rPr>
        <w:t>内部缺陷的不可避免性（普适性）</w:t>
      </w:r>
      <w:bookmarkStart w:id="0" w:name="OLE_LINK15"/>
      <w:bookmarkStart w:id="1" w:name="OLE_LINK16"/>
      <w:r w:rsidRPr="009154B1">
        <w:rPr>
          <w:rFonts w:hint="eastAsia"/>
          <w:sz w:val="24"/>
          <w:szCs w:val="24"/>
          <w:highlight w:val="yellow"/>
        </w:rPr>
        <w:t>→</w:t>
      </w:r>
      <w:bookmarkEnd w:id="0"/>
      <w:bookmarkEnd w:id="1"/>
      <w:r>
        <w:rPr>
          <w:rFonts w:hint="eastAsia"/>
          <w:sz w:val="24"/>
          <w:szCs w:val="24"/>
          <w:highlight w:val="yellow"/>
        </w:rPr>
        <w:t>衰退的必然性</w:t>
      </w:r>
      <w:r w:rsidRPr="009154B1">
        <w:rPr>
          <w:rFonts w:hint="eastAsia"/>
          <w:sz w:val="24"/>
          <w:szCs w:val="24"/>
          <w:highlight w:val="yellow"/>
        </w:rPr>
        <w:t>→</w:t>
      </w:r>
      <w:r>
        <w:rPr>
          <w:rFonts w:hint="eastAsia"/>
          <w:sz w:val="24"/>
          <w:szCs w:val="24"/>
          <w:highlight w:val="yellow"/>
        </w:rPr>
        <w:t>研究的必要性</w:t>
      </w:r>
    </w:p>
    <w:p w:rsidR="00920E39" w:rsidRDefault="00920E39" w:rsidP="00920E39">
      <w:pPr>
        <w:rPr>
          <w:rFonts w:ascii="Times New Roman"/>
          <w:sz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ab/>
      </w:r>
      <w:r>
        <w:rPr>
          <w:rFonts w:ascii="Times New Roman" w:hint="eastAsia"/>
          <w:sz w:val="24"/>
          <w:highlight w:val="yellow"/>
        </w:rPr>
        <w:t>对可用性要求高的软件造成的损失：经济、社会生活、政治、科技方面</w:t>
      </w:r>
    </w:p>
    <w:p w:rsidR="00920E39" w:rsidRDefault="00920E39" w:rsidP="00920E39">
      <w:pPr>
        <w:rPr>
          <w:rFonts w:ascii="Times New Roman"/>
          <w:sz w:val="24"/>
          <w:highlight w:val="yellow"/>
        </w:rPr>
      </w:pPr>
      <w:r>
        <w:rPr>
          <w:rFonts w:ascii="Times New Roman" w:hint="eastAsia"/>
          <w:sz w:val="24"/>
          <w:highlight w:val="yellow"/>
        </w:rPr>
        <w:tab/>
      </w:r>
      <w:r>
        <w:rPr>
          <w:rFonts w:ascii="Times New Roman" w:hint="eastAsia"/>
          <w:sz w:val="24"/>
          <w:highlight w:val="yellow"/>
        </w:rPr>
        <w:tab/>
      </w:r>
      <w:r w:rsidRPr="008922E3">
        <w:rPr>
          <w:rFonts w:hint="eastAsia"/>
          <w:sz w:val="24"/>
          <w:szCs w:val="24"/>
          <w:highlight w:val="yellow"/>
        </w:rPr>
        <w:t>{</w:t>
      </w:r>
      <w:r w:rsidRPr="008922E3">
        <w:rPr>
          <w:rFonts w:hint="eastAsia"/>
          <w:sz w:val="24"/>
          <w:szCs w:val="24"/>
          <w:highlight w:val="yellow"/>
        </w:rPr>
        <w:t>宏观描述＋案例分析</w:t>
      </w:r>
      <w:r w:rsidRPr="008922E3">
        <w:rPr>
          <w:rFonts w:hint="eastAsia"/>
          <w:sz w:val="24"/>
          <w:szCs w:val="24"/>
          <w:highlight w:val="yellow"/>
        </w:rPr>
        <w:t>:</w:t>
      </w:r>
      <w:r>
        <w:rPr>
          <w:rFonts w:hint="eastAsia"/>
          <w:sz w:val="24"/>
          <w:szCs w:val="24"/>
          <w:highlight w:val="yellow"/>
        </w:rPr>
        <w:t xml:space="preserve"> </w:t>
      </w:r>
      <w:r w:rsidRPr="008922E3">
        <w:rPr>
          <w:rFonts w:hint="eastAsia"/>
          <w:sz w:val="24"/>
          <w:szCs w:val="24"/>
          <w:highlight w:val="yellow"/>
        </w:rPr>
        <w:t>[</w:t>
      </w:r>
      <w:r w:rsidRPr="008922E3">
        <w:rPr>
          <w:rFonts w:hint="eastAsia"/>
          <w:sz w:val="24"/>
          <w:szCs w:val="24"/>
          <w:highlight w:val="yellow"/>
        </w:rPr>
        <w:t>股票交易系统</w:t>
      </w:r>
      <w:r w:rsidRPr="008922E3">
        <w:rPr>
          <w:rFonts w:hint="eastAsia"/>
          <w:sz w:val="24"/>
          <w:szCs w:val="24"/>
          <w:highlight w:val="yellow"/>
        </w:rPr>
        <w:t>], [</w:t>
      </w:r>
      <w:r w:rsidRPr="008922E3">
        <w:rPr>
          <w:rFonts w:hint="eastAsia"/>
          <w:sz w:val="24"/>
          <w:szCs w:val="24"/>
          <w:highlight w:val="yellow"/>
        </w:rPr>
        <w:t>电子商务</w:t>
      </w:r>
      <w:r w:rsidRPr="008922E3">
        <w:rPr>
          <w:rFonts w:hint="eastAsia"/>
          <w:sz w:val="24"/>
          <w:szCs w:val="24"/>
          <w:highlight w:val="yellow"/>
        </w:rPr>
        <w:t>(</w:t>
      </w:r>
      <w:r w:rsidRPr="008922E3">
        <w:rPr>
          <w:rFonts w:hint="eastAsia"/>
          <w:sz w:val="24"/>
          <w:szCs w:val="24"/>
          <w:highlight w:val="yellow"/>
        </w:rPr>
        <w:t>购物、售票</w:t>
      </w:r>
      <w:r w:rsidRPr="008922E3">
        <w:rPr>
          <w:rFonts w:hint="eastAsia"/>
          <w:sz w:val="24"/>
          <w:szCs w:val="24"/>
          <w:highlight w:val="yellow"/>
        </w:rPr>
        <w:t>)], [</w:t>
      </w:r>
      <w:r w:rsidRPr="008922E3">
        <w:rPr>
          <w:rFonts w:hint="eastAsia"/>
          <w:sz w:val="24"/>
          <w:szCs w:val="24"/>
          <w:highlight w:val="yellow"/>
        </w:rPr>
        <w:t>航空航天</w:t>
      </w:r>
      <w:r w:rsidRPr="008922E3">
        <w:rPr>
          <w:rFonts w:hint="eastAsia"/>
          <w:sz w:val="24"/>
          <w:szCs w:val="24"/>
          <w:highlight w:val="yellow"/>
        </w:rPr>
        <w:t>]</w:t>
      </w:r>
    </w:p>
    <w:p w:rsidR="00920E39" w:rsidRDefault="00920E39" w:rsidP="00920E39">
      <w:pPr>
        <w:rPr>
          <w:rFonts w:ascii="Times New Roman"/>
          <w:sz w:val="24"/>
          <w:highlight w:val="yellow"/>
        </w:rPr>
      </w:pPr>
      <w:r>
        <w:rPr>
          <w:rFonts w:ascii="Times New Roman" w:hint="eastAsia"/>
          <w:sz w:val="24"/>
          <w:highlight w:val="yellow"/>
        </w:rPr>
        <w:tab/>
      </w:r>
      <w:r>
        <w:rPr>
          <w:rFonts w:ascii="Times New Roman" w:hint="eastAsia"/>
          <w:sz w:val="24"/>
          <w:highlight w:val="yellow"/>
        </w:rPr>
        <w:tab/>
        <w:t xml:space="preserve"> </w:t>
      </w:r>
      <w:r>
        <w:rPr>
          <w:rFonts w:ascii="Times New Roman" w:hint="eastAsia"/>
          <w:sz w:val="24"/>
          <w:highlight w:val="yellow"/>
        </w:rPr>
        <w:t>总结：（目的是突出重要程度，体现研究的迫切性）</w:t>
      </w:r>
      <w:r w:rsidRPr="008922E3">
        <w:rPr>
          <w:rFonts w:hint="eastAsia"/>
          <w:sz w:val="24"/>
          <w:szCs w:val="24"/>
          <w:highlight w:val="yellow"/>
        </w:rPr>
        <w:t>}</w:t>
      </w:r>
    </w:p>
    <w:p w:rsidR="00920E39" w:rsidRDefault="00920E39" w:rsidP="00920E39">
      <w:pPr>
        <w:rPr>
          <w:sz w:val="24"/>
          <w:szCs w:val="24"/>
          <w:highlight w:val="yellow"/>
        </w:rPr>
      </w:pPr>
      <w:r>
        <w:rPr>
          <w:rFonts w:ascii="Times New Roman" w:hint="eastAsia"/>
          <w:sz w:val="24"/>
          <w:highlight w:val="yellow"/>
        </w:rPr>
        <w:tab/>
      </w:r>
      <w:r>
        <w:rPr>
          <w:rFonts w:ascii="Times New Roman" w:hint="eastAsia"/>
          <w:sz w:val="24"/>
          <w:highlight w:val="yellow"/>
        </w:rPr>
        <w:t>业界、</w:t>
      </w:r>
      <w:r w:rsidRPr="006358D1">
        <w:rPr>
          <w:rFonts w:ascii="Times New Roman" w:hint="eastAsia"/>
          <w:sz w:val="24"/>
          <w:highlight w:val="yellow"/>
        </w:rPr>
        <w:t>学术界</w:t>
      </w:r>
      <w:r>
        <w:rPr>
          <w:rFonts w:ascii="Times New Roman" w:hint="eastAsia"/>
          <w:sz w:val="24"/>
          <w:highlight w:val="yellow"/>
        </w:rPr>
        <w:t>加大关注</w:t>
      </w:r>
      <w:r w:rsidRPr="009154B1">
        <w:rPr>
          <w:rFonts w:hint="eastAsia"/>
          <w:sz w:val="24"/>
          <w:szCs w:val="24"/>
          <w:highlight w:val="yellow"/>
        </w:rPr>
        <w:t>→</w:t>
      </w:r>
      <w:r>
        <w:rPr>
          <w:rFonts w:hint="eastAsia"/>
          <w:sz w:val="24"/>
          <w:szCs w:val="24"/>
          <w:highlight w:val="yellow"/>
        </w:rPr>
        <w:t>容错</w:t>
      </w:r>
      <w:r w:rsidRPr="009154B1">
        <w:rPr>
          <w:rFonts w:hint="eastAsia"/>
          <w:sz w:val="24"/>
          <w:szCs w:val="24"/>
          <w:highlight w:val="yellow"/>
        </w:rPr>
        <w:t>→</w:t>
      </w:r>
      <w:r>
        <w:rPr>
          <w:rFonts w:hint="eastAsia"/>
          <w:sz w:val="24"/>
          <w:szCs w:val="24"/>
          <w:highlight w:val="yellow"/>
        </w:rPr>
        <w:t>传统容错存在的问题：牺牲硬件成本、被动</w:t>
      </w:r>
    </w:p>
    <w:p w:rsidR="00920E39" w:rsidRPr="00C47E11" w:rsidRDefault="00920E39" w:rsidP="00920E39">
      <w:pPr>
        <w:rPr>
          <w:sz w:val="24"/>
          <w:szCs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ab/>
      </w:r>
      <w:r>
        <w:rPr>
          <w:rFonts w:hint="eastAsia"/>
          <w:sz w:val="24"/>
          <w:szCs w:val="24"/>
          <w:highlight w:val="yellow"/>
        </w:rPr>
        <w:t>预防性容错机制</w:t>
      </w:r>
      <w:r>
        <w:rPr>
          <w:rFonts w:hint="eastAsia"/>
          <w:sz w:val="24"/>
          <w:szCs w:val="24"/>
          <w:highlight w:val="yellow"/>
        </w:rPr>
        <w:t>-</w:t>
      </w:r>
      <w:r>
        <w:rPr>
          <w:rFonts w:hint="eastAsia"/>
          <w:sz w:val="24"/>
          <w:szCs w:val="24"/>
          <w:highlight w:val="yellow"/>
        </w:rPr>
        <w:t>软件抗衰的重要性、基本思路</w:t>
      </w:r>
    </w:p>
    <w:p w:rsidR="00920E39" w:rsidRPr="000C1A92" w:rsidRDefault="00920E39" w:rsidP="00920E39">
      <w:pPr>
        <w:rPr>
          <w:rFonts w:ascii="Times New Roman"/>
          <w:b/>
          <w:i/>
          <w:sz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ab/>
      </w:r>
      <w:r w:rsidRPr="000C1A92">
        <w:rPr>
          <w:rFonts w:hint="eastAsia"/>
          <w:b/>
          <w:i/>
          <w:sz w:val="24"/>
          <w:szCs w:val="24"/>
          <w:highlight w:val="yellow"/>
        </w:rPr>
        <w:t>新需求：新</w:t>
      </w:r>
      <w:r w:rsidRPr="000C1A92">
        <w:rPr>
          <w:rFonts w:hint="eastAsia"/>
          <w:b/>
          <w:i/>
          <w:sz w:val="24"/>
          <w:szCs w:val="24"/>
          <w:highlight w:val="yellow"/>
        </w:rPr>
        <w:t>bug</w:t>
      </w:r>
      <w:r w:rsidRPr="000C1A92">
        <w:rPr>
          <w:rFonts w:hint="eastAsia"/>
          <w:b/>
          <w:i/>
          <w:sz w:val="24"/>
          <w:szCs w:val="24"/>
          <w:highlight w:val="yellow"/>
        </w:rPr>
        <w:t>涌现、软件内外部环境动态变化、不确定因素</w:t>
      </w:r>
      <w:r w:rsidRPr="000C1A92">
        <w:rPr>
          <w:rFonts w:hint="eastAsia"/>
          <w:b/>
          <w:i/>
          <w:sz w:val="24"/>
          <w:szCs w:val="24"/>
          <w:highlight w:val="yellow"/>
        </w:rPr>
        <w:t>[]</w:t>
      </w:r>
    </w:p>
    <w:p w:rsidR="00920E39" w:rsidRPr="00404222" w:rsidRDefault="00920E39" w:rsidP="00920E39">
      <w:pPr>
        <w:rPr>
          <w:rFonts w:ascii="Times New Roman"/>
          <w:sz w:val="24"/>
        </w:rPr>
      </w:pPr>
      <w:r>
        <w:rPr>
          <w:rFonts w:ascii="Times New Roman" w:hint="eastAsia"/>
          <w:sz w:val="24"/>
          <w:highlight w:val="yellow"/>
        </w:rPr>
        <w:tab/>
      </w:r>
      <w:r>
        <w:rPr>
          <w:rFonts w:ascii="Times New Roman" w:hint="eastAsia"/>
          <w:sz w:val="24"/>
          <w:highlight w:val="yellow"/>
        </w:rPr>
        <w:t>学术界</w:t>
      </w:r>
      <w:r w:rsidRPr="006358D1">
        <w:rPr>
          <w:rFonts w:ascii="Times New Roman" w:hint="eastAsia"/>
          <w:sz w:val="24"/>
          <w:highlight w:val="yellow"/>
        </w:rPr>
        <w:t>研究</w:t>
      </w:r>
      <w:r>
        <w:rPr>
          <w:rFonts w:ascii="Times New Roman" w:hint="eastAsia"/>
          <w:sz w:val="24"/>
          <w:highlight w:val="yellow"/>
        </w:rPr>
        <w:t>的</w:t>
      </w:r>
      <w:r w:rsidRPr="006358D1">
        <w:rPr>
          <w:rFonts w:ascii="Times New Roman" w:hint="eastAsia"/>
          <w:sz w:val="24"/>
          <w:highlight w:val="yellow"/>
        </w:rPr>
        <w:t>重点</w:t>
      </w:r>
      <w:r>
        <w:rPr>
          <w:rFonts w:ascii="Times New Roman" w:hint="eastAsia"/>
          <w:sz w:val="24"/>
          <w:highlight w:val="yellow"/>
        </w:rPr>
        <w:t>（主要步骤）</w:t>
      </w:r>
      <w:r>
        <w:rPr>
          <w:rFonts w:ascii="Times New Roman" w:hint="eastAsia"/>
          <w:sz w:val="24"/>
        </w:rPr>
        <w:t>}</w:t>
      </w:r>
    </w:p>
    <w:p w:rsidR="00920E39" w:rsidRDefault="00E62318" w:rsidP="00920E39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我</w:t>
      </w:r>
    </w:p>
    <w:p w:rsidR="00E62318" w:rsidRDefault="00E62318" w:rsidP="00E62318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抗衰研究现状</w:t>
      </w:r>
    </w:p>
    <w:p w:rsidR="00E62318" w:rsidRPr="00B452AC" w:rsidRDefault="00E62318" w:rsidP="00E62318">
      <w:pPr>
        <w:spacing w:line="300" w:lineRule="auto"/>
        <w:rPr>
          <w:rFonts w:ascii="Times New Roman"/>
          <w:sz w:val="24"/>
          <w:highlight w:val="yellow"/>
        </w:rPr>
      </w:pPr>
      <w:r>
        <w:rPr>
          <w:rFonts w:ascii="Times New Roman" w:hint="eastAsia"/>
          <w:sz w:val="24"/>
        </w:rPr>
        <w:t>{</w:t>
      </w:r>
      <w:r w:rsidRPr="00B452AC">
        <w:rPr>
          <w:rFonts w:ascii="Times New Roman" w:hint="eastAsia"/>
          <w:sz w:val="24"/>
          <w:highlight w:val="yellow"/>
        </w:rPr>
        <w:t>抗衰的基本思路，在软件可用性保障中的重要性。</w:t>
      </w:r>
    </w:p>
    <w:p w:rsidR="00E62318" w:rsidRPr="00B452AC" w:rsidRDefault="00E62318" w:rsidP="00E62318">
      <w:pPr>
        <w:spacing w:line="300" w:lineRule="auto"/>
        <w:rPr>
          <w:rFonts w:ascii="Times New Roman"/>
          <w:sz w:val="24"/>
          <w:highlight w:val="yellow"/>
        </w:rPr>
      </w:pPr>
      <w:r w:rsidRPr="00B452AC">
        <w:rPr>
          <w:rFonts w:ascii="Times New Roman" w:hint="eastAsia"/>
          <w:sz w:val="24"/>
          <w:highlight w:val="yellow"/>
        </w:rPr>
        <w:tab/>
      </w:r>
      <w:r>
        <w:rPr>
          <w:rFonts w:ascii="Times New Roman" w:hint="eastAsia"/>
          <w:sz w:val="24"/>
          <w:highlight w:val="yellow"/>
        </w:rPr>
        <w:t>现有</w:t>
      </w:r>
      <w:r w:rsidRPr="00B452AC">
        <w:rPr>
          <w:rFonts w:ascii="Times New Roman" w:hint="eastAsia"/>
          <w:sz w:val="24"/>
          <w:highlight w:val="yellow"/>
        </w:rPr>
        <w:t>抗衰</w:t>
      </w:r>
      <w:r>
        <w:rPr>
          <w:rFonts w:ascii="Times New Roman" w:hint="eastAsia"/>
          <w:sz w:val="24"/>
          <w:highlight w:val="yellow"/>
        </w:rPr>
        <w:t>方法</w:t>
      </w:r>
      <w:r w:rsidRPr="00B452AC">
        <w:rPr>
          <w:rFonts w:ascii="Times New Roman" w:hint="eastAsia"/>
          <w:sz w:val="24"/>
          <w:highlight w:val="yellow"/>
        </w:rPr>
        <w:t>的特点、作用：从分析方法</w:t>
      </w:r>
      <w:r w:rsidRPr="00B452AC">
        <w:rPr>
          <w:rFonts w:ascii="Times New Roman" w:hint="eastAsia"/>
          <w:sz w:val="24"/>
          <w:highlight w:val="yellow"/>
        </w:rPr>
        <w:t>{</w:t>
      </w:r>
      <w:r w:rsidRPr="00B452AC">
        <w:rPr>
          <w:rFonts w:ascii="Times New Roman" w:hint="eastAsia"/>
          <w:sz w:val="24"/>
          <w:highlight w:val="yellow"/>
        </w:rPr>
        <w:t>基于模型的、基于度量的、基于</w:t>
      </w:r>
      <w:r w:rsidRPr="00B452AC">
        <w:rPr>
          <w:rFonts w:ascii="Times New Roman" w:hint="eastAsia"/>
          <w:sz w:val="24"/>
          <w:highlight w:val="yellow"/>
        </w:rPr>
        <w:t>AIS</w:t>
      </w:r>
      <w:r w:rsidRPr="00B452AC">
        <w:rPr>
          <w:rFonts w:ascii="Times New Roman" w:hint="eastAsia"/>
          <w:sz w:val="24"/>
          <w:highlight w:val="yellow"/>
        </w:rPr>
        <w:t>的抗衰方法</w:t>
      </w:r>
      <w:r w:rsidRPr="00B452AC">
        <w:rPr>
          <w:rFonts w:ascii="Times New Roman" w:hint="eastAsia"/>
          <w:sz w:val="24"/>
          <w:highlight w:val="yellow"/>
        </w:rPr>
        <w:t>}</w:t>
      </w:r>
      <w:r w:rsidRPr="00B452AC">
        <w:rPr>
          <w:rFonts w:ascii="Times New Roman" w:hint="eastAsia"/>
          <w:sz w:val="24"/>
          <w:highlight w:val="yellow"/>
        </w:rPr>
        <w:t>和解决的主要问题、步骤这两个维度展开。</w:t>
      </w:r>
    </w:p>
    <w:p w:rsidR="00E62318" w:rsidRDefault="00E62318" w:rsidP="00E62318">
      <w:pPr>
        <w:spacing w:line="300" w:lineRule="auto"/>
        <w:rPr>
          <w:rFonts w:ascii="Times New Roman"/>
          <w:sz w:val="24"/>
          <w:highlight w:val="yellow"/>
        </w:rPr>
      </w:pPr>
      <w:r w:rsidRPr="00B452AC">
        <w:rPr>
          <w:rFonts w:ascii="Times New Roman" w:hint="eastAsia"/>
          <w:sz w:val="24"/>
          <w:highlight w:val="yellow"/>
        </w:rPr>
        <w:tab/>
      </w:r>
      <w:r>
        <w:rPr>
          <w:rFonts w:ascii="Times New Roman" w:hint="eastAsia"/>
          <w:sz w:val="24"/>
          <w:highlight w:val="yellow"/>
        </w:rPr>
        <w:t>分析未来的趋势和可能的状况（应用服务软件的网络化、虚拟化），可能存在的新问题：</w:t>
      </w:r>
      <w:r w:rsidRPr="00B452AC">
        <w:rPr>
          <w:rFonts w:ascii="Times New Roman" w:hint="eastAsia"/>
          <w:sz w:val="24"/>
          <w:highlight w:val="yellow"/>
        </w:rPr>
        <w:t>复杂的致衰</w:t>
      </w:r>
      <w:r w:rsidRPr="00B452AC">
        <w:rPr>
          <w:rFonts w:ascii="Times New Roman" w:hint="eastAsia"/>
          <w:sz w:val="24"/>
          <w:highlight w:val="yellow"/>
        </w:rPr>
        <w:t>fault</w:t>
      </w:r>
      <w:r w:rsidRPr="00B452AC">
        <w:rPr>
          <w:rFonts w:ascii="Times New Roman" w:hint="eastAsia"/>
          <w:sz w:val="24"/>
          <w:highlight w:val="yellow"/>
        </w:rPr>
        <w:t>、若干</w:t>
      </w:r>
      <w:r w:rsidRPr="00B452AC">
        <w:rPr>
          <w:rFonts w:ascii="Times New Roman" w:hint="eastAsia"/>
          <w:sz w:val="24"/>
          <w:highlight w:val="yellow"/>
        </w:rPr>
        <w:t>fault</w:t>
      </w:r>
      <w:r w:rsidRPr="00B452AC">
        <w:rPr>
          <w:rFonts w:ascii="Times New Roman" w:hint="eastAsia"/>
          <w:sz w:val="24"/>
          <w:highlight w:val="yellow"/>
        </w:rPr>
        <w:t>可能一起出现</w:t>
      </w:r>
      <w:r>
        <w:rPr>
          <w:rFonts w:ascii="Times New Roman" w:hint="eastAsia"/>
          <w:sz w:val="24"/>
          <w:highlight w:val="yellow"/>
        </w:rPr>
        <w:t>并相互影响</w:t>
      </w:r>
      <w:r w:rsidRPr="00B452AC">
        <w:rPr>
          <w:rFonts w:ascii="Times New Roman" w:hint="eastAsia"/>
          <w:sz w:val="24"/>
          <w:highlight w:val="yellow"/>
        </w:rPr>
        <w:t>、</w:t>
      </w:r>
      <w:r>
        <w:rPr>
          <w:rFonts w:ascii="Times New Roman" w:hint="eastAsia"/>
          <w:sz w:val="24"/>
          <w:highlight w:val="yellow"/>
        </w:rPr>
        <w:t>多指标间</w:t>
      </w:r>
      <w:r w:rsidRPr="00B452AC">
        <w:rPr>
          <w:rFonts w:ascii="Times New Roman" w:hint="eastAsia"/>
          <w:sz w:val="24"/>
          <w:highlight w:val="yellow"/>
        </w:rPr>
        <w:t>相互关联</w:t>
      </w:r>
      <w:r>
        <w:rPr>
          <w:rFonts w:ascii="Times New Roman" w:hint="eastAsia"/>
          <w:sz w:val="24"/>
          <w:highlight w:val="yellow"/>
        </w:rPr>
        <w:t>/</w:t>
      </w:r>
      <w:r>
        <w:rPr>
          <w:rFonts w:ascii="Times New Roman" w:hint="eastAsia"/>
          <w:sz w:val="24"/>
          <w:highlight w:val="yellow"/>
        </w:rPr>
        <w:t>覆盖，</w:t>
      </w:r>
      <w:r w:rsidRPr="00B452AC">
        <w:rPr>
          <w:rFonts w:ascii="Times New Roman" w:hint="eastAsia"/>
          <w:sz w:val="24"/>
          <w:highlight w:val="yellow"/>
        </w:rPr>
        <w:t>新</w:t>
      </w:r>
      <w:r w:rsidRPr="00B452AC">
        <w:rPr>
          <w:rFonts w:ascii="Times New Roman" w:hint="eastAsia"/>
          <w:sz w:val="24"/>
          <w:highlight w:val="yellow"/>
        </w:rPr>
        <w:t>bug</w:t>
      </w:r>
      <w:r w:rsidRPr="00B452AC">
        <w:rPr>
          <w:rFonts w:ascii="Times New Roman" w:hint="eastAsia"/>
          <w:sz w:val="24"/>
          <w:highlight w:val="yellow"/>
        </w:rPr>
        <w:t>涌现、多样性</w:t>
      </w:r>
      <w:r>
        <w:rPr>
          <w:rFonts w:ascii="Times New Roman" w:hint="eastAsia"/>
          <w:sz w:val="24"/>
          <w:highlight w:val="yellow"/>
        </w:rPr>
        <w:t>）。</w:t>
      </w:r>
    </w:p>
    <w:p w:rsidR="00E62318" w:rsidRPr="00B452AC" w:rsidRDefault="00E62318" w:rsidP="00E62318">
      <w:pPr>
        <w:spacing w:line="300" w:lineRule="auto"/>
        <w:rPr>
          <w:rFonts w:ascii="Times New Roman"/>
          <w:sz w:val="24"/>
          <w:highlight w:val="yellow"/>
        </w:rPr>
      </w:pPr>
      <w:r>
        <w:rPr>
          <w:rFonts w:ascii="Times New Roman" w:hint="eastAsia"/>
          <w:sz w:val="24"/>
          <w:highlight w:val="yellow"/>
        </w:rPr>
        <w:tab/>
      </w:r>
      <w:r>
        <w:rPr>
          <w:rFonts w:ascii="Times New Roman" w:hint="eastAsia"/>
          <w:sz w:val="24"/>
          <w:highlight w:val="yellow"/>
        </w:rPr>
        <w:t>现有方法在解决问题时存在的</w:t>
      </w:r>
      <w:r w:rsidRPr="00B452AC">
        <w:rPr>
          <w:rFonts w:ascii="Times New Roman" w:hint="eastAsia"/>
          <w:sz w:val="24"/>
          <w:highlight w:val="yellow"/>
        </w:rPr>
        <w:t>不足分析：依赖人工经验</w:t>
      </w:r>
      <w:r>
        <w:rPr>
          <w:rFonts w:ascii="Times New Roman" w:hint="eastAsia"/>
          <w:sz w:val="24"/>
          <w:highlight w:val="yellow"/>
        </w:rPr>
        <w:t>选择软件健康评价指标，依赖</w:t>
      </w:r>
      <w:r w:rsidRPr="00B452AC">
        <w:rPr>
          <w:rFonts w:ascii="Times New Roman" w:hint="eastAsia"/>
          <w:sz w:val="24"/>
          <w:highlight w:val="yellow"/>
        </w:rPr>
        <w:t>衰退数据</w:t>
      </w:r>
      <w:r>
        <w:rPr>
          <w:rFonts w:ascii="Times New Roman" w:hint="eastAsia"/>
          <w:sz w:val="24"/>
          <w:highlight w:val="yellow"/>
        </w:rPr>
        <w:t>构建分析模型</w:t>
      </w:r>
      <w:r w:rsidRPr="00B452AC">
        <w:rPr>
          <w:rFonts w:ascii="Times New Roman" w:hint="eastAsia"/>
          <w:sz w:val="24"/>
          <w:highlight w:val="yellow"/>
        </w:rPr>
        <w:t>，未充分考虑上下文环境；</w:t>
      </w:r>
      <w:r>
        <w:rPr>
          <w:rFonts w:ascii="Times New Roman" w:hint="eastAsia"/>
          <w:sz w:val="24"/>
          <w:highlight w:val="yellow"/>
        </w:rPr>
        <w:t>研究的问题集中在</w:t>
      </w:r>
      <w:r w:rsidRPr="00B452AC">
        <w:rPr>
          <w:rFonts w:ascii="Times New Roman" w:hint="eastAsia"/>
          <w:sz w:val="24"/>
          <w:highlight w:val="yellow"/>
        </w:rPr>
        <w:t>内存泄露和响应时间下降方面（单独考虑）</w:t>
      </w:r>
      <w:r>
        <w:rPr>
          <w:rFonts w:ascii="Times New Roman" w:hint="eastAsia"/>
          <w:sz w:val="24"/>
          <w:highlight w:val="yellow"/>
        </w:rPr>
        <w:t>。</w:t>
      </w:r>
    </w:p>
    <w:p w:rsidR="00E62318" w:rsidRPr="00B452AC" w:rsidRDefault="00E62318" w:rsidP="00E62318">
      <w:pPr>
        <w:spacing w:line="300" w:lineRule="auto"/>
        <w:rPr>
          <w:rFonts w:ascii="Times New Roman"/>
          <w:sz w:val="24"/>
          <w:highlight w:val="yellow"/>
        </w:rPr>
      </w:pPr>
      <w:r>
        <w:rPr>
          <w:rFonts w:ascii="Times New Roman" w:hint="eastAsia"/>
          <w:sz w:val="24"/>
          <w:highlight w:val="yellow"/>
        </w:rPr>
        <w:lastRenderedPageBreak/>
        <w:tab/>
      </w:r>
      <w:r w:rsidRPr="00B452AC">
        <w:rPr>
          <w:rFonts w:ascii="Times New Roman" w:hint="eastAsia"/>
          <w:sz w:val="24"/>
          <w:highlight w:val="yellow"/>
        </w:rPr>
        <w:t>现有方法实现了哪些步，哪些步骤还有不足</w:t>
      </w:r>
      <w:r>
        <w:rPr>
          <w:rFonts w:ascii="Times New Roman" w:hint="eastAsia"/>
          <w:sz w:val="24"/>
          <w:highlight w:val="yellow"/>
        </w:rPr>
        <w:t>；</w:t>
      </w:r>
    </w:p>
    <w:p w:rsidR="00E62318" w:rsidRDefault="00E62318" w:rsidP="00E62318">
      <w:pPr>
        <w:spacing w:line="300" w:lineRule="auto"/>
        <w:rPr>
          <w:rFonts w:ascii="Times New Roman"/>
          <w:sz w:val="24"/>
        </w:rPr>
      </w:pPr>
      <w:r w:rsidRPr="00B452AC">
        <w:rPr>
          <w:rFonts w:ascii="Times New Roman" w:hint="eastAsia"/>
          <w:sz w:val="24"/>
          <w:highlight w:val="yellow"/>
        </w:rPr>
        <w:tab/>
      </w:r>
      <w:r>
        <w:rPr>
          <w:rFonts w:ascii="Times New Roman" w:hint="eastAsia"/>
          <w:sz w:val="24"/>
          <w:highlight w:val="yellow"/>
        </w:rPr>
        <w:t>说明</w:t>
      </w:r>
      <w:r w:rsidRPr="00B452AC">
        <w:rPr>
          <w:rFonts w:ascii="Times New Roman" w:hint="eastAsia"/>
          <w:sz w:val="24"/>
          <w:highlight w:val="yellow"/>
        </w:rPr>
        <w:t>人工免疫引入的必要性</w:t>
      </w:r>
      <w:r>
        <w:rPr>
          <w:rFonts w:ascii="Times New Roman" w:hint="eastAsia"/>
          <w:sz w:val="24"/>
          <w:highlight w:val="yellow"/>
        </w:rPr>
        <w:t>、可以解决哪些问题</w:t>
      </w:r>
      <w:r>
        <w:rPr>
          <w:rFonts w:ascii="Times New Roman" w:hint="eastAsia"/>
          <w:sz w:val="24"/>
        </w:rPr>
        <w:t>}</w:t>
      </w:r>
    </w:p>
    <w:p w:rsidR="001D7D32" w:rsidRDefault="001D7D32" w:rsidP="001D7D32">
      <w:pPr>
        <w:spacing w:line="300" w:lineRule="auto"/>
        <w:ind w:firstLine="480"/>
        <w:rPr>
          <w:rFonts w:ascii="Times New Roman" w:hint="eastAsia"/>
          <w:sz w:val="24"/>
        </w:rPr>
      </w:pPr>
      <w:bookmarkStart w:id="2" w:name="OLE_LINK58"/>
      <w:bookmarkStart w:id="3" w:name="OLE_LINK59"/>
      <w:commentRangeStart w:id="4"/>
      <w:r>
        <w:rPr>
          <w:rFonts w:ascii="Times New Roman" w:hint="eastAsia"/>
          <w:sz w:val="24"/>
        </w:rPr>
        <w:t>上述方法获取资源使用时序数据的趋势后，结合趋势和当前实时数据，预测资源使用数据达到阈值的时间，作为软件可能失效的时间。当这种思想应用于实际软件中时，存在如下问题：</w:t>
      </w:r>
      <w:r w:rsidRPr="00190DC7">
        <w:rPr>
          <w:rFonts w:ascii="Times New Roman" w:hint="eastAsia"/>
          <w:sz w:val="24"/>
        </w:rPr>
        <w:t>保证</w:t>
      </w:r>
      <w:r>
        <w:rPr>
          <w:rFonts w:ascii="Times New Roman" w:hint="eastAsia"/>
          <w:sz w:val="24"/>
        </w:rPr>
        <w:t>不同类型的</w:t>
      </w:r>
      <w:r w:rsidRPr="00190DC7">
        <w:rPr>
          <w:rFonts w:ascii="Times New Roman" w:hint="eastAsia"/>
          <w:sz w:val="24"/>
        </w:rPr>
        <w:t>应用软件能够正常运行的资源阈值不易确定：大型电商应用等</w:t>
      </w:r>
      <w:r>
        <w:rPr>
          <w:rFonts w:ascii="Times New Roman" w:hint="eastAsia"/>
          <w:sz w:val="24"/>
        </w:rPr>
        <w:t>软件系统（尤其是</w:t>
      </w:r>
      <w:proofErr w:type="gramStart"/>
      <w:r>
        <w:rPr>
          <w:rFonts w:ascii="Times New Roman" w:hint="eastAsia"/>
          <w:sz w:val="24"/>
        </w:rPr>
        <w:t>云计算</w:t>
      </w:r>
      <w:proofErr w:type="gramEnd"/>
      <w:r>
        <w:rPr>
          <w:rFonts w:ascii="Times New Roman" w:hint="eastAsia"/>
          <w:sz w:val="24"/>
        </w:rPr>
        <w:t>平台）的</w:t>
      </w:r>
      <w:r w:rsidRPr="00190DC7">
        <w:rPr>
          <w:rFonts w:ascii="Times New Roman" w:hint="eastAsia"/>
          <w:sz w:val="24"/>
        </w:rPr>
        <w:t>资源分配、</w:t>
      </w:r>
      <w:r>
        <w:rPr>
          <w:rFonts w:ascii="Times New Roman" w:hint="eastAsia"/>
          <w:sz w:val="24"/>
        </w:rPr>
        <w:t>回收</w:t>
      </w:r>
      <w:r w:rsidRPr="00190DC7">
        <w:rPr>
          <w:rFonts w:ascii="Times New Roman" w:hint="eastAsia"/>
          <w:sz w:val="24"/>
        </w:rPr>
        <w:t>频繁，极易造成资源使用数据瞬时突变，这种噪声数据会对</w:t>
      </w:r>
      <w:r>
        <w:rPr>
          <w:rFonts w:ascii="Times New Roman" w:hint="eastAsia"/>
          <w:sz w:val="24"/>
        </w:rPr>
        <w:t>较小的</w:t>
      </w:r>
      <w:r w:rsidRPr="00190DC7">
        <w:rPr>
          <w:rFonts w:ascii="Times New Roman" w:hint="eastAsia"/>
          <w:sz w:val="24"/>
        </w:rPr>
        <w:t>阈值做出挑战，产生误报</w:t>
      </w:r>
      <w:r>
        <w:rPr>
          <w:rFonts w:ascii="Times New Roman" w:hint="eastAsia"/>
          <w:sz w:val="24"/>
        </w:rPr>
        <w:t>（没必要的抗衰）；而较大的阈值，易造成漏报（错失抗衰时机而崩溃）。而多元模式识别方法避免了在检测敏感度和误报之间的权衡</w:t>
      </w:r>
      <w:fldSimple w:instr=" REF _Ref317923969 \r \h  \* MERGEFORMAT ">
        <w:r>
          <w:rPr>
            <w:rFonts w:ascii="Times New Roman"/>
            <w:sz w:val="24"/>
            <w:vertAlign w:val="superscript"/>
          </w:rPr>
          <w:t>[21]</w:t>
        </w:r>
      </w:fldSimple>
      <w:r>
        <w:rPr>
          <w:rFonts w:ascii="Times New Roman" w:hint="eastAsia"/>
          <w:sz w:val="24"/>
        </w:rPr>
        <w:t>，（这些参数在监测系统中可调）使得监测系统可以引入一些标准的可用性度量标准。</w:t>
      </w:r>
      <w:bookmarkEnd w:id="2"/>
      <w:bookmarkEnd w:id="3"/>
      <w:commentRangeEnd w:id="4"/>
      <w:r w:rsidR="007E3C44">
        <w:rPr>
          <w:rStyle w:val="a7"/>
          <w:rFonts w:ascii="Calibri" w:eastAsia="宋体" w:hAnsi="Calibri" w:cs="Times New Roman"/>
        </w:rPr>
        <w:commentReference w:id="4"/>
      </w:r>
    </w:p>
    <w:p w:rsidR="001D7D32" w:rsidRDefault="00D940D2" w:rsidP="001D7D32">
      <w:pPr>
        <w:spacing w:line="300" w:lineRule="auto"/>
        <w:ind w:firstLine="480"/>
        <w:rPr>
          <w:rFonts w:ascii="Times New Roman" w:hint="eastAsia"/>
          <w:sz w:val="24"/>
        </w:rPr>
      </w:pPr>
      <w:commentRangeStart w:id="5"/>
      <w:r w:rsidRPr="00EF6EF0">
        <w:rPr>
          <w:rFonts w:ascii="Times New Roman" w:hint="eastAsia"/>
          <w:sz w:val="24"/>
        </w:rPr>
        <w:t>该方法假设时序数据中存在全局趋势，且对时序数据的周期性考虑依赖了目测效果；同时，孤立地考虑了实验指定的单个特殊指标的衰退导致的失效，未考虑衰退的综合效果，亦未考虑多个指标间的交互性、相关性和它们对系统可用性的影响，因此方法不具通用性</w:t>
      </w:r>
      <w:fldSimple w:instr=" REF _Ref317715060 \r \h  \* MERGEFORMAT ">
        <w:r w:rsidRPr="00EF6EF0">
          <w:rPr>
            <w:rFonts w:ascii="Times New Roman"/>
            <w:sz w:val="24"/>
            <w:vertAlign w:val="superscript"/>
          </w:rPr>
          <w:t>[13]</w:t>
        </w:r>
      </w:fldSimple>
      <w:r w:rsidRPr="00EF6EF0">
        <w:rPr>
          <w:rFonts w:ascii="Times New Roman" w:hint="eastAsia"/>
          <w:sz w:val="24"/>
        </w:rPr>
        <w:t>；</w:t>
      </w:r>
      <w:commentRangeEnd w:id="5"/>
      <w:r w:rsidR="007E3C44">
        <w:rPr>
          <w:rStyle w:val="a7"/>
          <w:rFonts w:ascii="Calibri" w:eastAsia="宋体" w:hAnsi="Calibri" w:cs="Times New Roman"/>
        </w:rPr>
        <w:commentReference w:id="5"/>
      </w:r>
    </w:p>
    <w:p w:rsidR="00D940D2" w:rsidRDefault="00D940D2" w:rsidP="001D7D32">
      <w:pPr>
        <w:spacing w:line="300" w:lineRule="auto"/>
        <w:ind w:firstLine="480"/>
        <w:rPr>
          <w:rFonts w:ascii="Times New Roman" w:hint="eastAsia"/>
          <w:sz w:val="24"/>
        </w:rPr>
      </w:pPr>
    </w:p>
    <w:p w:rsidR="001D7D32" w:rsidRDefault="001D7D32" w:rsidP="00CD4A53">
      <w:pPr>
        <w:rPr>
          <w:rFonts w:ascii="Times New Roman" w:hint="eastAsia"/>
          <w:sz w:val="24"/>
        </w:rPr>
      </w:pPr>
      <w:r>
        <w:rPr>
          <w:rFonts w:ascii="Times New Roman" w:hAnsi="Times New Roman" w:hint="eastAsia"/>
          <w:color w:val="000000"/>
          <w:sz w:val="22"/>
        </w:rPr>
        <w:tab/>
      </w:r>
      <w:commentRangeStart w:id="6"/>
      <w:r w:rsidRPr="00ED785F">
        <w:rPr>
          <w:rFonts w:ascii="Times New Roman" w:hint="eastAsia"/>
          <w:sz w:val="24"/>
        </w:rPr>
        <w:t>因为软件衰退现象发现的初期，研究者普遍发现衰退的主要体现是操作系统资源的耗竭，这其中最易观测到的是内存泄露问题，因此将内存泄露作为软件衰退研究的主要对象</w:t>
      </w:r>
      <w:r w:rsidR="001C7C07">
        <w:rPr>
          <w:rFonts w:ascii="Times New Roman" w:hint="eastAsia"/>
          <w:sz w:val="24"/>
        </w:rPr>
        <w:t>，</w:t>
      </w:r>
      <w:r w:rsidR="001C7C07" w:rsidRPr="006436F4">
        <w:rPr>
          <w:rFonts w:ascii="Times New Roman" w:hint="eastAsia"/>
          <w:sz w:val="24"/>
        </w:rPr>
        <w:t>如内存泄露、碎片，预测内存会损耗的时间（失效时间）</w:t>
      </w:r>
      <w:r w:rsidRPr="00ED785F">
        <w:rPr>
          <w:rFonts w:ascii="Times New Roman" w:hint="eastAsia"/>
          <w:sz w:val="24"/>
        </w:rPr>
        <w:t>。故多篇论文根据经验，</w:t>
      </w:r>
      <w:bookmarkStart w:id="7" w:name="OLE_LINK91"/>
      <w:bookmarkStart w:id="8" w:name="OLE_LINK92"/>
      <w:r w:rsidRPr="00ED785F">
        <w:rPr>
          <w:rFonts w:ascii="Times New Roman" w:hint="eastAsia"/>
          <w:sz w:val="24"/>
        </w:rPr>
        <w:t>直接选取可以刻画内存泄露的参数作为软件衰退度量的指标，如物理内存使用情况和交换空间使用情况</w:t>
      </w:r>
      <w:r w:rsidR="001C7C07" w:rsidRPr="006436F4">
        <w:rPr>
          <w:rFonts w:ascii="Times New Roman" w:hint="eastAsia"/>
          <w:sz w:val="24"/>
        </w:rPr>
        <w:t>，没有考虑性能和业务遭受的影响</w:t>
      </w:r>
      <w:r w:rsidRPr="00ED785F">
        <w:rPr>
          <w:rFonts w:ascii="Times New Roman" w:hint="eastAsia"/>
          <w:sz w:val="24"/>
        </w:rPr>
        <w:t>。</w:t>
      </w:r>
      <w:r w:rsidRPr="00525C83">
        <w:rPr>
          <w:rFonts w:ascii="Times New Roman" w:hint="eastAsia"/>
          <w:sz w:val="24"/>
        </w:rPr>
        <w:t>这种做法可能对检测</w:t>
      </w:r>
      <w:r>
        <w:rPr>
          <w:rFonts w:ascii="Times New Roman" w:hint="eastAsia"/>
          <w:sz w:val="24"/>
        </w:rPr>
        <w:t>操作系统的</w:t>
      </w:r>
      <w:r w:rsidRPr="00525C83">
        <w:rPr>
          <w:rFonts w:ascii="Times New Roman" w:hint="eastAsia"/>
          <w:sz w:val="24"/>
        </w:rPr>
        <w:t>内存泄露有效，但</w:t>
      </w:r>
      <w:r>
        <w:rPr>
          <w:rFonts w:ascii="Times New Roman" w:hint="eastAsia"/>
          <w:sz w:val="24"/>
        </w:rPr>
        <w:t>会带来如下</w:t>
      </w:r>
      <w:r w:rsidRPr="00525C83">
        <w:rPr>
          <w:rFonts w:ascii="Times New Roman" w:hint="eastAsia"/>
          <w:sz w:val="24"/>
        </w:rPr>
        <w:t>不足</w:t>
      </w:r>
      <w:fldSimple w:instr=" REF _Ref318642228 \r \h  \* MERGEFORMAT ">
        <w:r>
          <w:rPr>
            <w:rFonts w:ascii="Times New Roman"/>
            <w:sz w:val="24"/>
            <w:vertAlign w:val="superscript"/>
          </w:rPr>
          <w:t>[42]</w:t>
        </w:r>
      </w:fldSimple>
      <w:r w:rsidRPr="00525C83">
        <w:rPr>
          <w:rFonts w:ascii="Times New Roman" w:hint="eastAsia"/>
          <w:sz w:val="24"/>
        </w:rPr>
        <w:t>：</w:t>
      </w:r>
      <w:r w:rsidRPr="00525C83">
        <w:rPr>
          <w:rFonts w:ascii="Times New Roman" w:hint="eastAsia"/>
          <w:sz w:val="24"/>
        </w:rPr>
        <w:t xml:space="preserve"> </w:t>
      </w:r>
    </w:p>
    <w:p w:rsidR="001D7D32" w:rsidRDefault="001D7D32" w:rsidP="001D7D32">
      <w:pPr>
        <w:numPr>
          <w:ilvl w:val="0"/>
          <w:numId w:val="2"/>
        </w:numPr>
        <w:spacing w:line="300" w:lineRule="auto"/>
        <w:rPr>
          <w:rFonts w:ascii="Times New Roman" w:hint="eastAsia"/>
          <w:sz w:val="24"/>
        </w:rPr>
      </w:pPr>
      <w:r>
        <w:rPr>
          <w:rFonts w:ascii="Times New Roman" w:hint="eastAsia"/>
          <w:sz w:val="24"/>
        </w:rPr>
        <w:t>只针对个别衰退现象和影响，</w:t>
      </w:r>
      <w:r w:rsidRPr="00525C83">
        <w:rPr>
          <w:rFonts w:ascii="Times New Roman" w:hint="eastAsia"/>
          <w:sz w:val="24"/>
        </w:rPr>
        <w:t>丢弃了很多对后续提炼抗衰决策规则有用的参数，</w:t>
      </w:r>
      <w:r>
        <w:rPr>
          <w:rFonts w:ascii="Times New Roman" w:hint="eastAsia"/>
          <w:sz w:val="24"/>
        </w:rPr>
        <w:t>而只选择一个参数不足以识别复杂的衰退现象；</w:t>
      </w:r>
    </w:p>
    <w:p w:rsidR="001D7D32" w:rsidRDefault="001D7D32" w:rsidP="001D7D32">
      <w:pPr>
        <w:numPr>
          <w:ilvl w:val="0"/>
          <w:numId w:val="2"/>
        </w:numPr>
        <w:spacing w:line="300" w:lineRule="auto"/>
        <w:rPr>
          <w:rFonts w:ascii="Times New Roman" w:hint="eastAsia"/>
          <w:sz w:val="24"/>
        </w:rPr>
      </w:pPr>
      <w:r>
        <w:rPr>
          <w:rFonts w:ascii="Times New Roman" w:hint="eastAsia"/>
          <w:sz w:val="24"/>
        </w:rPr>
        <w:t>以人工经验选取度量指标的方法，一般根据单个指标是否达到阈值，判定软件衰退恶化的程度、是否会失效。而软件运行的环境具有动态多变性，</w:t>
      </w:r>
      <w:r w:rsidRPr="00525C83">
        <w:rPr>
          <w:rFonts w:ascii="Times New Roman" w:hint="eastAsia"/>
          <w:sz w:val="24"/>
        </w:rPr>
        <w:t>根据经验选择的阈值</w:t>
      </w:r>
      <w:r>
        <w:rPr>
          <w:rFonts w:ascii="Times New Roman" w:hint="eastAsia"/>
          <w:sz w:val="24"/>
        </w:rPr>
        <w:t>不一定</w:t>
      </w:r>
      <w:r w:rsidRPr="00525C83">
        <w:rPr>
          <w:rFonts w:ascii="Times New Roman" w:hint="eastAsia"/>
          <w:sz w:val="24"/>
        </w:rPr>
        <w:t>适用于所有场景。</w:t>
      </w:r>
    </w:p>
    <w:bookmarkEnd w:id="7"/>
    <w:bookmarkEnd w:id="8"/>
    <w:commentRangeEnd w:id="6"/>
    <w:p w:rsidR="001D7D32" w:rsidRPr="001D7D32" w:rsidRDefault="007E3C44" w:rsidP="001D7D32">
      <w:pPr>
        <w:spacing w:line="300" w:lineRule="auto"/>
        <w:ind w:firstLine="480"/>
        <w:rPr>
          <w:rFonts w:ascii="Times New Roman"/>
          <w:sz w:val="24"/>
        </w:rPr>
      </w:pPr>
      <w:r>
        <w:rPr>
          <w:rStyle w:val="a7"/>
          <w:rFonts w:ascii="Calibri" w:eastAsia="宋体" w:hAnsi="Calibri" w:cs="Times New Roman"/>
        </w:rPr>
        <w:commentReference w:id="6"/>
      </w:r>
      <w:r w:rsidR="001D7D32" w:rsidRPr="006436F4">
        <w:rPr>
          <w:rFonts w:ascii="Times New Roman" w:hint="eastAsia"/>
          <w:sz w:val="24"/>
        </w:rPr>
        <w:t>应该在业务受到影响的时候，就执行一定级别的抗衰，恢复业务，或将业务转给其他虚拟机。</w:t>
      </w:r>
    </w:p>
    <w:sectPr w:rsidR="001D7D32" w:rsidRPr="001D7D32" w:rsidSect="000F7B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4" w:author="mariayh" w:date="2012-03-08T09:22:00Z" w:initials="m">
    <w:p w:rsidR="007E3C44" w:rsidRDefault="007E3C44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比对阈值和趋势（斜率），阈值难定</w:t>
      </w:r>
    </w:p>
  </w:comment>
  <w:comment w:id="5" w:author="mariayh" w:date="2012-03-08T09:22:00Z" w:initials="m">
    <w:p w:rsidR="007E3C44" w:rsidRDefault="007E3C44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仅考虑单个指标、特殊衰退现象</w:t>
      </w:r>
    </w:p>
  </w:comment>
  <w:comment w:id="6" w:author="mariayh" w:date="2012-03-08T09:55:00Z" w:initials="m">
    <w:p w:rsidR="007E3C44" w:rsidRDefault="007E3C44">
      <w:pPr>
        <w:pStyle w:val="a8"/>
      </w:pPr>
      <w:r>
        <w:rPr>
          <w:rStyle w:val="a7"/>
        </w:rPr>
        <w:annotationRef/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0CF8" w:rsidRDefault="00E20CF8" w:rsidP="00861F8A">
      <w:r>
        <w:separator/>
      </w:r>
    </w:p>
  </w:endnote>
  <w:endnote w:type="continuationSeparator" w:id="0">
    <w:p w:rsidR="00E20CF8" w:rsidRDefault="00E20CF8" w:rsidP="00861F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0CF8" w:rsidRDefault="00E20CF8" w:rsidP="00861F8A">
      <w:r>
        <w:separator/>
      </w:r>
    </w:p>
  </w:footnote>
  <w:footnote w:type="continuationSeparator" w:id="0">
    <w:p w:rsidR="00E20CF8" w:rsidRDefault="00E20CF8" w:rsidP="00861F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0D73BD"/>
    <w:multiLevelType w:val="hybridMultilevel"/>
    <w:tmpl w:val="F5EAB9E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403B5B4C"/>
    <w:multiLevelType w:val="multilevel"/>
    <w:tmpl w:val="DB001424"/>
    <w:lvl w:ilvl="0">
      <w:start w:val="1"/>
      <w:numFmt w:val="decimal"/>
      <w:lvlText w:val="%1"/>
      <w:lvlJc w:val="left"/>
      <w:pPr>
        <w:ind w:left="584" w:hanging="5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4" w:hanging="5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1F8A"/>
    <w:rsid w:val="00094333"/>
    <w:rsid w:val="000D477B"/>
    <w:rsid w:val="000F7B53"/>
    <w:rsid w:val="001C7C07"/>
    <w:rsid w:val="001D7D32"/>
    <w:rsid w:val="005946D5"/>
    <w:rsid w:val="007138AD"/>
    <w:rsid w:val="007E3C44"/>
    <w:rsid w:val="00861F8A"/>
    <w:rsid w:val="008A5B0B"/>
    <w:rsid w:val="00920E39"/>
    <w:rsid w:val="00A94F7E"/>
    <w:rsid w:val="00B75835"/>
    <w:rsid w:val="00CD4A53"/>
    <w:rsid w:val="00D940D2"/>
    <w:rsid w:val="00E20CF8"/>
    <w:rsid w:val="00E62318"/>
    <w:rsid w:val="00F20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B53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9433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1F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1F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1F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1F8A"/>
    <w:rPr>
      <w:sz w:val="18"/>
      <w:szCs w:val="18"/>
    </w:rPr>
  </w:style>
  <w:style w:type="paragraph" w:styleId="a5">
    <w:name w:val="List Paragraph"/>
    <w:basedOn w:val="a"/>
    <w:uiPriority w:val="34"/>
    <w:qFormat/>
    <w:rsid w:val="00920E39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623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62318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94333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annotation reference"/>
    <w:basedOn w:val="a0"/>
    <w:uiPriority w:val="99"/>
    <w:semiHidden/>
    <w:unhideWhenUsed/>
    <w:rsid w:val="001D7D32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1D7D32"/>
    <w:pPr>
      <w:jc w:val="left"/>
    </w:pPr>
    <w:rPr>
      <w:rFonts w:ascii="Calibri" w:eastAsia="宋体" w:hAnsi="Calibri" w:cs="Times New Roman"/>
    </w:rPr>
  </w:style>
  <w:style w:type="character" w:customStyle="1" w:styleId="Char2">
    <w:name w:val="批注文字 Char"/>
    <w:basedOn w:val="a0"/>
    <w:link w:val="a8"/>
    <w:uiPriority w:val="99"/>
    <w:semiHidden/>
    <w:rsid w:val="001D7D32"/>
    <w:rPr>
      <w:rFonts w:ascii="Calibri" w:eastAsia="宋体" w:hAnsi="Calibri" w:cs="Times New Roman"/>
    </w:rPr>
  </w:style>
  <w:style w:type="paragraph" w:styleId="a9">
    <w:name w:val="Balloon Text"/>
    <w:basedOn w:val="a"/>
    <w:link w:val="Char3"/>
    <w:uiPriority w:val="99"/>
    <w:semiHidden/>
    <w:unhideWhenUsed/>
    <w:rsid w:val="001D7D32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1D7D32"/>
    <w:rPr>
      <w:sz w:val="18"/>
      <w:szCs w:val="18"/>
    </w:rPr>
  </w:style>
  <w:style w:type="paragraph" w:styleId="aa">
    <w:name w:val="annotation subject"/>
    <w:basedOn w:val="a8"/>
    <w:next w:val="a8"/>
    <w:link w:val="Char4"/>
    <w:uiPriority w:val="99"/>
    <w:semiHidden/>
    <w:unhideWhenUsed/>
    <w:rsid w:val="007E3C44"/>
    <w:rPr>
      <w:rFonts w:asciiTheme="minorHAnsi" w:eastAsiaTheme="minorEastAsia" w:hAnsiTheme="minorHAnsi" w:cstheme="minorBidi"/>
      <w:b/>
      <w:bCs/>
    </w:rPr>
  </w:style>
  <w:style w:type="character" w:customStyle="1" w:styleId="Char4">
    <w:name w:val="批注主题 Char"/>
    <w:basedOn w:val="Char2"/>
    <w:link w:val="aa"/>
    <w:uiPriority w:val="99"/>
    <w:semiHidden/>
    <w:rsid w:val="007E3C4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mariayh</dc:creator>
  <cp:keywords/>
  <dc:description/>
  <cp:lastModifiedBy>mariayh</cp:lastModifiedBy>
  <cp:revision>14</cp:revision>
  <dcterms:created xsi:type="dcterms:W3CDTF">2012-02-28T21:45:00Z</dcterms:created>
  <dcterms:modified xsi:type="dcterms:W3CDTF">2012-03-08T02:08:00Z</dcterms:modified>
</cp:coreProperties>
</file>