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0BF" w:rsidRPr="00602FCE" w:rsidRDefault="00602FCE" w:rsidP="00602FCE">
      <w:pPr>
        <w:spacing w:after="98" w:line="259" w:lineRule="auto"/>
        <w:ind w:left="126" w:right="0" w:firstLine="0"/>
        <w:jc w:val="both"/>
        <w:rPr>
          <w:szCs w:val="24"/>
        </w:rPr>
      </w:pPr>
      <w:r w:rsidRPr="00602FCE">
        <w:rPr>
          <w:noProof/>
          <w:szCs w:val="24"/>
        </w:rPr>
        <w:drawing>
          <wp:anchor distT="0" distB="0" distL="114300" distR="114300" simplePos="0" relativeHeight="251658240" behindDoc="0" locked="0" layoutInCell="1" allowOverlap="0">
            <wp:simplePos x="0" y="0"/>
            <wp:positionH relativeFrom="column">
              <wp:posOffset>-776020</wp:posOffset>
            </wp:positionH>
            <wp:positionV relativeFrom="paragraph">
              <wp:posOffset>2872</wp:posOffset>
            </wp:positionV>
            <wp:extent cx="906780" cy="830580"/>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
                    <a:stretch>
                      <a:fillRect/>
                    </a:stretch>
                  </pic:blipFill>
                  <pic:spPr>
                    <a:xfrm>
                      <a:off x="0" y="0"/>
                      <a:ext cx="906780" cy="830580"/>
                    </a:xfrm>
                    <a:prstGeom prst="rect">
                      <a:avLst/>
                    </a:prstGeom>
                  </pic:spPr>
                </pic:pic>
              </a:graphicData>
            </a:graphic>
          </wp:anchor>
        </w:drawing>
      </w:r>
      <w:r w:rsidRPr="00602FCE">
        <w:rPr>
          <w:b/>
          <w:szCs w:val="24"/>
        </w:rPr>
        <w:t xml:space="preserve">Centro Federal de Educação Tecnológica de Minas Gerais </w:t>
      </w:r>
    </w:p>
    <w:p w:rsidR="002B5B63" w:rsidRPr="00602FCE" w:rsidRDefault="00602FCE" w:rsidP="00602FCE">
      <w:pPr>
        <w:ind w:left="-15" w:firstLine="180"/>
        <w:jc w:val="both"/>
        <w:rPr>
          <w:szCs w:val="24"/>
        </w:rPr>
      </w:pPr>
      <w:r w:rsidRPr="00602FCE">
        <w:rPr>
          <w:b/>
          <w:szCs w:val="24"/>
        </w:rPr>
        <w:t xml:space="preserve">    Nome: </w:t>
      </w:r>
      <w:r w:rsidRPr="00602FCE">
        <w:rPr>
          <w:szCs w:val="24"/>
        </w:rPr>
        <w:t xml:space="preserve">Kauan Ferreira Rezende e Maria Clara Campos Miquelito  </w:t>
      </w:r>
      <w:r w:rsidRPr="00602FCE">
        <w:rPr>
          <w:b/>
          <w:szCs w:val="24"/>
        </w:rPr>
        <w:t xml:space="preserve"> Turma: </w:t>
      </w:r>
      <w:r w:rsidR="002B5B63" w:rsidRPr="00602FCE">
        <w:rPr>
          <w:szCs w:val="24"/>
        </w:rPr>
        <w:t>2° Informática/</w:t>
      </w:r>
      <w:r w:rsidRPr="00602FCE">
        <w:rPr>
          <w:szCs w:val="24"/>
        </w:rPr>
        <w:t xml:space="preserve">Subgrupo 2 </w:t>
      </w:r>
    </w:p>
    <w:p w:rsidR="00602FCE" w:rsidRPr="00602FCE" w:rsidRDefault="00602FCE" w:rsidP="00602FCE">
      <w:pPr>
        <w:jc w:val="both"/>
        <w:rPr>
          <w:b/>
          <w:szCs w:val="24"/>
        </w:rPr>
      </w:pPr>
    </w:p>
    <w:p w:rsidR="000700BF" w:rsidRPr="00602FCE" w:rsidRDefault="002B5B63" w:rsidP="00602FCE">
      <w:pPr>
        <w:jc w:val="both"/>
        <w:rPr>
          <w:szCs w:val="24"/>
        </w:rPr>
      </w:pPr>
      <w:r w:rsidRPr="00602FCE">
        <w:rPr>
          <w:b/>
          <w:szCs w:val="24"/>
        </w:rPr>
        <w:t>Nome do site: “</w:t>
      </w:r>
      <w:proofErr w:type="spellStart"/>
      <w:r w:rsidRPr="00602FCE">
        <w:rPr>
          <w:b/>
          <w:szCs w:val="24"/>
        </w:rPr>
        <w:t>EsclareceAi</w:t>
      </w:r>
      <w:proofErr w:type="spellEnd"/>
      <w:r w:rsidRPr="00602FCE">
        <w:rPr>
          <w:b/>
          <w:szCs w:val="24"/>
        </w:rPr>
        <w:t>”</w:t>
      </w:r>
    </w:p>
    <w:p w:rsidR="000700BF" w:rsidRPr="00602FCE" w:rsidRDefault="00602FCE" w:rsidP="00602FCE">
      <w:pPr>
        <w:spacing w:after="160" w:line="259" w:lineRule="auto"/>
        <w:ind w:left="-5" w:right="0" w:hanging="10"/>
        <w:jc w:val="both"/>
        <w:rPr>
          <w:szCs w:val="24"/>
        </w:rPr>
      </w:pPr>
      <w:r w:rsidRPr="00602FCE">
        <w:rPr>
          <w:b/>
          <w:szCs w:val="24"/>
        </w:rPr>
        <w:t xml:space="preserve">Descrição do site:  </w:t>
      </w:r>
    </w:p>
    <w:p w:rsidR="002B5B63" w:rsidRPr="00602FCE" w:rsidRDefault="002B5B63" w:rsidP="00602FCE">
      <w:pPr>
        <w:ind w:left="-15" w:right="0" w:firstLine="0"/>
        <w:jc w:val="both"/>
        <w:rPr>
          <w:szCs w:val="24"/>
        </w:rPr>
      </w:pPr>
      <w:r w:rsidRPr="00602FCE">
        <w:rPr>
          <w:szCs w:val="24"/>
        </w:rPr>
        <w:t xml:space="preserve">A proposta do site é ser um ambiente digital aberto para os estudantes dos cursos técnicos do </w:t>
      </w:r>
      <w:r w:rsidR="00602FCE" w:rsidRPr="00602FCE">
        <w:rPr>
          <w:szCs w:val="24"/>
        </w:rPr>
        <w:t>CEFET-MG do campus 3</w:t>
      </w:r>
      <w:r w:rsidRPr="00602FCE">
        <w:rPr>
          <w:szCs w:val="24"/>
        </w:rPr>
        <w:t xml:space="preserve"> (diurno e noturno)</w:t>
      </w:r>
      <w:r w:rsidR="00602FCE" w:rsidRPr="00602FCE">
        <w:rPr>
          <w:szCs w:val="24"/>
        </w:rPr>
        <w:t>, que visa à comunicação direta entre eles, com objetivo de tirar dúvidas e questionamentos sobre o</w:t>
      </w:r>
      <w:r w:rsidRPr="00602FCE">
        <w:rPr>
          <w:szCs w:val="24"/>
        </w:rPr>
        <w:t>s conteúdos dados nas aulas da Instituição</w:t>
      </w:r>
      <w:r w:rsidR="00602FCE" w:rsidRPr="00602FCE">
        <w:rPr>
          <w:szCs w:val="24"/>
        </w:rPr>
        <w:t>. A ideia é que os alunos consigam postar suas dúvidas</w:t>
      </w:r>
      <w:r w:rsidRPr="00602FCE">
        <w:rPr>
          <w:szCs w:val="24"/>
        </w:rPr>
        <w:t xml:space="preserve"> no</w:t>
      </w:r>
      <w:r w:rsidR="00602FCE" w:rsidRPr="00602FCE">
        <w:rPr>
          <w:szCs w:val="24"/>
        </w:rPr>
        <w:t xml:space="preserve"> site, e os outros </w:t>
      </w:r>
      <w:r w:rsidRPr="00602FCE">
        <w:rPr>
          <w:szCs w:val="24"/>
        </w:rPr>
        <w:t xml:space="preserve">conseguirem ajudá-los, criando assim </w:t>
      </w:r>
      <w:r w:rsidR="00602FCE" w:rsidRPr="00602FCE">
        <w:rPr>
          <w:szCs w:val="24"/>
        </w:rPr>
        <w:t xml:space="preserve">uma interação rápida </w:t>
      </w:r>
      <w:r w:rsidRPr="00602FCE">
        <w:rPr>
          <w:szCs w:val="24"/>
        </w:rPr>
        <w:t xml:space="preserve">e </w:t>
      </w:r>
      <w:r w:rsidR="00602FCE" w:rsidRPr="00602FCE">
        <w:rPr>
          <w:szCs w:val="24"/>
        </w:rPr>
        <w:t xml:space="preserve">acessível para todo o corpo discente. </w:t>
      </w:r>
    </w:p>
    <w:p w:rsidR="002B5B63" w:rsidRPr="00602FCE" w:rsidRDefault="002B5B63" w:rsidP="00602FCE">
      <w:pPr>
        <w:ind w:left="-15" w:right="0" w:firstLine="0"/>
        <w:jc w:val="both"/>
        <w:rPr>
          <w:szCs w:val="24"/>
        </w:rPr>
      </w:pPr>
      <w:r w:rsidRPr="00602FCE">
        <w:rPr>
          <w:szCs w:val="24"/>
        </w:rPr>
        <w:t>Irá funcionar da seguinte forma: na página principal do site, na parte lateral, terão separados vários campos, e cada um corresponderá a uma disciplina, tanto as da formação geral quanto as do técnico de todos os cursos ofertados pelo CEFET. Além disso, nessa mesma página principal, no centro, estarão dispostas as dúvidas que foram publicadas no site mais recentemente, com a opção de serem respondidas. E, por fim, para postar suas dúvidas, no canto inferior direito da página, estará um símbolo de “+”, onde será possível elaborar o texto da sua pergunta.</w:t>
      </w:r>
    </w:p>
    <w:p w:rsidR="000700BF" w:rsidRPr="00602FCE" w:rsidRDefault="002B5B63" w:rsidP="00602FCE">
      <w:pPr>
        <w:spacing w:after="276" w:line="259" w:lineRule="auto"/>
        <w:ind w:left="-5" w:right="0" w:hanging="10"/>
        <w:jc w:val="both"/>
        <w:rPr>
          <w:szCs w:val="24"/>
        </w:rPr>
      </w:pPr>
      <w:r w:rsidRPr="00602FCE">
        <w:rPr>
          <w:b/>
          <w:szCs w:val="24"/>
        </w:rPr>
        <w:t>Construção do site:</w:t>
      </w:r>
    </w:p>
    <w:p w:rsidR="000700BF" w:rsidRPr="00602FCE" w:rsidRDefault="00602FCE" w:rsidP="00602FCE">
      <w:pPr>
        <w:pStyle w:val="Ttulo1"/>
        <w:ind w:left="-5"/>
        <w:jc w:val="both"/>
        <w:rPr>
          <w:color w:val="auto"/>
          <w:szCs w:val="24"/>
        </w:rPr>
      </w:pPr>
      <w:r w:rsidRPr="00602FCE">
        <w:rPr>
          <w:color w:val="auto"/>
          <w:szCs w:val="24"/>
        </w:rPr>
        <w:t xml:space="preserve">Tela inicial  </w:t>
      </w:r>
    </w:p>
    <w:p w:rsidR="009D41A5" w:rsidRPr="00602FCE" w:rsidRDefault="009D41A5" w:rsidP="00602FCE">
      <w:pPr>
        <w:ind w:left="0" w:right="0" w:firstLine="0"/>
        <w:jc w:val="both"/>
        <w:rPr>
          <w:rFonts w:eastAsia="Segoe UI Symbol"/>
          <w:szCs w:val="24"/>
        </w:rPr>
      </w:pPr>
      <w:r w:rsidRPr="00602FCE">
        <w:rPr>
          <w:rFonts w:eastAsia="Segoe UI Symbol"/>
          <w:szCs w:val="24"/>
        </w:rPr>
        <w:t xml:space="preserve">Será a tela de </w:t>
      </w:r>
      <w:proofErr w:type="spellStart"/>
      <w:r w:rsidRPr="00602FCE">
        <w:rPr>
          <w:rFonts w:eastAsia="Segoe UI Symbol"/>
          <w:szCs w:val="24"/>
        </w:rPr>
        <w:t>login</w:t>
      </w:r>
      <w:proofErr w:type="spellEnd"/>
      <w:r w:rsidRPr="00602FCE">
        <w:rPr>
          <w:rFonts w:eastAsia="Segoe UI Symbol"/>
          <w:szCs w:val="24"/>
        </w:rPr>
        <w:t xml:space="preserve">, onde o usuário irá informar seu E-mail e sua senha, para acessar o site. Caso ele não tenha uma conta ainda, ele pode clicar na opção logo abaixo do </w:t>
      </w:r>
      <w:proofErr w:type="spellStart"/>
      <w:r w:rsidRPr="00602FCE">
        <w:rPr>
          <w:rFonts w:eastAsia="Segoe UI Symbol"/>
          <w:szCs w:val="24"/>
        </w:rPr>
        <w:t>login</w:t>
      </w:r>
      <w:proofErr w:type="spellEnd"/>
      <w:r w:rsidRPr="00602FCE">
        <w:rPr>
          <w:rFonts w:eastAsia="Segoe UI Symbol"/>
          <w:szCs w:val="24"/>
        </w:rPr>
        <w:t xml:space="preserve"> “Registre-se aqui”, assim, ele será levado a outra página onde poderá criar sua conta.</w:t>
      </w:r>
    </w:p>
    <w:p w:rsidR="000700BF" w:rsidRPr="00602FCE" w:rsidRDefault="00602FCE" w:rsidP="00602FCE">
      <w:pPr>
        <w:pStyle w:val="Ttulo1"/>
        <w:ind w:left="-5"/>
        <w:jc w:val="both"/>
        <w:rPr>
          <w:color w:val="auto"/>
          <w:szCs w:val="24"/>
        </w:rPr>
      </w:pPr>
      <w:r w:rsidRPr="00602FCE">
        <w:rPr>
          <w:color w:val="auto"/>
          <w:szCs w:val="24"/>
        </w:rPr>
        <w:t xml:space="preserve">Segunda tela </w:t>
      </w:r>
    </w:p>
    <w:p w:rsidR="009D41A5" w:rsidRPr="00602FCE" w:rsidRDefault="009D41A5" w:rsidP="00602FCE">
      <w:pPr>
        <w:spacing w:after="99"/>
        <w:ind w:left="0" w:right="0" w:firstLine="0"/>
        <w:jc w:val="both"/>
        <w:rPr>
          <w:szCs w:val="24"/>
        </w:rPr>
      </w:pPr>
      <w:r w:rsidRPr="00602FCE">
        <w:rPr>
          <w:szCs w:val="24"/>
        </w:rPr>
        <w:t>Será a tela principal, onde as dúvidas mais recentes irão estar dispostas, e onde o usuário poderá postar suas dúvidas e direcioná-las para a sua respectiva disciplina.</w:t>
      </w:r>
    </w:p>
    <w:p w:rsidR="000700BF" w:rsidRPr="00602FCE" w:rsidRDefault="00602FCE" w:rsidP="00602FCE">
      <w:pPr>
        <w:spacing w:after="619" w:line="259" w:lineRule="auto"/>
        <w:ind w:left="0" w:right="389" w:firstLine="0"/>
        <w:jc w:val="center"/>
        <w:rPr>
          <w:szCs w:val="24"/>
        </w:rPr>
      </w:pPr>
      <w:r w:rsidRPr="00602FCE">
        <w:rPr>
          <w:noProof/>
          <w:szCs w:val="24"/>
        </w:rPr>
        <w:lastRenderedPageBreak/>
        <w:drawing>
          <wp:inline distT="0" distB="0" distL="0" distR="0">
            <wp:extent cx="4846320" cy="272605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
                    <a:stretch>
                      <a:fillRect/>
                    </a:stretch>
                  </pic:blipFill>
                  <pic:spPr>
                    <a:xfrm>
                      <a:off x="0" y="0"/>
                      <a:ext cx="4846320" cy="2726055"/>
                    </a:xfrm>
                    <a:prstGeom prst="rect">
                      <a:avLst/>
                    </a:prstGeom>
                  </pic:spPr>
                </pic:pic>
              </a:graphicData>
            </a:graphic>
          </wp:inline>
        </w:drawing>
      </w:r>
    </w:p>
    <w:p w:rsidR="000700BF" w:rsidRPr="00602FCE" w:rsidRDefault="009D41A5" w:rsidP="00602FCE">
      <w:pPr>
        <w:spacing w:after="0" w:line="259" w:lineRule="auto"/>
        <w:ind w:left="0" w:right="0" w:firstLine="0"/>
        <w:jc w:val="both"/>
        <w:rPr>
          <w:b/>
          <w:szCs w:val="24"/>
        </w:rPr>
      </w:pPr>
      <w:r w:rsidRPr="00602FCE">
        <w:rPr>
          <w:b/>
          <w:szCs w:val="24"/>
        </w:rPr>
        <w:t>Paleta de cores do site:</w:t>
      </w:r>
    </w:p>
    <w:p w:rsidR="00F85CDE" w:rsidRDefault="00F85CDE" w:rsidP="00F85CDE">
      <w:pPr>
        <w:spacing w:after="0" w:line="259" w:lineRule="auto"/>
        <w:ind w:left="0" w:right="0" w:firstLine="0"/>
        <w:jc w:val="both"/>
        <w:rPr>
          <w:szCs w:val="24"/>
        </w:rPr>
      </w:pPr>
      <w:r>
        <w:rPr>
          <w:szCs w:val="24"/>
        </w:rPr>
        <w:t xml:space="preserve">Azul do “Ai” </w:t>
      </w:r>
      <w:bookmarkStart w:id="0" w:name="_GoBack"/>
      <w:r>
        <w:rPr>
          <w:szCs w:val="24"/>
        </w:rPr>
        <w:t>#0072BE</w:t>
      </w:r>
      <w:bookmarkEnd w:id="0"/>
    </w:p>
    <w:p w:rsidR="00F85CDE" w:rsidRDefault="00F85CDE" w:rsidP="00F85CDE">
      <w:pPr>
        <w:spacing w:after="0" w:line="259" w:lineRule="auto"/>
        <w:ind w:left="0" w:right="0" w:firstLine="0"/>
        <w:jc w:val="both"/>
        <w:rPr>
          <w:szCs w:val="24"/>
        </w:rPr>
      </w:pPr>
      <w:r>
        <w:rPr>
          <w:szCs w:val="24"/>
        </w:rPr>
        <w:t>Azul do “esclarece” #26DAFF</w:t>
      </w:r>
    </w:p>
    <w:p w:rsidR="00602FCE" w:rsidRPr="00602FCE" w:rsidRDefault="00F85CDE" w:rsidP="00F85CDE">
      <w:pPr>
        <w:spacing w:after="0" w:line="259" w:lineRule="auto"/>
        <w:ind w:left="0" w:right="0" w:firstLine="0"/>
        <w:jc w:val="both"/>
        <w:rPr>
          <w:szCs w:val="24"/>
        </w:rPr>
      </w:pPr>
      <w:r>
        <w:rPr>
          <w:szCs w:val="24"/>
        </w:rPr>
        <w:t xml:space="preserve">Azul do fundo </w:t>
      </w:r>
      <w:r w:rsidR="00602FCE" w:rsidRPr="00602FCE">
        <w:rPr>
          <w:szCs w:val="24"/>
        </w:rPr>
        <w:t>#</w:t>
      </w:r>
      <w:r w:rsidR="00A93130">
        <w:rPr>
          <w:szCs w:val="24"/>
        </w:rPr>
        <w:t>00216A</w:t>
      </w:r>
    </w:p>
    <w:p w:rsidR="009D41A5" w:rsidRPr="00602FCE" w:rsidRDefault="009D41A5" w:rsidP="00602FCE">
      <w:pPr>
        <w:spacing w:after="0" w:line="259" w:lineRule="auto"/>
        <w:ind w:left="0" w:right="0" w:firstLine="0"/>
        <w:jc w:val="both"/>
        <w:rPr>
          <w:szCs w:val="24"/>
        </w:rPr>
      </w:pPr>
    </w:p>
    <w:p w:rsidR="009D41A5" w:rsidRPr="00602FCE" w:rsidRDefault="009D41A5" w:rsidP="00602FCE">
      <w:pPr>
        <w:spacing w:after="0" w:line="259" w:lineRule="auto"/>
        <w:ind w:left="0" w:right="0" w:firstLine="0"/>
        <w:jc w:val="both"/>
        <w:rPr>
          <w:b/>
          <w:szCs w:val="24"/>
        </w:rPr>
      </w:pPr>
      <w:r w:rsidRPr="00602FCE">
        <w:rPr>
          <w:b/>
          <w:szCs w:val="24"/>
        </w:rPr>
        <w:t>Logo do site:</w:t>
      </w:r>
    </w:p>
    <w:p w:rsidR="009D41A5" w:rsidRPr="00602FCE" w:rsidRDefault="009D41A5" w:rsidP="00602FCE">
      <w:pPr>
        <w:spacing w:after="0" w:line="259" w:lineRule="auto"/>
        <w:ind w:left="0" w:right="0" w:firstLine="0"/>
        <w:jc w:val="both"/>
        <w:rPr>
          <w:szCs w:val="24"/>
        </w:rPr>
      </w:pPr>
      <w:r w:rsidRPr="00602FCE">
        <w:rPr>
          <w:szCs w:val="24"/>
        </w:rPr>
        <w:t xml:space="preserve">De acordo com a premissa do site, a logo consiste em um livro aberto, que simboliza o estudo e o aprendizado, e logo </w:t>
      </w:r>
      <w:r w:rsidR="00602FCE" w:rsidRPr="00602FCE">
        <w:rPr>
          <w:szCs w:val="24"/>
        </w:rPr>
        <w:t>acima dele, tem uma lâmpada ace</w:t>
      </w:r>
      <w:r w:rsidRPr="00602FCE">
        <w:rPr>
          <w:szCs w:val="24"/>
        </w:rPr>
        <w:t xml:space="preserve">sa, para representar as ideias e conhecimentos adquirido. </w:t>
      </w:r>
    </w:p>
    <w:p w:rsidR="000700BF" w:rsidRPr="00602FCE" w:rsidRDefault="000700BF" w:rsidP="00602FCE">
      <w:pPr>
        <w:spacing w:after="0" w:line="259" w:lineRule="auto"/>
        <w:ind w:left="0" w:right="0" w:firstLine="0"/>
        <w:jc w:val="center"/>
        <w:rPr>
          <w:szCs w:val="24"/>
        </w:rPr>
      </w:pPr>
    </w:p>
    <w:sectPr w:rsidR="000700BF" w:rsidRPr="00602FCE">
      <w:pgSz w:w="11906" w:h="16838"/>
      <w:pgMar w:top="235" w:right="1698" w:bottom="70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BF"/>
    <w:rsid w:val="000700BF"/>
    <w:rsid w:val="002B5B63"/>
    <w:rsid w:val="00602FCE"/>
    <w:rsid w:val="007E1779"/>
    <w:rsid w:val="009D41A5"/>
    <w:rsid w:val="00A93130"/>
    <w:rsid w:val="00AA57D1"/>
    <w:rsid w:val="00F85CDE"/>
    <w:rsid w:val="00FD07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61CA"/>
  <w15:docId w15:val="{062BEB28-AA68-4AE9-AE5D-2CB8E568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360" w:lineRule="auto"/>
      <w:ind w:left="370" w:right="1121" w:hanging="370"/>
    </w:pPr>
    <w:rPr>
      <w:rFonts w:ascii="Arial" w:eastAsia="Arial" w:hAnsi="Arial" w:cs="Arial"/>
      <w:color w:val="000000"/>
      <w:sz w:val="24"/>
    </w:rPr>
  </w:style>
  <w:style w:type="paragraph" w:styleId="Ttulo1">
    <w:name w:val="heading 1"/>
    <w:next w:val="Normal"/>
    <w:link w:val="Ttulo1Char"/>
    <w:uiPriority w:val="9"/>
    <w:unhideWhenUsed/>
    <w:qFormat/>
    <w:pPr>
      <w:keepNext/>
      <w:keepLines/>
      <w:spacing w:after="294"/>
      <w:ind w:left="10" w:hanging="10"/>
      <w:outlineLvl w:val="0"/>
    </w:pPr>
    <w:rPr>
      <w:rFonts w:ascii="Arial" w:eastAsia="Arial" w:hAnsi="Arial" w:cs="Arial"/>
      <w:b/>
      <w:color w:val="FF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315</Words>
  <Characters>1704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Kauan Rezende</dc:creator>
  <cp:keywords/>
  <cp:lastModifiedBy>User</cp:lastModifiedBy>
  <cp:revision>5</cp:revision>
  <dcterms:created xsi:type="dcterms:W3CDTF">2023-03-22T18:01:00Z</dcterms:created>
  <dcterms:modified xsi:type="dcterms:W3CDTF">2023-03-27T18:54:00Z</dcterms:modified>
</cp:coreProperties>
</file>