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5025F43C" w:rsidR="00C31317" w:rsidRDefault="00F9005F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SEGUNDO INFORME</w:t>
                            </w:r>
                          </w:p>
                          <w:bookmarkEnd w:id="1"/>
                          <w:p w14:paraId="439F48B2" w14:textId="21613E37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4E382B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0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50B49EEB" w14:textId="149260BC" w:rsidR="00C31317" w:rsidRPr="00C50B0A" w:rsidRDefault="00C31317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sardina austral, Región de Los Lagos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1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5025F43C" w:rsidR="00C31317" w:rsidRDefault="00F9005F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SEGUNDO INFORME</w:t>
                      </w:r>
                    </w:p>
                    <w:bookmarkEnd w:id="2"/>
                    <w:p w14:paraId="439F48B2" w14:textId="21613E37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4E382B">
                        <w:rPr>
                          <w:rFonts w:ascii="Verdana" w:hAnsi="Verdana"/>
                          <w:sz w:val="15"/>
                          <w:szCs w:val="28"/>
                        </w:rPr>
                        <w:t>0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50B49EEB" w14:textId="149260BC" w:rsidR="00C31317" w:rsidRPr="00C50B0A" w:rsidRDefault="00C31317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4E382B">
                        <w:rPr>
                          <w:sz w:val="20"/>
                          <w:szCs w:val="32"/>
                        </w:rPr>
                        <w:t>sardina austral, Región de Los Lagos</w:t>
                      </w:r>
                      <w:r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 w:rsidR="004E382B">
                        <w:rPr>
                          <w:sz w:val="20"/>
                          <w:szCs w:val="32"/>
                        </w:rPr>
                        <w:t>1</w:t>
                      </w:r>
                      <w:r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E85735" w:rsidP="00C31317">
      <w:pPr>
        <w:rPr>
          <w:color w:val="000000" w:themeColor="text1"/>
        </w:rPr>
      </w:pPr>
      <w:r w:rsidRPr="00E85735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5pt;height:13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5511543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44AFD6CF" w:rsidR="00C31317" w:rsidRPr="00C31317" w:rsidRDefault="00F9005F" w:rsidP="00C31317">
      <w:pPr>
        <w:jc w:val="right"/>
        <w:rPr>
          <w:b/>
        </w:rPr>
      </w:pPr>
      <w:r>
        <w:rPr>
          <w:b/>
        </w:rPr>
        <w:t>SEGUNDO INFORME</w:t>
      </w:r>
    </w:p>
    <w:p w14:paraId="45F9056B" w14:textId="4C65D898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4E382B">
        <w:rPr>
          <w:sz w:val="20"/>
          <w:szCs w:val="28"/>
        </w:rPr>
        <w:t>0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440BCBE8" w14:textId="55EC2057" w:rsidR="00C31317" w:rsidRPr="0056046D" w:rsidRDefault="00995ECB" w:rsidP="004E382B">
      <w:pPr>
        <w:jc w:val="right"/>
        <w:rPr>
          <w:sz w:val="21"/>
          <w:szCs w:val="28"/>
        </w:rPr>
      </w:pPr>
      <w:r w:rsidRPr="00C50B0A">
        <w:rPr>
          <w:sz w:val="20"/>
          <w:szCs w:val="32"/>
        </w:rPr>
        <w:t xml:space="preserve">sustentable de </w:t>
      </w:r>
      <w:r w:rsidR="004E382B">
        <w:rPr>
          <w:sz w:val="20"/>
          <w:szCs w:val="32"/>
        </w:rPr>
        <w:t>sardina austral, Región de Los Lagos</w:t>
      </w:r>
      <w:r w:rsidRPr="00C50B0A">
        <w:rPr>
          <w:sz w:val="20"/>
          <w:szCs w:val="32"/>
        </w:rPr>
        <w:t>, año 202</w:t>
      </w:r>
      <w:r w:rsidR="004E382B">
        <w:rPr>
          <w:sz w:val="20"/>
          <w:szCs w:val="32"/>
        </w:rPr>
        <w:t>1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4C3B1953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</w:t>
      </w:r>
      <w:r w:rsidR="008D5E23">
        <w:rPr>
          <w:b/>
          <w:color w:val="000000"/>
          <w:sz w:val="18"/>
          <w:lang w:val="pt-BR"/>
        </w:rPr>
        <w:t>é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328A4398" w14:textId="0E4F54DC" w:rsidR="00C31317" w:rsidRPr="00C31317" w:rsidRDefault="004E382B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María Cristina P</w:t>
      </w:r>
      <w:r w:rsidR="00D87C13">
        <w:rPr>
          <w:sz w:val="18"/>
          <w:szCs w:val="18"/>
        </w:rPr>
        <w:t>é</w:t>
      </w:r>
      <w:r>
        <w:rPr>
          <w:sz w:val="18"/>
          <w:szCs w:val="18"/>
        </w:rPr>
        <w:t>rez</w:t>
      </w:r>
      <w:r w:rsidR="00D87C13">
        <w:rPr>
          <w:sz w:val="18"/>
          <w:szCs w:val="18"/>
        </w:rPr>
        <w:t xml:space="preserve"> Cuesta</w:t>
      </w: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16519B"/>
    <w:rsid w:val="002D7CAE"/>
    <w:rsid w:val="002E407F"/>
    <w:rsid w:val="00364C0F"/>
    <w:rsid w:val="003F6226"/>
    <w:rsid w:val="00412148"/>
    <w:rsid w:val="00485502"/>
    <w:rsid w:val="004A61E8"/>
    <w:rsid w:val="004E382B"/>
    <w:rsid w:val="004E6711"/>
    <w:rsid w:val="0056046D"/>
    <w:rsid w:val="00583EA9"/>
    <w:rsid w:val="00614970"/>
    <w:rsid w:val="00614EDC"/>
    <w:rsid w:val="00625B41"/>
    <w:rsid w:val="006A2CCF"/>
    <w:rsid w:val="006D3B8B"/>
    <w:rsid w:val="006E0EE5"/>
    <w:rsid w:val="00704B1B"/>
    <w:rsid w:val="00724310"/>
    <w:rsid w:val="00732E0F"/>
    <w:rsid w:val="00812090"/>
    <w:rsid w:val="0082606D"/>
    <w:rsid w:val="00884CE6"/>
    <w:rsid w:val="008859A7"/>
    <w:rsid w:val="008D5E23"/>
    <w:rsid w:val="00967316"/>
    <w:rsid w:val="0097034C"/>
    <w:rsid w:val="00995ECB"/>
    <w:rsid w:val="00A87A14"/>
    <w:rsid w:val="00AA7A1A"/>
    <w:rsid w:val="00AD180E"/>
    <w:rsid w:val="00BA029F"/>
    <w:rsid w:val="00C31317"/>
    <w:rsid w:val="00C31ABC"/>
    <w:rsid w:val="00C50080"/>
    <w:rsid w:val="00C50B0A"/>
    <w:rsid w:val="00D37087"/>
    <w:rsid w:val="00D4087F"/>
    <w:rsid w:val="00D65B02"/>
    <w:rsid w:val="00D87C13"/>
    <w:rsid w:val="00D95215"/>
    <w:rsid w:val="00E8334B"/>
    <w:rsid w:val="00E85735"/>
    <w:rsid w:val="00EC011C"/>
    <w:rsid w:val="00F9005F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25</cp:revision>
  <dcterms:created xsi:type="dcterms:W3CDTF">2020-07-22T02:19:00Z</dcterms:created>
  <dcterms:modified xsi:type="dcterms:W3CDTF">2021-06-18T12:53:00Z</dcterms:modified>
</cp:coreProperties>
</file>