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9FF2F" w14:textId="77777777" w:rsidR="00CA54AF" w:rsidRPr="00826D69" w:rsidRDefault="003C0C8E" w:rsidP="003C0C8E">
      <w:pPr>
        <w:pStyle w:val="Title"/>
        <w:rPr>
          <w:lang w:val="en-US"/>
        </w:rPr>
      </w:pPr>
      <w:r w:rsidRPr="00826D69">
        <w:rPr>
          <w:lang w:val="en-US"/>
        </w:rPr>
        <w:t xml:space="preserve">Code </w:t>
      </w:r>
      <w:r w:rsidR="00B535CF" w:rsidRPr="00826D69">
        <w:rPr>
          <w:lang w:val="en-US"/>
        </w:rPr>
        <w:t>Walkthrough</w:t>
      </w:r>
      <w:r w:rsidR="00B535CF">
        <w:rPr>
          <w:lang w:val="en-US"/>
        </w:rPr>
        <w:t xml:space="preserve"> (Generator)</w:t>
      </w:r>
    </w:p>
    <w:p w14:paraId="161F5FAE" w14:textId="77777777" w:rsidR="003C0C8E" w:rsidRPr="00826D69" w:rsidRDefault="003C0C8E">
      <w:pPr>
        <w:rPr>
          <w:lang w:val="en-US"/>
        </w:rPr>
      </w:pPr>
    </w:p>
    <w:p w14:paraId="4CA65321" w14:textId="77777777" w:rsidR="003C0C8E" w:rsidRPr="003C0C8E" w:rsidRDefault="003C0C8E">
      <w:pPr>
        <w:rPr>
          <w:lang w:val="en-US"/>
        </w:rPr>
      </w:pPr>
      <w:r w:rsidRPr="003C0C8E">
        <w:rPr>
          <w:lang w:val="en-US"/>
        </w:rPr>
        <w:t>Before our system is able to process an event and send notifications, information about the event types</w:t>
      </w:r>
      <w:r w:rsidR="00CD0035">
        <w:rPr>
          <w:lang w:val="en-US"/>
        </w:rPr>
        <w:t>,</w:t>
      </w:r>
      <w:r w:rsidRPr="003C0C8E">
        <w:rPr>
          <w:lang w:val="en-US"/>
        </w:rPr>
        <w:t xml:space="preserve"> subscription types </w:t>
      </w:r>
      <w:r w:rsidR="00CD0035">
        <w:rPr>
          <w:lang w:val="en-US"/>
        </w:rPr>
        <w:t xml:space="preserve">and available communication methods </w:t>
      </w:r>
      <w:r w:rsidRPr="003C0C8E">
        <w:rPr>
          <w:lang w:val="en-US"/>
        </w:rPr>
        <w:t>must be inserted in the tables.</w:t>
      </w:r>
    </w:p>
    <w:p w14:paraId="23CFE651" w14:textId="77777777" w:rsidR="003C0C8E" w:rsidRDefault="003C0C8E">
      <w:pPr>
        <w:rPr>
          <w:lang w:val="en-US"/>
        </w:rPr>
      </w:pPr>
    </w:p>
    <w:p w14:paraId="79C37648" w14:textId="77777777" w:rsidR="00FB0676" w:rsidRDefault="00FB0676">
      <w:pPr>
        <w:rPr>
          <w:lang w:val="en-US"/>
        </w:rPr>
      </w:pPr>
    </w:p>
    <w:p w14:paraId="5A9DA596" w14:textId="77777777" w:rsidR="003C0C8E" w:rsidRPr="003C0C8E" w:rsidRDefault="003C0C8E" w:rsidP="003C0C8E">
      <w:pPr>
        <w:rPr>
          <w:b/>
          <w:lang w:val="en-US"/>
        </w:rPr>
      </w:pPr>
      <w:r w:rsidRPr="003C0C8E">
        <w:rPr>
          <w:b/>
          <w:lang w:val="en-US"/>
        </w:rPr>
        <w:t xml:space="preserve">Event Type </w:t>
      </w:r>
      <w:r w:rsidR="00CD0035" w:rsidRPr="003C0C8E">
        <w:rPr>
          <w:b/>
          <w:lang w:val="en-US"/>
        </w:rPr>
        <w:t xml:space="preserve">example </w:t>
      </w:r>
      <w:r w:rsidRPr="003C0C8E">
        <w:rPr>
          <w:b/>
          <w:lang w:val="en-US"/>
        </w:rPr>
        <w:t xml:space="preserve">entry </w:t>
      </w:r>
    </w:p>
    <w:tbl>
      <w:tblPr>
        <w:tblStyle w:val="TableGrid"/>
        <w:tblW w:w="9921" w:type="dxa"/>
        <w:tblLook w:val="04A0" w:firstRow="1" w:lastRow="0" w:firstColumn="1" w:lastColumn="0" w:noHBand="0" w:noVBand="1"/>
      </w:tblPr>
      <w:tblGrid>
        <w:gridCol w:w="4960"/>
        <w:gridCol w:w="4961"/>
      </w:tblGrid>
      <w:tr w:rsidR="003C0C8E" w:rsidRPr="003C0C8E" w14:paraId="59605B27" w14:textId="77777777" w:rsidTr="00FD6BE3">
        <w:trPr>
          <w:trHeight w:val="312"/>
        </w:trPr>
        <w:tc>
          <w:tcPr>
            <w:tcW w:w="9921" w:type="dxa"/>
            <w:gridSpan w:val="2"/>
          </w:tcPr>
          <w:p w14:paraId="6CE647E0" w14:textId="77777777" w:rsidR="003C0C8E" w:rsidRPr="003C0C8E" w:rsidRDefault="003C0C8E" w:rsidP="003C0C8E">
            <w:pPr>
              <w:rPr>
                <w:b/>
                <w:lang w:val="en-US"/>
              </w:rPr>
            </w:pPr>
            <w:r w:rsidRPr="003C0C8E">
              <w:rPr>
                <w:b/>
                <w:lang w:val="en-US"/>
              </w:rPr>
              <w:t>IO_EVENT_TYPE</w:t>
            </w:r>
          </w:p>
        </w:tc>
      </w:tr>
      <w:tr w:rsidR="003C0C8E" w:rsidRPr="003C0C8E" w14:paraId="5CB4B6A3" w14:textId="77777777" w:rsidTr="00FD6BE3">
        <w:trPr>
          <w:trHeight w:val="296"/>
        </w:trPr>
        <w:tc>
          <w:tcPr>
            <w:tcW w:w="4960" w:type="dxa"/>
          </w:tcPr>
          <w:p w14:paraId="6095CDE5" w14:textId="77777777" w:rsidR="003C0C8E" w:rsidRPr="003C0C8E" w:rsidRDefault="003C0C8E" w:rsidP="003C0C8E">
            <w:pPr>
              <w:rPr>
                <w:b/>
                <w:lang w:val="en-US"/>
              </w:rPr>
            </w:pPr>
            <w:r w:rsidRPr="003C0C8E">
              <w:rPr>
                <w:b/>
                <w:lang w:val="en-US"/>
              </w:rPr>
              <w:t>Column Name</w:t>
            </w:r>
          </w:p>
        </w:tc>
        <w:tc>
          <w:tcPr>
            <w:tcW w:w="4960" w:type="dxa"/>
          </w:tcPr>
          <w:p w14:paraId="6E08A527" w14:textId="77777777" w:rsidR="003C0C8E" w:rsidRPr="003C0C8E" w:rsidRDefault="003C0C8E" w:rsidP="003C0C8E">
            <w:pPr>
              <w:rPr>
                <w:b/>
                <w:lang w:val="en-US"/>
              </w:rPr>
            </w:pPr>
            <w:r w:rsidRPr="003C0C8E">
              <w:rPr>
                <w:b/>
                <w:lang w:val="en-US"/>
              </w:rPr>
              <w:t>Data</w:t>
            </w:r>
          </w:p>
        </w:tc>
      </w:tr>
      <w:tr w:rsidR="003C0C8E" w14:paraId="061479A9" w14:textId="77777777" w:rsidTr="00FD6BE3">
        <w:trPr>
          <w:trHeight w:val="312"/>
        </w:trPr>
        <w:tc>
          <w:tcPr>
            <w:tcW w:w="4960" w:type="dxa"/>
          </w:tcPr>
          <w:p w14:paraId="1BCF7398" w14:textId="77777777" w:rsidR="003C0C8E" w:rsidRDefault="003C0C8E" w:rsidP="003C0C8E">
            <w:pPr>
              <w:rPr>
                <w:lang w:val="en-US"/>
              </w:rPr>
            </w:pPr>
            <w:r>
              <w:rPr>
                <w:lang w:val="en-US"/>
              </w:rPr>
              <w:t>EVTP_CODE</w:t>
            </w:r>
          </w:p>
        </w:tc>
        <w:tc>
          <w:tcPr>
            <w:tcW w:w="4960" w:type="dxa"/>
          </w:tcPr>
          <w:p w14:paraId="009242AC" w14:textId="77777777" w:rsidR="003C0C8E" w:rsidRDefault="003C0C8E" w:rsidP="003C0C8E">
            <w:pPr>
              <w:rPr>
                <w:lang w:val="en-US"/>
              </w:rPr>
            </w:pPr>
            <w:r>
              <w:rPr>
                <w:lang w:val="en-US"/>
              </w:rPr>
              <w:t>10</w:t>
            </w:r>
          </w:p>
        </w:tc>
      </w:tr>
      <w:tr w:rsidR="003C0C8E" w14:paraId="074EBB01" w14:textId="77777777" w:rsidTr="00FD6BE3">
        <w:trPr>
          <w:trHeight w:val="296"/>
        </w:trPr>
        <w:tc>
          <w:tcPr>
            <w:tcW w:w="4960" w:type="dxa"/>
          </w:tcPr>
          <w:p w14:paraId="5A8BEC36" w14:textId="77777777" w:rsidR="003C0C8E" w:rsidRDefault="003C0C8E" w:rsidP="003C0C8E">
            <w:pPr>
              <w:rPr>
                <w:lang w:val="en-US"/>
              </w:rPr>
            </w:pPr>
            <w:r>
              <w:rPr>
                <w:lang w:val="en-US"/>
              </w:rPr>
              <w:t>EVTP_DECODE</w:t>
            </w:r>
          </w:p>
        </w:tc>
        <w:tc>
          <w:tcPr>
            <w:tcW w:w="4960" w:type="dxa"/>
          </w:tcPr>
          <w:p w14:paraId="44F1B237" w14:textId="77777777" w:rsidR="003C0C8E" w:rsidRDefault="003C0C8E" w:rsidP="003C0C8E">
            <w:pPr>
              <w:rPr>
                <w:lang w:val="en-US"/>
              </w:rPr>
            </w:pPr>
            <w:proofErr w:type="spellStart"/>
            <w:r>
              <w:rPr>
                <w:lang w:val="en-US"/>
              </w:rPr>
              <w:t>vesg.insert</w:t>
            </w:r>
            <w:proofErr w:type="spellEnd"/>
          </w:p>
        </w:tc>
      </w:tr>
      <w:tr w:rsidR="003C0C8E" w14:paraId="6E18923F" w14:textId="77777777" w:rsidTr="00FD6BE3">
        <w:trPr>
          <w:trHeight w:val="312"/>
        </w:trPr>
        <w:tc>
          <w:tcPr>
            <w:tcW w:w="4960" w:type="dxa"/>
          </w:tcPr>
          <w:p w14:paraId="7268D2BA" w14:textId="77777777" w:rsidR="003C0C8E" w:rsidRDefault="003C0C8E" w:rsidP="003C0C8E">
            <w:pPr>
              <w:rPr>
                <w:lang w:val="en-US"/>
              </w:rPr>
            </w:pPr>
            <w:r>
              <w:rPr>
                <w:lang w:val="en-US"/>
              </w:rPr>
              <w:t>EVTP_BTABLE</w:t>
            </w:r>
          </w:p>
        </w:tc>
        <w:tc>
          <w:tcPr>
            <w:tcW w:w="4960" w:type="dxa"/>
          </w:tcPr>
          <w:p w14:paraId="3A6920B5" w14:textId="77777777" w:rsidR="003C0C8E" w:rsidRDefault="003C0C8E" w:rsidP="003C0C8E">
            <w:pPr>
              <w:rPr>
                <w:lang w:val="en-US"/>
              </w:rPr>
            </w:pPr>
            <w:r>
              <w:rPr>
                <w:lang w:val="en-US"/>
              </w:rPr>
              <w:t>IO_VERANSTALTUNG</w:t>
            </w:r>
          </w:p>
        </w:tc>
      </w:tr>
      <w:tr w:rsidR="003C0C8E" w14:paraId="29B847B3" w14:textId="77777777" w:rsidTr="00FD6BE3">
        <w:trPr>
          <w:trHeight w:val="312"/>
        </w:trPr>
        <w:tc>
          <w:tcPr>
            <w:tcW w:w="4960" w:type="dxa"/>
          </w:tcPr>
          <w:p w14:paraId="3FAF7A91" w14:textId="77777777" w:rsidR="003C0C8E" w:rsidRDefault="003C0C8E" w:rsidP="003C0C8E">
            <w:pPr>
              <w:rPr>
                <w:lang w:val="en-US"/>
              </w:rPr>
            </w:pPr>
            <w:r>
              <w:rPr>
                <w:lang w:val="en-US"/>
              </w:rPr>
              <w:t>EVTP_IDBTABLE</w:t>
            </w:r>
          </w:p>
        </w:tc>
        <w:tc>
          <w:tcPr>
            <w:tcW w:w="4960" w:type="dxa"/>
          </w:tcPr>
          <w:p w14:paraId="49FDD3EF" w14:textId="77777777" w:rsidR="003C0C8E" w:rsidRDefault="003C0C8E" w:rsidP="003C0C8E">
            <w:pPr>
              <w:rPr>
                <w:lang w:val="en-US"/>
              </w:rPr>
            </w:pPr>
            <w:r>
              <w:rPr>
                <w:lang w:val="en-US"/>
              </w:rPr>
              <w:t>VESG_ID</w:t>
            </w:r>
          </w:p>
        </w:tc>
      </w:tr>
    </w:tbl>
    <w:p w14:paraId="1DA369A2" w14:textId="77777777" w:rsidR="003C0C8E" w:rsidRDefault="003C0C8E" w:rsidP="003C0C8E">
      <w:pPr>
        <w:rPr>
          <w:lang w:val="en-US"/>
        </w:rPr>
      </w:pPr>
    </w:p>
    <w:p w14:paraId="211829E5" w14:textId="77777777" w:rsidR="00FB0676" w:rsidRDefault="00FB0676" w:rsidP="003C0C8E">
      <w:pPr>
        <w:rPr>
          <w:lang w:val="en-US"/>
        </w:rPr>
      </w:pPr>
    </w:p>
    <w:p w14:paraId="370BF8F4" w14:textId="77777777" w:rsidR="003C0C8E" w:rsidRPr="003C0C8E" w:rsidRDefault="003C0C8E" w:rsidP="003C0C8E">
      <w:pPr>
        <w:rPr>
          <w:b/>
          <w:lang w:val="en-US"/>
        </w:rPr>
      </w:pPr>
      <w:r w:rsidRPr="003C0C8E">
        <w:rPr>
          <w:b/>
          <w:lang w:val="en-US"/>
        </w:rPr>
        <w:t>Subscription Type example</w:t>
      </w:r>
      <w:r w:rsidR="00CD0035" w:rsidRPr="00CD0035">
        <w:rPr>
          <w:b/>
          <w:lang w:val="en-US"/>
        </w:rPr>
        <w:t xml:space="preserve"> </w:t>
      </w:r>
      <w:r w:rsidR="00CD0035" w:rsidRPr="003C0C8E">
        <w:rPr>
          <w:b/>
          <w:lang w:val="en-US"/>
        </w:rPr>
        <w:t>entry</w:t>
      </w:r>
    </w:p>
    <w:tbl>
      <w:tblPr>
        <w:tblStyle w:val="TableGrid"/>
        <w:tblW w:w="9925" w:type="dxa"/>
        <w:tblLook w:val="04A0" w:firstRow="1" w:lastRow="0" w:firstColumn="1" w:lastColumn="0" w:noHBand="0" w:noVBand="1"/>
      </w:tblPr>
      <w:tblGrid>
        <w:gridCol w:w="2369"/>
        <w:gridCol w:w="7556"/>
      </w:tblGrid>
      <w:tr w:rsidR="003C0C8E" w:rsidRPr="003C0C8E" w14:paraId="6763A4D4" w14:textId="77777777" w:rsidTr="00FD6BE3">
        <w:trPr>
          <w:trHeight w:val="290"/>
        </w:trPr>
        <w:tc>
          <w:tcPr>
            <w:tcW w:w="9925" w:type="dxa"/>
            <w:gridSpan w:val="2"/>
          </w:tcPr>
          <w:p w14:paraId="615A7C69" w14:textId="77777777" w:rsidR="003C0C8E" w:rsidRPr="003C0C8E" w:rsidRDefault="003C0C8E" w:rsidP="003C0C8E">
            <w:pPr>
              <w:rPr>
                <w:b/>
                <w:lang w:val="en-US"/>
              </w:rPr>
            </w:pPr>
            <w:r w:rsidRPr="003C0C8E">
              <w:rPr>
                <w:b/>
                <w:lang w:val="en-US"/>
              </w:rPr>
              <w:t>IO_SUBSCRIPTION_TYPE</w:t>
            </w:r>
          </w:p>
        </w:tc>
      </w:tr>
      <w:tr w:rsidR="00FD6BE3" w:rsidRPr="003C0C8E" w14:paraId="01B42D4E" w14:textId="77777777" w:rsidTr="00FD6BE3">
        <w:trPr>
          <w:trHeight w:val="306"/>
        </w:trPr>
        <w:tc>
          <w:tcPr>
            <w:tcW w:w="2369" w:type="dxa"/>
          </w:tcPr>
          <w:p w14:paraId="74B74D4D" w14:textId="77777777" w:rsidR="003C0C8E" w:rsidRPr="003C0C8E" w:rsidRDefault="003C0C8E" w:rsidP="003C0C8E">
            <w:pPr>
              <w:rPr>
                <w:b/>
                <w:lang w:val="en-US"/>
              </w:rPr>
            </w:pPr>
            <w:r w:rsidRPr="003C0C8E">
              <w:rPr>
                <w:b/>
                <w:lang w:val="en-US"/>
              </w:rPr>
              <w:t>Column Name</w:t>
            </w:r>
          </w:p>
        </w:tc>
        <w:tc>
          <w:tcPr>
            <w:tcW w:w="7556" w:type="dxa"/>
          </w:tcPr>
          <w:p w14:paraId="371D7F94" w14:textId="77777777" w:rsidR="003C0C8E" w:rsidRPr="003C0C8E" w:rsidRDefault="003C0C8E" w:rsidP="003C0C8E">
            <w:pPr>
              <w:rPr>
                <w:b/>
                <w:lang w:val="en-US"/>
              </w:rPr>
            </w:pPr>
            <w:r w:rsidRPr="003C0C8E">
              <w:rPr>
                <w:b/>
                <w:lang w:val="en-US"/>
              </w:rPr>
              <w:t>Data</w:t>
            </w:r>
          </w:p>
        </w:tc>
      </w:tr>
      <w:tr w:rsidR="00FD6BE3" w14:paraId="787786ED" w14:textId="77777777" w:rsidTr="00FD6BE3">
        <w:trPr>
          <w:trHeight w:val="290"/>
        </w:trPr>
        <w:tc>
          <w:tcPr>
            <w:tcW w:w="2369" w:type="dxa"/>
          </w:tcPr>
          <w:p w14:paraId="783AC952" w14:textId="77777777" w:rsidR="003C0C8E" w:rsidRDefault="003C0C8E" w:rsidP="003C0C8E">
            <w:pPr>
              <w:rPr>
                <w:lang w:val="en-US"/>
              </w:rPr>
            </w:pPr>
            <w:r>
              <w:rPr>
                <w:lang w:val="en-US"/>
              </w:rPr>
              <w:t>SBTP_CODE</w:t>
            </w:r>
          </w:p>
        </w:tc>
        <w:tc>
          <w:tcPr>
            <w:tcW w:w="7556" w:type="dxa"/>
          </w:tcPr>
          <w:p w14:paraId="024A53A5" w14:textId="77777777" w:rsidR="003C0C8E" w:rsidRDefault="003C0C8E" w:rsidP="003C0C8E">
            <w:pPr>
              <w:rPr>
                <w:lang w:val="en-US"/>
              </w:rPr>
            </w:pPr>
            <w:r>
              <w:rPr>
                <w:lang w:val="en-US"/>
              </w:rPr>
              <w:t>6</w:t>
            </w:r>
          </w:p>
        </w:tc>
      </w:tr>
      <w:tr w:rsidR="00FD6BE3" w14:paraId="266EED9F" w14:textId="77777777" w:rsidTr="00FD6BE3">
        <w:trPr>
          <w:trHeight w:val="306"/>
        </w:trPr>
        <w:tc>
          <w:tcPr>
            <w:tcW w:w="2369" w:type="dxa"/>
          </w:tcPr>
          <w:p w14:paraId="1C8035D4" w14:textId="77777777" w:rsidR="003C0C8E" w:rsidRDefault="003C0C8E" w:rsidP="003C0C8E">
            <w:pPr>
              <w:rPr>
                <w:lang w:val="en-US"/>
              </w:rPr>
            </w:pPr>
            <w:r>
              <w:rPr>
                <w:lang w:val="en-US"/>
              </w:rPr>
              <w:t>SBTP_DECODE</w:t>
            </w:r>
          </w:p>
        </w:tc>
        <w:tc>
          <w:tcPr>
            <w:tcW w:w="7556" w:type="dxa"/>
          </w:tcPr>
          <w:p w14:paraId="7D9DB67E" w14:textId="77777777" w:rsidR="003C0C8E" w:rsidRDefault="003C0C8E" w:rsidP="003C0C8E">
            <w:pPr>
              <w:rPr>
                <w:lang w:val="en-US"/>
              </w:rPr>
            </w:pPr>
            <w:r>
              <w:rPr>
                <w:lang w:val="en-US"/>
              </w:rPr>
              <w:t>New Courses</w:t>
            </w:r>
          </w:p>
        </w:tc>
      </w:tr>
      <w:tr w:rsidR="00FD6BE3" w:rsidRPr="004D788F" w14:paraId="06AB41D2" w14:textId="77777777" w:rsidTr="00FD6BE3">
        <w:trPr>
          <w:trHeight w:val="978"/>
        </w:trPr>
        <w:tc>
          <w:tcPr>
            <w:tcW w:w="2369" w:type="dxa"/>
          </w:tcPr>
          <w:p w14:paraId="089EAB2E" w14:textId="77777777" w:rsidR="003C0C8E" w:rsidRDefault="003C0C8E" w:rsidP="003C0C8E">
            <w:pPr>
              <w:rPr>
                <w:lang w:val="en-US"/>
              </w:rPr>
            </w:pPr>
            <w:r>
              <w:rPr>
                <w:lang w:val="en-US"/>
              </w:rPr>
              <w:t>SBTP_CONDITIONS</w:t>
            </w:r>
          </w:p>
        </w:tc>
        <w:tc>
          <w:tcPr>
            <w:tcW w:w="7556" w:type="dxa"/>
          </w:tcPr>
          <w:p w14:paraId="4A19C2F3" w14:textId="77777777" w:rsidR="003C0C8E" w:rsidRPr="004D788F" w:rsidRDefault="003C0C8E" w:rsidP="003C0C8E">
            <w:pPr>
              <w:rPr>
                <w:sz w:val="18"/>
                <w:szCs w:val="18"/>
                <w:lang w:val="en-US"/>
              </w:rPr>
            </w:pPr>
            <w:r w:rsidRPr="004D788F">
              <w:rPr>
                <w:sz w:val="18"/>
                <w:szCs w:val="18"/>
                <w:lang w:val="en-US"/>
              </w:rPr>
              <w:t>&lt;</w:t>
            </w:r>
            <w:proofErr w:type="spellStart"/>
            <w:r w:rsidR="004D788F" w:rsidRPr="004D788F">
              <w:rPr>
                <w:sz w:val="18"/>
                <w:szCs w:val="18"/>
                <w:lang w:val="en-US"/>
              </w:rPr>
              <w:t>xmldata</w:t>
            </w:r>
            <w:proofErr w:type="spellEnd"/>
            <w:r w:rsidRPr="004D788F">
              <w:rPr>
                <w:sz w:val="18"/>
                <w:szCs w:val="18"/>
                <w:lang w:val="en-US"/>
              </w:rPr>
              <w:t>&gt;</w:t>
            </w:r>
          </w:p>
          <w:p w14:paraId="5958C9CE" w14:textId="1D2A6630" w:rsidR="003C0C8E" w:rsidRPr="004D788F" w:rsidRDefault="003C0C8E" w:rsidP="003C0C8E">
            <w:pPr>
              <w:rPr>
                <w:sz w:val="18"/>
                <w:szCs w:val="18"/>
                <w:lang w:val="en-US"/>
              </w:rPr>
            </w:pPr>
            <w:r w:rsidRPr="004D788F">
              <w:rPr>
                <w:sz w:val="18"/>
                <w:szCs w:val="18"/>
                <w:lang w:val="en-US"/>
              </w:rPr>
              <w:t>&lt;</w:t>
            </w:r>
            <w:r w:rsidR="004D788F" w:rsidRPr="004D788F">
              <w:rPr>
                <w:sz w:val="18"/>
                <w:szCs w:val="18"/>
                <w:lang w:val="en-US"/>
              </w:rPr>
              <w:t>data</w:t>
            </w:r>
            <w:r w:rsidRPr="004D788F">
              <w:rPr>
                <w:sz w:val="18"/>
                <w:szCs w:val="18"/>
                <w:lang w:val="en-US"/>
              </w:rPr>
              <w:t xml:space="preserve"> name=”</w:t>
            </w:r>
            <w:proofErr w:type="spellStart"/>
            <w:r w:rsidRPr="004D788F">
              <w:rPr>
                <w:sz w:val="18"/>
                <w:szCs w:val="18"/>
                <w:lang w:val="en-US"/>
              </w:rPr>
              <w:t>Thema</w:t>
            </w:r>
            <w:proofErr w:type="spellEnd"/>
            <w:r w:rsidRPr="004D788F">
              <w:rPr>
                <w:sz w:val="18"/>
                <w:szCs w:val="18"/>
                <w:lang w:val="en-US"/>
              </w:rPr>
              <w:t>”</w:t>
            </w:r>
            <w:r w:rsidR="004D788F" w:rsidRPr="004D788F">
              <w:rPr>
                <w:sz w:val="18"/>
                <w:szCs w:val="18"/>
                <w:lang w:val="en-US"/>
              </w:rPr>
              <w:t xml:space="preserve"> forma</w:t>
            </w:r>
            <w:r w:rsidR="00FD6BE3">
              <w:rPr>
                <w:sz w:val="18"/>
                <w:szCs w:val="18"/>
                <w:lang w:val="en-US"/>
              </w:rPr>
              <w:t>t=”</w:t>
            </w:r>
            <w:r w:rsidR="00BC1A68">
              <w:rPr>
                <w:sz w:val="18"/>
                <w:szCs w:val="18"/>
                <w:lang w:val="en-US"/>
              </w:rPr>
              <w:t>’%#1#%’</w:t>
            </w:r>
            <w:r w:rsidR="00FD6BE3">
              <w:rPr>
                <w:sz w:val="18"/>
                <w:szCs w:val="18"/>
                <w:lang w:val="en-US"/>
              </w:rPr>
              <w:t xml:space="preserve">” </w:t>
            </w:r>
            <w:r w:rsidR="00BC1A68">
              <w:rPr>
                <w:sz w:val="18"/>
                <w:szCs w:val="18"/>
                <w:lang w:val="en-US"/>
              </w:rPr>
              <w:t>operator</w:t>
            </w:r>
            <w:r w:rsidRPr="004D788F">
              <w:rPr>
                <w:sz w:val="18"/>
                <w:szCs w:val="18"/>
                <w:lang w:val="en-US"/>
              </w:rPr>
              <w:t>=”like” /&gt;</w:t>
            </w:r>
          </w:p>
          <w:p w14:paraId="3E42C265" w14:textId="60B43E21" w:rsidR="004D788F" w:rsidRPr="004D788F" w:rsidRDefault="004D788F" w:rsidP="004D788F">
            <w:pPr>
              <w:rPr>
                <w:sz w:val="18"/>
                <w:szCs w:val="18"/>
                <w:lang w:val="en-US"/>
              </w:rPr>
            </w:pPr>
            <w:r w:rsidRPr="004D788F">
              <w:rPr>
                <w:sz w:val="18"/>
                <w:szCs w:val="18"/>
                <w:lang w:val="en-US"/>
              </w:rPr>
              <w:t>&lt;data name=”</w:t>
            </w:r>
            <w:r>
              <w:rPr>
                <w:sz w:val="18"/>
                <w:szCs w:val="18"/>
                <w:lang w:val="en-US"/>
              </w:rPr>
              <w:t>Ort</w:t>
            </w:r>
            <w:r w:rsidRPr="004D788F">
              <w:rPr>
                <w:sz w:val="18"/>
                <w:szCs w:val="18"/>
                <w:lang w:val="en-US"/>
              </w:rPr>
              <w:t>” format=</w:t>
            </w:r>
            <w:r>
              <w:rPr>
                <w:sz w:val="18"/>
                <w:szCs w:val="18"/>
                <w:lang w:val="en-US"/>
              </w:rPr>
              <w:t>”</w:t>
            </w:r>
            <w:r w:rsidRPr="004D788F">
              <w:rPr>
                <w:sz w:val="18"/>
                <w:szCs w:val="18"/>
                <w:lang w:val="en-US"/>
              </w:rPr>
              <w:t>#1#”</w:t>
            </w:r>
            <w:r>
              <w:rPr>
                <w:sz w:val="18"/>
                <w:szCs w:val="18"/>
                <w:lang w:val="en-US"/>
              </w:rPr>
              <w:t xml:space="preserve"> </w:t>
            </w:r>
            <w:r w:rsidR="00BC1A68">
              <w:rPr>
                <w:sz w:val="18"/>
                <w:szCs w:val="18"/>
                <w:lang w:val="en-US"/>
              </w:rPr>
              <w:t>operator</w:t>
            </w:r>
            <w:r>
              <w:rPr>
                <w:sz w:val="18"/>
                <w:szCs w:val="18"/>
                <w:lang w:val="en-US"/>
              </w:rPr>
              <w:t>=”=</w:t>
            </w:r>
            <w:r w:rsidRPr="004D788F">
              <w:rPr>
                <w:sz w:val="18"/>
                <w:szCs w:val="18"/>
                <w:lang w:val="en-US"/>
              </w:rPr>
              <w:t>” /&gt;</w:t>
            </w:r>
          </w:p>
          <w:p w14:paraId="22287F60" w14:textId="77777777" w:rsidR="003C0C8E" w:rsidRDefault="003C0C8E" w:rsidP="004D788F">
            <w:pPr>
              <w:rPr>
                <w:lang w:val="en-US"/>
              </w:rPr>
            </w:pPr>
            <w:r w:rsidRPr="004D788F">
              <w:rPr>
                <w:sz w:val="18"/>
                <w:szCs w:val="18"/>
                <w:lang w:val="en-US"/>
              </w:rPr>
              <w:t>&lt;/</w:t>
            </w:r>
            <w:proofErr w:type="spellStart"/>
            <w:r w:rsidR="004D788F">
              <w:rPr>
                <w:sz w:val="18"/>
                <w:szCs w:val="18"/>
                <w:lang w:val="en-US"/>
              </w:rPr>
              <w:t>xmldata</w:t>
            </w:r>
            <w:proofErr w:type="spellEnd"/>
            <w:r w:rsidRPr="004D788F">
              <w:rPr>
                <w:sz w:val="18"/>
                <w:szCs w:val="18"/>
                <w:lang w:val="en-US"/>
              </w:rPr>
              <w:t>&gt;</w:t>
            </w:r>
          </w:p>
        </w:tc>
      </w:tr>
      <w:tr w:rsidR="00FD6BE3" w:rsidRPr="005C10EB" w14:paraId="722A0757" w14:textId="77777777" w:rsidTr="00FD6BE3">
        <w:trPr>
          <w:trHeight w:val="2233"/>
        </w:trPr>
        <w:tc>
          <w:tcPr>
            <w:tcW w:w="2369" w:type="dxa"/>
          </w:tcPr>
          <w:p w14:paraId="7308D4C0" w14:textId="77777777" w:rsidR="003C0C8E" w:rsidRDefault="003C0C8E" w:rsidP="003C0C8E">
            <w:pPr>
              <w:rPr>
                <w:lang w:val="en-US"/>
              </w:rPr>
            </w:pPr>
            <w:r>
              <w:rPr>
                <w:lang w:val="en-US"/>
              </w:rPr>
              <w:t>SBTP_FIELDS</w:t>
            </w:r>
          </w:p>
        </w:tc>
        <w:tc>
          <w:tcPr>
            <w:tcW w:w="7556" w:type="dxa"/>
          </w:tcPr>
          <w:p w14:paraId="34D6C42F" w14:textId="77777777" w:rsidR="003C0C8E" w:rsidRPr="00C40FB5" w:rsidRDefault="005C10EB" w:rsidP="003C0C8E">
            <w:pPr>
              <w:rPr>
                <w:sz w:val="16"/>
                <w:szCs w:val="16"/>
                <w:lang w:val="en-US"/>
              </w:rPr>
            </w:pPr>
            <w:r w:rsidRPr="00C40FB5">
              <w:rPr>
                <w:sz w:val="16"/>
                <w:szCs w:val="16"/>
                <w:lang w:val="en-US"/>
              </w:rPr>
              <w:t>&lt;</w:t>
            </w:r>
            <w:proofErr w:type="spellStart"/>
            <w:r w:rsidR="004D788F" w:rsidRPr="00C40FB5">
              <w:rPr>
                <w:sz w:val="16"/>
                <w:szCs w:val="16"/>
                <w:lang w:val="en-US"/>
              </w:rPr>
              <w:t>xmldata</w:t>
            </w:r>
            <w:proofErr w:type="spellEnd"/>
            <w:r w:rsidRPr="00C40FB5">
              <w:rPr>
                <w:sz w:val="16"/>
                <w:szCs w:val="16"/>
                <w:lang w:val="en-US"/>
              </w:rPr>
              <w:t>&gt;</w:t>
            </w:r>
          </w:p>
          <w:p w14:paraId="2E311146" w14:textId="0BA84C9E" w:rsidR="005C10EB" w:rsidRPr="00A755DE" w:rsidRDefault="005C10EB" w:rsidP="003C0C8E">
            <w:pPr>
              <w:rPr>
                <w:sz w:val="16"/>
                <w:szCs w:val="16"/>
                <w:lang w:val="en-US"/>
              </w:rPr>
            </w:pPr>
            <w:r w:rsidRPr="00C40FB5">
              <w:rPr>
                <w:sz w:val="16"/>
                <w:szCs w:val="16"/>
                <w:lang w:val="en-US"/>
              </w:rPr>
              <w:t>&lt;</w:t>
            </w:r>
            <w:r w:rsidR="004D788F" w:rsidRPr="00A755DE">
              <w:rPr>
                <w:sz w:val="16"/>
                <w:szCs w:val="16"/>
                <w:lang w:val="en-US"/>
              </w:rPr>
              <w:t>data</w:t>
            </w:r>
            <w:r w:rsidRPr="00A755DE">
              <w:rPr>
                <w:sz w:val="16"/>
                <w:szCs w:val="16"/>
                <w:lang w:val="en-US"/>
              </w:rPr>
              <w:t xml:space="preserve"> name=”</w:t>
            </w:r>
            <w:proofErr w:type="spellStart"/>
            <w:r w:rsidR="00511BCC" w:rsidRPr="00A755DE">
              <w:rPr>
                <w:sz w:val="16"/>
                <w:szCs w:val="16"/>
                <w:lang w:val="en-US"/>
              </w:rPr>
              <w:t>Beginn</w:t>
            </w:r>
            <w:proofErr w:type="spellEnd"/>
            <w:r w:rsidRPr="00A755DE">
              <w:rPr>
                <w:sz w:val="16"/>
                <w:szCs w:val="16"/>
                <w:lang w:val="en-US"/>
              </w:rPr>
              <w:t xml:space="preserve">” </w:t>
            </w:r>
            <w:proofErr w:type="spellStart"/>
            <w:r w:rsidR="004D788F" w:rsidRPr="00A755DE">
              <w:rPr>
                <w:sz w:val="16"/>
                <w:szCs w:val="16"/>
                <w:lang w:val="en-US"/>
              </w:rPr>
              <w:t>dbcolumn</w:t>
            </w:r>
            <w:proofErr w:type="spellEnd"/>
            <w:r w:rsidR="004D788F" w:rsidRPr="00A755DE">
              <w:rPr>
                <w:sz w:val="16"/>
                <w:szCs w:val="16"/>
                <w:lang w:val="en-US"/>
              </w:rPr>
              <w:t>=“ VESG_BEGINN“ format=</w:t>
            </w:r>
            <w:r w:rsidR="00FD6BE3" w:rsidRPr="00A755DE">
              <w:rPr>
                <w:sz w:val="16"/>
                <w:szCs w:val="16"/>
                <w:lang w:val="en-US"/>
              </w:rPr>
              <w:t>”convert(</w:t>
            </w:r>
            <w:proofErr w:type="spellStart"/>
            <w:r w:rsidR="00FD6BE3" w:rsidRPr="00A755DE">
              <w:rPr>
                <w:sz w:val="16"/>
                <w:szCs w:val="16"/>
                <w:lang w:val="en-US"/>
              </w:rPr>
              <w:t>nvarchar</w:t>
            </w:r>
            <w:proofErr w:type="spellEnd"/>
            <w:r w:rsidR="00FD6BE3" w:rsidRPr="00A755DE">
              <w:rPr>
                <w:sz w:val="16"/>
                <w:szCs w:val="16"/>
                <w:lang w:val="en-US"/>
              </w:rPr>
              <w:t xml:space="preserve">(10),#1#,104)” </w:t>
            </w:r>
            <w:r w:rsidRPr="00A755DE">
              <w:rPr>
                <w:sz w:val="16"/>
                <w:szCs w:val="16"/>
                <w:lang w:val="en-US"/>
              </w:rPr>
              <w:t>/&gt;</w:t>
            </w:r>
          </w:p>
          <w:p w14:paraId="2B7067DF" w14:textId="7946272E" w:rsidR="005C10EB" w:rsidRPr="00A755DE" w:rsidRDefault="005C10EB" w:rsidP="003C0C8E">
            <w:pPr>
              <w:rPr>
                <w:sz w:val="16"/>
                <w:szCs w:val="16"/>
                <w:lang w:val="en-US"/>
              </w:rPr>
            </w:pPr>
            <w:r w:rsidRPr="00A755DE">
              <w:rPr>
                <w:sz w:val="16"/>
                <w:szCs w:val="16"/>
                <w:lang w:val="en-US"/>
              </w:rPr>
              <w:t>&lt;</w:t>
            </w:r>
            <w:r w:rsidR="004D788F" w:rsidRPr="00A755DE">
              <w:rPr>
                <w:sz w:val="16"/>
                <w:szCs w:val="16"/>
                <w:lang w:val="en-US"/>
              </w:rPr>
              <w:t>data</w:t>
            </w:r>
            <w:r w:rsidRPr="00A755DE">
              <w:rPr>
                <w:sz w:val="16"/>
                <w:szCs w:val="16"/>
                <w:lang w:val="en-US"/>
              </w:rPr>
              <w:t xml:space="preserve"> name=”</w:t>
            </w:r>
            <w:proofErr w:type="spellStart"/>
            <w:r w:rsidR="00511BCC" w:rsidRPr="00A755DE">
              <w:rPr>
                <w:sz w:val="16"/>
                <w:szCs w:val="16"/>
                <w:lang w:val="en-US"/>
              </w:rPr>
              <w:t>BeginnUhrzeit</w:t>
            </w:r>
            <w:proofErr w:type="spellEnd"/>
            <w:r w:rsidRPr="00A755DE">
              <w:rPr>
                <w:sz w:val="16"/>
                <w:szCs w:val="16"/>
                <w:lang w:val="en-US"/>
              </w:rPr>
              <w:t>”</w:t>
            </w:r>
            <w:r w:rsidR="004D788F" w:rsidRPr="00A755DE">
              <w:rPr>
                <w:sz w:val="16"/>
                <w:szCs w:val="16"/>
                <w:lang w:val="en-US"/>
              </w:rPr>
              <w:t xml:space="preserve"> </w:t>
            </w:r>
            <w:proofErr w:type="spellStart"/>
            <w:r w:rsidR="004D788F" w:rsidRPr="00A755DE">
              <w:rPr>
                <w:sz w:val="16"/>
                <w:szCs w:val="16"/>
                <w:lang w:val="en-US"/>
              </w:rPr>
              <w:t>dbcolumn</w:t>
            </w:r>
            <w:proofErr w:type="spellEnd"/>
            <w:r w:rsidR="004D788F" w:rsidRPr="00A755DE">
              <w:rPr>
                <w:sz w:val="16"/>
                <w:szCs w:val="16"/>
                <w:lang w:val="en-US"/>
              </w:rPr>
              <w:t>=“ VESG_#BEGINN_ZEI</w:t>
            </w:r>
            <w:r w:rsidR="00FD6BE3" w:rsidRPr="00A755DE">
              <w:rPr>
                <w:sz w:val="16"/>
                <w:szCs w:val="16"/>
                <w:lang w:val="en-US"/>
              </w:rPr>
              <w:t xml:space="preserve">T“ </w:t>
            </w:r>
            <w:r w:rsidR="004D788F" w:rsidRPr="00A755DE">
              <w:rPr>
                <w:sz w:val="16"/>
                <w:szCs w:val="16"/>
                <w:lang w:val="en-US"/>
              </w:rPr>
              <w:t>format=</w:t>
            </w:r>
            <w:r w:rsidR="00FD6BE3" w:rsidRPr="00A755DE">
              <w:rPr>
                <w:sz w:val="16"/>
                <w:szCs w:val="16"/>
                <w:lang w:val="en-US"/>
              </w:rPr>
              <w:t>”convert(</w:t>
            </w:r>
            <w:proofErr w:type="spellStart"/>
            <w:r w:rsidR="00FD6BE3" w:rsidRPr="00A755DE">
              <w:rPr>
                <w:sz w:val="16"/>
                <w:szCs w:val="16"/>
                <w:lang w:val="en-US"/>
              </w:rPr>
              <w:t>nvarchar</w:t>
            </w:r>
            <w:proofErr w:type="spellEnd"/>
            <w:r w:rsidR="00FD6BE3" w:rsidRPr="00A755DE">
              <w:rPr>
                <w:sz w:val="16"/>
                <w:szCs w:val="16"/>
                <w:lang w:val="en-US"/>
              </w:rPr>
              <w:t xml:space="preserve">(10),#1#,104)” </w:t>
            </w:r>
            <w:r w:rsidR="004D788F" w:rsidRPr="00A755DE">
              <w:rPr>
                <w:sz w:val="16"/>
                <w:szCs w:val="16"/>
                <w:lang w:val="en-US"/>
              </w:rPr>
              <w:t>/&gt;</w:t>
            </w:r>
          </w:p>
          <w:p w14:paraId="124DADC2" w14:textId="74702DB2" w:rsidR="005C10EB" w:rsidRPr="00511BCC" w:rsidRDefault="005C10EB" w:rsidP="003C0C8E">
            <w:pPr>
              <w:rPr>
                <w:sz w:val="16"/>
                <w:szCs w:val="16"/>
              </w:rPr>
            </w:pPr>
            <w:r w:rsidRPr="00511BCC">
              <w:rPr>
                <w:sz w:val="16"/>
                <w:szCs w:val="16"/>
              </w:rPr>
              <w:t>&lt;</w:t>
            </w:r>
            <w:r w:rsidR="004D788F" w:rsidRPr="00511BCC">
              <w:rPr>
                <w:sz w:val="16"/>
                <w:szCs w:val="16"/>
              </w:rPr>
              <w:t>data</w:t>
            </w:r>
            <w:r w:rsidRPr="00511BCC">
              <w:rPr>
                <w:sz w:val="16"/>
                <w:szCs w:val="16"/>
              </w:rPr>
              <w:t xml:space="preserve"> name=”</w:t>
            </w:r>
            <w:r w:rsidR="00511BCC" w:rsidRPr="00511BCC">
              <w:rPr>
                <w:sz w:val="16"/>
                <w:szCs w:val="16"/>
              </w:rPr>
              <w:t>Ende</w:t>
            </w:r>
            <w:r w:rsidRPr="00511BCC">
              <w:rPr>
                <w:sz w:val="16"/>
                <w:szCs w:val="16"/>
              </w:rPr>
              <w:t>”</w:t>
            </w:r>
            <w:r w:rsidR="004D788F" w:rsidRPr="00511BCC">
              <w:rPr>
                <w:sz w:val="16"/>
                <w:szCs w:val="16"/>
              </w:rPr>
              <w:t xml:space="preserve"> dbcolumn=“ VESG_ENDE“ format=</w:t>
            </w:r>
            <w:r w:rsidR="00FD6BE3" w:rsidRPr="00511BCC">
              <w:rPr>
                <w:sz w:val="16"/>
                <w:szCs w:val="16"/>
              </w:rPr>
              <w:t xml:space="preserve">”convert(nvarchar(10),#1#,104)” </w:t>
            </w:r>
            <w:r w:rsidR="004D788F" w:rsidRPr="00511BCC">
              <w:rPr>
                <w:sz w:val="16"/>
                <w:szCs w:val="16"/>
              </w:rPr>
              <w:t>/&gt;</w:t>
            </w:r>
          </w:p>
          <w:p w14:paraId="490F937D" w14:textId="6ECD662F" w:rsidR="005C10EB" w:rsidRPr="00511BCC" w:rsidRDefault="005C10EB" w:rsidP="003C0C8E">
            <w:pPr>
              <w:rPr>
                <w:sz w:val="16"/>
                <w:szCs w:val="16"/>
              </w:rPr>
            </w:pPr>
            <w:r w:rsidRPr="00511BCC">
              <w:rPr>
                <w:sz w:val="16"/>
                <w:szCs w:val="16"/>
              </w:rPr>
              <w:t>&lt;</w:t>
            </w:r>
            <w:r w:rsidR="004D788F" w:rsidRPr="00511BCC">
              <w:rPr>
                <w:sz w:val="16"/>
                <w:szCs w:val="16"/>
              </w:rPr>
              <w:t>data</w:t>
            </w:r>
            <w:r w:rsidRPr="00511BCC">
              <w:rPr>
                <w:sz w:val="16"/>
                <w:szCs w:val="16"/>
              </w:rPr>
              <w:t xml:space="preserve"> name=”</w:t>
            </w:r>
            <w:r w:rsidR="00511BCC" w:rsidRPr="00511BCC">
              <w:rPr>
                <w:sz w:val="16"/>
                <w:szCs w:val="16"/>
              </w:rPr>
              <w:t>EndeUhrzeit</w:t>
            </w:r>
            <w:r w:rsidRPr="00511BCC">
              <w:rPr>
                <w:sz w:val="16"/>
                <w:szCs w:val="16"/>
              </w:rPr>
              <w:t>”</w:t>
            </w:r>
            <w:r w:rsidR="004D788F" w:rsidRPr="00511BCC">
              <w:rPr>
                <w:sz w:val="16"/>
                <w:szCs w:val="16"/>
              </w:rPr>
              <w:t xml:space="preserve"> dbcolumn=“ VESG_#ENDE_ZEIT“ format=</w:t>
            </w:r>
            <w:r w:rsidR="00FD6BE3" w:rsidRPr="00511BCC">
              <w:rPr>
                <w:sz w:val="16"/>
                <w:szCs w:val="16"/>
              </w:rPr>
              <w:t xml:space="preserve">”convert(nvarchar(10),#1#,104)” </w:t>
            </w:r>
            <w:r w:rsidR="004D788F" w:rsidRPr="00511BCC">
              <w:rPr>
                <w:sz w:val="16"/>
                <w:szCs w:val="16"/>
              </w:rPr>
              <w:t>/&gt;</w:t>
            </w:r>
          </w:p>
          <w:p w14:paraId="7599FC19" w14:textId="77777777" w:rsidR="005C10EB" w:rsidRPr="00FD6BE3" w:rsidRDefault="005C10EB" w:rsidP="003C0C8E">
            <w:pPr>
              <w:rPr>
                <w:sz w:val="16"/>
                <w:szCs w:val="16"/>
              </w:rPr>
            </w:pPr>
            <w:r w:rsidRPr="00511BCC">
              <w:rPr>
                <w:sz w:val="16"/>
                <w:szCs w:val="16"/>
              </w:rPr>
              <w:t xml:space="preserve">           </w:t>
            </w:r>
            <w:r w:rsidRPr="00FD6BE3">
              <w:rPr>
                <w:sz w:val="16"/>
                <w:szCs w:val="16"/>
              </w:rPr>
              <w:t>....</w:t>
            </w:r>
          </w:p>
          <w:p w14:paraId="2F69352F" w14:textId="77777777" w:rsidR="005C10EB" w:rsidRPr="005C10EB" w:rsidRDefault="005C10EB" w:rsidP="004D788F">
            <w:r w:rsidRPr="00FD6BE3">
              <w:rPr>
                <w:sz w:val="16"/>
                <w:szCs w:val="16"/>
              </w:rPr>
              <w:t>&lt;</w:t>
            </w:r>
            <w:r w:rsidR="004D788F" w:rsidRPr="00FD6BE3">
              <w:rPr>
                <w:sz w:val="16"/>
                <w:szCs w:val="16"/>
              </w:rPr>
              <w:t>/xmldata</w:t>
            </w:r>
            <w:r w:rsidRPr="00FD6BE3">
              <w:rPr>
                <w:sz w:val="16"/>
                <w:szCs w:val="16"/>
              </w:rPr>
              <w:t>&gt;</w:t>
            </w:r>
          </w:p>
        </w:tc>
      </w:tr>
      <w:tr w:rsidR="00FD6BE3" w14:paraId="74DCF670" w14:textId="77777777" w:rsidTr="00FD6BE3">
        <w:trPr>
          <w:trHeight w:val="290"/>
        </w:trPr>
        <w:tc>
          <w:tcPr>
            <w:tcW w:w="2369" w:type="dxa"/>
          </w:tcPr>
          <w:p w14:paraId="51688872" w14:textId="77777777" w:rsidR="003C0C8E" w:rsidRDefault="003C0C8E" w:rsidP="003C0C8E">
            <w:pPr>
              <w:rPr>
                <w:lang w:val="en-US"/>
              </w:rPr>
            </w:pPr>
            <w:r>
              <w:rPr>
                <w:lang w:val="en-US"/>
              </w:rPr>
              <w:t>SBTP_EMAILADR</w:t>
            </w:r>
          </w:p>
        </w:tc>
        <w:tc>
          <w:tcPr>
            <w:tcW w:w="7556" w:type="dxa"/>
          </w:tcPr>
          <w:p w14:paraId="32475036" w14:textId="77777777" w:rsidR="003C0C8E" w:rsidRDefault="005C10EB" w:rsidP="003C0C8E">
            <w:pPr>
              <w:rPr>
                <w:lang w:val="en-US"/>
              </w:rPr>
            </w:pPr>
            <w:r w:rsidRPr="005C10EB">
              <w:rPr>
                <w:lang w:val="en-US"/>
              </w:rPr>
              <w:t>events@institution.com</w:t>
            </w:r>
          </w:p>
        </w:tc>
      </w:tr>
      <w:tr w:rsidR="00FD6BE3" w:rsidRPr="00227258" w14:paraId="12417CF4" w14:textId="77777777" w:rsidTr="00FD6BE3">
        <w:trPr>
          <w:trHeight w:val="306"/>
        </w:trPr>
        <w:tc>
          <w:tcPr>
            <w:tcW w:w="2369" w:type="dxa"/>
          </w:tcPr>
          <w:p w14:paraId="5BE72A2F" w14:textId="77777777" w:rsidR="003C0C8E" w:rsidRDefault="003C0C8E" w:rsidP="003C0C8E">
            <w:pPr>
              <w:rPr>
                <w:lang w:val="en-US"/>
              </w:rPr>
            </w:pPr>
            <w:r>
              <w:rPr>
                <w:lang w:val="en-US"/>
              </w:rPr>
              <w:t>SBTP_EMAILSUB</w:t>
            </w:r>
          </w:p>
        </w:tc>
        <w:tc>
          <w:tcPr>
            <w:tcW w:w="7556" w:type="dxa"/>
          </w:tcPr>
          <w:p w14:paraId="6E172FB8" w14:textId="77777777" w:rsidR="00227258" w:rsidRDefault="00227258" w:rsidP="00227258">
            <w:pPr>
              <w:rPr>
                <w:sz w:val="16"/>
                <w:szCs w:val="16"/>
                <w:lang w:val="en-US"/>
              </w:rPr>
            </w:pPr>
            <w:r w:rsidRPr="00C40FB5">
              <w:rPr>
                <w:sz w:val="16"/>
                <w:szCs w:val="16"/>
                <w:lang w:val="en-US"/>
              </w:rPr>
              <w:t>&lt;</w:t>
            </w:r>
            <w:proofErr w:type="spellStart"/>
            <w:r w:rsidRPr="00C40FB5">
              <w:rPr>
                <w:sz w:val="16"/>
                <w:szCs w:val="16"/>
                <w:lang w:val="en-US"/>
              </w:rPr>
              <w:t>xmldata</w:t>
            </w:r>
            <w:proofErr w:type="spellEnd"/>
            <w:r w:rsidRPr="00C40FB5">
              <w:rPr>
                <w:sz w:val="16"/>
                <w:szCs w:val="16"/>
                <w:lang w:val="en-US"/>
              </w:rPr>
              <w:t>&gt;</w:t>
            </w:r>
          </w:p>
          <w:p w14:paraId="5AE819B1" w14:textId="0D4CB8B6" w:rsidR="00227258" w:rsidRPr="00C40FB5" w:rsidRDefault="00227258" w:rsidP="00227258">
            <w:pPr>
              <w:rPr>
                <w:sz w:val="16"/>
                <w:szCs w:val="16"/>
                <w:lang w:val="en-US"/>
              </w:rPr>
            </w:pPr>
            <w:r>
              <w:rPr>
                <w:sz w:val="16"/>
                <w:szCs w:val="16"/>
                <w:lang w:val="en-US"/>
              </w:rPr>
              <w:t>&lt;fields&gt;&lt;field name=“ VESG_BEGINN”/&gt; &lt;field name=“ VESG_ENDE”/&gt;&lt;/fields&gt;</w:t>
            </w:r>
          </w:p>
          <w:p w14:paraId="0A8E8B13" w14:textId="52F9E449" w:rsidR="00227258" w:rsidRPr="00A755DE" w:rsidRDefault="00227258" w:rsidP="00227258">
            <w:pPr>
              <w:rPr>
                <w:sz w:val="16"/>
                <w:szCs w:val="16"/>
                <w:lang w:val="en-US"/>
              </w:rPr>
            </w:pPr>
            <w:r w:rsidRPr="00C40FB5">
              <w:rPr>
                <w:sz w:val="16"/>
                <w:szCs w:val="16"/>
                <w:lang w:val="en-US"/>
              </w:rPr>
              <w:t>&lt;</w:t>
            </w:r>
            <w:r w:rsidRPr="00A755DE">
              <w:rPr>
                <w:sz w:val="16"/>
                <w:szCs w:val="16"/>
                <w:lang w:val="en-US"/>
              </w:rPr>
              <w:t xml:space="preserve">data </w:t>
            </w:r>
            <w:r>
              <w:rPr>
                <w:sz w:val="16"/>
                <w:szCs w:val="16"/>
                <w:lang w:val="en-US"/>
              </w:rPr>
              <w:t>subject=“ New Course #VESG_BEGINN # To #VESG_ENDE#</w:t>
            </w:r>
            <w:r w:rsidRPr="00A755DE">
              <w:rPr>
                <w:sz w:val="16"/>
                <w:szCs w:val="16"/>
                <w:lang w:val="en-US"/>
              </w:rPr>
              <w:t>” /&gt;</w:t>
            </w:r>
          </w:p>
          <w:p w14:paraId="4E4A44E2" w14:textId="197A1AAB" w:rsidR="003C0C8E" w:rsidRDefault="00227258" w:rsidP="00227258">
            <w:pPr>
              <w:rPr>
                <w:lang w:val="en-US"/>
              </w:rPr>
            </w:pPr>
            <w:r w:rsidRPr="00227258">
              <w:rPr>
                <w:sz w:val="16"/>
                <w:szCs w:val="16"/>
                <w:lang w:val="en-US"/>
              </w:rPr>
              <w:t>&lt;/</w:t>
            </w:r>
            <w:proofErr w:type="spellStart"/>
            <w:r w:rsidRPr="00227258">
              <w:rPr>
                <w:sz w:val="16"/>
                <w:szCs w:val="16"/>
                <w:lang w:val="en-US"/>
              </w:rPr>
              <w:t>xmldata</w:t>
            </w:r>
            <w:proofErr w:type="spellEnd"/>
            <w:r w:rsidRPr="00227258">
              <w:rPr>
                <w:sz w:val="16"/>
                <w:szCs w:val="16"/>
                <w:lang w:val="en-US"/>
              </w:rPr>
              <w:t>&gt;</w:t>
            </w:r>
          </w:p>
        </w:tc>
      </w:tr>
      <w:tr w:rsidR="00227258" w14:paraId="41457B01" w14:textId="77777777" w:rsidTr="00FD6BE3">
        <w:trPr>
          <w:trHeight w:val="306"/>
        </w:trPr>
        <w:tc>
          <w:tcPr>
            <w:tcW w:w="2369" w:type="dxa"/>
          </w:tcPr>
          <w:p w14:paraId="465D72FA" w14:textId="218CA2D7" w:rsidR="00227258" w:rsidRDefault="00227258" w:rsidP="003C0C8E">
            <w:pPr>
              <w:rPr>
                <w:lang w:val="en-US"/>
              </w:rPr>
            </w:pPr>
            <w:r>
              <w:rPr>
                <w:lang w:val="en-US"/>
              </w:rPr>
              <w:t>SBTP_ISDYNAMICSUB</w:t>
            </w:r>
          </w:p>
        </w:tc>
        <w:tc>
          <w:tcPr>
            <w:tcW w:w="7556" w:type="dxa"/>
          </w:tcPr>
          <w:p w14:paraId="0A10CAEC" w14:textId="2B4FE4E7" w:rsidR="00227258" w:rsidRDefault="00227258" w:rsidP="003C0C8E">
            <w:pPr>
              <w:rPr>
                <w:lang w:val="en-US"/>
              </w:rPr>
            </w:pPr>
            <w:r>
              <w:rPr>
                <w:lang w:val="en-US"/>
              </w:rPr>
              <w:t>1</w:t>
            </w:r>
          </w:p>
        </w:tc>
      </w:tr>
      <w:tr w:rsidR="00FD6BE3" w14:paraId="7E16BD55" w14:textId="77777777" w:rsidTr="00FD6BE3">
        <w:trPr>
          <w:trHeight w:val="306"/>
        </w:trPr>
        <w:tc>
          <w:tcPr>
            <w:tcW w:w="2369" w:type="dxa"/>
          </w:tcPr>
          <w:p w14:paraId="756350DD" w14:textId="77777777" w:rsidR="00FD6BE3" w:rsidRDefault="00FD6BE3" w:rsidP="00FD6BE3">
            <w:pPr>
              <w:rPr>
                <w:lang w:val="en-US"/>
              </w:rPr>
            </w:pPr>
            <w:r>
              <w:rPr>
                <w:lang w:val="en-US"/>
              </w:rPr>
              <w:t>SBTP_</w:t>
            </w:r>
            <w:r w:rsidRPr="00FD6BE3">
              <w:rPr>
                <w:lang w:val="en-US"/>
              </w:rPr>
              <w:t>EMAILREPLYADR</w:t>
            </w:r>
          </w:p>
        </w:tc>
        <w:tc>
          <w:tcPr>
            <w:tcW w:w="7556" w:type="dxa"/>
          </w:tcPr>
          <w:p w14:paraId="7E221F46" w14:textId="77777777" w:rsidR="00FD6BE3" w:rsidRDefault="00FD6BE3" w:rsidP="003C0C8E">
            <w:pPr>
              <w:rPr>
                <w:lang w:val="en-US"/>
              </w:rPr>
            </w:pPr>
            <w:r>
              <w:rPr>
                <w:lang w:val="en-US"/>
              </w:rPr>
              <w:t>e</w:t>
            </w:r>
            <w:r w:rsidRPr="005C10EB">
              <w:rPr>
                <w:lang w:val="en-US"/>
              </w:rPr>
              <w:t>vents</w:t>
            </w:r>
            <w:r>
              <w:rPr>
                <w:lang w:val="en-US"/>
              </w:rPr>
              <w:t>2</w:t>
            </w:r>
            <w:r w:rsidRPr="005C10EB">
              <w:rPr>
                <w:lang w:val="en-US"/>
              </w:rPr>
              <w:t>@institution.com</w:t>
            </w:r>
          </w:p>
        </w:tc>
      </w:tr>
      <w:tr w:rsidR="00FD6BE3" w14:paraId="4DCF0F9A" w14:textId="77777777" w:rsidTr="00FD6BE3">
        <w:trPr>
          <w:trHeight w:val="306"/>
        </w:trPr>
        <w:tc>
          <w:tcPr>
            <w:tcW w:w="2369" w:type="dxa"/>
          </w:tcPr>
          <w:p w14:paraId="496A5E4A" w14:textId="77777777" w:rsidR="00FD6BE3" w:rsidRDefault="00FD6BE3" w:rsidP="003C0C8E">
            <w:pPr>
              <w:rPr>
                <w:lang w:val="en-US"/>
              </w:rPr>
            </w:pPr>
            <w:r w:rsidRPr="00FD6BE3">
              <w:rPr>
                <w:lang w:val="en-US"/>
              </w:rPr>
              <w:t>SBTP_EMAILCC</w:t>
            </w:r>
          </w:p>
        </w:tc>
        <w:tc>
          <w:tcPr>
            <w:tcW w:w="7556" w:type="dxa"/>
          </w:tcPr>
          <w:p w14:paraId="10B012D4" w14:textId="77777777" w:rsidR="00FD6BE3" w:rsidRDefault="00FD6BE3" w:rsidP="003C0C8E">
            <w:pPr>
              <w:rPr>
                <w:lang w:val="en-US"/>
              </w:rPr>
            </w:pPr>
            <w:r>
              <w:rPr>
                <w:lang w:val="en-US"/>
              </w:rPr>
              <w:t>e</w:t>
            </w:r>
            <w:r w:rsidRPr="005C10EB">
              <w:rPr>
                <w:lang w:val="en-US"/>
              </w:rPr>
              <w:t>vents</w:t>
            </w:r>
            <w:r>
              <w:rPr>
                <w:lang w:val="en-US"/>
              </w:rPr>
              <w:t>3</w:t>
            </w:r>
            <w:r w:rsidRPr="005C10EB">
              <w:rPr>
                <w:lang w:val="en-US"/>
              </w:rPr>
              <w:t>@institution.com</w:t>
            </w:r>
          </w:p>
        </w:tc>
      </w:tr>
      <w:tr w:rsidR="00FD6BE3" w14:paraId="4C2F8B8B" w14:textId="77777777" w:rsidTr="00FD6BE3">
        <w:trPr>
          <w:trHeight w:val="306"/>
        </w:trPr>
        <w:tc>
          <w:tcPr>
            <w:tcW w:w="2369" w:type="dxa"/>
          </w:tcPr>
          <w:p w14:paraId="1B9676D1" w14:textId="77777777" w:rsidR="00FD6BE3" w:rsidRDefault="00FD6BE3" w:rsidP="003C0C8E">
            <w:pPr>
              <w:rPr>
                <w:lang w:val="en-US"/>
              </w:rPr>
            </w:pPr>
            <w:r w:rsidRPr="00FD6BE3">
              <w:rPr>
                <w:lang w:val="en-US"/>
              </w:rPr>
              <w:t>SBTP_EMAILBCC</w:t>
            </w:r>
          </w:p>
        </w:tc>
        <w:tc>
          <w:tcPr>
            <w:tcW w:w="7556" w:type="dxa"/>
          </w:tcPr>
          <w:p w14:paraId="7658EAAB" w14:textId="77777777" w:rsidR="00FD6BE3" w:rsidRDefault="00FD6BE3" w:rsidP="003C0C8E">
            <w:pPr>
              <w:rPr>
                <w:lang w:val="en-US"/>
              </w:rPr>
            </w:pPr>
            <w:r>
              <w:rPr>
                <w:lang w:val="en-US"/>
              </w:rPr>
              <w:t>e</w:t>
            </w:r>
            <w:r w:rsidRPr="005C10EB">
              <w:rPr>
                <w:lang w:val="en-US"/>
              </w:rPr>
              <w:t>vents</w:t>
            </w:r>
            <w:r>
              <w:rPr>
                <w:lang w:val="en-US"/>
              </w:rPr>
              <w:t>4</w:t>
            </w:r>
            <w:r w:rsidRPr="005C10EB">
              <w:rPr>
                <w:lang w:val="en-US"/>
              </w:rPr>
              <w:t>@institution.com</w:t>
            </w:r>
          </w:p>
        </w:tc>
      </w:tr>
    </w:tbl>
    <w:p w14:paraId="19646827" w14:textId="4928F0BA" w:rsidR="00FD6BE3" w:rsidRDefault="00FD6BE3" w:rsidP="003C0C8E">
      <w:pPr>
        <w:rPr>
          <w:lang w:val="en-US"/>
        </w:rPr>
      </w:pPr>
    </w:p>
    <w:p w14:paraId="3BFC6B79" w14:textId="77777777" w:rsidR="005C10EB" w:rsidRDefault="005C10EB" w:rsidP="003C0C8E">
      <w:pPr>
        <w:rPr>
          <w:lang w:val="en-US"/>
        </w:rPr>
      </w:pPr>
      <w:r>
        <w:rPr>
          <w:lang w:val="en-US"/>
        </w:rPr>
        <w:t xml:space="preserve">This event and this subscription are related to each other, this is described on the </w:t>
      </w:r>
      <w:r w:rsidR="00324820">
        <w:rPr>
          <w:lang w:val="en-US"/>
        </w:rPr>
        <w:t>IO_EVENT_SUBSCRIPTION_TYPE table.</w:t>
      </w:r>
    </w:p>
    <w:tbl>
      <w:tblPr>
        <w:tblStyle w:val="TableGrid"/>
        <w:tblW w:w="9975" w:type="dxa"/>
        <w:tblLook w:val="04A0" w:firstRow="1" w:lastRow="0" w:firstColumn="1" w:lastColumn="0" w:noHBand="0" w:noVBand="1"/>
      </w:tblPr>
      <w:tblGrid>
        <w:gridCol w:w="4987"/>
        <w:gridCol w:w="4988"/>
      </w:tblGrid>
      <w:tr w:rsidR="00324820" w:rsidRPr="00324820" w14:paraId="554593A8" w14:textId="77777777" w:rsidTr="00132983">
        <w:trPr>
          <w:trHeight w:val="306"/>
        </w:trPr>
        <w:tc>
          <w:tcPr>
            <w:tcW w:w="9975" w:type="dxa"/>
            <w:gridSpan w:val="2"/>
          </w:tcPr>
          <w:p w14:paraId="5DB3C97C" w14:textId="77777777" w:rsidR="00324820" w:rsidRPr="00324820" w:rsidRDefault="00324820" w:rsidP="003C0C8E">
            <w:pPr>
              <w:rPr>
                <w:b/>
                <w:lang w:val="en-US"/>
              </w:rPr>
            </w:pPr>
            <w:r w:rsidRPr="00324820">
              <w:rPr>
                <w:b/>
                <w:lang w:val="en-US"/>
              </w:rPr>
              <w:t>IO_EVENT_SUBSCRIPTION_TYPE</w:t>
            </w:r>
          </w:p>
        </w:tc>
      </w:tr>
      <w:tr w:rsidR="00324820" w:rsidRPr="00324820" w14:paraId="618FAD01" w14:textId="77777777" w:rsidTr="00132983">
        <w:trPr>
          <w:trHeight w:val="290"/>
        </w:trPr>
        <w:tc>
          <w:tcPr>
            <w:tcW w:w="4987" w:type="dxa"/>
          </w:tcPr>
          <w:p w14:paraId="693E664D" w14:textId="77777777" w:rsidR="00324820" w:rsidRPr="00324820" w:rsidRDefault="00324820" w:rsidP="003C0C8E">
            <w:pPr>
              <w:rPr>
                <w:b/>
                <w:lang w:val="en-US"/>
              </w:rPr>
            </w:pPr>
            <w:r w:rsidRPr="00324820">
              <w:rPr>
                <w:b/>
                <w:lang w:val="en-US"/>
              </w:rPr>
              <w:t>Column Name</w:t>
            </w:r>
          </w:p>
        </w:tc>
        <w:tc>
          <w:tcPr>
            <w:tcW w:w="4988" w:type="dxa"/>
          </w:tcPr>
          <w:p w14:paraId="19E782C0" w14:textId="77777777" w:rsidR="00324820" w:rsidRPr="00324820" w:rsidRDefault="00324820" w:rsidP="003C0C8E">
            <w:pPr>
              <w:rPr>
                <w:b/>
                <w:lang w:val="en-US"/>
              </w:rPr>
            </w:pPr>
            <w:r w:rsidRPr="00324820">
              <w:rPr>
                <w:b/>
                <w:lang w:val="en-US"/>
              </w:rPr>
              <w:t>Data</w:t>
            </w:r>
          </w:p>
        </w:tc>
      </w:tr>
      <w:tr w:rsidR="00324820" w14:paraId="61110AE7" w14:textId="77777777" w:rsidTr="00132983">
        <w:trPr>
          <w:trHeight w:val="306"/>
        </w:trPr>
        <w:tc>
          <w:tcPr>
            <w:tcW w:w="4987" w:type="dxa"/>
          </w:tcPr>
          <w:p w14:paraId="5FECF479" w14:textId="77777777" w:rsidR="00324820" w:rsidRDefault="00324820" w:rsidP="003C0C8E">
            <w:pPr>
              <w:rPr>
                <w:lang w:val="en-US"/>
              </w:rPr>
            </w:pPr>
            <w:r>
              <w:rPr>
                <w:lang w:val="en-US"/>
              </w:rPr>
              <w:t>EVST_ID</w:t>
            </w:r>
          </w:p>
        </w:tc>
        <w:tc>
          <w:tcPr>
            <w:tcW w:w="4988" w:type="dxa"/>
          </w:tcPr>
          <w:p w14:paraId="206BC27D" w14:textId="77777777" w:rsidR="00324820" w:rsidRDefault="00324820" w:rsidP="003C0C8E">
            <w:pPr>
              <w:rPr>
                <w:lang w:val="en-US"/>
              </w:rPr>
            </w:pPr>
            <w:r>
              <w:rPr>
                <w:lang w:val="en-US"/>
              </w:rPr>
              <w:t>1</w:t>
            </w:r>
          </w:p>
        </w:tc>
      </w:tr>
      <w:tr w:rsidR="00324820" w14:paraId="61E25C17" w14:textId="77777777" w:rsidTr="00132983">
        <w:trPr>
          <w:trHeight w:val="290"/>
        </w:trPr>
        <w:tc>
          <w:tcPr>
            <w:tcW w:w="4987" w:type="dxa"/>
          </w:tcPr>
          <w:p w14:paraId="65DC236C" w14:textId="77777777" w:rsidR="00324820" w:rsidRDefault="00324820" w:rsidP="00CA54AF">
            <w:pPr>
              <w:rPr>
                <w:lang w:val="en-US"/>
              </w:rPr>
            </w:pPr>
            <w:r>
              <w:rPr>
                <w:lang w:val="en-US"/>
              </w:rPr>
              <w:t>EVTP_CODE</w:t>
            </w:r>
          </w:p>
        </w:tc>
        <w:tc>
          <w:tcPr>
            <w:tcW w:w="4988" w:type="dxa"/>
          </w:tcPr>
          <w:p w14:paraId="4947C877" w14:textId="77777777" w:rsidR="00324820" w:rsidRDefault="00324820" w:rsidP="00CA54AF">
            <w:pPr>
              <w:rPr>
                <w:lang w:val="en-US"/>
              </w:rPr>
            </w:pPr>
            <w:r>
              <w:rPr>
                <w:lang w:val="en-US"/>
              </w:rPr>
              <w:t>10</w:t>
            </w:r>
          </w:p>
        </w:tc>
      </w:tr>
      <w:tr w:rsidR="00324820" w14:paraId="0C6DFC8A" w14:textId="77777777" w:rsidTr="00132983">
        <w:trPr>
          <w:trHeight w:val="306"/>
        </w:trPr>
        <w:tc>
          <w:tcPr>
            <w:tcW w:w="4987" w:type="dxa"/>
          </w:tcPr>
          <w:p w14:paraId="43F3B68C" w14:textId="77777777" w:rsidR="00324820" w:rsidRDefault="00324820" w:rsidP="00CA54AF">
            <w:pPr>
              <w:rPr>
                <w:lang w:val="en-US"/>
              </w:rPr>
            </w:pPr>
            <w:r>
              <w:rPr>
                <w:lang w:val="en-US"/>
              </w:rPr>
              <w:t>SBTP_CODE</w:t>
            </w:r>
          </w:p>
        </w:tc>
        <w:tc>
          <w:tcPr>
            <w:tcW w:w="4988" w:type="dxa"/>
          </w:tcPr>
          <w:p w14:paraId="77AEEAAE" w14:textId="77777777" w:rsidR="00324820" w:rsidRDefault="00324820" w:rsidP="00CA54AF">
            <w:pPr>
              <w:rPr>
                <w:lang w:val="en-US"/>
              </w:rPr>
            </w:pPr>
            <w:r>
              <w:rPr>
                <w:lang w:val="en-US"/>
              </w:rPr>
              <w:t>6</w:t>
            </w:r>
          </w:p>
        </w:tc>
      </w:tr>
    </w:tbl>
    <w:p w14:paraId="727E0030" w14:textId="77777777" w:rsidR="00324820" w:rsidRDefault="00324820" w:rsidP="003C0C8E">
      <w:pPr>
        <w:rPr>
          <w:lang w:val="en-US"/>
        </w:rPr>
      </w:pPr>
    </w:p>
    <w:p w14:paraId="66DA2B45" w14:textId="77777777" w:rsidR="00324820" w:rsidRDefault="00324820" w:rsidP="003C0C8E">
      <w:pPr>
        <w:rPr>
          <w:lang w:val="en-US"/>
        </w:rPr>
      </w:pPr>
    </w:p>
    <w:p w14:paraId="5ABADD3E" w14:textId="77777777" w:rsidR="00CD0035" w:rsidRPr="00CD0035" w:rsidRDefault="00FB0676" w:rsidP="00CD0035">
      <w:pPr>
        <w:tabs>
          <w:tab w:val="center" w:pos="4536"/>
        </w:tabs>
        <w:rPr>
          <w:b/>
          <w:lang w:val="en-US"/>
        </w:rPr>
      </w:pPr>
      <w:r>
        <w:rPr>
          <w:b/>
          <w:lang w:val="en-US"/>
        </w:rPr>
        <w:t>Communication method</w:t>
      </w:r>
    </w:p>
    <w:tbl>
      <w:tblPr>
        <w:tblStyle w:val="TableGrid"/>
        <w:tblW w:w="9974" w:type="dxa"/>
        <w:tblLook w:val="04A0" w:firstRow="1" w:lastRow="0" w:firstColumn="1" w:lastColumn="0" w:noHBand="0" w:noVBand="1"/>
      </w:tblPr>
      <w:tblGrid>
        <w:gridCol w:w="4987"/>
        <w:gridCol w:w="4987"/>
      </w:tblGrid>
      <w:tr w:rsidR="00CD0035" w:rsidRPr="00CD0035" w14:paraId="510DB291" w14:textId="77777777" w:rsidTr="00132983">
        <w:trPr>
          <w:trHeight w:val="299"/>
        </w:trPr>
        <w:tc>
          <w:tcPr>
            <w:tcW w:w="9974" w:type="dxa"/>
            <w:gridSpan w:val="2"/>
          </w:tcPr>
          <w:p w14:paraId="4DC671EF" w14:textId="77777777" w:rsidR="00CD0035" w:rsidRPr="00CD0035" w:rsidRDefault="00FB0676" w:rsidP="003C0C8E">
            <w:pPr>
              <w:rPr>
                <w:b/>
                <w:lang w:val="en-US"/>
              </w:rPr>
            </w:pPr>
            <w:r>
              <w:rPr>
                <w:b/>
                <w:lang w:val="en-US"/>
              </w:rPr>
              <w:t>IO_COMMUNICATION_METHOD</w:t>
            </w:r>
          </w:p>
        </w:tc>
      </w:tr>
      <w:tr w:rsidR="00CD0035" w:rsidRPr="00CD0035" w14:paraId="1BC75423" w14:textId="77777777" w:rsidTr="00132983">
        <w:trPr>
          <w:trHeight w:val="316"/>
        </w:trPr>
        <w:tc>
          <w:tcPr>
            <w:tcW w:w="4987" w:type="dxa"/>
          </w:tcPr>
          <w:p w14:paraId="15884F3A" w14:textId="77777777" w:rsidR="00CD0035" w:rsidRPr="00CD0035" w:rsidRDefault="00CD0035" w:rsidP="003C0C8E">
            <w:pPr>
              <w:rPr>
                <w:b/>
                <w:lang w:val="en-US"/>
              </w:rPr>
            </w:pPr>
            <w:r>
              <w:rPr>
                <w:b/>
                <w:lang w:val="en-US"/>
              </w:rPr>
              <w:t>CMMD_CODE</w:t>
            </w:r>
          </w:p>
        </w:tc>
        <w:tc>
          <w:tcPr>
            <w:tcW w:w="4987" w:type="dxa"/>
          </w:tcPr>
          <w:p w14:paraId="295422C9" w14:textId="77777777" w:rsidR="00CD0035" w:rsidRPr="00CD0035" w:rsidRDefault="00CD0035" w:rsidP="00CD0035">
            <w:pPr>
              <w:rPr>
                <w:b/>
                <w:lang w:val="en-US"/>
              </w:rPr>
            </w:pPr>
            <w:r>
              <w:rPr>
                <w:b/>
                <w:lang w:val="en-US"/>
              </w:rPr>
              <w:t>CMMD_DECODE</w:t>
            </w:r>
          </w:p>
        </w:tc>
      </w:tr>
      <w:tr w:rsidR="00CD0035" w14:paraId="6D330D57" w14:textId="77777777" w:rsidTr="00132983">
        <w:trPr>
          <w:trHeight w:val="299"/>
        </w:trPr>
        <w:tc>
          <w:tcPr>
            <w:tcW w:w="4987" w:type="dxa"/>
          </w:tcPr>
          <w:p w14:paraId="48F37165" w14:textId="77777777" w:rsidR="00CD0035" w:rsidRDefault="00CD0035" w:rsidP="003C0C8E">
            <w:pPr>
              <w:rPr>
                <w:lang w:val="en-US"/>
              </w:rPr>
            </w:pPr>
            <w:r>
              <w:rPr>
                <w:lang w:val="en-US"/>
              </w:rPr>
              <w:t>1</w:t>
            </w:r>
          </w:p>
        </w:tc>
        <w:tc>
          <w:tcPr>
            <w:tcW w:w="4987" w:type="dxa"/>
          </w:tcPr>
          <w:p w14:paraId="3E520FC0" w14:textId="77777777" w:rsidR="00CD0035" w:rsidRDefault="00CD0035" w:rsidP="003C0C8E">
            <w:pPr>
              <w:rPr>
                <w:lang w:val="en-US"/>
              </w:rPr>
            </w:pPr>
            <w:r>
              <w:rPr>
                <w:lang w:val="en-US"/>
              </w:rPr>
              <w:t>Email</w:t>
            </w:r>
          </w:p>
        </w:tc>
      </w:tr>
      <w:tr w:rsidR="00CD0035" w14:paraId="5E49A25B" w14:textId="77777777" w:rsidTr="00132983">
        <w:trPr>
          <w:trHeight w:val="316"/>
        </w:trPr>
        <w:tc>
          <w:tcPr>
            <w:tcW w:w="4987" w:type="dxa"/>
          </w:tcPr>
          <w:p w14:paraId="5A93C594" w14:textId="77777777" w:rsidR="00CD0035" w:rsidRDefault="00CD0035" w:rsidP="003C0C8E">
            <w:pPr>
              <w:rPr>
                <w:lang w:val="en-US"/>
              </w:rPr>
            </w:pPr>
            <w:r>
              <w:rPr>
                <w:lang w:val="en-US"/>
              </w:rPr>
              <w:t>2</w:t>
            </w:r>
          </w:p>
        </w:tc>
        <w:tc>
          <w:tcPr>
            <w:tcW w:w="4987" w:type="dxa"/>
          </w:tcPr>
          <w:p w14:paraId="720FAC15" w14:textId="77777777" w:rsidR="00CD0035" w:rsidRDefault="00CD0035" w:rsidP="003C0C8E">
            <w:pPr>
              <w:rPr>
                <w:lang w:val="en-US"/>
              </w:rPr>
            </w:pPr>
            <w:r>
              <w:rPr>
                <w:lang w:val="en-US"/>
              </w:rPr>
              <w:t>SMS</w:t>
            </w:r>
          </w:p>
        </w:tc>
      </w:tr>
    </w:tbl>
    <w:p w14:paraId="49E65925" w14:textId="77777777" w:rsidR="00CD0035" w:rsidRDefault="00CD0035" w:rsidP="003C0C8E">
      <w:pPr>
        <w:rPr>
          <w:lang w:val="en-US"/>
        </w:rPr>
      </w:pPr>
    </w:p>
    <w:p w14:paraId="24F6C359" w14:textId="77777777" w:rsidR="00CD0035" w:rsidRDefault="00CD0035" w:rsidP="003C0C8E">
      <w:pPr>
        <w:rPr>
          <w:lang w:val="en-US"/>
        </w:rPr>
      </w:pPr>
    </w:p>
    <w:p w14:paraId="29B0FE2E" w14:textId="77777777" w:rsidR="00324820" w:rsidRDefault="00E21223" w:rsidP="003C0C8E">
      <w:pPr>
        <w:rPr>
          <w:lang w:val="en-US"/>
        </w:rPr>
      </w:pPr>
      <w:r>
        <w:rPr>
          <w:lang w:val="en-US"/>
        </w:rPr>
        <w:t>When the needed information is present on these tables the system will be able to work.</w:t>
      </w:r>
    </w:p>
    <w:p w14:paraId="0614042E" w14:textId="77777777" w:rsidR="00E21223" w:rsidRDefault="00E21223" w:rsidP="003C0C8E">
      <w:pPr>
        <w:rPr>
          <w:lang w:val="en-US"/>
        </w:rPr>
      </w:pPr>
      <w:r>
        <w:rPr>
          <w:lang w:val="en-US"/>
        </w:rPr>
        <w:t>After adding this information a subscriber need</w:t>
      </w:r>
      <w:r w:rsidR="00823388">
        <w:rPr>
          <w:lang w:val="en-US"/>
        </w:rPr>
        <w:t>s</w:t>
      </w:r>
      <w:r>
        <w:rPr>
          <w:lang w:val="en-US"/>
        </w:rPr>
        <w:t xml:space="preserve"> to add his information to the system.</w:t>
      </w:r>
    </w:p>
    <w:p w14:paraId="48F1078A" w14:textId="77777777" w:rsidR="00FB0676" w:rsidRDefault="00FB0676" w:rsidP="003C0C8E">
      <w:pPr>
        <w:rPr>
          <w:lang w:val="en-US"/>
        </w:rPr>
      </w:pPr>
    </w:p>
    <w:p w14:paraId="61BB2720" w14:textId="77777777" w:rsidR="00E21223" w:rsidRPr="00CD0035" w:rsidRDefault="00E21223" w:rsidP="003C0C8E">
      <w:pPr>
        <w:rPr>
          <w:b/>
          <w:lang w:val="en-US"/>
        </w:rPr>
      </w:pPr>
      <w:r w:rsidRPr="00CD0035">
        <w:rPr>
          <w:b/>
          <w:lang w:val="en-US"/>
        </w:rPr>
        <w:t xml:space="preserve">Subscriber Table </w:t>
      </w:r>
      <w:r w:rsidR="00CD0035">
        <w:rPr>
          <w:b/>
          <w:lang w:val="en-US"/>
        </w:rPr>
        <w:t>example entry</w:t>
      </w:r>
    </w:p>
    <w:tbl>
      <w:tblPr>
        <w:tblStyle w:val="TableGrid"/>
        <w:tblW w:w="10002" w:type="dxa"/>
        <w:tblLook w:val="04A0" w:firstRow="1" w:lastRow="0" w:firstColumn="1" w:lastColumn="0" w:noHBand="0" w:noVBand="1"/>
      </w:tblPr>
      <w:tblGrid>
        <w:gridCol w:w="5001"/>
        <w:gridCol w:w="5001"/>
      </w:tblGrid>
      <w:tr w:rsidR="00E21223" w:rsidRPr="00CD0035" w14:paraId="137C8BF8" w14:textId="77777777" w:rsidTr="00132983">
        <w:trPr>
          <w:trHeight w:val="302"/>
        </w:trPr>
        <w:tc>
          <w:tcPr>
            <w:tcW w:w="10001" w:type="dxa"/>
            <w:gridSpan w:val="2"/>
          </w:tcPr>
          <w:p w14:paraId="63D8E957" w14:textId="77777777" w:rsidR="00E21223" w:rsidRPr="00CD0035" w:rsidRDefault="00E21223" w:rsidP="003C0C8E">
            <w:pPr>
              <w:rPr>
                <w:b/>
                <w:lang w:val="en-US"/>
              </w:rPr>
            </w:pPr>
            <w:r w:rsidRPr="00CD0035">
              <w:rPr>
                <w:b/>
                <w:lang w:val="en-US"/>
              </w:rPr>
              <w:t>IO_SUBSCRIBER</w:t>
            </w:r>
          </w:p>
        </w:tc>
      </w:tr>
      <w:tr w:rsidR="00E21223" w:rsidRPr="00CD0035" w14:paraId="6B2DAF5B" w14:textId="77777777" w:rsidTr="00132983">
        <w:trPr>
          <w:trHeight w:val="286"/>
        </w:trPr>
        <w:tc>
          <w:tcPr>
            <w:tcW w:w="5001" w:type="dxa"/>
          </w:tcPr>
          <w:p w14:paraId="2C126902" w14:textId="77777777" w:rsidR="00E21223" w:rsidRPr="00CD0035" w:rsidRDefault="00CD0035" w:rsidP="003C0C8E">
            <w:pPr>
              <w:rPr>
                <w:b/>
                <w:lang w:val="en-US"/>
              </w:rPr>
            </w:pPr>
            <w:r w:rsidRPr="00CD0035">
              <w:rPr>
                <w:b/>
                <w:lang w:val="en-US"/>
              </w:rPr>
              <w:t>Column Name</w:t>
            </w:r>
          </w:p>
        </w:tc>
        <w:tc>
          <w:tcPr>
            <w:tcW w:w="5001" w:type="dxa"/>
          </w:tcPr>
          <w:p w14:paraId="5953493E" w14:textId="77777777" w:rsidR="00E21223" w:rsidRPr="00CD0035" w:rsidRDefault="00CD0035" w:rsidP="003C0C8E">
            <w:pPr>
              <w:rPr>
                <w:b/>
                <w:lang w:val="en-US"/>
              </w:rPr>
            </w:pPr>
            <w:r>
              <w:rPr>
                <w:b/>
                <w:lang w:val="en-US"/>
              </w:rPr>
              <w:t>Data</w:t>
            </w:r>
          </w:p>
        </w:tc>
      </w:tr>
      <w:tr w:rsidR="00E21223" w14:paraId="15E242A4" w14:textId="77777777" w:rsidTr="00132983">
        <w:trPr>
          <w:trHeight w:val="302"/>
        </w:trPr>
        <w:tc>
          <w:tcPr>
            <w:tcW w:w="5001" w:type="dxa"/>
          </w:tcPr>
          <w:p w14:paraId="52AD1C1C" w14:textId="77777777" w:rsidR="00E21223" w:rsidRDefault="00CD0035" w:rsidP="003C0C8E">
            <w:pPr>
              <w:rPr>
                <w:lang w:val="en-US"/>
              </w:rPr>
            </w:pPr>
            <w:r>
              <w:rPr>
                <w:lang w:val="en-US"/>
              </w:rPr>
              <w:t>SBER_ID</w:t>
            </w:r>
          </w:p>
        </w:tc>
        <w:tc>
          <w:tcPr>
            <w:tcW w:w="5001" w:type="dxa"/>
          </w:tcPr>
          <w:p w14:paraId="561C4725" w14:textId="77777777" w:rsidR="00E21223" w:rsidRDefault="00CD0035" w:rsidP="003C0C8E">
            <w:pPr>
              <w:rPr>
                <w:lang w:val="en-US"/>
              </w:rPr>
            </w:pPr>
            <w:r>
              <w:rPr>
                <w:lang w:val="en-US"/>
              </w:rPr>
              <w:t>1</w:t>
            </w:r>
          </w:p>
        </w:tc>
      </w:tr>
      <w:tr w:rsidR="00E21223" w14:paraId="4CB12EAF" w14:textId="77777777" w:rsidTr="00132983">
        <w:trPr>
          <w:trHeight w:val="302"/>
        </w:trPr>
        <w:tc>
          <w:tcPr>
            <w:tcW w:w="5001" w:type="dxa"/>
          </w:tcPr>
          <w:p w14:paraId="24234C25" w14:textId="77777777" w:rsidR="00E21223" w:rsidRDefault="00CD0035" w:rsidP="003C0C8E">
            <w:pPr>
              <w:rPr>
                <w:lang w:val="en-US"/>
              </w:rPr>
            </w:pPr>
            <w:r>
              <w:rPr>
                <w:lang w:val="en-US"/>
              </w:rPr>
              <w:t>USER_ID</w:t>
            </w:r>
          </w:p>
        </w:tc>
        <w:tc>
          <w:tcPr>
            <w:tcW w:w="5001" w:type="dxa"/>
          </w:tcPr>
          <w:p w14:paraId="792CF49D" w14:textId="77777777" w:rsidR="00E21223" w:rsidRDefault="00CD0035" w:rsidP="003C0C8E">
            <w:pPr>
              <w:rPr>
                <w:lang w:val="en-US"/>
              </w:rPr>
            </w:pPr>
            <w:r>
              <w:rPr>
                <w:lang w:val="en-US"/>
              </w:rPr>
              <w:t>56</w:t>
            </w:r>
          </w:p>
        </w:tc>
      </w:tr>
    </w:tbl>
    <w:p w14:paraId="4458CEF5" w14:textId="77777777" w:rsidR="00E21223" w:rsidRDefault="00E21223" w:rsidP="003C0C8E">
      <w:pPr>
        <w:rPr>
          <w:lang w:val="en-US"/>
        </w:rPr>
      </w:pPr>
    </w:p>
    <w:p w14:paraId="1E086F9D" w14:textId="77777777" w:rsidR="00FB0676" w:rsidRDefault="00FB0676" w:rsidP="003C0C8E">
      <w:pPr>
        <w:rPr>
          <w:lang w:val="en-US"/>
        </w:rPr>
      </w:pPr>
    </w:p>
    <w:p w14:paraId="44AE8F02" w14:textId="77777777" w:rsidR="00CD0035" w:rsidRPr="00CD0035" w:rsidRDefault="00CD0035" w:rsidP="003C0C8E">
      <w:pPr>
        <w:rPr>
          <w:b/>
          <w:lang w:val="en-US"/>
        </w:rPr>
      </w:pPr>
      <w:r w:rsidRPr="00CD0035">
        <w:rPr>
          <w:b/>
          <w:lang w:val="en-US"/>
        </w:rPr>
        <w:t>Devi</w:t>
      </w:r>
      <w:r w:rsidR="00FB0676">
        <w:rPr>
          <w:b/>
          <w:lang w:val="en-US"/>
        </w:rPr>
        <w:t>ce</w:t>
      </w:r>
      <w:r w:rsidRPr="00CD0035">
        <w:rPr>
          <w:b/>
          <w:lang w:val="en-US"/>
        </w:rPr>
        <w:t xml:space="preserve"> Table example entry</w:t>
      </w:r>
    </w:p>
    <w:tbl>
      <w:tblPr>
        <w:tblStyle w:val="TableGrid"/>
        <w:tblW w:w="9960" w:type="dxa"/>
        <w:tblLook w:val="04A0" w:firstRow="1" w:lastRow="0" w:firstColumn="1" w:lastColumn="0" w:noHBand="0" w:noVBand="1"/>
      </w:tblPr>
      <w:tblGrid>
        <w:gridCol w:w="4979"/>
        <w:gridCol w:w="4981"/>
      </w:tblGrid>
      <w:tr w:rsidR="00CD0035" w:rsidRPr="00CD0035" w14:paraId="6298A58A" w14:textId="77777777" w:rsidTr="00132983">
        <w:trPr>
          <w:trHeight w:val="285"/>
        </w:trPr>
        <w:tc>
          <w:tcPr>
            <w:tcW w:w="9960" w:type="dxa"/>
            <w:gridSpan w:val="2"/>
          </w:tcPr>
          <w:p w14:paraId="77B129AC" w14:textId="77777777" w:rsidR="00CD0035" w:rsidRPr="00CD0035" w:rsidRDefault="00FB0676" w:rsidP="003C0C8E">
            <w:pPr>
              <w:rPr>
                <w:b/>
                <w:lang w:val="en-US"/>
              </w:rPr>
            </w:pPr>
            <w:r>
              <w:rPr>
                <w:b/>
                <w:lang w:val="en-US"/>
              </w:rPr>
              <w:t>IO_DEVICE</w:t>
            </w:r>
          </w:p>
        </w:tc>
      </w:tr>
      <w:tr w:rsidR="00CD0035" w:rsidRPr="00CD0035" w14:paraId="2B2ECF4E" w14:textId="77777777" w:rsidTr="00132983">
        <w:trPr>
          <w:trHeight w:val="270"/>
        </w:trPr>
        <w:tc>
          <w:tcPr>
            <w:tcW w:w="4979" w:type="dxa"/>
          </w:tcPr>
          <w:p w14:paraId="15139B4B" w14:textId="77777777" w:rsidR="00CD0035" w:rsidRPr="00CD0035" w:rsidRDefault="00CD0035" w:rsidP="003C0C8E">
            <w:pPr>
              <w:rPr>
                <w:b/>
                <w:lang w:val="en-US"/>
              </w:rPr>
            </w:pPr>
            <w:r w:rsidRPr="00CD0035">
              <w:rPr>
                <w:b/>
                <w:lang w:val="en-US"/>
              </w:rPr>
              <w:t>Column Name</w:t>
            </w:r>
          </w:p>
        </w:tc>
        <w:tc>
          <w:tcPr>
            <w:tcW w:w="4980" w:type="dxa"/>
          </w:tcPr>
          <w:p w14:paraId="2C393EE6" w14:textId="77777777" w:rsidR="00CD0035" w:rsidRPr="00CD0035" w:rsidRDefault="00CD0035" w:rsidP="003C0C8E">
            <w:pPr>
              <w:rPr>
                <w:b/>
                <w:lang w:val="en-US"/>
              </w:rPr>
            </w:pPr>
            <w:r w:rsidRPr="00CD0035">
              <w:rPr>
                <w:b/>
                <w:lang w:val="en-US"/>
              </w:rPr>
              <w:t>Data</w:t>
            </w:r>
          </w:p>
        </w:tc>
      </w:tr>
      <w:tr w:rsidR="00CD0035" w14:paraId="266B82AD" w14:textId="77777777" w:rsidTr="00132983">
        <w:trPr>
          <w:trHeight w:val="285"/>
        </w:trPr>
        <w:tc>
          <w:tcPr>
            <w:tcW w:w="4979" w:type="dxa"/>
          </w:tcPr>
          <w:p w14:paraId="3DD39D55" w14:textId="77777777" w:rsidR="00CD0035" w:rsidRDefault="00CD0035" w:rsidP="003C0C8E">
            <w:pPr>
              <w:rPr>
                <w:lang w:val="en-US"/>
              </w:rPr>
            </w:pPr>
            <w:r>
              <w:rPr>
                <w:lang w:val="en-US"/>
              </w:rPr>
              <w:t>DEVC_ID</w:t>
            </w:r>
          </w:p>
        </w:tc>
        <w:tc>
          <w:tcPr>
            <w:tcW w:w="4980" w:type="dxa"/>
          </w:tcPr>
          <w:p w14:paraId="7A478FFB" w14:textId="77777777" w:rsidR="00CD0035" w:rsidRDefault="00CD0035" w:rsidP="003C0C8E">
            <w:pPr>
              <w:rPr>
                <w:lang w:val="en-US"/>
              </w:rPr>
            </w:pPr>
            <w:r>
              <w:rPr>
                <w:lang w:val="en-US"/>
              </w:rPr>
              <w:t>1</w:t>
            </w:r>
          </w:p>
        </w:tc>
      </w:tr>
      <w:tr w:rsidR="00CD0035" w14:paraId="6920106D" w14:textId="77777777" w:rsidTr="00132983">
        <w:trPr>
          <w:trHeight w:val="270"/>
        </w:trPr>
        <w:tc>
          <w:tcPr>
            <w:tcW w:w="4979" w:type="dxa"/>
          </w:tcPr>
          <w:p w14:paraId="0580EF4F" w14:textId="77777777" w:rsidR="00CD0035" w:rsidRDefault="00006EEC" w:rsidP="003C0C8E">
            <w:pPr>
              <w:rPr>
                <w:lang w:val="en-US"/>
              </w:rPr>
            </w:pPr>
            <w:r>
              <w:rPr>
                <w:lang w:val="en-US"/>
              </w:rPr>
              <w:t>DEVC_ADDRESS</w:t>
            </w:r>
          </w:p>
        </w:tc>
        <w:tc>
          <w:tcPr>
            <w:tcW w:w="4980" w:type="dxa"/>
          </w:tcPr>
          <w:p w14:paraId="3E694F9D" w14:textId="77777777" w:rsidR="00CD0035" w:rsidRDefault="00006EEC" w:rsidP="003C0C8E">
            <w:pPr>
              <w:rPr>
                <w:lang w:val="en-US"/>
              </w:rPr>
            </w:pPr>
            <w:r w:rsidRPr="00006EEC">
              <w:rPr>
                <w:lang w:val="en-US"/>
              </w:rPr>
              <w:t>user@email.com</w:t>
            </w:r>
          </w:p>
        </w:tc>
      </w:tr>
      <w:tr w:rsidR="00CD0035" w14:paraId="3D3E35A6" w14:textId="77777777" w:rsidTr="00132983">
        <w:trPr>
          <w:trHeight w:val="285"/>
        </w:trPr>
        <w:tc>
          <w:tcPr>
            <w:tcW w:w="4979" w:type="dxa"/>
          </w:tcPr>
          <w:p w14:paraId="0E231000" w14:textId="77777777" w:rsidR="00CD0035" w:rsidRDefault="00006EEC" w:rsidP="003C0C8E">
            <w:pPr>
              <w:rPr>
                <w:lang w:val="en-US"/>
              </w:rPr>
            </w:pPr>
            <w:r>
              <w:rPr>
                <w:lang w:val="en-US"/>
              </w:rPr>
              <w:t>SBER_ID</w:t>
            </w:r>
          </w:p>
        </w:tc>
        <w:tc>
          <w:tcPr>
            <w:tcW w:w="4980" w:type="dxa"/>
          </w:tcPr>
          <w:p w14:paraId="722980C7" w14:textId="77777777" w:rsidR="00CD0035" w:rsidRDefault="00006EEC" w:rsidP="003C0C8E">
            <w:pPr>
              <w:rPr>
                <w:lang w:val="en-US"/>
              </w:rPr>
            </w:pPr>
            <w:r>
              <w:rPr>
                <w:lang w:val="en-US"/>
              </w:rPr>
              <w:t>1</w:t>
            </w:r>
          </w:p>
        </w:tc>
      </w:tr>
      <w:tr w:rsidR="00CD0035" w14:paraId="35C07204" w14:textId="77777777" w:rsidTr="00132983">
        <w:trPr>
          <w:trHeight w:val="285"/>
        </w:trPr>
        <w:tc>
          <w:tcPr>
            <w:tcW w:w="4979" w:type="dxa"/>
          </w:tcPr>
          <w:p w14:paraId="169CF59A" w14:textId="77777777" w:rsidR="00CD0035" w:rsidRDefault="00006EEC" w:rsidP="003C0C8E">
            <w:pPr>
              <w:rPr>
                <w:lang w:val="en-US"/>
              </w:rPr>
            </w:pPr>
            <w:r>
              <w:rPr>
                <w:lang w:val="en-US"/>
              </w:rPr>
              <w:t>CMMD_CODE</w:t>
            </w:r>
          </w:p>
        </w:tc>
        <w:tc>
          <w:tcPr>
            <w:tcW w:w="4980" w:type="dxa"/>
          </w:tcPr>
          <w:p w14:paraId="1E86D5B0" w14:textId="77777777" w:rsidR="00CD0035" w:rsidRDefault="00006EEC" w:rsidP="003C0C8E">
            <w:pPr>
              <w:rPr>
                <w:lang w:val="en-US"/>
              </w:rPr>
            </w:pPr>
            <w:r>
              <w:rPr>
                <w:lang w:val="en-US"/>
              </w:rPr>
              <w:t>1</w:t>
            </w:r>
          </w:p>
        </w:tc>
      </w:tr>
    </w:tbl>
    <w:p w14:paraId="32E2DC52" w14:textId="77777777" w:rsidR="00CD0035" w:rsidRDefault="00CD0035" w:rsidP="003C0C8E">
      <w:pPr>
        <w:rPr>
          <w:lang w:val="en-US"/>
        </w:rPr>
      </w:pPr>
    </w:p>
    <w:p w14:paraId="442AF999" w14:textId="77777777" w:rsidR="00132983" w:rsidRDefault="00132983" w:rsidP="003C0C8E">
      <w:pPr>
        <w:rPr>
          <w:b/>
          <w:lang w:val="en-US"/>
        </w:rPr>
      </w:pPr>
    </w:p>
    <w:p w14:paraId="3FB64B2F" w14:textId="77777777" w:rsidR="00FB0676" w:rsidRDefault="00FB0676" w:rsidP="003C0C8E">
      <w:pPr>
        <w:rPr>
          <w:b/>
          <w:lang w:val="en-US"/>
        </w:rPr>
      </w:pPr>
    </w:p>
    <w:p w14:paraId="4F6F136E" w14:textId="77777777" w:rsidR="00823388" w:rsidRPr="00564EC4" w:rsidRDefault="00823388" w:rsidP="003C0C8E">
      <w:pPr>
        <w:rPr>
          <w:b/>
          <w:lang w:val="en-US"/>
        </w:rPr>
      </w:pPr>
      <w:r w:rsidRPr="00564EC4">
        <w:rPr>
          <w:b/>
          <w:lang w:val="en-US"/>
        </w:rPr>
        <w:t>Subscription Table example entry</w:t>
      </w:r>
    </w:p>
    <w:tbl>
      <w:tblPr>
        <w:tblStyle w:val="TableGrid"/>
        <w:tblW w:w="9976" w:type="dxa"/>
        <w:tblLook w:val="04A0" w:firstRow="1" w:lastRow="0" w:firstColumn="1" w:lastColumn="0" w:noHBand="0" w:noVBand="1"/>
      </w:tblPr>
      <w:tblGrid>
        <w:gridCol w:w="3168"/>
        <w:gridCol w:w="6808"/>
      </w:tblGrid>
      <w:tr w:rsidR="00823388" w:rsidRPr="00564EC4" w14:paraId="5AAE81A7" w14:textId="77777777" w:rsidTr="00132983">
        <w:trPr>
          <w:trHeight w:val="276"/>
        </w:trPr>
        <w:tc>
          <w:tcPr>
            <w:tcW w:w="9976" w:type="dxa"/>
            <w:gridSpan w:val="2"/>
          </w:tcPr>
          <w:p w14:paraId="73493621" w14:textId="77777777" w:rsidR="00823388" w:rsidRPr="00564EC4" w:rsidRDefault="00FB0676" w:rsidP="003C0C8E">
            <w:pPr>
              <w:rPr>
                <w:b/>
                <w:lang w:val="en-US"/>
              </w:rPr>
            </w:pPr>
            <w:r>
              <w:rPr>
                <w:b/>
                <w:lang w:val="en-US"/>
              </w:rPr>
              <w:t>IO_SUBSCRIPTION</w:t>
            </w:r>
          </w:p>
        </w:tc>
      </w:tr>
      <w:tr w:rsidR="00823388" w:rsidRPr="00564EC4" w14:paraId="0F10F71D" w14:textId="77777777" w:rsidTr="00FB0676">
        <w:trPr>
          <w:trHeight w:val="262"/>
        </w:trPr>
        <w:tc>
          <w:tcPr>
            <w:tcW w:w="3168" w:type="dxa"/>
          </w:tcPr>
          <w:p w14:paraId="73B0D2A2" w14:textId="77777777" w:rsidR="00823388" w:rsidRPr="00564EC4" w:rsidRDefault="00823388" w:rsidP="003C0C8E">
            <w:pPr>
              <w:rPr>
                <w:b/>
                <w:lang w:val="en-US"/>
              </w:rPr>
            </w:pPr>
            <w:r w:rsidRPr="00564EC4">
              <w:rPr>
                <w:b/>
                <w:lang w:val="en-US"/>
              </w:rPr>
              <w:t>Column Name</w:t>
            </w:r>
          </w:p>
        </w:tc>
        <w:tc>
          <w:tcPr>
            <w:tcW w:w="6808" w:type="dxa"/>
          </w:tcPr>
          <w:p w14:paraId="618D916D" w14:textId="77777777" w:rsidR="00823388" w:rsidRPr="00564EC4" w:rsidRDefault="00823388" w:rsidP="003C0C8E">
            <w:pPr>
              <w:rPr>
                <w:b/>
                <w:lang w:val="en-US"/>
              </w:rPr>
            </w:pPr>
            <w:r w:rsidRPr="00564EC4">
              <w:rPr>
                <w:b/>
                <w:lang w:val="en-US"/>
              </w:rPr>
              <w:t>Data</w:t>
            </w:r>
          </w:p>
        </w:tc>
      </w:tr>
      <w:tr w:rsidR="00823388" w14:paraId="542891F9" w14:textId="77777777" w:rsidTr="00FB0676">
        <w:trPr>
          <w:trHeight w:val="276"/>
        </w:trPr>
        <w:tc>
          <w:tcPr>
            <w:tcW w:w="3168" w:type="dxa"/>
          </w:tcPr>
          <w:p w14:paraId="18E4D852" w14:textId="77777777" w:rsidR="00823388" w:rsidRDefault="00564EC4" w:rsidP="003C0C8E">
            <w:pPr>
              <w:rPr>
                <w:lang w:val="en-US"/>
              </w:rPr>
            </w:pPr>
            <w:r>
              <w:rPr>
                <w:lang w:val="en-US"/>
              </w:rPr>
              <w:t>SBPN_ID</w:t>
            </w:r>
          </w:p>
        </w:tc>
        <w:tc>
          <w:tcPr>
            <w:tcW w:w="6808" w:type="dxa"/>
          </w:tcPr>
          <w:p w14:paraId="1E4B91E4" w14:textId="77777777" w:rsidR="00823388" w:rsidRDefault="00E13800" w:rsidP="003C0C8E">
            <w:pPr>
              <w:rPr>
                <w:lang w:val="en-US"/>
              </w:rPr>
            </w:pPr>
            <w:r>
              <w:rPr>
                <w:lang w:val="en-US"/>
              </w:rPr>
              <w:t>9</w:t>
            </w:r>
          </w:p>
        </w:tc>
      </w:tr>
      <w:tr w:rsidR="00823388" w14:paraId="26B4D09C" w14:textId="77777777" w:rsidTr="00FB0676">
        <w:trPr>
          <w:trHeight w:val="594"/>
        </w:trPr>
        <w:tc>
          <w:tcPr>
            <w:tcW w:w="3168" w:type="dxa"/>
          </w:tcPr>
          <w:p w14:paraId="3374D580" w14:textId="77777777" w:rsidR="00823388" w:rsidRDefault="00564EC4" w:rsidP="003C0C8E">
            <w:pPr>
              <w:rPr>
                <w:lang w:val="en-US"/>
              </w:rPr>
            </w:pPr>
            <w:r>
              <w:rPr>
                <w:lang w:val="en-US"/>
              </w:rPr>
              <w:t>SBPN_PARAMETERS</w:t>
            </w:r>
          </w:p>
        </w:tc>
        <w:tc>
          <w:tcPr>
            <w:tcW w:w="6808" w:type="dxa"/>
          </w:tcPr>
          <w:p w14:paraId="242F5363" w14:textId="77777777" w:rsidR="00823388" w:rsidRPr="00FB0676" w:rsidRDefault="00564EC4" w:rsidP="003C0C8E">
            <w:pPr>
              <w:rPr>
                <w:sz w:val="20"/>
                <w:szCs w:val="20"/>
                <w:lang w:val="en-US"/>
              </w:rPr>
            </w:pPr>
            <w:r w:rsidRPr="00FB0676">
              <w:rPr>
                <w:sz w:val="20"/>
                <w:szCs w:val="20"/>
                <w:lang w:val="en-US"/>
              </w:rPr>
              <w:t>&lt;</w:t>
            </w:r>
            <w:proofErr w:type="spellStart"/>
            <w:r w:rsidR="00132983" w:rsidRPr="00FB0676">
              <w:rPr>
                <w:sz w:val="20"/>
                <w:szCs w:val="20"/>
                <w:lang w:val="en-US"/>
              </w:rPr>
              <w:t>xmldata</w:t>
            </w:r>
            <w:proofErr w:type="spellEnd"/>
            <w:r w:rsidRPr="00FB0676">
              <w:rPr>
                <w:sz w:val="20"/>
                <w:szCs w:val="20"/>
                <w:lang w:val="en-US"/>
              </w:rPr>
              <w:t>&gt;</w:t>
            </w:r>
          </w:p>
          <w:p w14:paraId="469EC62B" w14:textId="3F9907A0" w:rsidR="00564EC4" w:rsidRPr="00FB0676" w:rsidRDefault="00564EC4" w:rsidP="003C0C8E">
            <w:pPr>
              <w:rPr>
                <w:sz w:val="20"/>
                <w:szCs w:val="20"/>
                <w:lang w:val="en-US"/>
              </w:rPr>
            </w:pPr>
            <w:r w:rsidRPr="00FB0676">
              <w:rPr>
                <w:sz w:val="20"/>
                <w:szCs w:val="20"/>
                <w:lang w:val="en-US"/>
              </w:rPr>
              <w:t>&lt;</w:t>
            </w:r>
            <w:r w:rsidR="00132983" w:rsidRPr="00FB0676">
              <w:rPr>
                <w:sz w:val="20"/>
                <w:szCs w:val="20"/>
                <w:lang w:val="en-US"/>
              </w:rPr>
              <w:t>data</w:t>
            </w:r>
            <w:r w:rsidRPr="00FB0676">
              <w:rPr>
                <w:sz w:val="20"/>
                <w:szCs w:val="20"/>
                <w:lang w:val="en-US"/>
              </w:rPr>
              <w:t xml:space="preserve"> name=”</w:t>
            </w:r>
            <w:proofErr w:type="spellStart"/>
            <w:r w:rsidR="00E87B30">
              <w:rPr>
                <w:sz w:val="20"/>
                <w:szCs w:val="20"/>
                <w:lang w:val="en-US"/>
              </w:rPr>
              <w:t>T</w:t>
            </w:r>
            <w:r w:rsidRPr="00FB0676">
              <w:rPr>
                <w:sz w:val="20"/>
                <w:szCs w:val="20"/>
                <w:lang w:val="en-US"/>
              </w:rPr>
              <w:t>hema</w:t>
            </w:r>
            <w:proofErr w:type="spellEnd"/>
            <w:r w:rsidRPr="00FB0676">
              <w:rPr>
                <w:sz w:val="20"/>
                <w:szCs w:val="20"/>
                <w:lang w:val="en-US"/>
              </w:rPr>
              <w:t xml:space="preserve">” </w:t>
            </w:r>
            <w:proofErr w:type="spellStart"/>
            <w:r w:rsidR="00132983" w:rsidRPr="00FB0676">
              <w:rPr>
                <w:sz w:val="20"/>
                <w:szCs w:val="20"/>
                <w:lang w:val="en-US"/>
              </w:rPr>
              <w:t>dbcolumn</w:t>
            </w:r>
            <w:proofErr w:type="spellEnd"/>
            <w:r w:rsidR="00132983" w:rsidRPr="00FB0676">
              <w:rPr>
                <w:sz w:val="20"/>
                <w:szCs w:val="20"/>
                <w:lang w:val="en-US"/>
              </w:rPr>
              <w:t xml:space="preserve">=”VESG_THEMA” </w:t>
            </w:r>
            <w:r w:rsidRPr="00FB0676">
              <w:rPr>
                <w:sz w:val="20"/>
                <w:szCs w:val="20"/>
                <w:lang w:val="en-US"/>
              </w:rPr>
              <w:t>value=”</w:t>
            </w:r>
            <w:proofErr w:type="spellStart"/>
            <w:r w:rsidRPr="00FB0676">
              <w:rPr>
                <w:sz w:val="20"/>
                <w:szCs w:val="20"/>
                <w:lang w:val="en-US"/>
              </w:rPr>
              <w:t>Mathematik</w:t>
            </w:r>
            <w:proofErr w:type="spellEnd"/>
            <w:r w:rsidRPr="00FB0676">
              <w:rPr>
                <w:sz w:val="20"/>
                <w:szCs w:val="20"/>
                <w:lang w:val="en-US"/>
              </w:rPr>
              <w:t>” /&gt;</w:t>
            </w:r>
          </w:p>
          <w:p w14:paraId="54254B38" w14:textId="77777777" w:rsidR="00564EC4" w:rsidRPr="00FB0676" w:rsidRDefault="00564EC4" w:rsidP="003C0C8E">
            <w:pPr>
              <w:rPr>
                <w:sz w:val="20"/>
                <w:szCs w:val="20"/>
                <w:lang w:val="en-US"/>
              </w:rPr>
            </w:pPr>
            <w:r w:rsidRPr="00FB0676">
              <w:rPr>
                <w:sz w:val="20"/>
                <w:szCs w:val="20"/>
                <w:lang w:val="en-US"/>
              </w:rPr>
              <w:t>&lt;</w:t>
            </w:r>
            <w:r w:rsidR="00132983" w:rsidRPr="00FB0676">
              <w:rPr>
                <w:sz w:val="20"/>
                <w:szCs w:val="20"/>
                <w:lang w:val="en-US"/>
              </w:rPr>
              <w:t>data</w:t>
            </w:r>
            <w:r w:rsidRPr="00FB0676">
              <w:rPr>
                <w:sz w:val="20"/>
                <w:szCs w:val="20"/>
                <w:lang w:val="en-US"/>
              </w:rPr>
              <w:t xml:space="preserve"> name=”Ort” </w:t>
            </w:r>
            <w:proofErr w:type="spellStart"/>
            <w:r w:rsidR="00132983" w:rsidRPr="00FB0676">
              <w:rPr>
                <w:sz w:val="20"/>
                <w:szCs w:val="20"/>
                <w:lang w:val="en-US"/>
              </w:rPr>
              <w:t>dbcolumn</w:t>
            </w:r>
            <w:proofErr w:type="spellEnd"/>
            <w:r w:rsidR="00132983" w:rsidRPr="00FB0676">
              <w:rPr>
                <w:sz w:val="20"/>
                <w:szCs w:val="20"/>
                <w:lang w:val="en-US"/>
              </w:rPr>
              <w:t xml:space="preserve">=”VESG_VERANSTALTUNGORT </w:t>
            </w:r>
            <w:r w:rsidRPr="00FB0676">
              <w:rPr>
                <w:sz w:val="20"/>
                <w:szCs w:val="20"/>
                <w:lang w:val="en-US"/>
              </w:rPr>
              <w:t>value=”Erfurt” /&gt;</w:t>
            </w:r>
          </w:p>
          <w:p w14:paraId="35C376E4" w14:textId="77777777" w:rsidR="00564EC4" w:rsidRDefault="00564EC4" w:rsidP="00132983">
            <w:pPr>
              <w:rPr>
                <w:lang w:val="en-US"/>
              </w:rPr>
            </w:pPr>
            <w:r w:rsidRPr="00FB0676">
              <w:rPr>
                <w:sz w:val="20"/>
                <w:szCs w:val="20"/>
                <w:lang w:val="en-US"/>
              </w:rPr>
              <w:t>&lt;/</w:t>
            </w:r>
            <w:proofErr w:type="spellStart"/>
            <w:r w:rsidR="00132983" w:rsidRPr="00FB0676">
              <w:rPr>
                <w:sz w:val="20"/>
                <w:szCs w:val="20"/>
                <w:lang w:val="en-US"/>
              </w:rPr>
              <w:t>xmldata</w:t>
            </w:r>
            <w:proofErr w:type="spellEnd"/>
            <w:r w:rsidRPr="00FB0676">
              <w:rPr>
                <w:sz w:val="20"/>
                <w:szCs w:val="20"/>
                <w:lang w:val="en-US"/>
              </w:rPr>
              <w:t>&gt;</w:t>
            </w:r>
          </w:p>
        </w:tc>
      </w:tr>
      <w:tr w:rsidR="00823388" w14:paraId="24E4C014" w14:textId="77777777" w:rsidTr="00FB0676">
        <w:trPr>
          <w:trHeight w:val="146"/>
        </w:trPr>
        <w:tc>
          <w:tcPr>
            <w:tcW w:w="3168" w:type="dxa"/>
          </w:tcPr>
          <w:p w14:paraId="01B3CAF7" w14:textId="77777777" w:rsidR="00823388" w:rsidRDefault="00564EC4" w:rsidP="003C0C8E">
            <w:pPr>
              <w:rPr>
                <w:lang w:val="en-US"/>
              </w:rPr>
            </w:pPr>
            <w:r>
              <w:rPr>
                <w:lang w:val="en-US"/>
              </w:rPr>
              <w:t>DEVC_ID</w:t>
            </w:r>
          </w:p>
        </w:tc>
        <w:tc>
          <w:tcPr>
            <w:tcW w:w="6808" w:type="dxa"/>
          </w:tcPr>
          <w:p w14:paraId="697E147C" w14:textId="77777777" w:rsidR="00823388" w:rsidRDefault="00564EC4" w:rsidP="003C0C8E">
            <w:pPr>
              <w:rPr>
                <w:lang w:val="en-US"/>
              </w:rPr>
            </w:pPr>
            <w:r>
              <w:rPr>
                <w:lang w:val="en-US"/>
              </w:rPr>
              <w:t>1</w:t>
            </w:r>
          </w:p>
        </w:tc>
      </w:tr>
      <w:tr w:rsidR="00823388" w14:paraId="52673227" w14:textId="77777777" w:rsidTr="00FB0676">
        <w:trPr>
          <w:trHeight w:val="146"/>
        </w:trPr>
        <w:tc>
          <w:tcPr>
            <w:tcW w:w="3168" w:type="dxa"/>
          </w:tcPr>
          <w:p w14:paraId="76A98060" w14:textId="77777777" w:rsidR="00823388" w:rsidRDefault="00564EC4" w:rsidP="003C0C8E">
            <w:pPr>
              <w:rPr>
                <w:lang w:val="en-US"/>
              </w:rPr>
            </w:pPr>
            <w:r>
              <w:rPr>
                <w:lang w:val="en-US"/>
              </w:rPr>
              <w:t>SBER_ID</w:t>
            </w:r>
          </w:p>
        </w:tc>
        <w:tc>
          <w:tcPr>
            <w:tcW w:w="6808" w:type="dxa"/>
          </w:tcPr>
          <w:p w14:paraId="5FAEDD28" w14:textId="77777777" w:rsidR="00823388" w:rsidRDefault="00564EC4" w:rsidP="003C0C8E">
            <w:pPr>
              <w:rPr>
                <w:lang w:val="en-US"/>
              </w:rPr>
            </w:pPr>
            <w:r>
              <w:rPr>
                <w:lang w:val="en-US"/>
              </w:rPr>
              <w:t>1</w:t>
            </w:r>
          </w:p>
        </w:tc>
      </w:tr>
      <w:tr w:rsidR="00823388" w14:paraId="5C5647E0" w14:textId="77777777" w:rsidTr="00FB0676">
        <w:trPr>
          <w:trHeight w:val="146"/>
        </w:trPr>
        <w:tc>
          <w:tcPr>
            <w:tcW w:w="3168" w:type="dxa"/>
          </w:tcPr>
          <w:p w14:paraId="5BFBEE37" w14:textId="77777777" w:rsidR="00823388" w:rsidRDefault="00564EC4" w:rsidP="003C0C8E">
            <w:pPr>
              <w:rPr>
                <w:lang w:val="en-US"/>
              </w:rPr>
            </w:pPr>
            <w:r>
              <w:rPr>
                <w:lang w:val="en-US"/>
              </w:rPr>
              <w:t>SBTP_CODE</w:t>
            </w:r>
          </w:p>
        </w:tc>
        <w:tc>
          <w:tcPr>
            <w:tcW w:w="6808" w:type="dxa"/>
          </w:tcPr>
          <w:p w14:paraId="6AEE8AF8" w14:textId="77777777" w:rsidR="00823388" w:rsidRDefault="00564EC4" w:rsidP="003C0C8E">
            <w:pPr>
              <w:rPr>
                <w:lang w:val="en-US"/>
              </w:rPr>
            </w:pPr>
            <w:r>
              <w:rPr>
                <w:lang w:val="en-US"/>
              </w:rPr>
              <w:t>6</w:t>
            </w:r>
          </w:p>
        </w:tc>
      </w:tr>
    </w:tbl>
    <w:p w14:paraId="5B8D13BF" w14:textId="77777777" w:rsidR="000361DC" w:rsidRDefault="000361DC" w:rsidP="003C0C8E">
      <w:pPr>
        <w:rPr>
          <w:lang w:val="en-US"/>
        </w:rPr>
      </w:pPr>
    </w:p>
    <w:p w14:paraId="268E85CA" w14:textId="77777777" w:rsidR="008015E1" w:rsidRDefault="008015E1" w:rsidP="003C0C8E">
      <w:pPr>
        <w:rPr>
          <w:lang w:val="en-US"/>
        </w:rPr>
      </w:pPr>
    </w:p>
    <w:p w14:paraId="73153AAA" w14:textId="4F372485" w:rsidR="000361DC" w:rsidRPr="00564EC4" w:rsidRDefault="000361DC" w:rsidP="000361DC">
      <w:pPr>
        <w:rPr>
          <w:b/>
          <w:lang w:val="en-US"/>
        </w:rPr>
      </w:pPr>
      <w:r>
        <w:rPr>
          <w:b/>
          <w:lang w:val="en-US"/>
        </w:rPr>
        <w:t>Notification Text table</w:t>
      </w:r>
      <w:r w:rsidRPr="00564EC4">
        <w:rPr>
          <w:b/>
          <w:lang w:val="en-US"/>
        </w:rPr>
        <w:t xml:space="preserve"> example entry</w:t>
      </w:r>
    </w:p>
    <w:tbl>
      <w:tblPr>
        <w:tblStyle w:val="TableGrid"/>
        <w:tblW w:w="9976" w:type="dxa"/>
        <w:tblLook w:val="04A0" w:firstRow="1" w:lastRow="0" w:firstColumn="1" w:lastColumn="0" w:noHBand="0" w:noVBand="1"/>
      </w:tblPr>
      <w:tblGrid>
        <w:gridCol w:w="3168"/>
        <w:gridCol w:w="6808"/>
      </w:tblGrid>
      <w:tr w:rsidR="008015E1" w:rsidRPr="00564EC4" w14:paraId="2278507F" w14:textId="77777777" w:rsidTr="00CF1858">
        <w:trPr>
          <w:trHeight w:val="276"/>
        </w:trPr>
        <w:tc>
          <w:tcPr>
            <w:tcW w:w="9976" w:type="dxa"/>
            <w:gridSpan w:val="2"/>
          </w:tcPr>
          <w:p w14:paraId="37B7D522" w14:textId="344E151A" w:rsidR="008015E1" w:rsidRPr="00564EC4" w:rsidRDefault="008015E1" w:rsidP="008015E1">
            <w:pPr>
              <w:rPr>
                <w:b/>
                <w:lang w:val="en-US"/>
              </w:rPr>
            </w:pPr>
            <w:r>
              <w:rPr>
                <w:b/>
                <w:lang w:val="en-US"/>
              </w:rPr>
              <w:t>IO_</w:t>
            </w:r>
            <w:r>
              <w:rPr>
                <w:b/>
                <w:lang w:val="en-US"/>
              </w:rPr>
              <w:t>NOTIFICATION_TEXT</w:t>
            </w:r>
          </w:p>
        </w:tc>
      </w:tr>
      <w:tr w:rsidR="008015E1" w:rsidRPr="00564EC4" w14:paraId="6A2CDC55" w14:textId="77777777" w:rsidTr="00CF1858">
        <w:trPr>
          <w:trHeight w:val="262"/>
        </w:trPr>
        <w:tc>
          <w:tcPr>
            <w:tcW w:w="3168" w:type="dxa"/>
          </w:tcPr>
          <w:p w14:paraId="7CB4D520" w14:textId="77777777" w:rsidR="008015E1" w:rsidRPr="00564EC4" w:rsidRDefault="008015E1" w:rsidP="00CF1858">
            <w:pPr>
              <w:rPr>
                <w:b/>
                <w:lang w:val="en-US"/>
              </w:rPr>
            </w:pPr>
            <w:r w:rsidRPr="00564EC4">
              <w:rPr>
                <w:b/>
                <w:lang w:val="en-US"/>
              </w:rPr>
              <w:t>Column Name</w:t>
            </w:r>
          </w:p>
        </w:tc>
        <w:tc>
          <w:tcPr>
            <w:tcW w:w="6808" w:type="dxa"/>
          </w:tcPr>
          <w:p w14:paraId="40612748" w14:textId="77777777" w:rsidR="008015E1" w:rsidRPr="00564EC4" w:rsidRDefault="008015E1" w:rsidP="00CF1858">
            <w:pPr>
              <w:rPr>
                <w:b/>
                <w:lang w:val="en-US"/>
              </w:rPr>
            </w:pPr>
            <w:r w:rsidRPr="00564EC4">
              <w:rPr>
                <w:b/>
                <w:lang w:val="en-US"/>
              </w:rPr>
              <w:t>Data</w:t>
            </w:r>
          </w:p>
        </w:tc>
      </w:tr>
      <w:tr w:rsidR="008015E1" w14:paraId="460142AC" w14:textId="77777777" w:rsidTr="00CF1858">
        <w:trPr>
          <w:trHeight w:val="276"/>
        </w:trPr>
        <w:tc>
          <w:tcPr>
            <w:tcW w:w="3168" w:type="dxa"/>
          </w:tcPr>
          <w:p w14:paraId="560D874A" w14:textId="100C376A" w:rsidR="008015E1" w:rsidRDefault="008015E1" w:rsidP="00CF1858">
            <w:pPr>
              <w:rPr>
                <w:lang w:val="en-US"/>
              </w:rPr>
            </w:pPr>
            <w:r>
              <w:rPr>
                <w:lang w:val="en-US"/>
              </w:rPr>
              <w:t>NOTX_ID</w:t>
            </w:r>
          </w:p>
        </w:tc>
        <w:tc>
          <w:tcPr>
            <w:tcW w:w="6808" w:type="dxa"/>
          </w:tcPr>
          <w:p w14:paraId="600BF6A0" w14:textId="65873F10" w:rsidR="008015E1" w:rsidRDefault="008015E1" w:rsidP="00CF1858">
            <w:pPr>
              <w:rPr>
                <w:lang w:val="en-US"/>
              </w:rPr>
            </w:pPr>
            <w:r>
              <w:rPr>
                <w:lang w:val="en-US"/>
              </w:rPr>
              <w:t>1</w:t>
            </w:r>
          </w:p>
        </w:tc>
      </w:tr>
      <w:tr w:rsidR="008015E1" w14:paraId="7AEFFBE2" w14:textId="77777777" w:rsidTr="008015E1">
        <w:trPr>
          <w:trHeight w:val="274"/>
        </w:trPr>
        <w:tc>
          <w:tcPr>
            <w:tcW w:w="3168" w:type="dxa"/>
          </w:tcPr>
          <w:p w14:paraId="3967A590" w14:textId="09001760" w:rsidR="008015E1" w:rsidRDefault="008015E1" w:rsidP="008015E1">
            <w:pPr>
              <w:rPr>
                <w:lang w:val="en-US"/>
              </w:rPr>
            </w:pPr>
            <w:r>
              <w:rPr>
                <w:lang w:val="en-US"/>
              </w:rPr>
              <w:t>SBPN_</w:t>
            </w:r>
            <w:r>
              <w:rPr>
                <w:lang w:val="en-US"/>
              </w:rPr>
              <w:t>CODE</w:t>
            </w:r>
          </w:p>
        </w:tc>
        <w:tc>
          <w:tcPr>
            <w:tcW w:w="6808" w:type="dxa"/>
          </w:tcPr>
          <w:p w14:paraId="4B1EE2CF" w14:textId="34FA126D" w:rsidR="008015E1" w:rsidRDefault="008015E1" w:rsidP="00CF1858">
            <w:pPr>
              <w:rPr>
                <w:lang w:val="en-US"/>
              </w:rPr>
            </w:pPr>
            <w:r>
              <w:rPr>
                <w:sz w:val="20"/>
                <w:szCs w:val="20"/>
                <w:lang w:val="en-US"/>
              </w:rPr>
              <w:t>6</w:t>
            </w:r>
          </w:p>
        </w:tc>
      </w:tr>
      <w:tr w:rsidR="008015E1" w14:paraId="6FFED07F" w14:textId="77777777" w:rsidTr="00CF1858">
        <w:trPr>
          <w:trHeight w:val="146"/>
        </w:trPr>
        <w:tc>
          <w:tcPr>
            <w:tcW w:w="3168" w:type="dxa"/>
          </w:tcPr>
          <w:p w14:paraId="639F0163" w14:textId="2781F548" w:rsidR="008015E1" w:rsidRDefault="008015E1" w:rsidP="00CF1858">
            <w:pPr>
              <w:rPr>
                <w:lang w:val="en-US"/>
              </w:rPr>
            </w:pPr>
            <w:r>
              <w:rPr>
                <w:lang w:val="en-US"/>
              </w:rPr>
              <w:t>CMMD_CODE</w:t>
            </w:r>
          </w:p>
        </w:tc>
        <w:tc>
          <w:tcPr>
            <w:tcW w:w="6808" w:type="dxa"/>
          </w:tcPr>
          <w:p w14:paraId="66052F92" w14:textId="77777777" w:rsidR="008015E1" w:rsidRDefault="008015E1" w:rsidP="00CF1858">
            <w:pPr>
              <w:rPr>
                <w:lang w:val="en-US"/>
              </w:rPr>
            </w:pPr>
            <w:r>
              <w:rPr>
                <w:lang w:val="en-US"/>
              </w:rPr>
              <w:t>1</w:t>
            </w:r>
          </w:p>
        </w:tc>
      </w:tr>
      <w:tr w:rsidR="008015E1" w14:paraId="46E3DFF6" w14:textId="77777777" w:rsidTr="00CF1858">
        <w:trPr>
          <w:trHeight w:val="146"/>
        </w:trPr>
        <w:tc>
          <w:tcPr>
            <w:tcW w:w="3168" w:type="dxa"/>
          </w:tcPr>
          <w:p w14:paraId="1D919DE3" w14:textId="44C8BFDC" w:rsidR="008015E1" w:rsidRDefault="008015E1" w:rsidP="00CF1858">
            <w:pPr>
              <w:rPr>
                <w:lang w:val="en-US"/>
              </w:rPr>
            </w:pPr>
            <w:r>
              <w:rPr>
                <w:lang w:val="en-US"/>
              </w:rPr>
              <w:t>NOTX_TEXT</w:t>
            </w:r>
          </w:p>
        </w:tc>
        <w:tc>
          <w:tcPr>
            <w:tcW w:w="6808" w:type="dxa"/>
          </w:tcPr>
          <w:p w14:paraId="1C855026" w14:textId="77777777" w:rsidR="008015E1" w:rsidRPr="005A7C7C" w:rsidRDefault="008015E1" w:rsidP="008015E1">
            <w:pPr>
              <w:rPr>
                <w:sz w:val="18"/>
                <w:szCs w:val="18"/>
                <w:lang w:val="en-US"/>
              </w:rPr>
            </w:pPr>
            <w:r w:rsidRPr="005A7C7C">
              <w:rPr>
                <w:sz w:val="18"/>
                <w:szCs w:val="18"/>
                <w:lang w:val="en-US"/>
              </w:rPr>
              <w:t>&lt;</w:t>
            </w:r>
            <w:proofErr w:type="spellStart"/>
            <w:r w:rsidRPr="005A7C7C">
              <w:rPr>
                <w:sz w:val="18"/>
                <w:szCs w:val="18"/>
                <w:lang w:val="en-US"/>
              </w:rPr>
              <w:t>xsl:stylesheet</w:t>
            </w:r>
            <w:proofErr w:type="spellEnd"/>
            <w:r w:rsidRPr="005A7C7C">
              <w:rPr>
                <w:sz w:val="18"/>
                <w:szCs w:val="18"/>
                <w:lang w:val="en-US"/>
              </w:rPr>
              <w:t xml:space="preserve"> version="1.0" </w:t>
            </w:r>
            <w:proofErr w:type="spellStart"/>
            <w:r w:rsidRPr="005A7C7C">
              <w:rPr>
                <w:sz w:val="18"/>
                <w:szCs w:val="18"/>
                <w:lang w:val="en-US"/>
              </w:rPr>
              <w:t>xmlns:xsl</w:t>
            </w:r>
            <w:proofErr w:type="spellEnd"/>
            <w:r w:rsidRPr="005A7C7C">
              <w:rPr>
                <w:sz w:val="18"/>
                <w:szCs w:val="18"/>
                <w:lang w:val="en-US"/>
              </w:rPr>
              <w:t>="http://www.w3.org/1999/XSL/Transform"&gt;</w:t>
            </w:r>
          </w:p>
          <w:p w14:paraId="41608A7D" w14:textId="77777777" w:rsidR="008015E1" w:rsidRPr="005A7C7C" w:rsidRDefault="008015E1" w:rsidP="008015E1">
            <w:pPr>
              <w:rPr>
                <w:sz w:val="18"/>
                <w:szCs w:val="18"/>
                <w:lang w:val="en-US"/>
              </w:rPr>
            </w:pPr>
            <w:r w:rsidRPr="005A7C7C">
              <w:rPr>
                <w:sz w:val="18"/>
                <w:szCs w:val="18"/>
                <w:lang w:val="en-US"/>
              </w:rPr>
              <w:t>&lt;</w:t>
            </w:r>
            <w:proofErr w:type="spellStart"/>
            <w:r w:rsidRPr="005A7C7C">
              <w:rPr>
                <w:sz w:val="18"/>
                <w:szCs w:val="18"/>
                <w:lang w:val="en-US"/>
              </w:rPr>
              <w:t>xsl:template</w:t>
            </w:r>
            <w:proofErr w:type="spellEnd"/>
            <w:r w:rsidRPr="005A7C7C">
              <w:rPr>
                <w:sz w:val="18"/>
                <w:szCs w:val="18"/>
                <w:lang w:val="en-US"/>
              </w:rPr>
              <w:t xml:space="preserve"> match="/"&gt;</w:t>
            </w:r>
          </w:p>
          <w:p w14:paraId="2FADAF3C" w14:textId="77777777" w:rsidR="008015E1" w:rsidRPr="005A7C7C" w:rsidRDefault="008015E1" w:rsidP="008015E1">
            <w:pPr>
              <w:rPr>
                <w:sz w:val="18"/>
                <w:szCs w:val="18"/>
                <w:lang w:val="en-US"/>
              </w:rPr>
            </w:pPr>
            <w:r w:rsidRPr="005A7C7C">
              <w:rPr>
                <w:sz w:val="18"/>
                <w:szCs w:val="18"/>
                <w:lang w:val="en-US"/>
              </w:rPr>
              <w:t>&lt;</w:t>
            </w:r>
            <w:proofErr w:type="spellStart"/>
            <w:r w:rsidRPr="005A7C7C">
              <w:rPr>
                <w:sz w:val="18"/>
                <w:szCs w:val="18"/>
                <w:lang w:val="en-US"/>
              </w:rPr>
              <w:t>xsl:for-each</w:t>
            </w:r>
            <w:proofErr w:type="spellEnd"/>
            <w:r w:rsidRPr="005A7C7C">
              <w:rPr>
                <w:sz w:val="18"/>
                <w:szCs w:val="18"/>
                <w:lang w:val="en-US"/>
              </w:rPr>
              <w:t xml:space="preserve"> select="</w:t>
            </w:r>
            <w:proofErr w:type="spellStart"/>
            <w:r w:rsidRPr="005A7C7C">
              <w:rPr>
                <w:sz w:val="18"/>
                <w:szCs w:val="18"/>
                <w:lang w:val="en-US"/>
              </w:rPr>
              <w:t>xmldata</w:t>
            </w:r>
            <w:proofErr w:type="spellEnd"/>
            <w:r w:rsidRPr="005A7C7C">
              <w:rPr>
                <w:sz w:val="18"/>
                <w:szCs w:val="18"/>
                <w:lang w:val="en-US"/>
              </w:rPr>
              <w:t>/data"&gt;</w:t>
            </w:r>
          </w:p>
          <w:p w14:paraId="352851C3" w14:textId="77777777" w:rsidR="008015E1" w:rsidRPr="005A7C7C" w:rsidRDefault="008015E1" w:rsidP="008015E1">
            <w:pPr>
              <w:rPr>
                <w:sz w:val="16"/>
                <w:szCs w:val="16"/>
              </w:rPr>
            </w:pPr>
            <w:r w:rsidRPr="008015E1">
              <w:rPr>
                <w:sz w:val="16"/>
                <w:szCs w:val="16"/>
                <w:lang w:val="en-US"/>
              </w:rPr>
              <w:t xml:space="preserve">  </w:t>
            </w:r>
            <w:r w:rsidRPr="005A7C7C">
              <w:rPr>
                <w:sz w:val="16"/>
                <w:szCs w:val="16"/>
              </w:rPr>
              <w:t>Betreff: Anbieterprofil geändert</w:t>
            </w:r>
          </w:p>
          <w:p w14:paraId="66D56BD2" w14:textId="77777777" w:rsidR="008015E1" w:rsidRPr="005A7C7C" w:rsidRDefault="008015E1" w:rsidP="008015E1">
            <w:pPr>
              <w:rPr>
                <w:sz w:val="16"/>
                <w:szCs w:val="16"/>
              </w:rPr>
            </w:pPr>
            <w:r w:rsidRPr="005A7C7C">
              <w:rPr>
                <w:sz w:val="16"/>
                <w:szCs w:val="16"/>
              </w:rPr>
              <w:t xml:space="preserve">  Werte Mitarbeiter der Akkreditierungsstelle,</w:t>
            </w:r>
          </w:p>
          <w:p w14:paraId="24964A28" w14:textId="77777777" w:rsidR="008015E1" w:rsidRPr="005A7C7C" w:rsidRDefault="008015E1" w:rsidP="008015E1">
            <w:pPr>
              <w:rPr>
                <w:sz w:val="16"/>
                <w:szCs w:val="16"/>
              </w:rPr>
            </w:pPr>
            <w:r w:rsidRPr="005A7C7C">
              <w:rPr>
                <w:sz w:val="16"/>
                <w:szCs w:val="16"/>
              </w:rPr>
              <w:t xml:space="preserve">  die Daten des akkreditierten Anbieters</w:t>
            </w:r>
          </w:p>
          <w:p w14:paraId="34A7A577" w14:textId="77777777" w:rsidR="008015E1" w:rsidRPr="008015E1" w:rsidRDefault="008015E1" w:rsidP="008015E1">
            <w:pPr>
              <w:rPr>
                <w:sz w:val="18"/>
                <w:szCs w:val="18"/>
              </w:rPr>
            </w:pPr>
            <w:r w:rsidRPr="008015E1">
              <w:rPr>
                <w:sz w:val="18"/>
                <w:szCs w:val="18"/>
              </w:rPr>
              <w:t xml:space="preserve"> &lt;xsl:value-of select="@ABIE_NUMMER" /&gt;</w:t>
            </w:r>
          </w:p>
          <w:p w14:paraId="1E83A445" w14:textId="77777777" w:rsidR="008015E1" w:rsidRPr="005A7C7C" w:rsidRDefault="008015E1" w:rsidP="008015E1">
            <w:pPr>
              <w:rPr>
                <w:sz w:val="18"/>
                <w:szCs w:val="18"/>
              </w:rPr>
            </w:pPr>
            <w:r w:rsidRPr="005A7C7C">
              <w:rPr>
                <w:sz w:val="18"/>
                <w:szCs w:val="18"/>
              </w:rPr>
              <w:t xml:space="preserve"> </w:t>
            </w:r>
            <w:r w:rsidRPr="005A7C7C">
              <w:rPr>
                <w:sz w:val="16"/>
                <w:szCs w:val="16"/>
              </w:rPr>
              <w:t>wurden vom Anbieter am</w:t>
            </w:r>
            <w:r w:rsidRPr="005A7C7C">
              <w:rPr>
                <w:sz w:val="18"/>
                <w:szCs w:val="18"/>
              </w:rPr>
              <w:t xml:space="preserve"> &lt;xsl:value-of select="@ABIE__x005F_x0023_PTS" /&gt;</w:t>
            </w:r>
          </w:p>
          <w:p w14:paraId="3B419CF8" w14:textId="77777777" w:rsidR="008015E1" w:rsidRPr="005A7C7C" w:rsidRDefault="008015E1" w:rsidP="008015E1">
            <w:pPr>
              <w:rPr>
                <w:sz w:val="16"/>
                <w:szCs w:val="16"/>
              </w:rPr>
            </w:pPr>
            <w:r w:rsidRPr="005A7C7C">
              <w:rPr>
                <w:sz w:val="16"/>
                <w:szCs w:val="16"/>
              </w:rPr>
              <w:t xml:space="preserve">  geändert und sind zu prüfen.</w:t>
            </w:r>
          </w:p>
          <w:p w14:paraId="5F2FAEE2" w14:textId="77777777" w:rsidR="008015E1" w:rsidRPr="005A7C7C" w:rsidRDefault="008015E1" w:rsidP="008015E1">
            <w:pPr>
              <w:rPr>
                <w:sz w:val="18"/>
                <w:szCs w:val="18"/>
                <w:lang w:val="en-US"/>
              </w:rPr>
            </w:pPr>
            <w:r w:rsidRPr="005A7C7C">
              <w:rPr>
                <w:sz w:val="18"/>
                <w:szCs w:val="18"/>
                <w:lang w:val="en-US"/>
              </w:rPr>
              <w:t>&lt;/</w:t>
            </w:r>
            <w:proofErr w:type="spellStart"/>
            <w:r w:rsidRPr="005A7C7C">
              <w:rPr>
                <w:sz w:val="18"/>
                <w:szCs w:val="18"/>
                <w:lang w:val="en-US"/>
              </w:rPr>
              <w:t>xsl:for-each</w:t>
            </w:r>
            <w:proofErr w:type="spellEnd"/>
            <w:r w:rsidRPr="005A7C7C">
              <w:rPr>
                <w:sz w:val="18"/>
                <w:szCs w:val="18"/>
                <w:lang w:val="en-US"/>
              </w:rPr>
              <w:t>&gt;</w:t>
            </w:r>
          </w:p>
          <w:p w14:paraId="4354F74F" w14:textId="77777777" w:rsidR="008015E1" w:rsidRPr="005A7C7C" w:rsidRDefault="008015E1" w:rsidP="008015E1">
            <w:pPr>
              <w:rPr>
                <w:sz w:val="18"/>
                <w:szCs w:val="18"/>
                <w:lang w:val="en-US"/>
              </w:rPr>
            </w:pPr>
            <w:r w:rsidRPr="005A7C7C">
              <w:rPr>
                <w:sz w:val="18"/>
                <w:szCs w:val="18"/>
                <w:lang w:val="en-US"/>
              </w:rPr>
              <w:t>&lt;/</w:t>
            </w:r>
            <w:proofErr w:type="spellStart"/>
            <w:r w:rsidRPr="005A7C7C">
              <w:rPr>
                <w:sz w:val="18"/>
                <w:szCs w:val="18"/>
                <w:lang w:val="en-US"/>
              </w:rPr>
              <w:t>xsl:template</w:t>
            </w:r>
            <w:proofErr w:type="spellEnd"/>
            <w:r w:rsidRPr="005A7C7C">
              <w:rPr>
                <w:sz w:val="18"/>
                <w:szCs w:val="18"/>
                <w:lang w:val="en-US"/>
              </w:rPr>
              <w:t>&gt;</w:t>
            </w:r>
            <w:r w:rsidRPr="005A7C7C">
              <w:rPr>
                <w:sz w:val="18"/>
                <w:szCs w:val="18"/>
                <w:lang w:val="en-US"/>
              </w:rPr>
              <w:tab/>
            </w:r>
          </w:p>
          <w:p w14:paraId="7662C9C7" w14:textId="2DA0580F" w:rsidR="008015E1" w:rsidRDefault="008015E1" w:rsidP="008015E1">
            <w:pPr>
              <w:rPr>
                <w:lang w:val="en-US"/>
              </w:rPr>
            </w:pPr>
            <w:r w:rsidRPr="005A7C7C">
              <w:rPr>
                <w:sz w:val="18"/>
                <w:szCs w:val="18"/>
                <w:lang w:val="en-US"/>
              </w:rPr>
              <w:t>&lt;/</w:t>
            </w:r>
            <w:proofErr w:type="spellStart"/>
            <w:r w:rsidRPr="005A7C7C">
              <w:rPr>
                <w:sz w:val="18"/>
                <w:szCs w:val="18"/>
                <w:lang w:val="en-US"/>
              </w:rPr>
              <w:t>xsl:stylesheet</w:t>
            </w:r>
            <w:proofErr w:type="spellEnd"/>
            <w:r w:rsidRPr="005A7C7C">
              <w:rPr>
                <w:sz w:val="18"/>
                <w:szCs w:val="18"/>
                <w:lang w:val="en-US"/>
              </w:rPr>
              <w:t>&gt;</w:t>
            </w:r>
          </w:p>
        </w:tc>
      </w:tr>
    </w:tbl>
    <w:p w14:paraId="720F51FA" w14:textId="77777777" w:rsidR="008015E1" w:rsidRDefault="008015E1" w:rsidP="003C0C8E"/>
    <w:p w14:paraId="479AA129" w14:textId="77777777" w:rsidR="008015E1" w:rsidRDefault="008015E1" w:rsidP="003C0C8E">
      <w:pPr>
        <w:rPr>
          <w:lang w:val="en-US"/>
        </w:rPr>
      </w:pPr>
    </w:p>
    <w:p w14:paraId="12256DBA" w14:textId="77777777" w:rsidR="008015E1" w:rsidRDefault="008015E1" w:rsidP="003C0C8E">
      <w:pPr>
        <w:rPr>
          <w:lang w:val="en-US"/>
        </w:rPr>
      </w:pPr>
    </w:p>
    <w:p w14:paraId="02364B9C" w14:textId="77777777" w:rsidR="008015E1" w:rsidRDefault="00564EC4" w:rsidP="003C0C8E">
      <w:pPr>
        <w:rPr>
          <w:lang w:val="en-US"/>
        </w:rPr>
      </w:pPr>
      <w:r>
        <w:rPr>
          <w:lang w:val="en-US"/>
        </w:rPr>
        <w:t>Now when a “</w:t>
      </w:r>
      <w:proofErr w:type="spellStart"/>
      <w:r>
        <w:rPr>
          <w:lang w:val="en-US"/>
        </w:rPr>
        <w:t>vesg.insert</w:t>
      </w:r>
      <w:proofErr w:type="spellEnd"/>
      <w:r>
        <w:rPr>
          <w:lang w:val="en-US"/>
        </w:rPr>
        <w:t>” occurs it will check this subscription to see if it ne</w:t>
      </w:r>
      <w:r w:rsidR="008015E1">
        <w:rPr>
          <w:lang w:val="en-US"/>
        </w:rPr>
        <w:t>eds to generate a notification.</w:t>
      </w:r>
    </w:p>
    <w:p w14:paraId="170C22AA" w14:textId="77777777" w:rsidR="008015E1" w:rsidRDefault="008015E1" w:rsidP="003C0C8E">
      <w:pPr>
        <w:rPr>
          <w:lang w:val="en-US"/>
        </w:rPr>
      </w:pPr>
    </w:p>
    <w:p w14:paraId="23F1F28E" w14:textId="545CABC3" w:rsidR="00FB0676" w:rsidRDefault="00564EC4" w:rsidP="003C0C8E">
      <w:pPr>
        <w:rPr>
          <w:lang w:val="en-US"/>
        </w:rPr>
      </w:pPr>
      <w:r>
        <w:rPr>
          <w:lang w:val="en-US"/>
        </w:rPr>
        <w:t>In this example a new “</w:t>
      </w:r>
      <w:proofErr w:type="spellStart"/>
      <w:r>
        <w:rPr>
          <w:lang w:val="en-US"/>
        </w:rPr>
        <w:t>Veranstaltung</w:t>
      </w:r>
      <w:proofErr w:type="spellEnd"/>
      <w:r>
        <w:rPr>
          <w:lang w:val="en-US"/>
        </w:rPr>
        <w:t xml:space="preserve">” is registered. The </w:t>
      </w:r>
      <w:proofErr w:type="spellStart"/>
      <w:r>
        <w:rPr>
          <w:lang w:val="en-US"/>
        </w:rPr>
        <w:t>Thema</w:t>
      </w:r>
      <w:proofErr w:type="spellEnd"/>
      <w:r>
        <w:rPr>
          <w:lang w:val="en-US"/>
        </w:rPr>
        <w:t xml:space="preserve"> is “</w:t>
      </w:r>
      <w:proofErr w:type="spellStart"/>
      <w:r>
        <w:rPr>
          <w:lang w:val="en-US"/>
        </w:rPr>
        <w:t>Mathematik-Kurs</w:t>
      </w:r>
      <w:proofErr w:type="spellEnd"/>
      <w:r>
        <w:rPr>
          <w:lang w:val="en-US"/>
        </w:rPr>
        <w:t>” and the Ort is “Erfurt”</w:t>
      </w:r>
      <w:r w:rsidR="008F1674">
        <w:rPr>
          <w:lang w:val="en-US"/>
        </w:rPr>
        <w:t xml:space="preserve"> and its VESG_ID is 102</w:t>
      </w:r>
      <w:r>
        <w:rPr>
          <w:lang w:val="en-US"/>
        </w:rPr>
        <w:t>.</w:t>
      </w:r>
    </w:p>
    <w:p w14:paraId="23B9A52F" w14:textId="77777777" w:rsidR="008015E1" w:rsidRDefault="008015E1" w:rsidP="003C0C8E">
      <w:pPr>
        <w:rPr>
          <w:lang w:val="en-US"/>
        </w:rPr>
      </w:pPr>
    </w:p>
    <w:p w14:paraId="2402B28D" w14:textId="77777777" w:rsidR="008015E1" w:rsidRDefault="008015E1" w:rsidP="003C0C8E">
      <w:pPr>
        <w:rPr>
          <w:lang w:val="en-US"/>
        </w:rPr>
      </w:pPr>
    </w:p>
    <w:p w14:paraId="0DBF0736" w14:textId="77777777" w:rsidR="008015E1" w:rsidRDefault="008015E1" w:rsidP="003C0C8E">
      <w:pPr>
        <w:rPr>
          <w:lang w:val="en-US"/>
        </w:rPr>
      </w:pPr>
    </w:p>
    <w:p w14:paraId="1B947AE0" w14:textId="2A3AA311" w:rsidR="008015E1" w:rsidRDefault="008F1674" w:rsidP="003C0C8E">
      <w:pPr>
        <w:rPr>
          <w:lang w:val="en-US"/>
        </w:rPr>
      </w:pPr>
      <w:r>
        <w:rPr>
          <w:lang w:val="en-US"/>
        </w:rPr>
        <w:lastRenderedPageBreak/>
        <w:t>The following is inser</w:t>
      </w:r>
      <w:r w:rsidR="00FB0676">
        <w:rPr>
          <w:lang w:val="en-US"/>
        </w:rPr>
        <w:t>ted into the Notification Event</w:t>
      </w:r>
      <w:r>
        <w:rPr>
          <w:lang w:val="en-US"/>
        </w:rPr>
        <w:t xml:space="preserve"> table.</w:t>
      </w:r>
    </w:p>
    <w:tbl>
      <w:tblPr>
        <w:tblStyle w:val="TableGrid"/>
        <w:tblW w:w="9976" w:type="dxa"/>
        <w:tblLook w:val="04A0" w:firstRow="1" w:lastRow="0" w:firstColumn="1" w:lastColumn="0" w:noHBand="0" w:noVBand="1"/>
      </w:tblPr>
      <w:tblGrid>
        <w:gridCol w:w="4988"/>
        <w:gridCol w:w="4988"/>
      </w:tblGrid>
      <w:tr w:rsidR="008F1674" w:rsidRPr="008F1674" w14:paraId="2A2A95BD" w14:textId="77777777" w:rsidTr="00FB0676">
        <w:trPr>
          <w:trHeight w:val="267"/>
        </w:trPr>
        <w:tc>
          <w:tcPr>
            <w:tcW w:w="9975" w:type="dxa"/>
            <w:gridSpan w:val="2"/>
          </w:tcPr>
          <w:p w14:paraId="6DB3EA26" w14:textId="77777777" w:rsidR="008F1674" w:rsidRPr="008F1674" w:rsidRDefault="00FB0676" w:rsidP="003C0C8E">
            <w:pPr>
              <w:rPr>
                <w:b/>
                <w:lang w:val="en-US"/>
              </w:rPr>
            </w:pPr>
            <w:r>
              <w:rPr>
                <w:b/>
                <w:lang w:val="en-US"/>
              </w:rPr>
              <w:t>IO_NOTIFICATION_EVENT</w:t>
            </w:r>
          </w:p>
        </w:tc>
      </w:tr>
      <w:tr w:rsidR="008F1674" w:rsidRPr="008F1674" w14:paraId="3522279D" w14:textId="77777777" w:rsidTr="00FB0676">
        <w:trPr>
          <w:trHeight w:val="282"/>
        </w:trPr>
        <w:tc>
          <w:tcPr>
            <w:tcW w:w="4988" w:type="dxa"/>
          </w:tcPr>
          <w:p w14:paraId="3EBF36B9" w14:textId="77777777" w:rsidR="008F1674" w:rsidRPr="008F1674" w:rsidRDefault="008F1674" w:rsidP="003C0C8E">
            <w:pPr>
              <w:rPr>
                <w:b/>
                <w:lang w:val="en-US"/>
              </w:rPr>
            </w:pPr>
            <w:r w:rsidRPr="008F1674">
              <w:rPr>
                <w:b/>
                <w:lang w:val="en-US"/>
              </w:rPr>
              <w:t>Column Name</w:t>
            </w:r>
          </w:p>
        </w:tc>
        <w:tc>
          <w:tcPr>
            <w:tcW w:w="4988" w:type="dxa"/>
          </w:tcPr>
          <w:p w14:paraId="48A3207D" w14:textId="77777777" w:rsidR="008F1674" w:rsidRPr="008F1674" w:rsidRDefault="008F1674" w:rsidP="003C0C8E">
            <w:pPr>
              <w:rPr>
                <w:b/>
                <w:lang w:val="en-US"/>
              </w:rPr>
            </w:pPr>
            <w:r w:rsidRPr="008F1674">
              <w:rPr>
                <w:b/>
                <w:lang w:val="en-US"/>
              </w:rPr>
              <w:t>Data</w:t>
            </w:r>
          </w:p>
        </w:tc>
      </w:tr>
      <w:tr w:rsidR="008F1674" w14:paraId="24F14106" w14:textId="77777777" w:rsidTr="00FB0676">
        <w:trPr>
          <w:trHeight w:val="267"/>
        </w:trPr>
        <w:tc>
          <w:tcPr>
            <w:tcW w:w="4988" w:type="dxa"/>
          </w:tcPr>
          <w:p w14:paraId="7A568175" w14:textId="77777777" w:rsidR="008F1674" w:rsidRDefault="008F1674" w:rsidP="003C0C8E">
            <w:pPr>
              <w:rPr>
                <w:lang w:val="en-US"/>
              </w:rPr>
            </w:pPr>
            <w:r>
              <w:rPr>
                <w:lang w:val="en-US"/>
              </w:rPr>
              <w:t>NFEV_ID</w:t>
            </w:r>
          </w:p>
        </w:tc>
        <w:tc>
          <w:tcPr>
            <w:tcW w:w="4988" w:type="dxa"/>
          </w:tcPr>
          <w:p w14:paraId="63B15405" w14:textId="77777777" w:rsidR="008F1674" w:rsidRDefault="008F1674" w:rsidP="003C0C8E">
            <w:pPr>
              <w:rPr>
                <w:lang w:val="en-US"/>
              </w:rPr>
            </w:pPr>
            <w:r>
              <w:rPr>
                <w:lang w:val="en-US"/>
              </w:rPr>
              <w:t>1</w:t>
            </w:r>
          </w:p>
        </w:tc>
      </w:tr>
      <w:tr w:rsidR="008F1674" w14:paraId="5439EF96" w14:textId="77777777" w:rsidTr="00FB0676">
        <w:trPr>
          <w:trHeight w:val="282"/>
        </w:trPr>
        <w:tc>
          <w:tcPr>
            <w:tcW w:w="4988" w:type="dxa"/>
          </w:tcPr>
          <w:p w14:paraId="56584AA9" w14:textId="77777777" w:rsidR="008F1674" w:rsidRDefault="008F1674" w:rsidP="003C0C8E">
            <w:pPr>
              <w:rPr>
                <w:lang w:val="en-US"/>
              </w:rPr>
            </w:pPr>
            <w:r>
              <w:rPr>
                <w:lang w:val="en-US"/>
              </w:rPr>
              <w:t>NFEV_EVENTID</w:t>
            </w:r>
          </w:p>
        </w:tc>
        <w:tc>
          <w:tcPr>
            <w:tcW w:w="4988" w:type="dxa"/>
          </w:tcPr>
          <w:p w14:paraId="14351A2D" w14:textId="77777777" w:rsidR="008F1674" w:rsidRDefault="008F1674" w:rsidP="003C0C8E">
            <w:pPr>
              <w:rPr>
                <w:lang w:val="en-US"/>
              </w:rPr>
            </w:pPr>
            <w:r>
              <w:rPr>
                <w:lang w:val="en-US"/>
              </w:rPr>
              <w:t>102</w:t>
            </w:r>
          </w:p>
        </w:tc>
      </w:tr>
      <w:tr w:rsidR="008F1674" w:rsidRPr="000361DC" w14:paraId="6601B68E" w14:textId="77777777" w:rsidTr="00FB0676">
        <w:trPr>
          <w:trHeight w:val="832"/>
        </w:trPr>
        <w:tc>
          <w:tcPr>
            <w:tcW w:w="4988" w:type="dxa"/>
          </w:tcPr>
          <w:p w14:paraId="4DA93305" w14:textId="77777777" w:rsidR="008F1674" w:rsidRDefault="008F1674" w:rsidP="003C0C8E">
            <w:pPr>
              <w:rPr>
                <w:lang w:val="en-US"/>
              </w:rPr>
            </w:pPr>
            <w:r>
              <w:rPr>
                <w:lang w:val="en-US"/>
              </w:rPr>
              <w:t>NFEV_INFORMATION</w:t>
            </w:r>
          </w:p>
        </w:tc>
        <w:tc>
          <w:tcPr>
            <w:tcW w:w="4988" w:type="dxa"/>
          </w:tcPr>
          <w:p w14:paraId="6F172560" w14:textId="77777777" w:rsidR="008F1674" w:rsidRDefault="008F1674" w:rsidP="003C0C8E">
            <w:pPr>
              <w:rPr>
                <w:lang w:val="en-US"/>
              </w:rPr>
            </w:pPr>
            <w:r>
              <w:rPr>
                <w:lang w:val="en-US"/>
              </w:rPr>
              <w:t>Null (this field is used for when the action handler passes more information than just the ID of the event to the table)</w:t>
            </w:r>
          </w:p>
        </w:tc>
      </w:tr>
      <w:tr w:rsidR="008F1674" w14:paraId="5934F9FE" w14:textId="77777777" w:rsidTr="00FB0676">
        <w:trPr>
          <w:trHeight w:val="267"/>
        </w:trPr>
        <w:tc>
          <w:tcPr>
            <w:tcW w:w="4988" w:type="dxa"/>
          </w:tcPr>
          <w:p w14:paraId="6AC547F7" w14:textId="77777777" w:rsidR="008F1674" w:rsidRDefault="008F1674" w:rsidP="003C0C8E">
            <w:pPr>
              <w:rPr>
                <w:lang w:val="en-US"/>
              </w:rPr>
            </w:pPr>
            <w:r>
              <w:rPr>
                <w:lang w:val="en-US"/>
              </w:rPr>
              <w:t>NFEV_ISREAD</w:t>
            </w:r>
          </w:p>
        </w:tc>
        <w:tc>
          <w:tcPr>
            <w:tcW w:w="4988" w:type="dxa"/>
          </w:tcPr>
          <w:p w14:paraId="2D66BB87" w14:textId="77777777" w:rsidR="008F1674" w:rsidRDefault="008F1674" w:rsidP="003C0C8E">
            <w:pPr>
              <w:rPr>
                <w:lang w:val="en-US"/>
              </w:rPr>
            </w:pPr>
            <w:r>
              <w:rPr>
                <w:lang w:val="en-US"/>
              </w:rPr>
              <w:t>False</w:t>
            </w:r>
          </w:p>
        </w:tc>
      </w:tr>
      <w:tr w:rsidR="00132983" w14:paraId="172B8440" w14:textId="77777777" w:rsidTr="00FB0676">
        <w:trPr>
          <w:trHeight w:val="282"/>
        </w:trPr>
        <w:tc>
          <w:tcPr>
            <w:tcW w:w="4988" w:type="dxa"/>
          </w:tcPr>
          <w:p w14:paraId="606757D8" w14:textId="77777777" w:rsidR="00132983" w:rsidRDefault="00132983" w:rsidP="00132983">
            <w:pPr>
              <w:rPr>
                <w:lang w:val="en-US"/>
              </w:rPr>
            </w:pPr>
            <w:r w:rsidRPr="00132983">
              <w:rPr>
                <w:lang w:val="en-US"/>
              </w:rPr>
              <w:t>NFEV_USERID</w:t>
            </w:r>
          </w:p>
        </w:tc>
        <w:tc>
          <w:tcPr>
            <w:tcW w:w="4988" w:type="dxa"/>
          </w:tcPr>
          <w:p w14:paraId="77A1D9C0" w14:textId="77777777" w:rsidR="00132983" w:rsidRDefault="00132983" w:rsidP="003C0C8E">
            <w:pPr>
              <w:rPr>
                <w:lang w:val="en-US"/>
              </w:rPr>
            </w:pPr>
            <w:r>
              <w:rPr>
                <w:lang w:val="en-US"/>
              </w:rPr>
              <w:t>NULL</w:t>
            </w:r>
          </w:p>
        </w:tc>
      </w:tr>
      <w:tr w:rsidR="00132983" w14:paraId="1ADEF4EE" w14:textId="77777777" w:rsidTr="00FB0676">
        <w:trPr>
          <w:trHeight w:val="267"/>
        </w:trPr>
        <w:tc>
          <w:tcPr>
            <w:tcW w:w="4988" w:type="dxa"/>
          </w:tcPr>
          <w:p w14:paraId="7B7D5B7F" w14:textId="77777777" w:rsidR="00132983" w:rsidRDefault="00132983" w:rsidP="00132983">
            <w:pPr>
              <w:rPr>
                <w:lang w:val="en-US"/>
              </w:rPr>
            </w:pPr>
            <w:r w:rsidRPr="00132983">
              <w:rPr>
                <w:lang w:val="en-US"/>
              </w:rPr>
              <w:t>NFEV_EMAILCC</w:t>
            </w:r>
          </w:p>
        </w:tc>
        <w:tc>
          <w:tcPr>
            <w:tcW w:w="4988" w:type="dxa"/>
          </w:tcPr>
          <w:p w14:paraId="132C0596" w14:textId="77777777" w:rsidR="00132983" w:rsidRDefault="00132983" w:rsidP="003C0C8E">
            <w:pPr>
              <w:rPr>
                <w:lang w:val="en-US"/>
              </w:rPr>
            </w:pPr>
            <w:r>
              <w:rPr>
                <w:lang w:val="en-US"/>
              </w:rPr>
              <w:t>event</w:t>
            </w:r>
            <w:r w:rsidRPr="00006EEC">
              <w:rPr>
                <w:lang w:val="en-US"/>
              </w:rPr>
              <w:t>@</w:t>
            </w:r>
            <w:r>
              <w:rPr>
                <w:lang w:val="en-US"/>
              </w:rPr>
              <w:t>provider.com</w:t>
            </w:r>
          </w:p>
        </w:tc>
      </w:tr>
      <w:tr w:rsidR="00132983" w14:paraId="202FFB5A" w14:textId="77777777" w:rsidTr="00FB0676">
        <w:trPr>
          <w:trHeight w:val="282"/>
        </w:trPr>
        <w:tc>
          <w:tcPr>
            <w:tcW w:w="4988" w:type="dxa"/>
          </w:tcPr>
          <w:p w14:paraId="76671318" w14:textId="77777777" w:rsidR="00132983" w:rsidRDefault="00132983" w:rsidP="00132983">
            <w:pPr>
              <w:rPr>
                <w:lang w:val="en-US"/>
              </w:rPr>
            </w:pPr>
            <w:r w:rsidRPr="00132983">
              <w:rPr>
                <w:lang w:val="en-US"/>
              </w:rPr>
              <w:t>NFEV_EMAILBCC</w:t>
            </w:r>
          </w:p>
        </w:tc>
        <w:tc>
          <w:tcPr>
            <w:tcW w:w="4988" w:type="dxa"/>
          </w:tcPr>
          <w:p w14:paraId="6B54683E" w14:textId="77777777" w:rsidR="00132983" w:rsidRDefault="00132983" w:rsidP="003C0C8E">
            <w:pPr>
              <w:rPr>
                <w:lang w:val="en-US"/>
              </w:rPr>
            </w:pPr>
            <w:r>
              <w:rPr>
                <w:lang w:val="en-US"/>
              </w:rPr>
              <w:t>event2</w:t>
            </w:r>
            <w:r w:rsidRPr="00006EEC">
              <w:rPr>
                <w:lang w:val="en-US"/>
              </w:rPr>
              <w:t>@</w:t>
            </w:r>
            <w:r>
              <w:rPr>
                <w:lang w:val="en-US"/>
              </w:rPr>
              <w:t>provider.com</w:t>
            </w:r>
          </w:p>
        </w:tc>
      </w:tr>
      <w:tr w:rsidR="00B73D05" w14:paraId="3AC22126" w14:textId="77777777" w:rsidTr="00FB0676">
        <w:trPr>
          <w:trHeight w:val="282"/>
        </w:trPr>
        <w:tc>
          <w:tcPr>
            <w:tcW w:w="4988" w:type="dxa"/>
          </w:tcPr>
          <w:p w14:paraId="1016A6BB" w14:textId="3112FDCB" w:rsidR="00B73D05" w:rsidRPr="00132983" w:rsidRDefault="00B73D05" w:rsidP="00132983">
            <w:pPr>
              <w:rPr>
                <w:lang w:val="en-US"/>
              </w:rPr>
            </w:pPr>
            <w:r>
              <w:rPr>
                <w:lang w:val="en-US"/>
              </w:rPr>
              <w:t>NFEV_ATTACHMENT</w:t>
            </w:r>
          </w:p>
        </w:tc>
        <w:tc>
          <w:tcPr>
            <w:tcW w:w="4988" w:type="dxa"/>
          </w:tcPr>
          <w:p w14:paraId="5007151F" w14:textId="41A35AC0" w:rsidR="00B73D05" w:rsidRDefault="00B73D05" w:rsidP="003C0C8E">
            <w:pPr>
              <w:rPr>
                <w:lang w:val="en-US"/>
              </w:rPr>
            </w:pPr>
            <w:r>
              <w:rPr>
                <w:lang w:val="en-US"/>
              </w:rPr>
              <w:t>&lt;attachments&gt;&lt;attachment id=”1”/&gt;&lt;/attachments&gt;</w:t>
            </w:r>
          </w:p>
        </w:tc>
      </w:tr>
      <w:tr w:rsidR="00B73D05" w14:paraId="33EA6DC4" w14:textId="77777777" w:rsidTr="00FB0676">
        <w:trPr>
          <w:trHeight w:val="282"/>
        </w:trPr>
        <w:tc>
          <w:tcPr>
            <w:tcW w:w="4988" w:type="dxa"/>
          </w:tcPr>
          <w:p w14:paraId="00A68EF3" w14:textId="409F1436" w:rsidR="00B73D05" w:rsidRPr="00132983" w:rsidRDefault="00B73D05" w:rsidP="00132983">
            <w:pPr>
              <w:rPr>
                <w:lang w:val="en-US"/>
              </w:rPr>
            </w:pPr>
            <w:r>
              <w:rPr>
                <w:lang w:val="en-US"/>
              </w:rPr>
              <w:t>NFEV_DIRECTINFORMATION</w:t>
            </w:r>
          </w:p>
        </w:tc>
        <w:tc>
          <w:tcPr>
            <w:tcW w:w="4988" w:type="dxa"/>
          </w:tcPr>
          <w:p w14:paraId="10C6C118" w14:textId="32DD5BA1" w:rsidR="00B73D05" w:rsidRDefault="00B73D05" w:rsidP="003C0C8E">
            <w:pPr>
              <w:rPr>
                <w:lang w:val="en-US"/>
              </w:rPr>
            </w:pPr>
            <w:r>
              <w:rPr>
                <w:lang w:val="en-US"/>
              </w:rPr>
              <w:t>null</w:t>
            </w:r>
          </w:p>
        </w:tc>
      </w:tr>
      <w:tr w:rsidR="00132983" w14:paraId="165193DD" w14:textId="77777777" w:rsidTr="00FB0676">
        <w:trPr>
          <w:trHeight w:val="282"/>
        </w:trPr>
        <w:tc>
          <w:tcPr>
            <w:tcW w:w="4988" w:type="dxa"/>
          </w:tcPr>
          <w:p w14:paraId="6BCA63AA" w14:textId="77777777" w:rsidR="00132983" w:rsidRDefault="00132983" w:rsidP="003C0C8E">
            <w:pPr>
              <w:rPr>
                <w:lang w:val="en-US"/>
              </w:rPr>
            </w:pPr>
            <w:r>
              <w:rPr>
                <w:lang w:val="en-US"/>
              </w:rPr>
              <w:t>EVTP_CODE</w:t>
            </w:r>
          </w:p>
        </w:tc>
        <w:tc>
          <w:tcPr>
            <w:tcW w:w="4988" w:type="dxa"/>
          </w:tcPr>
          <w:p w14:paraId="4E5E64E5" w14:textId="77777777" w:rsidR="00132983" w:rsidRDefault="00132983" w:rsidP="003C0C8E">
            <w:pPr>
              <w:rPr>
                <w:lang w:val="en-US"/>
              </w:rPr>
            </w:pPr>
            <w:r>
              <w:rPr>
                <w:lang w:val="en-US"/>
              </w:rPr>
              <w:t>10</w:t>
            </w:r>
          </w:p>
        </w:tc>
      </w:tr>
    </w:tbl>
    <w:p w14:paraId="18AF9AF8" w14:textId="77777777" w:rsidR="00FB0676" w:rsidRDefault="00FB0676" w:rsidP="003C0C8E">
      <w:pPr>
        <w:rPr>
          <w:lang w:val="en-US"/>
        </w:rPr>
      </w:pPr>
    </w:p>
    <w:p w14:paraId="23D8D9B0" w14:textId="77777777" w:rsidR="008F1674" w:rsidRDefault="008F1674" w:rsidP="003C0C8E">
      <w:pPr>
        <w:rPr>
          <w:lang w:val="en-US"/>
        </w:rPr>
      </w:pPr>
      <w:r>
        <w:rPr>
          <w:lang w:val="en-US"/>
        </w:rPr>
        <w:t>The Generator service is going to check for changes in this table, so when this information is inserted it will start working.</w:t>
      </w:r>
    </w:p>
    <w:p w14:paraId="44AF5C37" w14:textId="77777777" w:rsidR="008015E1" w:rsidRDefault="008015E1" w:rsidP="003C0C8E">
      <w:pPr>
        <w:rPr>
          <w:lang w:val="en-US"/>
        </w:rPr>
      </w:pPr>
    </w:p>
    <w:p w14:paraId="16718EE9" w14:textId="1376312B" w:rsidR="008015E1" w:rsidRDefault="008015E1" w:rsidP="003C0C8E">
      <w:pPr>
        <w:rPr>
          <w:lang w:val="en-US"/>
        </w:rPr>
      </w:pPr>
    </w:p>
    <w:p w14:paraId="38490A86" w14:textId="77777777" w:rsidR="008015E1" w:rsidRDefault="008015E1" w:rsidP="003C0C8E">
      <w:pPr>
        <w:rPr>
          <w:lang w:val="en-US"/>
        </w:rPr>
      </w:pPr>
    </w:p>
    <w:p w14:paraId="5123F440" w14:textId="1A80D407" w:rsidR="008F1674" w:rsidRPr="00553521" w:rsidRDefault="00650562" w:rsidP="003C0C8E">
      <w:pPr>
        <w:rPr>
          <w:i/>
          <w:color w:val="1F497D" w:themeColor="text2"/>
          <w:lang w:val="en-US"/>
        </w:rPr>
      </w:pPr>
      <w:proofErr w:type="spellStart"/>
      <w:r>
        <w:rPr>
          <w:i/>
          <w:color w:val="1F497D" w:themeColor="text2"/>
          <w:lang w:val="en-US"/>
        </w:rPr>
        <w:t>ListEvents</w:t>
      </w:r>
      <w:proofErr w:type="spellEnd"/>
      <w:r>
        <w:rPr>
          <w:i/>
          <w:color w:val="1F497D" w:themeColor="text2"/>
          <w:lang w:val="en-US"/>
        </w:rPr>
        <w:t xml:space="preserve"> = </w:t>
      </w:r>
      <w:proofErr w:type="spellStart"/>
      <w:proofErr w:type="gramStart"/>
      <w:r>
        <w:rPr>
          <w:i/>
          <w:color w:val="1F497D" w:themeColor="text2"/>
          <w:lang w:val="en-US"/>
        </w:rPr>
        <w:t>Helpers.</w:t>
      </w:r>
      <w:r w:rsidR="00826D69" w:rsidRPr="00553521">
        <w:rPr>
          <w:i/>
          <w:color w:val="1F497D" w:themeColor="text2"/>
          <w:lang w:val="en-US"/>
        </w:rPr>
        <w:t>NotificationEvent</w:t>
      </w:r>
      <w:r w:rsidR="008F1674" w:rsidRPr="00553521">
        <w:rPr>
          <w:i/>
          <w:color w:val="1F497D" w:themeColor="text2"/>
          <w:lang w:val="en-US"/>
        </w:rPr>
        <w:t>.SelectNew</w:t>
      </w:r>
      <w:proofErr w:type="spellEnd"/>
      <w:r w:rsidR="008F1674" w:rsidRPr="00553521">
        <w:rPr>
          <w:i/>
          <w:color w:val="1F497D" w:themeColor="text2"/>
          <w:lang w:val="en-US"/>
        </w:rPr>
        <w:t>(</w:t>
      </w:r>
      <w:proofErr w:type="gramEnd"/>
      <w:r w:rsidR="008F1674" w:rsidRPr="00553521">
        <w:rPr>
          <w:i/>
          <w:color w:val="1F497D" w:themeColor="text2"/>
          <w:lang w:val="en-US"/>
        </w:rPr>
        <w:t>);</w:t>
      </w:r>
    </w:p>
    <w:p w14:paraId="6B5E27BE" w14:textId="77777777" w:rsidR="008F1674" w:rsidRDefault="008F1674" w:rsidP="003C0C8E">
      <w:pPr>
        <w:rPr>
          <w:lang w:val="en-US"/>
        </w:rPr>
      </w:pPr>
      <w:r w:rsidRPr="008F1674">
        <w:rPr>
          <w:lang w:val="en-US"/>
        </w:rPr>
        <w:t xml:space="preserve">In here the Generator selects all the new events from IO_NOTIFICATION_EVENTS, in this example only the </w:t>
      </w:r>
      <w:r>
        <w:rPr>
          <w:lang w:val="en-US"/>
        </w:rPr>
        <w:t>event “1”</w:t>
      </w:r>
      <w:r w:rsidRPr="008F1674">
        <w:rPr>
          <w:lang w:val="en-US"/>
        </w:rPr>
        <w:t xml:space="preserve"> is on the table</w:t>
      </w:r>
    </w:p>
    <w:p w14:paraId="74845976" w14:textId="77777777" w:rsidR="008015E1" w:rsidRDefault="008015E1" w:rsidP="008F1674">
      <w:pPr>
        <w:rPr>
          <w:i/>
          <w:color w:val="1F497D" w:themeColor="text2"/>
          <w:lang w:val="en-US"/>
        </w:rPr>
      </w:pPr>
    </w:p>
    <w:p w14:paraId="1627A4D4" w14:textId="77777777" w:rsidR="008F1674" w:rsidRPr="00553521" w:rsidRDefault="008F1674" w:rsidP="008F1674">
      <w:pPr>
        <w:rPr>
          <w:i/>
          <w:color w:val="1F497D" w:themeColor="text2"/>
          <w:lang w:val="en-US"/>
        </w:rPr>
      </w:pPr>
      <w:proofErr w:type="gramStart"/>
      <w:r w:rsidRPr="00553521">
        <w:rPr>
          <w:i/>
          <w:color w:val="1F497D" w:themeColor="text2"/>
          <w:lang w:val="en-US"/>
        </w:rPr>
        <w:t>While(</w:t>
      </w:r>
      <w:proofErr w:type="gramEnd"/>
      <w:r w:rsidRPr="00553521">
        <w:rPr>
          <w:i/>
          <w:color w:val="1F497D" w:themeColor="text2"/>
          <w:lang w:val="en-US"/>
        </w:rPr>
        <w:t xml:space="preserve">read </w:t>
      </w:r>
      <w:proofErr w:type="spellStart"/>
      <w:r w:rsidRPr="00553521">
        <w:rPr>
          <w:i/>
          <w:color w:val="1F497D" w:themeColor="text2"/>
          <w:lang w:val="en-US"/>
        </w:rPr>
        <w:t>ListEvents</w:t>
      </w:r>
      <w:proofErr w:type="spellEnd"/>
      <w:r w:rsidRPr="00553521">
        <w:rPr>
          <w:i/>
          <w:color w:val="1F497D" w:themeColor="text2"/>
          <w:lang w:val="en-US"/>
        </w:rPr>
        <w:t>)</w:t>
      </w:r>
    </w:p>
    <w:p w14:paraId="09EB15C9" w14:textId="77777777" w:rsidR="001C0368" w:rsidRDefault="008F1674" w:rsidP="008F1674">
      <w:pPr>
        <w:rPr>
          <w:i/>
          <w:color w:val="1F497D" w:themeColor="text2"/>
          <w:lang w:val="en-US"/>
        </w:rPr>
      </w:pPr>
      <w:r w:rsidRPr="00553521">
        <w:rPr>
          <w:i/>
          <w:color w:val="1F497D" w:themeColor="text2"/>
          <w:lang w:val="en-US"/>
        </w:rPr>
        <w:t>{</w:t>
      </w:r>
    </w:p>
    <w:p w14:paraId="7F9489B4" w14:textId="77777777" w:rsidR="00B73D05" w:rsidRDefault="00B73D05" w:rsidP="00B73D05">
      <w:pPr>
        <w:rPr>
          <w:lang w:val="en-US"/>
        </w:rPr>
      </w:pPr>
      <w:r w:rsidRPr="001C0368">
        <w:rPr>
          <w:lang w:val="en-US"/>
        </w:rPr>
        <w:t>The while starts reading all the elements retrieved from the notification events table (in this case it only read event 1).</w:t>
      </w:r>
    </w:p>
    <w:p w14:paraId="56B1D711" w14:textId="77777777" w:rsidR="00B73D05" w:rsidRDefault="00B73D05" w:rsidP="008F1674">
      <w:pPr>
        <w:rPr>
          <w:i/>
          <w:color w:val="1F497D" w:themeColor="text2"/>
          <w:lang w:val="en-US"/>
        </w:rPr>
      </w:pPr>
    </w:p>
    <w:p w14:paraId="3AD8B174" w14:textId="77777777" w:rsidR="00B73D05" w:rsidRPr="00B73D05" w:rsidRDefault="00B73D05" w:rsidP="00B73D05">
      <w:pPr>
        <w:autoSpaceDE w:val="0"/>
        <w:autoSpaceDN w:val="0"/>
        <w:adjustRightInd w:val="0"/>
        <w:spacing w:after="0" w:line="240" w:lineRule="auto"/>
        <w:rPr>
          <w:i/>
          <w:color w:val="1F497D" w:themeColor="text2"/>
          <w:lang w:val="en-US"/>
        </w:rPr>
      </w:pPr>
      <w:r w:rsidRPr="00B73D05">
        <w:rPr>
          <w:i/>
          <w:color w:val="1F497D" w:themeColor="text2"/>
          <w:lang w:val="en-US"/>
        </w:rPr>
        <w:t xml:space="preserve">                </w:t>
      </w:r>
      <w:proofErr w:type="gramStart"/>
      <w:r w:rsidRPr="00B73D05">
        <w:rPr>
          <w:i/>
          <w:color w:val="1F497D" w:themeColor="text2"/>
          <w:lang w:val="en-US"/>
        </w:rPr>
        <w:t>if</w:t>
      </w:r>
      <w:proofErr w:type="gramEnd"/>
      <w:r w:rsidRPr="00B73D05">
        <w:rPr>
          <w:i/>
          <w:color w:val="1F497D" w:themeColor="text2"/>
          <w:lang w:val="en-US"/>
        </w:rPr>
        <w:t xml:space="preserve"> (</w:t>
      </w:r>
      <w:proofErr w:type="spellStart"/>
      <w:r w:rsidRPr="00B73D05">
        <w:rPr>
          <w:i/>
          <w:color w:val="1F497D" w:themeColor="text2"/>
          <w:lang w:val="en-US"/>
        </w:rPr>
        <w:t>NotificationEvent.notificationEventDirectInformation</w:t>
      </w:r>
      <w:proofErr w:type="spellEnd"/>
      <w:r w:rsidRPr="00B73D05">
        <w:rPr>
          <w:i/>
          <w:color w:val="1F497D" w:themeColor="text2"/>
          <w:lang w:val="en-US"/>
        </w:rPr>
        <w:t xml:space="preserve"> != null)</w:t>
      </w:r>
    </w:p>
    <w:p w14:paraId="261C822A" w14:textId="77777777" w:rsidR="00B73D05" w:rsidRPr="00B73D05" w:rsidRDefault="00B73D05" w:rsidP="00B73D05">
      <w:pPr>
        <w:autoSpaceDE w:val="0"/>
        <w:autoSpaceDN w:val="0"/>
        <w:adjustRightInd w:val="0"/>
        <w:spacing w:after="0" w:line="240" w:lineRule="auto"/>
        <w:rPr>
          <w:i/>
          <w:color w:val="1F497D" w:themeColor="text2"/>
          <w:lang w:val="en-US"/>
        </w:rPr>
      </w:pPr>
      <w:r w:rsidRPr="00B73D05">
        <w:rPr>
          <w:i/>
          <w:color w:val="1F497D" w:themeColor="text2"/>
          <w:lang w:val="en-US"/>
        </w:rPr>
        <w:t xml:space="preserve">                {</w:t>
      </w:r>
    </w:p>
    <w:p w14:paraId="2EBA42A0" w14:textId="77777777" w:rsidR="00B73D05" w:rsidRPr="00B73D05" w:rsidRDefault="00B73D05" w:rsidP="00B73D05">
      <w:pPr>
        <w:autoSpaceDE w:val="0"/>
        <w:autoSpaceDN w:val="0"/>
        <w:adjustRightInd w:val="0"/>
        <w:spacing w:after="0" w:line="240" w:lineRule="auto"/>
        <w:rPr>
          <w:i/>
          <w:color w:val="1F497D" w:themeColor="text2"/>
          <w:lang w:val="en-US"/>
        </w:rPr>
      </w:pPr>
      <w:r w:rsidRPr="00B73D05">
        <w:rPr>
          <w:i/>
          <w:color w:val="1F497D" w:themeColor="text2"/>
          <w:lang w:val="en-US"/>
        </w:rPr>
        <w:t xml:space="preserve">                    </w:t>
      </w:r>
      <w:proofErr w:type="spellStart"/>
      <w:proofErr w:type="gramStart"/>
      <w:r w:rsidRPr="00B73D05">
        <w:rPr>
          <w:i/>
          <w:color w:val="1F497D" w:themeColor="text2"/>
          <w:lang w:val="en-US"/>
        </w:rPr>
        <w:t>GenerateDirect</w:t>
      </w:r>
      <w:proofErr w:type="spellEnd"/>
      <w:r w:rsidRPr="00B73D05">
        <w:rPr>
          <w:i/>
          <w:color w:val="1F497D" w:themeColor="text2"/>
          <w:lang w:val="en-US"/>
        </w:rPr>
        <w:t>(</w:t>
      </w:r>
      <w:proofErr w:type="spellStart"/>
      <w:proofErr w:type="gramEnd"/>
      <w:r w:rsidRPr="00B73D05">
        <w:rPr>
          <w:i/>
          <w:color w:val="1F497D" w:themeColor="text2"/>
          <w:lang w:val="en-US"/>
        </w:rPr>
        <w:t>NotificationEvent</w:t>
      </w:r>
      <w:proofErr w:type="spellEnd"/>
      <w:r w:rsidRPr="00B73D05">
        <w:rPr>
          <w:i/>
          <w:color w:val="1F497D" w:themeColor="text2"/>
          <w:lang w:val="en-US"/>
        </w:rPr>
        <w:t>);</w:t>
      </w:r>
    </w:p>
    <w:p w14:paraId="3A9AC4E6" w14:textId="77777777" w:rsidR="00B73D05" w:rsidRDefault="00B73D05" w:rsidP="00B73D05">
      <w:pPr>
        <w:autoSpaceDE w:val="0"/>
        <w:autoSpaceDN w:val="0"/>
        <w:adjustRightInd w:val="0"/>
        <w:spacing w:after="0" w:line="240" w:lineRule="auto"/>
        <w:rPr>
          <w:i/>
          <w:color w:val="1F497D" w:themeColor="text2"/>
          <w:lang w:val="en-US"/>
        </w:rPr>
      </w:pPr>
      <w:r w:rsidRPr="00B73D05">
        <w:rPr>
          <w:i/>
          <w:color w:val="1F497D" w:themeColor="text2"/>
          <w:lang w:val="en-US"/>
        </w:rPr>
        <w:t xml:space="preserve">                }</w:t>
      </w:r>
    </w:p>
    <w:p w14:paraId="5C68BE18" w14:textId="77777777" w:rsidR="00B73D05" w:rsidRDefault="00B73D05" w:rsidP="00B73D05">
      <w:pPr>
        <w:autoSpaceDE w:val="0"/>
        <w:autoSpaceDN w:val="0"/>
        <w:adjustRightInd w:val="0"/>
        <w:spacing w:after="0" w:line="240" w:lineRule="auto"/>
        <w:rPr>
          <w:i/>
          <w:color w:val="1F497D" w:themeColor="text2"/>
          <w:lang w:val="en-US"/>
        </w:rPr>
      </w:pPr>
    </w:p>
    <w:p w14:paraId="3F207D03" w14:textId="65259097" w:rsidR="00B73D05" w:rsidRPr="008015E1" w:rsidRDefault="00B73D05" w:rsidP="008015E1">
      <w:pPr>
        <w:rPr>
          <w:lang w:val="en-US"/>
        </w:rPr>
      </w:pPr>
      <w:r w:rsidRPr="00B73D05">
        <w:rPr>
          <w:lang w:val="en-US"/>
        </w:rPr>
        <w:t>First</w:t>
      </w:r>
      <w:r>
        <w:rPr>
          <w:lang w:val="en-US"/>
        </w:rPr>
        <w:t xml:space="preserve"> the </w:t>
      </w:r>
      <w:r w:rsidRPr="00B73D05">
        <w:rPr>
          <w:lang w:val="en-US"/>
        </w:rPr>
        <w:t>NFEV_DIRECTINFORMATION</w:t>
      </w:r>
      <w:r>
        <w:rPr>
          <w:lang w:val="en-US"/>
        </w:rPr>
        <w:t xml:space="preserve"> </w:t>
      </w:r>
      <w:r w:rsidRPr="00B73D05">
        <w:rPr>
          <w:lang w:val="en-US"/>
        </w:rPr>
        <w:t xml:space="preserve">field </w:t>
      </w:r>
      <w:r>
        <w:rPr>
          <w:lang w:val="en-US"/>
        </w:rPr>
        <w:t xml:space="preserve">is checked </w:t>
      </w:r>
      <w:r w:rsidRPr="00B73D05">
        <w:rPr>
          <w:lang w:val="en-US"/>
        </w:rPr>
        <w:t>in case the notification is direct</w:t>
      </w:r>
      <w:r>
        <w:rPr>
          <w:lang w:val="en-US"/>
        </w:rPr>
        <w:t xml:space="preserve"> </w:t>
      </w:r>
      <w:r w:rsidRPr="00B73D05">
        <w:rPr>
          <w:lang w:val="en-US"/>
        </w:rPr>
        <w:t>(without subscription)</w:t>
      </w:r>
      <w:r>
        <w:rPr>
          <w:lang w:val="en-US"/>
        </w:rPr>
        <w:t>.</w:t>
      </w:r>
      <w:r w:rsidR="006477A3">
        <w:rPr>
          <w:lang w:val="en-US"/>
        </w:rPr>
        <w:t xml:space="preserve"> In case it is direct, the </w:t>
      </w:r>
      <w:r w:rsidR="00DC4845">
        <w:rPr>
          <w:lang w:val="en-US"/>
        </w:rPr>
        <w:t xml:space="preserve">method </w:t>
      </w:r>
      <w:proofErr w:type="spellStart"/>
      <w:r w:rsidR="00DC4845">
        <w:rPr>
          <w:lang w:val="en-US"/>
        </w:rPr>
        <w:t>GenerateDirect</w:t>
      </w:r>
      <w:proofErr w:type="spellEnd"/>
      <w:r w:rsidR="00DC4845">
        <w:rPr>
          <w:lang w:val="en-US"/>
        </w:rPr>
        <w:t xml:space="preserve"> is called, this method uses the stored procedure </w:t>
      </w:r>
      <w:proofErr w:type="spellStart"/>
      <w:r w:rsidR="00DC4845">
        <w:rPr>
          <w:lang w:val="en-US"/>
        </w:rPr>
        <w:t>pss_GenerateNotification</w:t>
      </w:r>
      <w:proofErr w:type="spellEnd"/>
      <w:r w:rsidR="00DC4845">
        <w:rPr>
          <w:lang w:val="en-US"/>
        </w:rPr>
        <w:t xml:space="preserve"> to generate the notification without subscription</w:t>
      </w:r>
      <w:r w:rsidR="006477A3">
        <w:rPr>
          <w:lang w:val="en-US"/>
        </w:rPr>
        <w:t>.</w:t>
      </w:r>
    </w:p>
    <w:p w14:paraId="2A5EB593" w14:textId="77777777" w:rsidR="008015E1" w:rsidRDefault="008015E1" w:rsidP="008015E1">
      <w:pPr>
        <w:spacing w:after="0" w:line="240" w:lineRule="auto"/>
        <w:rPr>
          <w:i/>
          <w:color w:val="1F497D" w:themeColor="text2"/>
          <w:lang w:val="en-US"/>
        </w:rPr>
      </w:pPr>
    </w:p>
    <w:p w14:paraId="57980834" w14:textId="1A0B509E" w:rsidR="00B73D05" w:rsidRPr="00553521" w:rsidRDefault="00B73D05" w:rsidP="008015E1">
      <w:pPr>
        <w:spacing w:after="0" w:line="240" w:lineRule="auto"/>
        <w:ind w:firstLine="708"/>
        <w:rPr>
          <w:i/>
          <w:color w:val="1F497D" w:themeColor="text2"/>
          <w:lang w:val="en-US"/>
        </w:rPr>
      </w:pPr>
      <w:r>
        <w:rPr>
          <w:i/>
          <w:color w:val="1F497D" w:themeColor="text2"/>
          <w:lang w:val="en-US"/>
        </w:rPr>
        <w:t xml:space="preserve"> </w:t>
      </w:r>
      <w:proofErr w:type="gramStart"/>
      <w:r>
        <w:rPr>
          <w:i/>
          <w:color w:val="1F497D" w:themeColor="text2"/>
          <w:lang w:val="en-US"/>
        </w:rPr>
        <w:t>else</w:t>
      </w:r>
      <w:proofErr w:type="gramEnd"/>
    </w:p>
    <w:p w14:paraId="1AAF7F69" w14:textId="77777777" w:rsidR="001C0368" w:rsidRPr="00553521" w:rsidRDefault="001C0368" w:rsidP="00B73D05">
      <w:pPr>
        <w:spacing w:after="0" w:line="240" w:lineRule="auto"/>
        <w:ind w:left="708"/>
        <w:rPr>
          <w:i/>
          <w:color w:val="1F497D" w:themeColor="text2"/>
          <w:lang w:val="en-US"/>
        </w:rPr>
      </w:pPr>
      <w:proofErr w:type="gramStart"/>
      <w:r w:rsidRPr="00553521">
        <w:rPr>
          <w:i/>
          <w:color w:val="1F497D" w:themeColor="text2"/>
          <w:lang w:val="en-US"/>
        </w:rPr>
        <w:t>If(</w:t>
      </w:r>
      <w:proofErr w:type="spellStart"/>
      <w:proofErr w:type="gramEnd"/>
      <w:r w:rsidRPr="00553521">
        <w:rPr>
          <w:i/>
          <w:color w:val="1F497D" w:themeColor="text2"/>
          <w:lang w:val="en-US"/>
        </w:rPr>
        <w:t>ListEvents.userId</w:t>
      </w:r>
      <w:proofErr w:type="spellEnd"/>
      <w:r w:rsidRPr="00553521">
        <w:rPr>
          <w:i/>
          <w:color w:val="1F497D" w:themeColor="text2"/>
          <w:lang w:val="en-US"/>
        </w:rPr>
        <w:t xml:space="preserve"> != null)</w:t>
      </w:r>
    </w:p>
    <w:p w14:paraId="5AB72C2B" w14:textId="77777777" w:rsidR="00DC4845" w:rsidRDefault="001C0368" w:rsidP="00DC4845">
      <w:pPr>
        <w:spacing w:after="0" w:line="240" w:lineRule="auto"/>
        <w:ind w:left="708"/>
        <w:rPr>
          <w:i/>
          <w:color w:val="1F497D" w:themeColor="text2"/>
          <w:lang w:val="en-US"/>
        </w:rPr>
      </w:pPr>
      <w:r w:rsidRPr="00553521">
        <w:rPr>
          <w:i/>
          <w:color w:val="1F497D" w:themeColor="text2"/>
          <w:lang w:val="en-US"/>
        </w:rPr>
        <w:t xml:space="preserve">  {</w:t>
      </w:r>
    </w:p>
    <w:p w14:paraId="76DE723B" w14:textId="01E21E75" w:rsidR="002B419B" w:rsidRPr="00DC4845" w:rsidRDefault="002B419B" w:rsidP="00DC4845">
      <w:pPr>
        <w:spacing w:after="0" w:line="240" w:lineRule="auto"/>
        <w:ind w:left="1416"/>
        <w:rPr>
          <w:i/>
          <w:color w:val="1F497D" w:themeColor="text2"/>
          <w:sz w:val="20"/>
          <w:szCs w:val="20"/>
          <w:lang w:val="en-US"/>
        </w:rPr>
      </w:pPr>
      <w:r w:rsidRPr="00DC4845">
        <w:rPr>
          <w:i/>
          <w:color w:val="1F497D" w:themeColor="text2"/>
          <w:sz w:val="20"/>
          <w:szCs w:val="20"/>
          <w:lang w:val="en-US"/>
        </w:rPr>
        <w:t>ListSubscription=</w:t>
      </w:r>
      <w:proofErr w:type="gramStart"/>
      <w:r w:rsidRPr="00DC4845">
        <w:rPr>
          <w:i/>
          <w:color w:val="1F497D" w:themeColor="text2"/>
          <w:sz w:val="20"/>
          <w:szCs w:val="20"/>
          <w:lang w:val="en-US"/>
        </w:rPr>
        <w:t>Helpers.SusbcriptionInformation.SelectUser(</w:t>
      </w:r>
      <w:proofErr w:type="gramEnd"/>
      <w:r w:rsidRPr="00DC4845">
        <w:rPr>
          <w:i/>
          <w:color w:val="1F497D" w:themeColor="text2"/>
          <w:sz w:val="20"/>
          <w:szCs w:val="20"/>
          <w:lang w:val="en-US"/>
        </w:rPr>
        <w:t>ListEvent.eventTypeCode,ListEvent.userId);</w:t>
      </w:r>
    </w:p>
    <w:p w14:paraId="5E337362" w14:textId="77777777" w:rsidR="002B419B" w:rsidRPr="00DC4845" w:rsidRDefault="002B419B" w:rsidP="00B73D05">
      <w:pPr>
        <w:spacing w:after="0" w:line="240" w:lineRule="auto"/>
        <w:ind w:left="708"/>
        <w:rPr>
          <w:i/>
          <w:color w:val="1F497D" w:themeColor="text2"/>
          <w:sz w:val="20"/>
          <w:szCs w:val="20"/>
          <w:lang w:val="en-US"/>
        </w:rPr>
      </w:pPr>
    </w:p>
    <w:p w14:paraId="7657C333" w14:textId="4ED13665" w:rsidR="001C0368" w:rsidRPr="00DC4845" w:rsidRDefault="001C0368" w:rsidP="00B73D05">
      <w:pPr>
        <w:spacing w:after="0" w:line="240" w:lineRule="auto"/>
        <w:ind w:left="708"/>
        <w:rPr>
          <w:i/>
          <w:color w:val="1F497D" w:themeColor="text2"/>
          <w:sz w:val="20"/>
          <w:szCs w:val="20"/>
          <w:lang w:val="en-US"/>
        </w:rPr>
      </w:pPr>
      <w:r w:rsidRPr="00DC4845">
        <w:rPr>
          <w:i/>
          <w:color w:val="1F497D" w:themeColor="text2"/>
          <w:sz w:val="20"/>
          <w:szCs w:val="20"/>
          <w:lang w:val="en-US"/>
        </w:rPr>
        <w:tab/>
      </w:r>
      <w:proofErr w:type="gramStart"/>
      <w:r w:rsidRPr="00DC4845">
        <w:rPr>
          <w:i/>
          <w:color w:val="1F497D" w:themeColor="text2"/>
          <w:sz w:val="20"/>
          <w:szCs w:val="20"/>
          <w:lang w:val="en-US"/>
        </w:rPr>
        <w:t>Generate(</w:t>
      </w:r>
      <w:proofErr w:type="spellStart"/>
      <w:proofErr w:type="gramEnd"/>
      <w:r w:rsidRPr="00DC4845">
        <w:rPr>
          <w:i/>
          <w:color w:val="1F497D" w:themeColor="text2"/>
          <w:sz w:val="20"/>
          <w:szCs w:val="20"/>
          <w:lang w:val="en-US"/>
        </w:rPr>
        <w:t>ListEvent</w:t>
      </w:r>
      <w:r w:rsidR="002B419B" w:rsidRPr="00DC4845">
        <w:rPr>
          <w:i/>
          <w:color w:val="1F497D" w:themeColor="text2"/>
          <w:sz w:val="20"/>
          <w:szCs w:val="20"/>
          <w:lang w:val="en-US"/>
        </w:rPr>
        <w:t>,ListSubscription</w:t>
      </w:r>
      <w:proofErr w:type="spellEnd"/>
      <w:r w:rsidRPr="00DC4845">
        <w:rPr>
          <w:i/>
          <w:color w:val="1F497D" w:themeColor="text2"/>
          <w:sz w:val="20"/>
          <w:szCs w:val="20"/>
          <w:lang w:val="en-US"/>
        </w:rPr>
        <w:t>);</w:t>
      </w:r>
    </w:p>
    <w:p w14:paraId="1FE88553" w14:textId="77777777" w:rsidR="001C0368" w:rsidRPr="00553521" w:rsidRDefault="001C0368" w:rsidP="00B73D05">
      <w:pPr>
        <w:spacing w:after="0" w:line="240" w:lineRule="auto"/>
        <w:ind w:left="708"/>
        <w:rPr>
          <w:i/>
          <w:color w:val="1F497D" w:themeColor="text2"/>
          <w:lang w:val="en-US"/>
        </w:rPr>
      </w:pPr>
      <w:r w:rsidRPr="00553521">
        <w:rPr>
          <w:i/>
          <w:color w:val="1F497D" w:themeColor="text2"/>
          <w:lang w:val="en-US"/>
        </w:rPr>
        <w:t xml:space="preserve">  }</w:t>
      </w:r>
    </w:p>
    <w:p w14:paraId="364F7621" w14:textId="77777777" w:rsidR="008F1674" w:rsidRPr="008F1674" w:rsidRDefault="008F1674" w:rsidP="001C0368">
      <w:pPr>
        <w:rPr>
          <w:i/>
          <w:color w:val="1F497D" w:themeColor="text2"/>
          <w:u w:val="single"/>
          <w:lang w:val="en-US"/>
        </w:rPr>
      </w:pPr>
    </w:p>
    <w:p w14:paraId="21739393" w14:textId="7502DF59" w:rsidR="001C0368" w:rsidRDefault="001C0368" w:rsidP="008F1674">
      <w:pPr>
        <w:rPr>
          <w:lang w:val="en-US"/>
        </w:rPr>
      </w:pPr>
      <w:r w:rsidRPr="001C0368">
        <w:rPr>
          <w:lang w:val="en-US"/>
        </w:rPr>
        <w:t>Then it is going to check if the field NFEV_USERID of the current event has a value, in this case it is null, but when it has a value, the generator will generate the notification directly for this user instead of check</w:t>
      </w:r>
      <w:r w:rsidR="00511BCC">
        <w:rPr>
          <w:lang w:val="en-US"/>
        </w:rPr>
        <w:t>ing</w:t>
      </w:r>
      <w:r w:rsidRPr="001C0368">
        <w:rPr>
          <w:lang w:val="en-US"/>
        </w:rPr>
        <w:t xml:space="preserve"> all the subscriptions.</w:t>
      </w:r>
    </w:p>
    <w:p w14:paraId="67258321" w14:textId="77777777" w:rsidR="008015E1" w:rsidRDefault="008015E1" w:rsidP="008F1674">
      <w:pPr>
        <w:rPr>
          <w:lang w:val="en-US"/>
        </w:rPr>
      </w:pPr>
      <w:bookmarkStart w:id="0" w:name="_GoBack"/>
      <w:bookmarkEnd w:id="0"/>
    </w:p>
    <w:p w14:paraId="2524678D" w14:textId="77777777" w:rsidR="008015E1" w:rsidRDefault="008015E1" w:rsidP="008F1674">
      <w:pPr>
        <w:rPr>
          <w:lang w:val="en-US"/>
        </w:rPr>
      </w:pPr>
    </w:p>
    <w:p w14:paraId="67818ECC" w14:textId="77777777" w:rsidR="0004552D" w:rsidRPr="0004552D" w:rsidRDefault="0004552D" w:rsidP="0004552D">
      <w:pPr>
        <w:spacing w:after="0" w:line="240" w:lineRule="auto"/>
        <w:rPr>
          <w:i/>
          <w:color w:val="1F497D" w:themeColor="text2"/>
          <w:lang w:val="en-US"/>
        </w:rPr>
      </w:pPr>
      <w:r w:rsidRPr="0004552D">
        <w:rPr>
          <w:i/>
          <w:color w:val="1F497D" w:themeColor="text2"/>
          <w:lang w:val="en-US"/>
        </w:rPr>
        <w:t>Else</w:t>
      </w:r>
    </w:p>
    <w:p w14:paraId="70502084" w14:textId="77777777" w:rsidR="0004552D" w:rsidRPr="0004552D" w:rsidRDefault="0004552D" w:rsidP="0004552D">
      <w:pPr>
        <w:spacing w:after="0" w:line="240" w:lineRule="auto"/>
        <w:rPr>
          <w:i/>
          <w:color w:val="1F497D" w:themeColor="text2"/>
          <w:lang w:val="en-US"/>
        </w:rPr>
      </w:pPr>
      <w:r w:rsidRPr="0004552D">
        <w:rPr>
          <w:i/>
          <w:color w:val="1F497D" w:themeColor="text2"/>
          <w:lang w:val="en-US"/>
        </w:rPr>
        <w:t xml:space="preserve">  {</w:t>
      </w:r>
    </w:p>
    <w:p w14:paraId="4CFC642F" w14:textId="76D211FD" w:rsidR="0004552D" w:rsidRPr="0004552D" w:rsidRDefault="0004552D" w:rsidP="0004552D">
      <w:pPr>
        <w:spacing w:after="0" w:line="240" w:lineRule="auto"/>
        <w:ind w:left="708"/>
        <w:rPr>
          <w:i/>
          <w:color w:val="1F497D" w:themeColor="text2"/>
          <w:lang w:val="en-US"/>
        </w:rPr>
      </w:pPr>
      <w:proofErr w:type="spellStart"/>
      <w:r w:rsidRPr="0004552D">
        <w:rPr>
          <w:i/>
          <w:color w:val="1F497D" w:themeColor="text2"/>
          <w:lang w:val="en-US"/>
        </w:rPr>
        <w:t>ListSubscription</w:t>
      </w:r>
      <w:proofErr w:type="spellEnd"/>
      <w:r w:rsidRPr="0004552D">
        <w:rPr>
          <w:i/>
          <w:color w:val="1F497D" w:themeColor="text2"/>
          <w:lang w:val="en-US"/>
        </w:rPr>
        <w:t xml:space="preserve">=Helpers. </w:t>
      </w:r>
      <w:proofErr w:type="spellStart"/>
      <w:proofErr w:type="gramStart"/>
      <w:r w:rsidRPr="0004552D">
        <w:rPr>
          <w:i/>
          <w:color w:val="1F497D" w:themeColor="text2"/>
          <w:lang w:val="en-US"/>
        </w:rPr>
        <w:t>Subscripti</w:t>
      </w:r>
      <w:r w:rsidR="00650562">
        <w:rPr>
          <w:i/>
          <w:color w:val="1F497D" w:themeColor="text2"/>
          <w:lang w:val="en-US"/>
        </w:rPr>
        <w:t>onInformation.Select</w:t>
      </w:r>
      <w:proofErr w:type="spellEnd"/>
      <w:r w:rsidR="00650562">
        <w:rPr>
          <w:i/>
          <w:color w:val="1F497D" w:themeColor="text2"/>
          <w:lang w:val="en-US"/>
        </w:rPr>
        <w:t>(</w:t>
      </w:r>
      <w:proofErr w:type="spellStart"/>
      <w:proofErr w:type="gramEnd"/>
      <w:r w:rsidR="00650562">
        <w:rPr>
          <w:i/>
          <w:color w:val="1F497D" w:themeColor="text2"/>
          <w:lang w:val="en-US"/>
        </w:rPr>
        <w:t>ListEvents</w:t>
      </w:r>
      <w:r w:rsidRPr="0004552D">
        <w:rPr>
          <w:i/>
          <w:color w:val="1F497D" w:themeColor="text2"/>
          <w:lang w:val="en-US"/>
        </w:rPr>
        <w:t>.eventTypeCode</w:t>
      </w:r>
      <w:proofErr w:type="spellEnd"/>
      <w:r w:rsidRPr="0004552D">
        <w:rPr>
          <w:i/>
          <w:color w:val="1F497D" w:themeColor="text2"/>
          <w:lang w:val="en-US"/>
        </w:rPr>
        <w:t xml:space="preserve">); </w:t>
      </w:r>
    </w:p>
    <w:p w14:paraId="099C3F10" w14:textId="77777777" w:rsidR="0004552D" w:rsidRPr="0004552D" w:rsidRDefault="0004552D" w:rsidP="0004552D">
      <w:pPr>
        <w:spacing w:after="0" w:line="240" w:lineRule="auto"/>
        <w:rPr>
          <w:i/>
          <w:color w:val="1F497D" w:themeColor="text2"/>
          <w:lang w:val="en-US"/>
        </w:rPr>
      </w:pPr>
    </w:p>
    <w:p w14:paraId="4A2BF013" w14:textId="77777777" w:rsidR="0004552D" w:rsidRDefault="0004552D" w:rsidP="0004552D">
      <w:pPr>
        <w:spacing w:after="0" w:line="240" w:lineRule="auto"/>
        <w:rPr>
          <w:i/>
          <w:color w:val="1F497D" w:themeColor="text2"/>
          <w:lang w:val="en-US"/>
        </w:rPr>
      </w:pPr>
      <w:r>
        <w:rPr>
          <w:i/>
          <w:color w:val="1F497D" w:themeColor="text2"/>
          <w:lang w:val="en-US"/>
        </w:rPr>
        <w:t xml:space="preserve">  </w:t>
      </w:r>
    </w:p>
    <w:p w14:paraId="7B183AFF" w14:textId="77777777" w:rsidR="006477A3" w:rsidRDefault="006477A3" w:rsidP="0004552D">
      <w:pPr>
        <w:rPr>
          <w:i/>
          <w:color w:val="1F497D" w:themeColor="text2"/>
          <w:lang w:val="en-US"/>
        </w:rPr>
      </w:pPr>
    </w:p>
    <w:p w14:paraId="7589E7FE" w14:textId="5CBB2EB7" w:rsidR="0004552D" w:rsidRPr="006477A3" w:rsidRDefault="0004552D" w:rsidP="006477A3">
      <w:pPr>
        <w:rPr>
          <w:lang w:val="en-US"/>
        </w:rPr>
      </w:pPr>
      <w:r>
        <w:rPr>
          <w:lang w:val="en-US"/>
        </w:rPr>
        <w:t>When there is no user id on the event like in our example, the generator</w:t>
      </w:r>
      <w:r w:rsidR="00E13800">
        <w:rPr>
          <w:lang w:val="en-US"/>
        </w:rPr>
        <w:t xml:space="preserve"> gets all the subscriptions along with all the information needed to process it from the subscription information view.</w:t>
      </w:r>
    </w:p>
    <w:p w14:paraId="13FBF97A" w14:textId="77777777" w:rsidR="008015E1" w:rsidRDefault="008015E1" w:rsidP="0004552D">
      <w:pPr>
        <w:spacing w:after="0" w:line="240" w:lineRule="auto"/>
        <w:ind w:left="708"/>
        <w:rPr>
          <w:i/>
          <w:color w:val="1F497D" w:themeColor="text2"/>
          <w:lang w:val="en-US"/>
        </w:rPr>
      </w:pPr>
    </w:p>
    <w:p w14:paraId="00A5488B" w14:textId="77777777" w:rsidR="008015E1" w:rsidRDefault="008015E1" w:rsidP="0004552D">
      <w:pPr>
        <w:spacing w:after="0" w:line="240" w:lineRule="auto"/>
        <w:ind w:left="708"/>
        <w:rPr>
          <w:i/>
          <w:color w:val="1F497D" w:themeColor="text2"/>
          <w:lang w:val="en-US"/>
        </w:rPr>
      </w:pPr>
    </w:p>
    <w:p w14:paraId="5FDCB870" w14:textId="77777777" w:rsidR="008015E1" w:rsidRDefault="008015E1" w:rsidP="0004552D">
      <w:pPr>
        <w:spacing w:after="0" w:line="240" w:lineRule="auto"/>
        <w:ind w:left="708"/>
        <w:rPr>
          <w:i/>
          <w:color w:val="1F497D" w:themeColor="text2"/>
          <w:lang w:val="en-US"/>
        </w:rPr>
      </w:pPr>
    </w:p>
    <w:p w14:paraId="319C8684" w14:textId="77777777" w:rsidR="008015E1" w:rsidRDefault="008015E1" w:rsidP="0004552D">
      <w:pPr>
        <w:spacing w:after="0" w:line="240" w:lineRule="auto"/>
        <w:ind w:left="708"/>
        <w:rPr>
          <w:i/>
          <w:color w:val="1F497D" w:themeColor="text2"/>
          <w:lang w:val="en-US"/>
        </w:rPr>
      </w:pPr>
    </w:p>
    <w:p w14:paraId="449E6C60" w14:textId="77777777" w:rsidR="008015E1" w:rsidRDefault="008015E1" w:rsidP="0004552D">
      <w:pPr>
        <w:spacing w:after="0" w:line="240" w:lineRule="auto"/>
        <w:ind w:left="708"/>
        <w:rPr>
          <w:i/>
          <w:color w:val="1F497D" w:themeColor="text2"/>
          <w:lang w:val="en-US"/>
        </w:rPr>
      </w:pPr>
    </w:p>
    <w:p w14:paraId="4695EBF8" w14:textId="77777777" w:rsidR="0004552D" w:rsidRPr="0004552D" w:rsidRDefault="0004552D" w:rsidP="0004552D">
      <w:pPr>
        <w:spacing w:after="0" w:line="240" w:lineRule="auto"/>
        <w:ind w:left="708"/>
        <w:rPr>
          <w:i/>
          <w:color w:val="1F497D" w:themeColor="text2"/>
          <w:lang w:val="en-US"/>
        </w:rPr>
      </w:pPr>
      <w:proofErr w:type="gramStart"/>
      <w:r w:rsidRPr="0004552D">
        <w:rPr>
          <w:i/>
          <w:color w:val="1F497D" w:themeColor="text2"/>
          <w:lang w:val="en-US"/>
        </w:rPr>
        <w:t>While(</w:t>
      </w:r>
      <w:proofErr w:type="gramEnd"/>
      <w:r w:rsidRPr="0004552D">
        <w:rPr>
          <w:i/>
          <w:color w:val="1F497D" w:themeColor="text2"/>
          <w:lang w:val="en-US"/>
        </w:rPr>
        <w:t xml:space="preserve">read </w:t>
      </w:r>
      <w:proofErr w:type="spellStart"/>
      <w:r w:rsidRPr="0004552D">
        <w:rPr>
          <w:i/>
          <w:color w:val="1F497D" w:themeColor="text2"/>
          <w:lang w:val="en-US"/>
        </w:rPr>
        <w:t>ListSubscription</w:t>
      </w:r>
      <w:proofErr w:type="spellEnd"/>
      <w:r w:rsidRPr="0004552D">
        <w:rPr>
          <w:i/>
          <w:color w:val="1F497D" w:themeColor="text2"/>
          <w:lang w:val="en-US"/>
        </w:rPr>
        <w:t>)</w:t>
      </w:r>
    </w:p>
    <w:p w14:paraId="008A5AB2" w14:textId="77777777" w:rsidR="0004552D" w:rsidRPr="0004552D" w:rsidRDefault="0004552D" w:rsidP="0004552D">
      <w:pPr>
        <w:spacing w:after="0" w:line="240" w:lineRule="auto"/>
        <w:ind w:left="708"/>
        <w:rPr>
          <w:i/>
          <w:color w:val="1F497D" w:themeColor="text2"/>
          <w:lang w:val="en-US"/>
        </w:rPr>
      </w:pPr>
      <w:r w:rsidRPr="0004552D">
        <w:rPr>
          <w:i/>
          <w:color w:val="1F497D" w:themeColor="text2"/>
          <w:lang w:val="en-US"/>
        </w:rPr>
        <w:t>{</w:t>
      </w:r>
    </w:p>
    <w:p w14:paraId="56C60AB9" w14:textId="4B20AF5C" w:rsidR="0004552D" w:rsidRPr="0004552D" w:rsidRDefault="0004552D" w:rsidP="0004552D">
      <w:pPr>
        <w:spacing w:after="0" w:line="240" w:lineRule="auto"/>
        <w:ind w:left="708"/>
        <w:rPr>
          <w:i/>
          <w:color w:val="1F497D" w:themeColor="text2"/>
          <w:lang w:val="en-US"/>
        </w:rPr>
      </w:pPr>
      <w:r w:rsidRPr="0004552D">
        <w:rPr>
          <w:i/>
          <w:color w:val="1F497D" w:themeColor="text2"/>
          <w:lang w:val="en-US"/>
        </w:rPr>
        <w:tab/>
      </w:r>
      <w:proofErr w:type="gramStart"/>
      <w:r w:rsidRPr="0004552D">
        <w:rPr>
          <w:i/>
          <w:color w:val="1F497D" w:themeColor="text2"/>
          <w:lang w:val="en-US"/>
        </w:rPr>
        <w:t>Generate(</w:t>
      </w:r>
      <w:proofErr w:type="spellStart"/>
      <w:proofErr w:type="gramEnd"/>
      <w:r w:rsidR="002B419B">
        <w:rPr>
          <w:i/>
          <w:color w:val="1F497D" w:themeColor="text2"/>
          <w:lang w:val="en-US"/>
        </w:rPr>
        <w:t>ListEvent,</w:t>
      </w:r>
      <w:r w:rsidRPr="0004552D">
        <w:rPr>
          <w:i/>
          <w:color w:val="1F497D" w:themeColor="text2"/>
          <w:lang w:val="en-US"/>
        </w:rPr>
        <w:t>ListSubscription</w:t>
      </w:r>
      <w:proofErr w:type="spellEnd"/>
      <w:r w:rsidRPr="0004552D">
        <w:rPr>
          <w:i/>
          <w:color w:val="1F497D" w:themeColor="text2"/>
          <w:lang w:val="en-US"/>
        </w:rPr>
        <w:t>);</w:t>
      </w:r>
    </w:p>
    <w:p w14:paraId="4A5E776D" w14:textId="64921E10" w:rsidR="00E13800" w:rsidRPr="006477A3" w:rsidRDefault="006477A3" w:rsidP="006477A3">
      <w:pPr>
        <w:spacing w:after="0" w:line="240" w:lineRule="auto"/>
        <w:ind w:left="708"/>
        <w:rPr>
          <w:i/>
          <w:color w:val="1F497D" w:themeColor="text2"/>
          <w:lang w:val="en-US"/>
        </w:rPr>
      </w:pPr>
      <w:r>
        <w:rPr>
          <w:i/>
          <w:color w:val="1F497D" w:themeColor="text2"/>
          <w:lang w:val="en-US"/>
        </w:rPr>
        <w:t>}</w:t>
      </w:r>
    </w:p>
    <w:p w14:paraId="05F6C663" w14:textId="77777777" w:rsidR="008015E1" w:rsidRDefault="008015E1" w:rsidP="00E13800">
      <w:pPr>
        <w:rPr>
          <w:lang w:val="en-US"/>
        </w:rPr>
      </w:pPr>
    </w:p>
    <w:p w14:paraId="2BD6E3A9" w14:textId="5A188E4E" w:rsidR="004805D3" w:rsidRDefault="00E13800" w:rsidP="00E13800">
      <w:pPr>
        <w:rPr>
          <w:lang w:val="en-US"/>
        </w:rPr>
      </w:pPr>
      <w:r>
        <w:rPr>
          <w:lang w:val="en-US"/>
        </w:rPr>
        <w:t>It starts reading all the entries from the subscription information view with a while loop. In this example on</w:t>
      </w:r>
      <w:r w:rsidR="00D61C88">
        <w:rPr>
          <w:lang w:val="en-US"/>
        </w:rPr>
        <w:t xml:space="preserve">ly the information related to event type 10 </w:t>
      </w:r>
      <w:r>
        <w:rPr>
          <w:lang w:val="en-US"/>
        </w:rPr>
        <w:t>is present.</w:t>
      </w:r>
      <w:r w:rsidR="0004552D">
        <w:rPr>
          <w:lang w:val="en-US"/>
        </w:rPr>
        <w:t xml:space="preserve"> Then </w:t>
      </w:r>
      <w:r w:rsidR="00833E9D">
        <w:rPr>
          <w:lang w:val="en-US"/>
        </w:rPr>
        <w:t>a method is called to start the generation of the notification for each subscription related to the event.</w:t>
      </w:r>
    </w:p>
    <w:p w14:paraId="0CB07B6A" w14:textId="77777777" w:rsidR="008015E1" w:rsidRDefault="008015E1" w:rsidP="00E13800">
      <w:pPr>
        <w:rPr>
          <w:lang w:val="en-US"/>
        </w:rPr>
      </w:pPr>
    </w:p>
    <w:p w14:paraId="697B517F" w14:textId="77777777" w:rsidR="008015E1" w:rsidRDefault="008015E1" w:rsidP="00E13800">
      <w:pPr>
        <w:rPr>
          <w:lang w:val="en-US"/>
        </w:rPr>
      </w:pPr>
    </w:p>
    <w:p w14:paraId="3AF2539F" w14:textId="77777777" w:rsidR="008015E1" w:rsidRDefault="008015E1" w:rsidP="00E13800">
      <w:pPr>
        <w:rPr>
          <w:lang w:val="en-US"/>
        </w:rPr>
      </w:pPr>
    </w:p>
    <w:p w14:paraId="5CE1557C" w14:textId="77777777" w:rsidR="008015E1" w:rsidRDefault="008015E1" w:rsidP="00E13800">
      <w:pPr>
        <w:rPr>
          <w:lang w:val="en-US"/>
        </w:rPr>
      </w:pPr>
    </w:p>
    <w:p w14:paraId="7D7ED678" w14:textId="77777777" w:rsidR="008015E1" w:rsidRDefault="008015E1" w:rsidP="00E13800">
      <w:pPr>
        <w:rPr>
          <w:lang w:val="en-US"/>
        </w:rPr>
      </w:pPr>
    </w:p>
    <w:p w14:paraId="6DE886B6" w14:textId="77777777" w:rsidR="004805D3" w:rsidRDefault="004805D3" w:rsidP="00E13800">
      <w:pPr>
        <w:rPr>
          <w:lang w:val="en-US"/>
        </w:rPr>
      </w:pPr>
      <w:r>
        <w:rPr>
          <w:lang w:val="en-US"/>
        </w:rPr>
        <w:lastRenderedPageBreak/>
        <w:t>The following table is the entry read from the V_SUBSCRIPTION_INFORMATION view.</w:t>
      </w:r>
    </w:p>
    <w:tbl>
      <w:tblPr>
        <w:tblW w:w="97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68"/>
        <w:gridCol w:w="2185"/>
        <w:gridCol w:w="4413"/>
      </w:tblGrid>
      <w:tr w:rsidR="004805D3" w:rsidRPr="004805D3" w14:paraId="5F22D30F" w14:textId="77777777" w:rsidTr="00833E9D">
        <w:trPr>
          <w:trHeight w:val="300"/>
        </w:trPr>
        <w:tc>
          <w:tcPr>
            <w:tcW w:w="9738" w:type="dxa"/>
            <w:gridSpan w:val="3"/>
            <w:shd w:val="clear" w:color="auto" w:fill="auto"/>
            <w:noWrap/>
            <w:vAlign w:val="bottom"/>
            <w:hideMark/>
          </w:tcPr>
          <w:p w14:paraId="0C84D66D" w14:textId="77777777" w:rsidR="004805D3" w:rsidRPr="004805D3" w:rsidRDefault="004805D3" w:rsidP="004805D3">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V_SUBSCRIPTION_INFORMATION</w:t>
            </w:r>
          </w:p>
        </w:tc>
      </w:tr>
      <w:tr w:rsidR="004805D3" w:rsidRPr="004805D3" w14:paraId="22381540" w14:textId="77777777" w:rsidTr="00833E9D">
        <w:trPr>
          <w:trHeight w:val="300"/>
        </w:trPr>
        <w:tc>
          <w:tcPr>
            <w:tcW w:w="3165" w:type="dxa"/>
            <w:shd w:val="clear" w:color="auto" w:fill="auto"/>
            <w:noWrap/>
            <w:vAlign w:val="bottom"/>
            <w:hideMark/>
          </w:tcPr>
          <w:p w14:paraId="5607E0E2" w14:textId="77777777" w:rsidR="004805D3" w:rsidRPr="004805D3" w:rsidRDefault="004805D3" w:rsidP="004805D3">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Object Variable</w:t>
            </w:r>
          </w:p>
        </w:tc>
        <w:tc>
          <w:tcPr>
            <w:tcW w:w="2160" w:type="dxa"/>
            <w:shd w:val="clear" w:color="auto" w:fill="auto"/>
            <w:noWrap/>
            <w:vAlign w:val="bottom"/>
            <w:hideMark/>
          </w:tcPr>
          <w:p w14:paraId="074B104D" w14:textId="77777777" w:rsidR="004805D3" w:rsidRPr="004805D3" w:rsidRDefault="004805D3" w:rsidP="004805D3">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Column Name</w:t>
            </w:r>
          </w:p>
        </w:tc>
        <w:tc>
          <w:tcPr>
            <w:tcW w:w="4413" w:type="dxa"/>
            <w:shd w:val="clear" w:color="auto" w:fill="auto"/>
            <w:noWrap/>
            <w:vAlign w:val="bottom"/>
            <w:hideMark/>
          </w:tcPr>
          <w:p w14:paraId="65BD1769" w14:textId="77777777" w:rsidR="004805D3" w:rsidRPr="004805D3" w:rsidRDefault="004805D3" w:rsidP="004805D3">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Data</w:t>
            </w:r>
          </w:p>
        </w:tc>
      </w:tr>
      <w:tr w:rsidR="004805D3" w:rsidRPr="004805D3" w14:paraId="578C9F06" w14:textId="77777777" w:rsidTr="00833E9D">
        <w:trPr>
          <w:trHeight w:val="300"/>
        </w:trPr>
        <w:tc>
          <w:tcPr>
            <w:tcW w:w="3165" w:type="dxa"/>
            <w:shd w:val="clear" w:color="auto" w:fill="auto"/>
            <w:noWrap/>
            <w:vAlign w:val="bottom"/>
            <w:hideMark/>
          </w:tcPr>
          <w:p w14:paraId="5C9406A0" w14:textId="77777777" w:rsidR="004805D3" w:rsidRPr="004805D3" w:rsidRDefault="004805D3"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subscriptionId</w:t>
            </w:r>
          </w:p>
        </w:tc>
        <w:tc>
          <w:tcPr>
            <w:tcW w:w="2160" w:type="dxa"/>
            <w:shd w:val="clear" w:color="auto" w:fill="auto"/>
            <w:noWrap/>
            <w:vAlign w:val="bottom"/>
            <w:hideMark/>
          </w:tcPr>
          <w:p w14:paraId="35CF01D1" w14:textId="77777777" w:rsidR="004805D3" w:rsidRPr="004805D3" w:rsidRDefault="004805D3"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SBPN _ID</w:t>
            </w:r>
          </w:p>
        </w:tc>
        <w:tc>
          <w:tcPr>
            <w:tcW w:w="4413" w:type="dxa"/>
            <w:shd w:val="clear" w:color="auto" w:fill="auto"/>
            <w:noWrap/>
            <w:vAlign w:val="bottom"/>
            <w:hideMark/>
          </w:tcPr>
          <w:p w14:paraId="618572A9" w14:textId="77777777" w:rsidR="004805D3" w:rsidRPr="004805D3" w:rsidRDefault="004805D3" w:rsidP="004805D3">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9</w:t>
            </w:r>
          </w:p>
        </w:tc>
      </w:tr>
      <w:tr w:rsidR="00A80796" w:rsidRPr="004805D3" w14:paraId="23827056" w14:textId="77777777" w:rsidTr="00833E9D">
        <w:trPr>
          <w:trHeight w:val="300"/>
        </w:trPr>
        <w:tc>
          <w:tcPr>
            <w:tcW w:w="3165" w:type="dxa"/>
            <w:shd w:val="clear" w:color="auto" w:fill="auto"/>
            <w:noWrap/>
            <w:vAlign w:val="bottom"/>
            <w:hideMark/>
          </w:tcPr>
          <w:p w14:paraId="48BD9D05" w14:textId="77777777" w:rsidR="00A80796" w:rsidRPr="004805D3" w:rsidRDefault="00A80796" w:rsidP="00A80796">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subscriptionParameters</w:t>
            </w:r>
          </w:p>
        </w:tc>
        <w:tc>
          <w:tcPr>
            <w:tcW w:w="2160" w:type="dxa"/>
            <w:shd w:val="clear" w:color="auto" w:fill="auto"/>
            <w:noWrap/>
            <w:vAlign w:val="bottom"/>
            <w:hideMark/>
          </w:tcPr>
          <w:p w14:paraId="2D3D9B9D" w14:textId="77777777" w:rsidR="00A80796" w:rsidRPr="004805D3" w:rsidRDefault="00A80796" w:rsidP="00A80796">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SBPN _PARAMETERS</w:t>
            </w:r>
          </w:p>
        </w:tc>
        <w:tc>
          <w:tcPr>
            <w:tcW w:w="4413" w:type="dxa"/>
            <w:shd w:val="clear" w:color="auto" w:fill="auto"/>
            <w:noWrap/>
            <w:vAlign w:val="bottom"/>
            <w:hideMark/>
          </w:tcPr>
          <w:p w14:paraId="2F87A4DC" w14:textId="77777777" w:rsidR="00A80796" w:rsidRPr="00833E9D" w:rsidRDefault="00A80796" w:rsidP="00833E9D">
            <w:pPr>
              <w:rPr>
                <w:sz w:val="16"/>
                <w:szCs w:val="16"/>
              </w:rPr>
            </w:pPr>
            <w:r w:rsidRPr="00833E9D">
              <w:rPr>
                <w:sz w:val="16"/>
                <w:szCs w:val="16"/>
              </w:rPr>
              <w:t>&lt;xmldata&gt;</w:t>
            </w:r>
          </w:p>
          <w:p w14:paraId="01CC6910" w14:textId="77777777" w:rsidR="00A80796" w:rsidRPr="00833E9D" w:rsidRDefault="00A80796" w:rsidP="00833E9D">
            <w:pPr>
              <w:rPr>
                <w:sz w:val="16"/>
                <w:szCs w:val="16"/>
              </w:rPr>
            </w:pPr>
            <w:r w:rsidRPr="00833E9D">
              <w:rPr>
                <w:sz w:val="16"/>
                <w:szCs w:val="16"/>
              </w:rPr>
              <w:t>&lt;data name=”thema” dbcolumn=”VESG_THEMA” value=”Mathematik” /&gt;</w:t>
            </w:r>
          </w:p>
          <w:p w14:paraId="19E735D3" w14:textId="77777777" w:rsidR="00A80796" w:rsidRPr="00833E9D" w:rsidRDefault="00A80796" w:rsidP="00833E9D">
            <w:pPr>
              <w:rPr>
                <w:sz w:val="16"/>
                <w:szCs w:val="16"/>
              </w:rPr>
            </w:pPr>
            <w:r w:rsidRPr="00833E9D">
              <w:rPr>
                <w:sz w:val="16"/>
                <w:szCs w:val="16"/>
              </w:rPr>
              <w:t>&lt;data name=”Ort” dbcolumn=”VESG_VERANSTALTUNGORT value=”Erfurt” /&gt;</w:t>
            </w:r>
          </w:p>
          <w:p w14:paraId="56089D2B" w14:textId="77777777" w:rsidR="00A80796" w:rsidRPr="004805D3" w:rsidRDefault="00A80796" w:rsidP="00833E9D">
            <w:pPr>
              <w:spacing w:after="0" w:line="240" w:lineRule="auto"/>
              <w:rPr>
                <w:rFonts w:ascii="Calibri" w:eastAsia="Times New Roman" w:hAnsi="Calibri" w:cs="Times New Roman"/>
                <w:color w:val="000000"/>
                <w:lang w:eastAsia="de-DE"/>
              </w:rPr>
            </w:pPr>
            <w:r w:rsidRPr="00833E9D">
              <w:rPr>
                <w:sz w:val="16"/>
                <w:szCs w:val="16"/>
                <w:lang w:val="en-US"/>
              </w:rPr>
              <w:t>&lt;/</w:t>
            </w:r>
            <w:proofErr w:type="spellStart"/>
            <w:r w:rsidRPr="00833E9D">
              <w:rPr>
                <w:sz w:val="16"/>
                <w:szCs w:val="16"/>
                <w:lang w:val="en-US"/>
              </w:rPr>
              <w:t>xmldata</w:t>
            </w:r>
            <w:proofErr w:type="spellEnd"/>
            <w:r w:rsidRPr="00833E9D">
              <w:rPr>
                <w:sz w:val="16"/>
                <w:szCs w:val="16"/>
                <w:lang w:val="en-US"/>
              </w:rPr>
              <w:t>&gt;</w:t>
            </w:r>
          </w:p>
        </w:tc>
      </w:tr>
      <w:tr w:rsidR="00A80796" w:rsidRPr="004805D3" w14:paraId="092FB24E" w14:textId="77777777" w:rsidTr="00833E9D">
        <w:trPr>
          <w:trHeight w:val="300"/>
        </w:trPr>
        <w:tc>
          <w:tcPr>
            <w:tcW w:w="3165" w:type="dxa"/>
            <w:shd w:val="clear" w:color="auto" w:fill="auto"/>
            <w:noWrap/>
            <w:vAlign w:val="bottom"/>
            <w:hideMark/>
          </w:tcPr>
          <w:p w14:paraId="5E1C546E"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subscriberId</w:t>
            </w:r>
          </w:p>
        </w:tc>
        <w:tc>
          <w:tcPr>
            <w:tcW w:w="2160" w:type="dxa"/>
            <w:shd w:val="clear" w:color="auto" w:fill="auto"/>
            <w:noWrap/>
            <w:vAlign w:val="bottom"/>
            <w:hideMark/>
          </w:tcPr>
          <w:p w14:paraId="7FDFDAD8"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SBER _ID</w:t>
            </w:r>
          </w:p>
        </w:tc>
        <w:tc>
          <w:tcPr>
            <w:tcW w:w="4413" w:type="dxa"/>
            <w:shd w:val="clear" w:color="auto" w:fill="auto"/>
            <w:noWrap/>
            <w:vAlign w:val="bottom"/>
            <w:hideMark/>
          </w:tcPr>
          <w:p w14:paraId="49DB9D55" w14:textId="77777777" w:rsidR="00A80796" w:rsidRPr="004805D3" w:rsidRDefault="00A80796" w:rsidP="004805D3">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1</w:t>
            </w:r>
          </w:p>
        </w:tc>
      </w:tr>
      <w:tr w:rsidR="00A80796" w:rsidRPr="004805D3" w14:paraId="48495F6D" w14:textId="77777777" w:rsidTr="00833E9D">
        <w:trPr>
          <w:trHeight w:val="300"/>
        </w:trPr>
        <w:tc>
          <w:tcPr>
            <w:tcW w:w="3165" w:type="dxa"/>
            <w:shd w:val="clear" w:color="auto" w:fill="auto"/>
            <w:noWrap/>
            <w:vAlign w:val="bottom"/>
            <w:hideMark/>
          </w:tcPr>
          <w:p w14:paraId="05D80772" w14:textId="77777777" w:rsidR="00A80796" w:rsidRPr="004805D3" w:rsidRDefault="00A80796" w:rsidP="004805D3">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userId</w:t>
            </w:r>
          </w:p>
        </w:tc>
        <w:tc>
          <w:tcPr>
            <w:tcW w:w="2160" w:type="dxa"/>
            <w:shd w:val="clear" w:color="auto" w:fill="auto"/>
            <w:noWrap/>
            <w:vAlign w:val="bottom"/>
            <w:hideMark/>
          </w:tcPr>
          <w:p w14:paraId="4BA2613A" w14:textId="77777777" w:rsidR="00A80796" w:rsidRPr="004805D3" w:rsidRDefault="00A80796" w:rsidP="004805D3">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USER_ID</w:t>
            </w:r>
          </w:p>
        </w:tc>
        <w:tc>
          <w:tcPr>
            <w:tcW w:w="4413" w:type="dxa"/>
            <w:shd w:val="clear" w:color="auto" w:fill="auto"/>
            <w:noWrap/>
            <w:vAlign w:val="bottom"/>
            <w:hideMark/>
          </w:tcPr>
          <w:p w14:paraId="2F78CC7B" w14:textId="77777777" w:rsidR="00A80796" w:rsidRDefault="00A80796" w:rsidP="004805D3">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56</w:t>
            </w:r>
          </w:p>
        </w:tc>
      </w:tr>
      <w:tr w:rsidR="00A80796" w:rsidRPr="004805D3" w14:paraId="4CB81501" w14:textId="77777777" w:rsidTr="00833E9D">
        <w:trPr>
          <w:trHeight w:val="300"/>
        </w:trPr>
        <w:tc>
          <w:tcPr>
            <w:tcW w:w="3165" w:type="dxa"/>
            <w:shd w:val="clear" w:color="auto" w:fill="auto"/>
            <w:noWrap/>
            <w:vAlign w:val="bottom"/>
            <w:hideMark/>
          </w:tcPr>
          <w:p w14:paraId="41DEC325"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deviceId</w:t>
            </w:r>
          </w:p>
        </w:tc>
        <w:tc>
          <w:tcPr>
            <w:tcW w:w="2160" w:type="dxa"/>
            <w:shd w:val="clear" w:color="auto" w:fill="auto"/>
            <w:noWrap/>
            <w:vAlign w:val="bottom"/>
            <w:hideMark/>
          </w:tcPr>
          <w:p w14:paraId="19F14786"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DEVC _ID</w:t>
            </w:r>
          </w:p>
        </w:tc>
        <w:tc>
          <w:tcPr>
            <w:tcW w:w="4413" w:type="dxa"/>
            <w:shd w:val="clear" w:color="auto" w:fill="auto"/>
            <w:noWrap/>
            <w:vAlign w:val="bottom"/>
            <w:hideMark/>
          </w:tcPr>
          <w:p w14:paraId="5851946E" w14:textId="77777777" w:rsidR="00A80796" w:rsidRPr="004805D3" w:rsidRDefault="00A80796" w:rsidP="004805D3">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1</w:t>
            </w:r>
          </w:p>
        </w:tc>
      </w:tr>
      <w:tr w:rsidR="00A80796" w:rsidRPr="004805D3" w14:paraId="04ED0273" w14:textId="77777777" w:rsidTr="00833E9D">
        <w:trPr>
          <w:trHeight w:val="300"/>
        </w:trPr>
        <w:tc>
          <w:tcPr>
            <w:tcW w:w="3165" w:type="dxa"/>
            <w:shd w:val="clear" w:color="auto" w:fill="auto"/>
            <w:noWrap/>
            <w:vAlign w:val="bottom"/>
            <w:hideMark/>
          </w:tcPr>
          <w:p w14:paraId="4D0AA76C"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deviceAddress</w:t>
            </w:r>
          </w:p>
        </w:tc>
        <w:tc>
          <w:tcPr>
            <w:tcW w:w="2160" w:type="dxa"/>
            <w:shd w:val="clear" w:color="auto" w:fill="auto"/>
            <w:noWrap/>
            <w:vAlign w:val="bottom"/>
            <w:hideMark/>
          </w:tcPr>
          <w:p w14:paraId="2CC5AED4"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DEVC _ADDRESS</w:t>
            </w:r>
          </w:p>
        </w:tc>
        <w:tc>
          <w:tcPr>
            <w:tcW w:w="4413" w:type="dxa"/>
            <w:shd w:val="clear" w:color="auto" w:fill="auto"/>
            <w:noWrap/>
            <w:vAlign w:val="bottom"/>
            <w:hideMark/>
          </w:tcPr>
          <w:p w14:paraId="36D0D7A1" w14:textId="77777777" w:rsidR="00A80796" w:rsidRPr="004805D3" w:rsidRDefault="00A80796" w:rsidP="004805D3">
            <w:pPr>
              <w:spacing w:after="0" w:line="240" w:lineRule="auto"/>
              <w:rPr>
                <w:rFonts w:ascii="Calibri" w:eastAsia="Times New Roman" w:hAnsi="Calibri" w:cs="Times New Roman"/>
                <w:color w:val="000000"/>
                <w:lang w:eastAsia="de-DE"/>
              </w:rPr>
            </w:pPr>
            <w:r w:rsidRPr="00006EEC">
              <w:rPr>
                <w:lang w:val="en-US"/>
              </w:rPr>
              <w:t>user@email.com</w:t>
            </w:r>
          </w:p>
        </w:tc>
      </w:tr>
      <w:tr w:rsidR="00A80796" w:rsidRPr="004805D3" w14:paraId="37A3834A" w14:textId="77777777" w:rsidTr="00833E9D">
        <w:trPr>
          <w:trHeight w:val="300"/>
        </w:trPr>
        <w:tc>
          <w:tcPr>
            <w:tcW w:w="3165" w:type="dxa"/>
            <w:shd w:val="clear" w:color="auto" w:fill="auto"/>
            <w:noWrap/>
            <w:vAlign w:val="bottom"/>
            <w:hideMark/>
          </w:tcPr>
          <w:p w14:paraId="1383A9C8"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communicationMethodCode</w:t>
            </w:r>
          </w:p>
        </w:tc>
        <w:tc>
          <w:tcPr>
            <w:tcW w:w="2160" w:type="dxa"/>
            <w:shd w:val="clear" w:color="auto" w:fill="auto"/>
            <w:noWrap/>
            <w:vAlign w:val="bottom"/>
            <w:hideMark/>
          </w:tcPr>
          <w:p w14:paraId="3D151361"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CMMD _CODE</w:t>
            </w:r>
          </w:p>
        </w:tc>
        <w:tc>
          <w:tcPr>
            <w:tcW w:w="4413" w:type="dxa"/>
            <w:shd w:val="clear" w:color="auto" w:fill="auto"/>
            <w:noWrap/>
            <w:vAlign w:val="bottom"/>
            <w:hideMark/>
          </w:tcPr>
          <w:p w14:paraId="6C955324" w14:textId="77777777" w:rsidR="00A80796" w:rsidRPr="004805D3" w:rsidRDefault="00A80796" w:rsidP="004805D3">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1</w:t>
            </w:r>
          </w:p>
        </w:tc>
      </w:tr>
      <w:tr w:rsidR="00A80796" w:rsidRPr="004805D3" w14:paraId="2F322967" w14:textId="77777777" w:rsidTr="00833E9D">
        <w:trPr>
          <w:trHeight w:val="300"/>
        </w:trPr>
        <w:tc>
          <w:tcPr>
            <w:tcW w:w="3165" w:type="dxa"/>
            <w:shd w:val="clear" w:color="auto" w:fill="auto"/>
            <w:noWrap/>
            <w:vAlign w:val="bottom"/>
            <w:hideMark/>
          </w:tcPr>
          <w:p w14:paraId="16F0876D"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subscriptionTypeCode</w:t>
            </w:r>
          </w:p>
        </w:tc>
        <w:tc>
          <w:tcPr>
            <w:tcW w:w="2160" w:type="dxa"/>
            <w:shd w:val="clear" w:color="auto" w:fill="auto"/>
            <w:noWrap/>
            <w:vAlign w:val="bottom"/>
            <w:hideMark/>
          </w:tcPr>
          <w:p w14:paraId="24881666"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SBTP_CODE</w:t>
            </w:r>
          </w:p>
        </w:tc>
        <w:tc>
          <w:tcPr>
            <w:tcW w:w="4413" w:type="dxa"/>
            <w:shd w:val="clear" w:color="auto" w:fill="auto"/>
            <w:noWrap/>
            <w:vAlign w:val="bottom"/>
            <w:hideMark/>
          </w:tcPr>
          <w:p w14:paraId="13D00A91" w14:textId="77777777" w:rsidR="00A80796" w:rsidRPr="004805D3" w:rsidRDefault="00A80796" w:rsidP="004805D3">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6</w:t>
            </w:r>
          </w:p>
        </w:tc>
      </w:tr>
      <w:tr w:rsidR="00A80796" w:rsidRPr="004D788F" w14:paraId="4E2A2CB1" w14:textId="77777777" w:rsidTr="00833E9D">
        <w:trPr>
          <w:trHeight w:val="300"/>
        </w:trPr>
        <w:tc>
          <w:tcPr>
            <w:tcW w:w="3165" w:type="dxa"/>
            <w:shd w:val="clear" w:color="auto" w:fill="auto"/>
            <w:noWrap/>
            <w:vAlign w:val="bottom"/>
            <w:hideMark/>
          </w:tcPr>
          <w:p w14:paraId="326B2E42"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subscriptionTypeConditions</w:t>
            </w:r>
          </w:p>
        </w:tc>
        <w:tc>
          <w:tcPr>
            <w:tcW w:w="2160" w:type="dxa"/>
            <w:shd w:val="clear" w:color="auto" w:fill="auto"/>
            <w:noWrap/>
            <w:vAlign w:val="bottom"/>
            <w:hideMark/>
          </w:tcPr>
          <w:p w14:paraId="54DA6BA6"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SBTP_CONDITIONS</w:t>
            </w:r>
          </w:p>
        </w:tc>
        <w:tc>
          <w:tcPr>
            <w:tcW w:w="4413" w:type="dxa"/>
            <w:shd w:val="clear" w:color="auto" w:fill="auto"/>
            <w:noWrap/>
            <w:vAlign w:val="bottom"/>
            <w:hideMark/>
          </w:tcPr>
          <w:p w14:paraId="5A6098B1" w14:textId="77777777" w:rsidR="00A80796" w:rsidRPr="004D788F" w:rsidRDefault="00A80796" w:rsidP="00833E9D">
            <w:pPr>
              <w:spacing w:after="0" w:line="240" w:lineRule="auto"/>
              <w:rPr>
                <w:sz w:val="18"/>
                <w:szCs w:val="18"/>
                <w:lang w:val="en-US"/>
              </w:rPr>
            </w:pPr>
            <w:r w:rsidRPr="004D788F">
              <w:rPr>
                <w:sz w:val="18"/>
                <w:szCs w:val="18"/>
                <w:lang w:val="en-US"/>
              </w:rPr>
              <w:t>&lt;</w:t>
            </w:r>
            <w:proofErr w:type="spellStart"/>
            <w:r w:rsidRPr="004D788F">
              <w:rPr>
                <w:sz w:val="18"/>
                <w:szCs w:val="18"/>
                <w:lang w:val="en-US"/>
              </w:rPr>
              <w:t>xmldata</w:t>
            </w:r>
            <w:proofErr w:type="spellEnd"/>
            <w:r w:rsidRPr="004D788F">
              <w:rPr>
                <w:sz w:val="18"/>
                <w:szCs w:val="18"/>
                <w:lang w:val="en-US"/>
              </w:rPr>
              <w:t>&gt;</w:t>
            </w:r>
          </w:p>
          <w:p w14:paraId="46CEB2E4" w14:textId="5FCC9216" w:rsidR="00A80796" w:rsidRPr="004D788F" w:rsidRDefault="00A80796" w:rsidP="00833E9D">
            <w:pPr>
              <w:spacing w:after="0" w:line="240" w:lineRule="auto"/>
              <w:rPr>
                <w:sz w:val="18"/>
                <w:szCs w:val="18"/>
                <w:lang w:val="en-US"/>
              </w:rPr>
            </w:pPr>
            <w:r w:rsidRPr="004D788F">
              <w:rPr>
                <w:sz w:val="18"/>
                <w:szCs w:val="18"/>
                <w:lang w:val="en-US"/>
              </w:rPr>
              <w:t>&lt;data name=”</w:t>
            </w:r>
            <w:proofErr w:type="spellStart"/>
            <w:r w:rsidRPr="004D788F">
              <w:rPr>
                <w:sz w:val="18"/>
                <w:szCs w:val="18"/>
                <w:lang w:val="en-US"/>
              </w:rPr>
              <w:t>Thema</w:t>
            </w:r>
            <w:proofErr w:type="spellEnd"/>
            <w:r w:rsidRPr="004D788F">
              <w:rPr>
                <w:sz w:val="18"/>
                <w:szCs w:val="18"/>
                <w:lang w:val="en-US"/>
              </w:rPr>
              <w:t>” forma</w:t>
            </w:r>
            <w:r>
              <w:rPr>
                <w:sz w:val="18"/>
                <w:szCs w:val="18"/>
                <w:lang w:val="en-US"/>
              </w:rPr>
              <w:t>t=”</w:t>
            </w:r>
            <w:r w:rsidRPr="004D788F">
              <w:rPr>
                <w:sz w:val="18"/>
                <w:szCs w:val="18"/>
                <w:lang w:val="en-US"/>
              </w:rPr>
              <w:t>#1#</w:t>
            </w:r>
            <w:r>
              <w:rPr>
                <w:sz w:val="18"/>
                <w:szCs w:val="18"/>
                <w:lang w:val="en-US"/>
              </w:rPr>
              <w:t xml:space="preserve">” </w:t>
            </w:r>
            <w:r w:rsidR="00EF58B0">
              <w:rPr>
                <w:sz w:val="18"/>
                <w:szCs w:val="18"/>
                <w:lang w:val="en-US"/>
              </w:rPr>
              <w:t>operator</w:t>
            </w:r>
            <w:r w:rsidRPr="004D788F">
              <w:rPr>
                <w:sz w:val="18"/>
                <w:szCs w:val="18"/>
                <w:lang w:val="en-US"/>
              </w:rPr>
              <w:t>=”like” /&gt;</w:t>
            </w:r>
          </w:p>
          <w:p w14:paraId="02B1A096" w14:textId="6ACECA93" w:rsidR="00A80796" w:rsidRPr="004D788F" w:rsidRDefault="00A80796" w:rsidP="00833E9D">
            <w:pPr>
              <w:spacing w:after="0" w:line="240" w:lineRule="auto"/>
              <w:rPr>
                <w:sz w:val="18"/>
                <w:szCs w:val="18"/>
                <w:lang w:val="en-US"/>
              </w:rPr>
            </w:pPr>
            <w:r w:rsidRPr="004D788F">
              <w:rPr>
                <w:sz w:val="18"/>
                <w:szCs w:val="18"/>
                <w:lang w:val="en-US"/>
              </w:rPr>
              <w:t>&lt;data name=”</w:t>
            </w:r>
            <w:r>
              <w:rPr>
                <w:sz w:val="18"/>
                <w:szCs w:val="18"/>
                <w:lang w:val="en-US"/>
              </w:rPr>
              <w:t>Ort</w:t>
            </w:r>
            <w:r w:rsidRPr="004D788F">
              <w:rPr>
                <w:sz w:val="18"/>
                <w:szCs w:val="18"/>
                <w:lang w:val="en-US"/>
              </w:rPr>
              <w:t>” format=</w:t>
            </w:r>
            <w:r>
              <w:rPr>
                <w:sz w:val="18"/>
                <w:szCs w:val="18"/>
                <w:lang w:val="en-US"/>
              </w:rPr>
              <w:t>”</w:t>
            </w:r>
            <w:r w:rsidRPr="004D788F">
              <w:rPr>
                <w:sz w:val="18"/>
                <w:szCs w:val="18"/>
                <w:lang w:val="en-US"/>
              </w:rPr>
              <w:t>#1#”</w:t>
            </w:r>
            <w:r>
              <w:rPr>
                <w:sz w:val="18"/>
                <w:szCs w:val="18"/>
                <w:lang w:val="en-US"/>
              </w:rPr>
              <w:t xml:space="preserve"> </w:t>
            </w:r>
            <w:r w:rsidR="00EF58B0">
              <w:rPr>
                <w:sz w:val="18"/>
                <w:szCs w:val="18"/>
                <w:lang w:val="en-US"/>
              </w:rPr>
              <w:t>operator</w:t>
            </w:r>
            <w:r>
              <w:rPr>
                <w:sz w:val="18"/>
                <w:szCs w:val="18"/>
                <w:lang w:val="en-US"/>
              </w:rPr>
              <w:t>=”=</w:t>
            </w:r>
            <w:r w:rsidRPr="004D788F">
              <w:rPr>
                <w:sz w:val="18"/>
                <w:szCs w:val="18"/>
                <w:lang w:val="en-US"/>
              </w:rPr>
              <w:t>” /&gt;</w:t>
            </w:r>
          </w:p>
          <w:p w14:paraId="736A401A" w14:textId="77777777" w:rsidR="00A80796" w:rsidRPr="004805D3" w:rsidRDefault="00A80796" w:rsidP="00833E9D">
            <w:pPr>
              <w:spacing w:after="0" w:line="240" w:lineRule="auto"/>
              <w:rPr>
                <w:lang w:val="en-US"/>
              </w:rPr>
            </w:pPr>
            <w:r w:rsidRPr="004D788F">
              <w:rPr>
                <w:sz w:val="18"/>
                <w:szCs w:val="18"/>
                <w:lang w:val="en-US"/>
              </w:rPr>
              <w:t>&lt;/</w:t>
            </w:r>
            <w:proofErr w:type="spellStart"/>
            <w:r>
              <w:rPr>
                <w:sz w:val="18"/>
                <w:szCs w:val="18"/>
                <w:lang w:val="en-US"/>
              </w:rPr>
              <w:t>xmldata</w:t>
            </w:r>
            <w:proofErr w:type="spellEnd"/>
            <w:r w:rsidRPr="004D788F">
              <w:rPr>
                <w:sz w:val="18"/>
                <w:szCs w:val="18"/>
                <w:lang w:val="en-US"/>
              </w:rPr>
              <w:t>&gt;</w:t>
            </w:r>
          </w:p>
        </w:tc>
      </w:tr>
      <w:tr w:rsidR="00A80796" w:rsidRPr="004805D3" w14:paraId="57AA3273" w14:textId="77777777" w:rsidTr="00833E9D">
        <w:trPr>
          <w:trHeight w:val="300"/>
        </w:trPr>
        <w:tc>
          <w:tcPr>
            <w:tcW w:w="3165" w:type="dxa"/>
            <w:shd w:val="clear" w:color="auto" w:fill="auto"/>
            <w:noWrap/>
            <w:vAlign w:val="bottom"/>
            <w:hideMark/>
          </w:tcPr>
          <w:p w14:paraId="43016DD3"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subscriptionTypeFields</w:t>
            </w:r>
          </w:p>
        </w:tc>
        <w:tc>
          <w:tcPr>
            <w:tcW w:w="2160" w:type="dxa"/>
            <w:shd w:val="clear" w:color="auto" w:fill="auto"/>
            <w:noWrap/>
            <w:vAlign w:val="bottom"/>
            <w:hideMark/>
          </w:tcPr>
          <w:p w14:paraId="28DF043B"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SBTP_FIELDS</w:t>
            </w:r>
          </w:p>
        </w:tc>
        <w:tc>
          <w:tcPr>
            <w:tcW w:w="4413" w:type="dxa"/>
            <w:shd w:val="clear" w:color="auto" w:fill="auto"/>
            <w:noWrap/>
            <w:hideMark/>
          </w:tcPr>
          <w:p w14:paraId="0EB21757" w14:textId="77777777" w:rsidR="00A80796" w:rsidRPr="00FD6BE3" w:rsidRDefault="00A80796" w:rsidP="00833E9D">
            <w:pPr>
              <w:spacing w:after="0" w:line="240" w:lineRule="auto"/>
              <w:rPr>
                <w:sz w:val="16"/>
                <w:szCs w:val="16"/>
              </w:rPr>
            </w:pPr>
            <w:r w:rsidRPr="00FD6BE3">
              <w:rPr>
                <w:sz w:val="16"/>
                <w:szCs w:val="16"/>
              </w:rPr>
              <w:t>&lt;xmldata&gt;</w:t>
            </w:r>
          </w:p>
          <w:p w14:paraId="61361828" w14:textId="77777777" w:rsidR="00A80796" w:rsidRPr="00FD6BE3" w:rsidRDefault="00A80796" w:rsidP="00833E9D">
            <w:pPr>
              <w:spacing w:after="0" w:line="240" w:lineRule="auto"/>
              <w:rPr>
                <w:sz w:val="16"/>
                <w:szCs w:val="16"/>
              </w:rPr>
            </w:pPr>
            <w:r w:rsidRPr="00FD6BE3">
              <w:rPr>
                <w:sz w:val="16"/>
                <w:szCs w:val="16"/>
              </w:rPr>
              <w:t>&lt;data name=”VESG_BEGINN” dbcolumn=“ VESG_BEGINN“ format=”convert(nvarchar(10),#1#,104)” /&gt;</w:t>
            </w:r>
          </w:p>
          <w:p w14:paraId="73498F2B" w14:textId="77777777" w:rsidR="00A80796" w:rsidRPr="00FD6BE3" w:rsidRDefault="00A80796" w:rsidP="00833E9D">
            <w:pPr>
              <w:spacing w:after="0" w:line="240" w:lineRule="auto"/>
              <w:rPr>
                <w:sz w:val="16"/>
                <w:szCs w:val="16"/>
              </w:rPr>
            </w:pPr>
            <w:r w:rsidRPr="00FD6BE3">
              <w:rPr>
                <w:sz w:val="16"/>
                <w:szCs w:val="16"/>
              </w:rPr>
              <w:t>&lt;data name=”VESG_#BEGINN_ZEIT” dbcolumn=“ VESG_#BEGINN_ZEIT“ format=”convert(nvarchar(10),#1#,104)” /&gt;</w:t>
            </w:r>
          </w:p>
          <w:p w14:paraId="68066040" w14:textId="77777777" w:rsidR="00A80796" w:rsidRPr="00FD6BE3" w:rsidRDefault="00A80796" w:rsidP="00833E9D">
            <w:pPr>
              <w:spacing w:after="0" w:line="240" w:lineRule="auto"/>
              <w:rPr>
                <w:sz w:val="16"/>
                <w:szCs w:val="16"/>
              </w:rPr>
            </w:pPr>
            <w:r w:rsidRPr="00FD6BE3">
              <w:rPr>
                <w:sz w:val="16"/>
                <w:szCs w:val="16"/>
              </w:rPr>
              <w:t>&lt;data name=”VESG_ENDE” dbcolumn=“ VESG_ENDE“ format=”convert(nvarchar(10),#1#,104)” /&gt;</w:t>
            </w:r>
          </w:p>
          <w:p w14:paraId="57A76C36" w14:textId="77777777" w:rsidR="00A80796" w:rsidRPr="00FD6BE3" w:rsidRDefault="00A80796" w:rsidP="00833E9D">
            <w:pPr>
              <w:spacing w:after="0" w:line="240" w:lineRule="auto"/>
              <w:rPr>
                <w:sz w:val="16"/>
                <w:szCs w:val="16"/>
              </w:rPr>
            </w:pPr>
            <w:r w:rsidRPr="00FD6BE3">
              <w:rPr>
                <w:sz w:val="16"/>
                <w:szCs w:val="16"/>
              </w:rPr>
              <w:t>&lt;data name=”VESG_#ENDE_ZEIT” dbcolumn=“ VESG_#ENDE_ZEIT“ format=”convert(nvarchar(10),#1#,104)” /&gt;</w:t>
            </w:r>
          </w:p>
          <w:p w14:paraId="11CBEF5B" w14:textId="77777777" w:rsidR="00A80796" w:rsidRPr="005C10EB" w:rsidRDefault="00A80796" w:rsidP="00833E9D">
            <w:pPr>
              <w:spacing w:after="0" w:line="240" w:lineRule="auto"/>
            </w:pPr>
            <w:r w:rsidRPr="00FD6BE3">
              <w:rPr>
                <w:sz w:val="16"/>
                <w:szCs w:val="16"/>
              </w:rPr>
              <w:t>&lt;/xmldata&gt;</w:t>
            </w:r>
          </w:p>
        </w:tc>
      </w:tr>
      <w:tr w:rsidR="00A80796" w:rsidRPr="004805D3" w14:paraId="0B5A7376" w14:textId="77777777" w:rsidTr="00833E9D">
        <w:trPr>
          <w:trHeight w:val="300"/>
        </w:trPr>
        <w:tc>
          <w:tcPr>
            <w:tcW w:w="3165" w:type="dxa"/>
            <w:shd w:val="clear" w:color="auto" w:fill="auto"/>
            <w:noWrap/>
            <w:vAlign w:val="bottom"/>
            <w:hideMark/>
          </w:tcPr>
          <w:p w14:paraId="375E4F0D"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subscriptionTypeEmailAddress</w:t>
            </w:r>
          </w:p>
        </w:tc>
        <w:tc>
          <w:tcPr>
            <w:tcW w:w="2160" w:type="dxa"/>
            <w:shd w:val="clear" w:color="auto" w:fill="auto"/>
            <w:noWrap/>
            <w:vAlign w:val="bottom"/>
            <w:hideMark/>
          </w:tcPr>
          <w:p w14:paraId="380B876E"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SBTP_EMAILADR</w:t>
            </w:r>
          </w:p>
        </w:tc>
        <w:tc>
          <w:tcPr>
            <w:tcW w:w="4413" w:type="dxa"/>
            <w:shd w:val="clear" w:color="auto" w:fill="auto"/>
            <w:noWrap/>
            <w:vAlign w:val="bottom"/>
            <w:hideMark/>
          </w:tcPr>
          <w:p w14:paraId="2D575B68" w14:textId="77777777" w:rsidR="00A80796" w:rsidRPr="004805D3" w:rsidRDefault="00A80796" w:rsidP="004805D3">
            <w:pPr>
              <w:spacing w:after="0" w:line="240" w:lineRule="auto"/>
              <w:rPr>
                <w:rFonts w:ascii="Calibri" w:eastAsia="Times New Roman" w:hAnsi="Calibri" w:cs="Times New Roman"/>
                <w:color w:val="000000"/>
                <w:lang w:eastAsia="de-DE"/>
              </w:rPr>
            </w:pPr>
            <w:r w:rsidRPr="005C10EB">
              <w:rPr>
                <w:lang w:val="en-US"/>
              </w:rPr>
              <w:t>events@institution.com</w:t>
            </w:r>
          </w:p>
        </w:tc>
      </w:tr>
      <w:tr w:rsidR="00A80796" w:rsidRPr="004805D3" w14:paraId="7DEA4D99" w14:textId="77777777" w:rsidTr="00833E9D">
        <w:trPr>
          <w:trHeight w:val="300"/>
        </w:trPr>
        <w:tc>
          <w:tcPr>
            <w:tcW w:w="3165" w:type="dxa"/>
            <w:shd w:val="clear" w:color="auto" w:fill="auto"/>
            <w:noWrap/>
            <w:vAlign w:val="bottom"/>
            <w:hideMark/>
          </w:tcPr>
          <w:p w14:paraId="280C1EB4"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subscriptionTypeEmailSubject</w:t>
            </w:r>
          </w:p>
        </w:tc>
        <w:tc>
          <w:tcPr>
            <w:tcW w:w="2160" w:type="dxa"/>
            <w:shd w:val="clear" w:color="auto" w:fill="auto"/>
            <w:noWrap/>
            <w:vAlign w:val="bottom"/>
            <w:hideMark/>
          </w:tcPr>
          <w:p w14:paraId="7402B901"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SBTP_EMAILSUB</w:t>
            </w:r>
          </w:p>
        </w:tc>
        <w:tc>
          <w:tcPr>
            <w:tcW w:w="4413" w:type="dxa"/>
            <w:shd w:val="clear" w:color="auto" w:fill="auto"/>
            <w:noWrap/>
            <w:vAlign w:val="bottom"/>
            <w:hideMark/>
          </w:tcPr>
          <w:p w14:paraId="27803E7F" w14:textId="77777777" w:rsidR="00A80796" w:rsidRPr="004805D3" w:rsidRDefault="00A80796" w:rsidP="004805D3">
            <w:pPr>
              <w:spacing w:after="0" w:line="240" w:lineRule="auto"/>
              <w:rPr>
                <w:rFonts w:ascii="Calibri" w:eastAsia="Times New Roman" w:hAnsi="Calibri" w:cs="Times New Roman"/>
                <w:color w:val="000000"/>
                <w:lang w:eastAsia="de-DE"/>
              </w:rPr>
            </w:pPr>
            <w:r>
              <w:rPr>
                <w:lang w:val="en-US"/>
              </w:rPr>
              <w:t>New Course Available</w:t>
            </w:r>
          </w:p>
        </w:tc>
      </w:tr>
      <w:tr w:rsidR="000B0AD4" w:rsidRPr="004805D3" w14:paraId="6D035653" w14:textId="77777777" w:rsidTr="00833E9D">
        <w:trPr>
          <w:trHeight w:val="300"/>
        </w:trPr>
        <w:tc>
          <w:tcPr>
            <w:tcW w:w="3165" w:type="dxa"/>
            <w:shd w:val="clear" w:color="auto" w:fill="auto"/>
            <w:noWrap/>
            <w:vAlign w:val="bottom"/>
            <w:hideMark/>
          </w:tcPr>
          <w:p w14:paraId="3B3F5EF0" w14:textId="3413AF2E" w:rsidR="000B0AD4" w:rsidRPr="004805D3" w:rsidRDefault="000B0AD4" w:rsidP="004805D3">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emailIsDynamicSub</w:t>
            </w:r>
          </w:p>
        </w:tc>
        <w:tc>
          <w:tcPr>
            <w:tcW w:w="2160" w:type="dxa"/>
            <w:shd w:val="clear" w:color="auto" w:fill="auto"/>
            <w:noWrap/>
            <w:vAlign w:val="bottom"/>
            <w:hideMark/>
          </w:tcPr>
          <w:p w14:paraId="0929E280" w14:textId="7234494E" w:rsidR="000B0AD4" w:rsidRPr="004805D3" w:rsidRDefault="000B0AD4" w:rsidP="004805D3">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SBTP_ISDYNAMICSUB</w:t>
            </w:r>
          </w:p>
        </w:tc>
        <w:tc>
          <w:tcPr>
            <w:tcW w:w="4413" w:type="dxa"/>
            <w:shd w:val="clear" w:color="auto" w:fill="auto"/>
            <w:noWrap/>
            <w:vAlign w:val="bottom"/>
            <w:hideMark/>
          </w:tcPr>
          <w:p w14:paraId="26E2FCA7" w14:textId="5AED2E1E" w:rsidR="000B0AD4" w:rsidRDefault="000B0AD4" w:rsidP="004805D3">
            <w:pPr>
              <w:spacing w:after="0" w:line="240" w:lineRule="auto"/>
              <w:rPr>
                <w:lang w:val="en-US"/>
              </w:rPr>
            </w:pPr>
            <w:r>
              <w:rPr>
                <w:lang w:val="en-US"/>
              </w:rPr>
              <w:t>1</w:t>
            </w:r>
          </w:p>
        </w:tc>
      </w:tr>
      <w:tr w:rsidR="00A80796" w:rsidRPr="004805D3" w14:paraId="0BA0A5EB" w14:textId="77777777" w:rsidTr="00833E9D">
        <w:trPr>
          <w:trHeight w:val="300"/>
        </w:trPr>
        <w:tc>
          <w:tcPr>
            <w:tcW w:w="3165" w:type="dxa"/>
            <w:shd w:val="clear" w:color="auto" w:fill="auto"/>
            <w:noWrap/>
            <w:vAlign w:val="bottom"/>
            <w:hideMark/>
          </w:tcPr>
          <w:p w14:paraId="20AFE104" w14:textId="77777777" w:rsidR="00A80796" w:rsidRPr="004805D3" w:rsidRDefault="00A80796" w:rsidP="00A80796">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subscriptionTypeEmail</w:t>
            </w:r>
            <w:r>
              <w:rPr>
                <w:rFonts w:ascii="Calibri" w:eastAsia="Times New Roman" w:hAnsi="Calibri" w:cs="Times New Roman"/>
                <w:color w:val="000000"/>
                <w:lang w:eastAsia="de-DE"/>
              </w:rPr>
              <w:t>ReplyAddress</w:t>
            </w:r>
          </w:p>
        </w:tc>
        <w:tc>
          <w:tcPr>
            <w:tcW w:w="2160" w:type="dxa"/>
            <w:shd w:val="clear" w:color="auto" w:fill="auto"/>
            <w:noWrap/>
            <w:vAlign w:val="bottom"/>
            <w:hideMark/>
          </w:tcPr>
          <w:p w14:paraId="165828A7" w14:textId="77777777" w:rsidR="00A80796" w:rsidRPr="004805D3" w:rsidRDefault="00A80796" w:rsidP="004805D3">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SBTP_EMAIL</w:t>
            </w:r>
            <w:r>
              <w:rPr>
                <w:rFonts w:ascii="Calibri" w:eastAsia="Times New Roman" w:hAnsi="Calibri" w:cs="Times New Roman"/>
                <w:color w:val="000000"/>
                <w:lang w:eastAsia="de-DE"/>
              </w:rPr>
              <w:t>REPLY</w:t>
            </w:r>
            <w:r w:rsidRPr="004805D3">
              <w:rPr>
                <w:rFonts w:ascii="Calibri" w:eastAsia="Times New Roman" w:hAnsi="Calibri" w:cs="Times New Roman"/>
                <w:color w:val="000000"/>
                <w:lang w:eastAsia="de-DE"/>
              </w:rPr>
              <w:t>ADR</w:t>
            </w:r>
          </w:p>
        </w:tc>
        <w:tc>
          <w:tcPr>
            <w:tcW w:w="4413" w:type="dxa"/>
            <w:shd w:val="clear" w:color="auto" w:fill="auto"/>
            <w:noWrap/>
            <w:vAlign w:val="bottom"/>
            <w:hideMark/>
          </w:tcPr>
          <w:p w14:paraId="4F1C4C1C" w14:textId="77777777" w:rsidR="00A80796" w:rsidRPr="004805D3" w:rsidRDefault="00A80796" w:rsidP="004805D3">
            <w:pPr>
              <w:spacing w:after="0" w:line="240" w:lineRule="auto"/>
              <w:rPr>
                <w:rFonts w:ascii="Calibri" w:eastAsia="Times New Roman" w:hAnsi="Calibri" w:cs="Times New Roman"/>
                <w:color w:val="000000"/>
                <w:lang w:eastAsia="de-DE"/>
              </w:rPr>
            </w:pPr>
            <w:r>
              <w:rPr>
                <w:lang w:val="en-US"/>
              </w:rPr>
              <w:t>e</w:t>
            </w:r>
            <w:r w:rsidRPr="005C10EB">
              <w:rPr>
                <w:lang w:val="en-US"/>
              </w:rPr>
              <w:t>vents</w:t>
            </w:r>
            <w:r>
              <w:rPr>
                <w:lang w:val="en-US"/>
              </w:rPr>
              <w:t>2</w:t>
            </w:r>
            <w:r w:rsidRPr="005C10EB">
              <w:rPr>
                <w:lang w:val="en-US"/>
              </w:rPr>
              <w:t>@institution.com</w:t>
            </w:r>
          </w:p>
        </w:tc>
      </w:tr>
      <w:tr w:rsidR="00A80796" w:rsidRPr="004805D3" w14:paraId="525F1FD0" w14:textId="77777777" w:rsidTr="00833E9D">
        <w:trPr>
          <w:trHeight w:val="300"/>
        </w:trPr>
        <w:tc>
          <w:tcPr>
            <w:tcW w:w="3165" w:type="dxa"/>
            <w:shd w:val="clear" w:color="auto" w:fill="auto"/>
            <w:noWrap/>
            <w:vAlign w:val="bottom"/>
            <w:hideMark/>
          </w:tcPr>
          <w:p w14:paraId="2D09D062" w14:textId="77777777" w:rsidR="00A80796" w:rsidRPr="004805D3" w:rsidRDefault="00A80796" w:rsidP="00A80796">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subscriptionTypeEmail</w:t>
            </w:r>
            <w:r>
              <w:rPr>
                <w:rFonts w:ascii="Calibri" w:eastAsia="Times New Roman" w:hAnsi="Calibri" w:cs="Times New Roman"/>
                <w:color w:val="000000"/>
                <w:lang w:eastAsia="de-DE"/>
              </w:rPr>
              <w:t>CC</w:t>
            </w:r>
          </w:p>
        </w:tc>
        <w:tc>
          <w:tcPr>
            <w:tcW w:w="2160" w:type="dxa"/>
            <w:shd w:val="clear" w:color="auto" w:fill="auto"/>
            <w:noWrap/>
            <w:vAlign w:val="bottom"/>
            <w:hideMark/>
          </w:tcPr>
          <w:p w14:paraId="6C8C194A" w14:textId="77777777" w:rsidR="00A80796" w:rsidRPr="004805D3" w:rsidRDefault="00A80796" w:rsidP="00A80796">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SBTP_EMAIL</w:t>
            </w:r>
            <w:r>
              <w:rPr>
                <w:rFonts w:ascii="Calibri" w:eastAsia="Times New Roman" w:hAnsi="Calibri" w:cs="Times New Roman"/>
                <w:color w:val="000000"/>
                <w:lang w:eastAsia="de-DE"/>
              </w:rPr>
              <w:t>CC</w:t>
            </w:r>
          </w:p>
        </w:tc>
        <w:tc>
          <w:tcPr>
            <w:tcW w:w="4413" w:type="dxa"/>
            <w:shd w:val="clear" w:color="auto" w:fill="auto"/>
            <w:noWrap/>
            <w:vAlign w:val="bottom"/>
            <w:hideMark/>
          </w:tcPr>
          <w:p w14:paraId="55B315FB" w14:textId="77777777" w:rsidR="00A80796" w:rsidRPr="004805D3" w:rsidRDefault="00A80796" w:rsidP="004805D3">
            <w:pPr>
              <w:spacing w:after="0" w:line="240" w:lineRule="auto"/>
              <w:rPr>
                <w:rFonts w:ascii="Calibri" w:eastAsia="Times New Roman" w:hAnsi="Calibri" w:cs="Times New Roman"/>
                <w:color w:val="000000"/>
                <w:lang w:eastAsia="de-DE"/>
              </w:rPr>
            </w:pPr>
            <w:r>
              <w:rPr>
                <w:lang w:val="en-US"/>
              </w:rPr>
              <w:t>e</w:t>
            </w:r>
            <w:r w:rsidRPr="005C10EB">
              <w:rPr>
                <w:lang w:val="en-US"/>
              </w:rPr>
              <w:t>vents</w:t>
            </w:r>
            <w:r>
              <w:rPr>
                <w:lang w:val="en-US"/>
              </w:rPr>
              <w:t>3</w:t>
            </w:r>
            <w:r w:rsidRPr="005C10EB">
              <w:rPr>
                <w:lang w:val="en-US"/>
              </w:rPr>
              <w:t>@institution.com</w:t>
            </w:r>
          </w:p>
        </w:tc>
      </w:tr>
      <w:tr w:rsidR="00A80796" w:rsidRPr="004805D3" w14:paraId="67B8D3F8" w14:textId="77777777" w:rsidTr="00833E9D">
        <w:trPr>
          <w:trHeight w:val="300"/>
        </w:trPr>
        <w:tc>
          <w:tcPr>
            <w:tcW w:w="3165" w:type="dxa"/>
            <w:shd w:val="clear" w:color="auto" w:fill="auto"/>
            <w:noWrap/>
            <w:vAlign w:val="bottom"/>
            <w:hideMark/>
          </w:tcPr>
          <w:p w14:paraId="26546267" w14:textId="77777777" w:rsidR="00A80796" w:rsidRPr="00A80796" w:rsidRDefault="00A80796" w:rsidP="00A80796">
            <w:pPr>
              <w:spacing w:after="0" w:line="240" w:lineRule="auto"/>
              <w:rPr>
                <w:rFonts w:ascii="Calibri" w:eastAsia="Times New Roman" w:hAnsi="Calibri" w:cs="Times New Roman"/>
                <w:b/>
                <w:color w:val="000000"/>
                <w:lang w:eastAsia="de-DE"/>
              </w:rPr>
            </w:pPr>
            <w:r w:rsidRPr="004805D3">
              <w:rPr>
                <w:rFonts w:ascii="Calibri" w:eastAsia="Times New Roman" w:hAnsi="Calibri" w:cs="Times New Roman"/>
                <w:color w:val="000000"/>
                <w:lang w:eastAsia="de-DE"/>
              </w:rPr>
              <w:t>subscriptionTypeEmail</w:t>
            </w:r>
            <w:r>
              <w:rPr>
                <w:rFonts w:ascii="Calibri" w:eastAsia="Times New Roman" w:hAnsi="Calibri" w:cs="Times New Roman"/>
                <w:color w:val="000000"/>
                <w:lang w:eastAsia="de-DE"/>
              </w:rPr>
              <w:t>BCC</w:t>
            </w:r>
          </w:p>
        </w:tc>
        <w:tc>
          <w:tcPr>
            <w:tcW w:w="2160" w:type="dxa"/>
            <w:shd w:val="clear" w:color="auto" w:fill="auto"/>
            <w:noWrap/>
            <w:vAlign w:val="bottom"/>
            <w:hideMark/>
          </w:tcPr>
          <w:p w14:paraId="0E4FDC38" w14:textId="77777777" w:rsidR="00A80796" w:rsidRPr="004805D3" w:rsidRDefault="00A80796" w:rsidP="00A80796">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SBTP_EMAIL</w:t>
            </w:r>
            <w:r>
              <w:rPr>
                <w:rFonts w:ascii="Calibri" w:eastAsia="Times New Roman" w:hAnsi="Calibri" w:cs="Times New Roman"/>
                <w:color w:val="000000"/>
                <w:lang w:eastAsia="de-DE"/>
              </w:rPr>
              <w:t>BCC</w:t>
            </w:r>
          </w:p>
        </w:tc>
        <w:tc>
          <w:tcPr>
            <w:tcW w:w="4413" w:type="dxa"/>
            <w:shd w:val="clear" w:color="auto" w:fill="auto"/>
            <w:noWrap/>
            <w:vAlign w:val="bottom"/>
            <w:hideMark/>
          </w:tcPr>
          <w:p w14:paraId="28BFF8CF" w14:textId="77777777" w:rsidR="00A80796" w:rsidRPr="004805D3" w:rsidRDefault="00A80796" w:rsidP="004805D3">
            <w:pPr>
              <w:spacing w:after="0" w:line="240" w:lineRule="auto"/>
              <w:rPr>
                <w:rFonts w:ascii="Calibri" w:eastAsia="Times New Roman" w:hAnsi="Calibri" w:cs="Times New Roman"/>
                <w:color w:val="000000"/>
                <w:lang w:eastAsia="de-DE"/>
              </w:rPr>
            </w:pPr>
            <w:r>
              <w:rPr>
                <w:lang w:val="en-US"/>
              </w:rPr>
              <w:t>e</w:t>
            </w:r>
            <w:r w:rsidRPr="005C10EB">
              <w:rPr>
                <w:lang w:val="en-US"/>
              </w:rPr>
              <w:t>vents</w:t>
            </w:r>
            <w:r>
              <w:rPr>
                <w:lang w:val="en-US"/>
              </w:rPr>
              <w:t>3</w:t>
            </w:r>
            <w:r w:rsidRPr="005C10EB">
              <w:rPr>
                <w:lang w:val="en-US"/>
              </w:rPr>
              <w:t>@institution.com</w:t>
            </w:r>
          </w:p>
        </w:tc>
      </w:tr>
      <w:tr w:rsidR="00A80796" w:rsidRPr="004805D3" w14:paraId="71F14B2B" w14:textId="77777777" w:rsidTr="00833E9D">
        <w:trPr>
          <w:trHeight w:val="300"/>
        </w:trPr>
        <w:tc>
          <w:tcPr>
            <w:tcW w:w="3165" w:type="dxa"/>
            <w:shd w:val="clear" w:color="auto" w:fill="auto"/>
            <w:noWrap/>
            <w:vAlign w:val="bottom"/>
            <w:hideMark/>
          </w:tcPr>
          <w:p w14:paraId="38A8C8D4" w14:textId="77777777" w:rsidR="00A80796" w:rsidRPr="004805D3" w:rsidRDefault="00A80796" w:rsidP="00A80796">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eventTypeCode</w:t>
            </w:r>
          </w:p>
        </w:tc>
        <w:tc>
          <w:tcPr>
            <w:tcW w:w="2160" w:type="dxa"/>
            <w:shd w:val="clear" w:color="auto" w:fill="auto"/>
            <w:noWrap/>
            <w:vAlign w:val="bottom"/>
            <w:hideMark/>
          </w:tcPr>
          <w:p w14:paraId="3E2D50E5" w14:textId="77777777" w:rsidR="00A80796" w:rsidRPr="004805D3" w:rsidRDefault="00A80796" w:rsidP="00A80796">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EVTP_CODE</w:t>
            </w:r>
          </w:p>
        </w:tc>
        <w:tc>
          <w:tcPr>
            <w:tcW w:w="4413" w:type="dxa"/>
            <w:shd w:val="clear" w:color="auto" w:fill="auto"/>
            <w:noWrap/>
            <w:vAlign w:val="bottom"/>
            <w:hideMark/>
          </w:tcPr>
          <w:p w14:paraId="6B853FE6" w14:textId="77777777" w:rsidR="00A80796" w:rsidRPr="004805D3" w:rsidRDefault="00A80796" w:rsidP="00A80796">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10</w:t>
            </w:r>
          </w:p>
        </w:tc>
      </w:tr>
      <w:tr w:rsidR="00A80796" w:rsidRPr="004805D3" w14:paraId="3A07326C" w14:textId="77777777" w:rsidTr="00833E9D">
        <w:trPr>
          <w:trHeight w:val="300"/>
        </w:trPr>
        <w:tc>
          <w:tcPr>
            <w:tcW w:w="3165" w:type="dxa"/>
            <w:shd w:val="clear" w:color="auto" w:fill="auto"/>
            <w:noWrap/>
            <w:vAlign w:val="bottom"/>
            <w:hideMark/>
          </w:tcPr>
          <w:p w14:paraId="50DDB11F" w14:textId="77777777" w:rsidR="00A80796" w:rsidRPr="004805D3" w:rsidRDefault="00A80796" w:rsidP="00A80796">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businessTableName</w:t>
            </w:r>
          </w:p>
        </w:tc>
        <w:tc>
          <w:tcPr>
            <w:tcW w:w="2160" w:type="dxa"/>
            <w:shd w:val="clear" w:color="auto" w:fill="auto"/>
            <w:noWrap/>
            <w:vAlign w:val="bottom"/>
            <w:hideMark/>
          </w:tcPr>
          <w:p w14:paraId="63E0DFE1" w14:textId="77777777" w:rsidR="00A80796" w:rsidRPr="004805D3" w:rsidRDefault="00A80796" w:rsidP="00A80796">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EVTP_BTABLE</w:t>
            </w:r>
          </w:p>
        </w:tc>
        <w:tc>
          <w:tcPr>
            <w:tcW w:w="4413" w:type="dxa"/>
            <w:shd w:val="clear" w:color="auto" w:fill="auto"/>
            <w:noWrap/>
            <w:vAlign w:val="bottom"/>
            <w:hideMark/>
          </w:tcPr>
          <w:p w14:paraId="44F9B0FA" w14:textId="77777777" w:rsidR="00A80796" w:rsidRPr="004805D3" w:rsidRDefault="00A80796" w:rsidP="00A80796">
            <w:pPr>
              <w:spacing w:after="0" w:line="240" w:lineRule="auto"/>
              <w:rPr>
                <w:rFonts w:ascii="Calibri" w:eastAsia="Times New Roman" w:hAnsi="Calibri" w:cs="Times New Roman"/>
                <w:color w:val="000000"/>
                <w:lang w:eastAsia="de-DE"/>
              </w:rPr>
            </w:pPr>
            <w:r>
              <w:rPr>
                <w:lang w:val="en-US"/>
              </w:rPr>
              <w:t>IO_VERANSTALTUNG</w:t>
            </w:r>
          </w:p>
        </w:tc>
      </w:tr>
      <w:tr w:rsidR="00A80796" w:rsidRPr="004805D3" w14:paraId="41843F90" w14:textId="77777777" w:rsidTr="00833E9D">
        <w:trPr>
          <w:trHeight w:val="300"/>
        </w:trPr>
        <w:tc>
          <w:tcPr>
            <w:tcW w:w="3165" w:type="dxa"/>
            <w:shd w:val="clear" w:color="auto" w:fill="auto"/>
            <w:noWrap/>
            <w:vAlign w:val="bottom"/>
            <w:hideMark/>
          </w:tcPr>
          <w:p w14:paraId="41263DA3" w14:textId="77777777" w:rsidR="00A80796" w:rsidRPr="004805D3" w:rsidRDefault="00A80796" w:rsidP="00A80796">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bussinesTableId</w:t>
            </w:r>
          </w:p>
        </w:tc>
        <w:tc>
          <w:tcPr>
            <w:tcW w:w="2160" w:type="dxa"/>
            <w:shd w:val="clear" w:color="auto" w:fill="auto"/>
            <w:noWrap/>
            <w:vAlign w:val="bottom"/>
            <w:hideMark/>
          </w:tcPr>
          <w:p w14:paraId="73177F56" w14:textId="77777777" w:rsidR="00A80796" w:rsidRPr="004805D3" w:rsidRDefault="00A80796" w:rsidP="00A80796">
            <w:pPr>
              <w:spacing w:after="0" w:line="240" w:lineRule="auto"/>
              <w:rPr>
                <w:rFonts w:ascii="Calibri" w:eastAsia="Times New Roman" w:hAnsi="Calibri" w:cs="Times New Roman"/>
                <w:color w:val="000000"/>
                <w:lang w:eastAsia="de-DE"/>
              </w:rPr>
            </w:pPr>
            <w:r w:rsidRPr="004805D3">
              <w:rPr>
                <w:rFonts w:ascii="Calibri" w:eastAsia="Times New Roman" w:hAnsi="Calibri" w:cs="Times New Roman"/>
                <w:color w:val="000000"/>
                <w:lang w:eastAsia="de-DE"/>
              </w:rPr>
              <w:t>EVTP_IDBTABLE</w:t>
            </w:r>
          </w:p>
        </w:tc>
        <w:tc>
          <w:tcPr>
            <w:tcW w:w="4413" w:type="dxa"/>
            <w:shd w:val="clear" w:color="auto" w:fill="auto"/>
            <w:noWrap/>
            <w:vAlign w:val="bottom"/>
            <w:hideMark/>
          </w:tcPr>
          <w:p w14:paraId="677D0060" w14:textId="77777777" w:rsidR="00A80796" w:rsidRPr="004805D3" w:rsidRDefault="00A80796" w:rsidP="00A80796">
            <w:pPr>
              <w:spacing w:after="0" w:line="240" w:lineRule="auto"/>
              <w:rPr>
                <w:rFonts w:ascii="Calibri" w:eastAsia="Times New Roman" w:hAnsi="Calibri" w:cs="Times New Roman"/>
                <w:color w:val="000000"/>
                <w:lang w:eastAsia="de-DE"/>
              </w:rPr>
            </w:pPr>
            <w:r>
              <w:rPr>
                <w:lang w:val="en-US"/>
              </w:rPr>
              <w:t>VESG_ID</w:t>
            </w:r>
          </w:p>
        </w:tc>
      </w:tr>
    </w:tbl>
    <w:p w14:paraId="54982D25" w14:textId="77777777" w:rsidR="006477A3" w:rsidRDefault="006477A3" w:rsidP="00A80796">
      <w:pPr>
        <w:spacing w:after="0" w:line="240" w:lineRule="auto"/>
        <w:rPr>
          <w:lang w:val="en-US"/>
        </w:rPr>
      </w:pPr>
    </w:p>
    <w:p w14:paraId="4B996697" w14:textId="77777777" w:rsidR="008015E1" w:rsidRDefault="008015E1" w:rsidP="00A80796">
      <w:pPr>
        <w:spacing w:after="0" w:line="240" w:lineRule="auto"/>
        <w:rPr>
          <w:i/>
          <w:color w:val="1F497D" w:themeColor="text2"/>
          <w:u w:val="single"/>
          <w:lang w:val="en-US"/>
        </w:rPr>
      </w:pPr>
    </w:p>
    <w:p w14:paraId="570181F3" w14:textId="77777777" w:rsidR="008015E1" w:rsidRDefault="008015E1" w:rsidP="00A80796">
      <w:pPr>
        <w:spacing w:after="0" w:line="240" w:lineRule="auto"/>
        <w:rPr>
          <w:i/>
          <w:color w:val="1F497D" w:themeColor="text2"/>
          <w:u w:val="single"/>
          <w:lang w:val="en-US"/>
        </w:rPr>
      </w:pPr>
    </w:p>
    <w:p w14:paraId="6FE331F9" w14:textId="77777777" w:rsidR="008015E1" w:rsidRDefault="008015E1" w:rsidP="00A80796">
      <w:pPr>
        <w:spacing w:after="0" w:line="240" w:lineRule="auto"/>
        <w:rPr>
          <w:i/>
          <w:color w:val="1F497D" w:themeColor="text2"/>
          <w:u w:val="single"/>
          <w:lang w:val="en-US"/>
        </w:rPr>
      </w:pPr>
    </w:p>
    <w:p w14:paraId="7A011078" w14:textId="77777777" w:rsidR="008015E1" w:rsidRDefault="008015E1" w:rsidP="00A80796">
      <w:pPr>
        <w:spacing w:after="0" w:line="240" w:lineRule="auto"/>
        <w:rPr>
          <w:i/>
          <w:color w:val="1F497D" w:themeColor="text2"/>
          <w:u w:val="single"/>
          <w:lang w:val="en-US"/>
        </w:rPr>
      </w:pPr>
    </w:p>
    <w:p w14:paraId="15E1C4E8" w14:textId="77777777" w:rsidR="008015E1" w:rsidRDefault="008015E1" w:rsidP="00A80796">
      <w:pPr>
        <w:spacing w:after="0" w:line="240" w:lineRule="auto"/>
        <w:rPr>
          <w:i/>
          <w:color w:val="1F497D" w:themeColor="text2"/>
          <w:u w:val="single"/>
          <w:lang w:val="en-US"/>
        </w:rPr>
      </w:pPr>
    </w:p>
    <w:p w14:paraId="114BAEC2" w14:textId="77777777" w:rsidR="008015E1" w:rsidRDefault="008015E1" w:rsidP="00A80796">
      <w:pPr>
        <w:spacing w:after="0" w:line="240" w:lineRule="auto"/>
        <w:rPr>
          <w:i/>
          <w:color w:val="1F497D" w:themeColor="text2"/>
          <w:u w:val="single"/>
          <w:lang w:val="en-US"/>
        </w:rPr>
      </w:pPr>
    </w:p>
    <w:p w14:paraId="1F7BFDFA" w14:textId="77777777" w:rsidR="008015E1" w:rsidRDefault="008015E1" w:rsidP="00A80796">
      <w:pPr>
        <w:spacing w:after="0" w:line="240" w:lineRule="auto"/>
        <w:rPr>
          <w:i/>
          <w:color w:val="1F497D" w:themeColor="text2"/>
          <w:u w:val="single"/>
          <w:lang w:val="en-US"/>
        </w:rPr>
      </w:pPr>
    </w:p>
    <w:p w14:paraId="72CB2DD1" w14:textId="77777777" w:rsidR="008015E1" w:rsidRDefault="008015E1" w:rsidP="00A80796">
      <w:pPr>
        <w:spacing w:after="0" w:line="240" w:lineRule="auto"/>
        <w:rPr>
          <w:i/>
          <w:color w:val="1F497D" w:themeColor="text2"/>
          <w:u w:val="single"/>
          <w:lang w:val="en-US"/>
        </w:rPr>
      </w:pPr>
    </w:p>
    <w:p w14:paraId="77A9AE7F" w14:textId="77777777" w:rsidR="008015E1" w:rsidRDefault="008015E1" w:rsidP="00A80796">
      <w:pPr>
        <w:spacing w:after="0" w:line="240" w:lineRule="auto"/>
        <w:rPr>
          <w:i/>
          <w:color w:val="1F497D" w:themeColor="text2"/>
          <w:u w:val="single"/>
          <w:lang w:val="en-US"/>
        </w:rPr>
      </w:pPr>
    </w:p>
    <w:p w14:paraId="66CF543D" w14:textId="77777777" w:rsidR="008015E1" w:rsidRDefault="008015E1" w:rsidP="00A80796">
      <w:pPr>
        <w:spacing w:after="0" w:line="240" w:lineRule="auto"/>
        <w:rPr>
          <w:i/>
          <w:color w:val="1F497D" w:themeColor="text2"/>
          <w:u w:val="single"/>
          <w:lang w:val="en-US"/>
        </w:rPr>
      </w:pPr>
    </w:p>
    <w:p w14:paraId="57594C7F" w14:textId="77777777" w:rsidR="00A80796" w:rsidRPr="00553521" w:rsidRDefault="00A80796" w:rsidP="00A80796">
      <w:pPr>
        <w:spacing w:after="0" w:line="240" w:lineRule="auto"/>
        <w:rPr>
          <w:i/>
          <w:color w:val="1F497D" w:themeColor="text2"/>
          <w:u w:val="single"/>
          <w:lang w:val="en-US"/>
        </w:rPr>
      </w:pPr>
      <w:proofErr w:type="gramStart"/>
      <w:r w:rsidRPr="00553521">
        <w:rPr>
          <w:i/>
          <w:color w:val="1F497D" w:themeColor="text2"/>
          <w:u w:val="single"/>
          <w:lang w:val="en-US"/>
        </w:rPr>
        <w:lastRenderedPageBreak/>
        <w:t>Generate()</w:t>
      </w:r>
      <w:proofErr w:type="gramEnd"/>
    </w:p>
    <w:p w14:paraId="17D877D6" w14:textId="77777777" w:rsidR="00E17FE2" w:rsidRPr="00553521" w:rsidRDefault="00A80796" w:rsidP="00553521">
      <w:pPr>
        <w:ind w:firstLine="708"/>
        <w:rPr>
          <w:i/>
          <w:color w:val="1F497D" w:themeColor="text2"/>
          <w:lang w:val="en-US"/>
        </w:rPr>
      </w:pPr>
      <w:r w:rsidRPr="00553521">
        <w:rPr>
          <w:i/>
          <w:color w:val="1F497D" w:themeColor="text2"/>
          <w:lang w:val="en-US"/>
        </w:rPr>
        <w:t>{</w:t>
      </w:r>
    </w:p>
    <w:p w14:paraId="6679FC18" w14:textId="0D12DF0E" w:rsidR="004805D3" w:rsidRPr="00553521" w:rsidRDefault="004805D3" w:rsidP="004805D3">
      <w:pPr>
        <w:ind w:firstLine="708"/>
        <w:rPr>
          <w:i/>
          <w:color w:val="1F497D" w:themeColor="text2"/>
          <w:lang w:val="en-US"/>
        </w:rPr>
      </w:pPr>
      <w:r w:rsidRPr="00553521">
        <w:rPr>
          <w:i/>
          <w:color w:val="1F497D" w:themeColor="text2"/>
          <w:lang w:val="en-US"/>
        </w:rPr>
        <w:t>ParameterList=</w:t>
      </w:r>
      <w:proofErr w:type="gramStart"/>
      <w:r w:rsidRPr="00553521">
        <w:rPr>
          <w:i/>
          <w:color w:val="1F497D" w:themeColor="text2"/>
          <w:lang w:val="en-US"/>
        </w:rPr>
        <w:t>Get</w:t>
      </w:r>
      <w:r w:rsidR="00511BCC">
        <w:rPr>
          <w:i/>
          <w:color w:val="1F497D" w:themeColor="text2"/>
          <w:lang w:val="en-US"/>
        </w:rPr>
        <w:t>XmlParameters(</w:t>
      </w:r>
      <w:proofErr w:type="gramEnd"/>
      <w:r w:rsidR="00511BCC">
        <w:rPr>
          <w:i/>
          <w:color w:val="1F497D" w:themeColor="text2"/>
          <w:lang w:val="en-US"/>
        </w:rPr>
        <w:t>ListSubscription.</w:t>
      </w:r>
      <w:r w:rsidRPr="00553521">
        <w:rPr>
          <w:i/>
          <w:color w:val="1F497D" w:themeColor="text2"/>
          <w:lang w:val="en-US"/>
        </w:rPr>
        <w:t>subscriptionParameters);</w:t>
      </w:r>
    </w:p>
    <w:p w14:paraId="70C91D20" w14:textId="354458BA" w:rsidR="004805D3" w:rsidRPr="00553521" w:rsidRDefault="004805D3" w:rsidP="004805D3">
      <w:pPr>
        <w:ind w:firstLine="708"/>
        <w:rPr>
          <w:i/>
          <w:color w:val="1F497D" w:themeColor="text2"/>
          <w:lang w:val="en-US"/>
        </w:rPr>
      </w:pPr>
      <w:r w:rsidRPr="00553521">
        <w:rPr>
          <w:i/>
          <w:color w:val="1F497D" w:themeColor="text2"/>
          <w:lang w:val="en-US"/>
        </w:rPr>
        <w:t>ConditionList=</w:t>
      </w:r>
      <w:proofErr w:type="gramStart"/>
      <w:r w:rsidRPr="00553521">
        <w:rPr>
          <w:i/>
          <w:color w:val="1F497D" w:themeColor="text2"/>
          <w:lang w:val="en-US"/>
        </w:rPr>
        <w:t>Get</w:t>
      </w:r>
      <w:r w:rsidR="00511BCC">
        <w:rPr>
          <w:i/>
          <w:color w:val="1F497D" w:themeColor="text2"/>
          <w:lang w:val="en-US"/>
        </w:rPr>
        <w:t>XmlParameters(</w:t>
      </w:r>
      <w:proofErr w:type="gramEnd"/>
      <w:r w:rsidR="00511BCC">
        <w:rPr>
          <w:i/>
          <w:color w:val="1F497D" w:themeColor="text2"/>
          <w:lang w:val="en-US"/>
        </w:rPr>
        <w:t>ListSubscription.</w:t>
      </w:r>
      <w:r w:rsidRPr="00553521">
        <w:rPr>
          <w:i/>
          <w:color w:val="1F497D" w:themeColor="text2"/>
          <w:lang w:val="en-US"/>
        </w:rPr>
        <w:t>subscriptionTypeConditions);</w:t>
      </w:r>
    </w:p>
    <w:p w14:paraId="6E6F50DB" w14:textId="72B169D1" w:rsidR="004805D3" w:rsidRPr="00553521" w:rsidRDefault="004805D3" w:rsidP="004805D3">
      <w:pPr>
        <w:ind w:firstLine="708"/>
        <w:rPr>
          <w:i/>
          <w:color w:val="1F497D" w:themeColor="text2"/>
          <w:lang w:val="en-US"/>
        </w:rPr>
      </w:pPr>
      <w:r w:rsidRPr="00553521">
        <w:rPr>
          <w:i/>
          <w:color w:val="1F497D" w:themeColor="text2"/>
          <w:lang w:val="en-US"/>
        </w:rPr>
        <w:t>FieldsList=</w:t>
      </w:r>
      <w:proofErr w:type="gramStart"/>
      <w:r w:rsidRPr="00553521">
        <w:rPr>
          <w:i/>
          <w:color w:val="1F497D" w:themeColor="text2"/>
          <w:lang w:val="en-US"/>
        </w:rPr>
        <w:t>Get</w:t>
      </w:r>
      <w:r w:rsidR="00511BCC">
        <w:rPr>
          <w:i/>
          <w:color w:val="1F497D" w:themeColor="text2"/>
          <w:lang w:val="en-US"/>
        </w:rPr>
        <w:t>XmlParameters(</w:t>
      </w:r>
      <w:proofErr w:type="gramEnd"/>
      <w:r w:rsidR="00511BCC">
        <w:rPr>
          <w:i/>
          <w:color w:val="1F497D" w:themeColor="text2"/>
          <w:lang w:val="en-US"/>
        </w:rPr>
        <w:t>ListSubscription.</w:t>
      </w:r>
      <w:r w:rsidRPr="00553521">
        <w:rPr>
          <w:i/>
          <w:color w:val="1F497D" w:themeColor="text2"/>
          <w:lang w:val="en-US"/>
        </w:rPr>
        <w:t>subscriptionTypeFields);</w:t>
      </w:r>
    </w:p>
    <w:p w14:paraId="3F7DC18B" w14:textId="77777777" w:rsidR="00553521" w:rsidRPr="00E13800" w:rsidRDefault="00553521" w:rsidP="004805D3">
      <w:pPr>
        <w:ind w:firstLine="708"/>
        <w:rPr>
          <w:i/>
          <w:color w:val="1F497D" w:themeColor="text2"/>
          <w:u w:val="single"/>
          <w:lang w:val="en-US"/>
        </w:rPr>
      </w:pPr>
    </w:p>
    <w:p w14:paraId="5676BF32" w14:textId="77777777" w:rsidR="004805D3" w:rsidRDefault="00553521" w:rsidP="00E13800">
      <w:pPr>
        <w:rPr>
          <w:lang w:val="en-US"/>
        </w:rPr>
      </w:pPr>
      <w:r>
        <w:rPr>
          <w:lang w:val="en-US"/>
        </w:rPr>
        <w:t>When the Generate method is called, it starts</w:t>
      </w:r>
      <w:r w:rsidR="004805D3">
        <w:rPr>
          <w:lang w:val="en-US"/>
        </w:rPr>
        <w:t xml:space="preserve"> reading the information from the view </w:t>
      </w:r>
      <w:r>
        <w:rPr>
          <w:lang w:val="en-US"/>
        </w:rPr>
        <w:t>and</w:t>
      </w:r>
      <w:r w:rsidR="004805D3">
        <w:rPr>
          <w:lang w:val="en-US"/>
        </w:rPr>
        <w:t xml:space="preserve"> creates lists from the xml fields by using </w:t>
      </w:r>
      <w:r w:rsidR="00E17FE2">
        <w:rPr>
          <w:lang w:val="en-US"/>
        </w:rPr>
        <w:t>different methods</w:t>
      </w:r>
      <w:r w:rsidR="004805D3">
        <w:rPr>
          <w:lang w:val="en-US"/>
        </w:rPr>
        <w:t>. This is used so the information becomes easier to handle.</w:t>
      </w:r>
    </w:p>
    <w:p w14:paraId="3ADF9123" w14:textId="77777777" w:rsidR="008015E1" w:rsidRDefault="008015E1" w:rsidP="00553521">
      <w:pPr>
        <w:spacing w:after="0" w:line="240" w:lineRule="auto"/>
        <w:ind w:left="1440"/>
        <w:rPr>
          <w:i/>
          <w:color w:val="1F497D" w:themeColor="text2"/>
          <w:lang w:val="en-US"/>
        </w:rPr>
      </w:pPr>
    </w:p>
    <w:p w14:paraId="2491C8DE" w14:textId="77777777" w:rsidR="00553521" w:rsidRPr="00553521" w:rsidRDefault="00553521" w:rsidP="00553521">
      <w:pPr>
        <w:spacing w:after="0" w:line="240" w:lineRule="auto"/>
        <w:ind w:left="1440"/>
        <w:rPr>
          <w:i/>
          <w:color w:val="1F497D" w:themeColor="text2"/>
          <w:lang w:val="en-US"/>
        </w:rPr>
      </w:pPr>
      <w:r w:rsidRPr="00553521">
        <w:rPr>
          <w:i/>
          <w:color w:val="1F497D" w:themeColor="text2"/>
          <w:lang w:val="en-US"/>
        </w:rPr>
        <w:t>String fields;</w:t>
      </w:r>
    </w:p>
    <w:p w14:paraId="07D3AF1D" w14:textId="77777777" w:rsidR="00553521" w:rsidRPr="00553521" w:rsidRDefault="00553521" w:rsidP="00553521">
      <w:pPr>
        <w:spacing w:after="0" w:line="240" w:lineRule="auto"/>
        <w:ind w:left="1440"/>
        <w:rPr>
          <w:i/>
          <w:color w:val="1F497D" w:themeColor="text2"/>
          <w:lang w:val="en-US"/>
        </w:rPr>
      </w:pPr>
      <w:proofErr w:type="spellStart"/>
      <w:proofErr w:type="gramStart"/>
      <w:r w:rsidRPr="00553521">
        <w:rPr>
          <w:i/>
          <w:color w:val="1F497D" w:themeColor="text2"/>
          <w:lang w:val="en-US"/>
        </w:rPr>
        <w:t>Foreach</w:t>
      </w:r>
      <w:proofErr w:type="spellEnd"/>
      <w:r w:rsidRPr="00553521">
        <w:rPr>
          <w:i/>
          <w:color w:val="1F497D" w:themeColor="text2"/>
          <w:lang w:val="en-US"/>
        </w:rPr>
        <w:t>(</w:t>
      </w:r>
      <w:proofErr w:type="gramEnd"/>
      <w:r w:rsidRPr="00553521">
        <w:rPr>
          <w:i/>
          <w:color w:val="1F497D" w:themeColor="text2"/>
          <w:lang w:val="en-US"/>
        </w:rPr>
        <w:t xml:space="preserve">object in </w:t>
      </w:r>
      <w:proofErr w:type="spellStart"/>
      <w:r w:rsidRPr="00553521">
        <w:rPr>
          <w:i/>
          <w:color w:val="1F497D" w:themeColor="text2"/>
          <w:lang w:val="en-US"/>
        </w:rPr>
        <w:t>FieldList</w:t>
      </w:r>
      <w:proofErr w:type="spellEnd"/>
      <w:r w:rsidRPr="00553521">
        <w:rPr>
          <w:i/>
          <w:color w:val="1F497D" w:themeColor="text2"/>
          <w:lang w:val="en-US"/>
        </w:rPr>
        <w:t>)</w:t>
      </w:r>
    </w:p>
    <w:p w14:paraId="5EF1A36E" w14:textId="77777777" w:rsidR="00553521" w:rsidRPr="00553521" w:rsidRDefault="00553521" w:rsidP="00553521">
      <w:pPr>
        <w:spacing w:after="0" w:line="240" w:lineRule="auto"/>
        <w:ind w:left="1440"/>
        <w:rPr>
          <w:i/>
          <w:color w:val="1F497D" w:themeColor="text2"/>
          <w:lang w:val="en-US"/>
        </w:rPr>
      </w:pPr>
      <w:r w:rsidRPr="00553521">
        <w:rPr>
          <w:i/>
          <w:color w:val="1F497D" w:themeColor="text2"/>
          <w:lang w:val="en-US"/>
        </w:rPr>
        <w:t>{</w:t>
      </w:r>
    </w:p>
    <w:p w14:paraId="7717A021" w14:textId="1CA7E9CA" w:rsidR="00553521" w:rsidRPr="00553521" w:rsidRDefault="00553521" w:rsidP="00553521">
      <w:pPr>
        <w:spacing w:after="0" w:line="240" w:lineRule="auto"/>
        <w:ind w:left="2160"/>
        <w:rPr>
          <w:i/>
          <w:color w:val="1F497D" w:themeColor="text2"/>
          <w:lang w:val="en-US"/>
        </w:rPr>
      </w:pPr>
      <w:r w:rsidRPr="00553521">
        <w:rPr>
          <w:i/>
          <w:color w:val="1F497D" w:themeColor="text2"/>
          <w:lang w:val="en-US"/>
        </w:rPr>
        <w:t>fields+=</w:t>
      </w:r>
      <w:r>
        <w:rPr>
          <w:i/>
          <w:color w:val="1F497D" w:themeColor="text2"/>
          <w:lang w:val="en-US"/>
        </w:rPr>
        <w:t>”,”+</w:t>
      </w:r>
      <w:r w:rsidRPr="00553521">
        <w:rPr>
          <w:i/>
          <w:color w:val="1F497D" w:themeColor="text2"/>
          <w:lang w:val="en-US"/>
        </w:rPr>
        <w:t xml:space="preserve"> </w:t>
      </w:r>
      <w:proofErr w:type="spellStart"/>
      <w:proofErr w:type="gramStart"/>
      <w:r w:rsidRPr="00553521">
        <w:rPr>
          <w:i/>
          <w:color w:val="1F497D" w:themeColor="text2"/>
          <w:lang w:val="en-US"/>
        </w:rPr>
        <w:t>FieldList.format.replace</w:t>
      </w:r>
      <w:proofErr w:type="spellEnd"/>
      <w:r w:rsidRPr="00553521">
        <w:rPr>
          <w:i/>
          <w:color w:val="1F497D" w:themeColor="text2"/>
          <w:lang w:val="en-US"/>
        </w:rPr>
        <w:t>(</w:t>
      </w:r>
      <w:proofErr w:type="gramEnd"/>
      <w:r w:rsidRPr="00553521">
        <w:rPr>
          <w:i/>
          <w:color w:val="1F497D" w:themeColor="text2"/>
          <w:lang w:val="en-US"/>
        </w:rPr>
        <w:t xml:space="preserve">“#1#”, </w:t>
      </w:r>
      <w:proofErr w:type="spellStart"/>
      <w:r w:rsidRPr="00553521">
        <w:rPr>
          <w:i/>
          <w:color w:val="1F497D" w:themeColor="text2"/>
          <w:lang w:val="en-US"/>
        </w:rPr>
        <w:t>FieldList.dbcolumn</w:t>
      </w:r>
      <w:proofErr w:type="spellEnd"/>
      <w:r w:rsidRPr="00553521">
        <w:rPr>
          <w:i/>
          <w:color w:val="1F497D" w:themeColor="text2"/>
          <w:lang w:val="en-US"/>
        </w:rPr>
        <w:t>)+” as ”+</w:t>
      </w:r>
      <w:proofErr w:type="spellStart"/>
      <w:r w:rsidRPr="00553521">
        <w:rPr>
          <w:i/>
          <w:color w:val="1F497D" w:themeColor="text2"/>
          <w:lang w:val="en-US"/>
        </w:rPr>
        <w:t>FieldList.dbcolumn</w:t>
      </w:r>
      <w:proofErr w:type="spellEnd"/>
      <w:r w:rsidRPr="00553521">
        <w:rPr>
          <w:i/>
          <w:color w:val="1F497D" w:themeColor="text2"/>
          <w:lang w:val="en-US"/>
        </w:rPr>
        <w:t>;</w:t>
      </w:r>
    </w:p>
    <w:p w14:paraId="606704C7" w14:textId="77777777" w:rsidR="00553521" w:rsidRPr="00553521" w:rsidRDefault="00553521" w:rsidP="00553521">
      <w:pPr>
        <w:spacing w:after="0" w:line="240" w:lineRule="auto"/>
        <w:ind w:left="1440"/>
        <w:rPr>
          <w:i/>
          <w:color w:val="1F497D" w:themeColor="text2"/>
          <w:lang w:val="en-US"/>
        </w:rPr>
      </w:pPr>
      <w:r w:rsidRPr="00553521">
        <w:rPr>
          <w:i/>
          <w:color w:val="1F497D" w:themeColor="text2"/>
          <w:lang w:val="en-US"/>
        </w:rPr>
        <w:t>}</w:t>
      </w:r>
    </w:p>
    <w:p w14:paraId="6B2F2A9F" w14:textId="77777777" w:rsidR="004805D3" w:rsidRDefault="004805D3" w:rsidP="00E13800">
      <w:pPr>
        <w:rPr>
          <w:lang w:val="en-US"/>
        </w:rPr>
      </w:pPr>
    </w:p>
    <w:p w14:paraId="0B82F7EC" w14:textId="77777777" w:rsidR="004805D3" w:rsidRDefault="004805D3" w:rsidP="00E13800">
      <w:pPr>
        <w:rPr>
          <w:lang w:val="en-US"/>
        </w:rPr>
      </w:pPr>
      <w:r>
        <w:rPr>
          <w:lang w:val="en-US"/>
        </w:rPr>
        <w:t>The fields are read from the list and added to a string. The generator als</w:t>
      </w:r>
      <w:r w:rsidR="00553521">
        <w:rPr>
          <w:lang w:val="en-US"/>
        </w:rPr>
        <w:t>o adds the right format for each field and comas between them</w:t>
      </w:r>
      <w:r>
        <w:rPr>
          <w:lang w:val="en-US"/>
        </w:rPr>
        <w:t>.</w:t>
      </w:r>
    </w:p>
    <w:p w14:paraId="3A6DCA43" w14:textId="77777777" w:rsidR="00553521" w:rsidRDefault="00553521" w:rsidP="00E13800">
      <w:pPr>
        <w:rPr>
          <w:i/>
          <w:color w:val="1F497D" w:themeColor="text2"/>
          <w:u w:val="single"/>
          <w:lang w:val="en-US"/>
        </w:rPr>
      </w:pPr>
    </w:p>
    <w:p w14:paraId="2DCFB18D" w14:textId="77777777" w:rsidR="008015E1" w:rsidRDefault="008015E1" w:rsidP="00E13800">
      <w:pPr>
        <w:rPr>
          <w:i/>
          <w:color w:val="1F497D" w:themeColor="text2"/>
          <w:lang w:val="en-US"/>
        </w:rPr>
      </w:pPr>
    </w:p>
    <w:p w14:paraId="20F548A7" w14:textId="0D893B1E" w:rsidR="00E17FE2" w:rsidRDefault="00E17FE2" w:rsidP="00E13800">
      <w:pPr>
        <w:rPr>
          <w:i/>
          <w:color w:val="1F497D" w:themeColor="text2"/>
          <w:lang w:val="en-US"/>
        </w:rPr>
      </w:pPr>
      <w:r w:rsidRPr="00553521">
        <w:rPr>
          <w:i/>
          <w:color w:val="1F497D" w:themeColor="text2"/>
          <w:lang w:val="en-US"/>
        </w:rPr>
        <w:t>String query=”</w:t>
      </w:r>
      <w:proofErr w:type="gramStart"/>
      <w:r w:rsidRPr="00553521">
        <w:rPr>
          <w:i/>
          <w:color w:val="1F497D" w:themeColor="text2"/>
          <w:lang w:val="en-US"/>
        </w:rPr>
        <w:t>Select ”</w:t>
      </w:r>
      <w:proofErr w:type="gramEnd"/>
      <w:r w:rsidRPr="00553521">
        <w:rPr>
          <w:i/>
          <w:color w:val="1F497D" w:themeColor="text2"/>
          <w:lang w:val="en-US"/>
        </w:rPr>
        <w:t xml:space="preserve"> + field</w:t>
      </w:r>
      <w:r w:rsidR="00650562">
        <w:rPr>
          <w:i/>
          <w:color w:val="1F497D" w:themeColor="text2"/>
          <w:lang w:val="en-US"/>
        </w:rPr>
        <w:t xml:space="preserve">s+ “ from ” + </w:t>
      </w:r>
      <w:proofErr w:type="spellStart"/>
      <w:r w:rsidR="00650562">
        <w:rPr>
          <w:i/>
          <w:color w:val="1F497D" w:themeColor="text2"/>
          <w:lang w:val="en-US"/>
        </w:rPr>
        <w:t>ListSubscription.</w:t>
      </w:r>
      <w:r w:rsidRPr="00553521">
        <w:rPr>
          <w:i/>
          <w:color w:val="1F497D" w:themeColor="text2"/>
          <w:lang w:val="en-US"/>
        </w:rPr>
        <w:t>businessTableName</w:t>
      </w:r>
      <w:proofErr w:type="spellEnd"/>
      <w:r w:rsidRPr="00553521">
        <w:rPr>
          <w:i/>
          <w:color w:val="1F497D" w:themeColor="text2"/>
          <w:lang w:val="en-US"/>
        </w:rPr>
        <w:t xml:space="preserve"> + “ where ”+ </w:t>
      </w:r>
      <w:proofErr w:type="spellStart"/>
      <w:r w:rsidRPr="00553521">
        <w:rPr>
          <w:i/>
          <w:color w:val="1F497D" w:themeColor="text2"/>
          <w:lang w:val="en-US"/>
        </w:rPr>
        <w:t>ListSubscription.bussinesTableId</w:t>
      </w:r>
      <w:proofErr w:type="spellEnd"/>
      <w:r w:rsidRPr="00553521">
        <w:rPr>
          <w:i/>
          <w:color w:val="1F497D" w:themeColor="text2"/>
          <w:lang w:val="en-US"/>
        </w:rPr>
        <w:t xml:space="preserve"> + “ = ” + </w:t>
      </w:r>
      <w:proofErr w:type="spellStart"/>
      <w:r w:rsidRPr="00553521">
        <w:rPr>
          <w:i/>
          <w:color w:val="1F497D" w:themeColor="text2"/>
          <w:lang w:val="en-US"/>
        </w:rPr>
        <w:t>ListEvents.eventId</w:t>
      </w:r>
      <w:proofErr w:type="spellEnd"/>
      <w:r w:rsidRPr="00553521">
        <w:rPr>
          <w:i/>
          <w:color w:val="1F497D" w:themeColor="text2"/>
          <w:lang w:val="en-US"/>
        </w:rPr>
        <w:t>;</w:t>
      </w:r>
    </w:p>
    <w:p w14:paraId="7CF1001D" w14:textId="77777777" w:rsidR="00553521" w:rsidRPr="00553521" w:rsidRDefault="00553521" w:rsidP="00E13800">
      <w:pPr>
        <w:rPr>
          <w:i/>
          <w:color w:val="1F497D" w:themeColor="text2"/>
          <w:lang w:val="en-US"/>
        </w:rPr>
      </w:pPr>
    </w:p>
    <w:p w14:paraId="449E4362" w14:textId="77777777" w:rsidR="00E17FE2" w:rsidRDefault="00E17FE2" w:rsidP="00E13800">
      <w:pPr>
        <w:rPr>
          <w:lang w:val="en-US"/>
        </w:rPr>
      </w:pPr>
      <w:r>
        <w:rPr>
          <w:lang w:val="en-US"/>
        </w:rPr>
        <w:t>A select query is created using the fields from the view, for this select we also use the table name from the view and create a where using the name of the ID column from the business table and the ID number from the event (</w:t>
      </w:r>
      <w:r w:rsidRPr="00E17FE2">
        <w:rPr>
          <w:lang w:val="en-US"/>
        </w:rPr>
        <w:t>NFEV_EVENTID</w:t>
      </w:r>
      <w:r>
        <w:rPr>
          <w:lang w:val="en-US"/>
        </w:rPr>
        <w:t>). The query generated for this example is the following:</w:t>
      </w:r>
    </w:p>
    <w:p w14:paraId="068BE132" w14:textId="77777777" w:rsidR="00553521" w:rsidRDefault="00553521" w:rsidP="00E13800">
      <w:pPr>
        <w:rPr>
          <w:lang w:val="en-US"/>
        </w:rPr>
      </w:pPr>
    </w:p>
    <w:p w14:paraId="3F4ADF6E" w14:textId="19201142" w:rsidR="00E17FE2" w:rsidRDefault="00EF58B0" w:rsidP="00E17FE2">
      <w:pPr>
        <w:spacing w:after="0"/>
        <w:rPr>
          <w:i/>
          <w:color w:val="1F497D" w:themeColor="text2"/>
          <w:u w:val="single"/>
        </w:rPr>
      </w:pPr>
      <w:r>
        <w:rPr>
          <w:noProof/>
          <w:lang w:val="en-US"/>
        </w:rPr>
        <mc:AlternateContent>
          <mc:Choice Requires="wps">
            <w:drawing>
              <wp:inline distT="0" distB="0" distL="0" distR="0" wp14:editId="052FE2E5">
                <wp:extent cx="4847590" cy="845185"/>
                <wp:effectExtent l="0" t="0" r="0" b="0"/>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7590" cy="845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680303" w14:textId="77777777" w:rsidR="000361DC" w:rsidRPr="00E17FE2" w:rsidRDefault="000361DC" w:rsidP="00CA54AF">
                            <w:pPr>
                              <w:spacing w:after="0"/>
                              <w:rPr>
                                <w:b/>
                                <w:color w:val="000000" w:themeColor="text1"/>
                              </w:rPr>
                            </w:pPr>
                            <w:r w:rsidRPr="00E17FE2">
                              <w:rPr>
                                <w:b/>
                                <w:color w:val="000000" w:themeColor="text1"/>
                              </w:rPr>
                              <w:t>Query = “</w:t>
                            </w:r>
                            <w:r w:rsidRPr="00B535CF">
                              <w:rPr>
                                <w:sz w:val="16"/>
                                <w:szCs w:val="16"/>
                              </w:rPr>
                              <w:t xml:space="preserve"> </w:t>
                            </w:r>
                            <w:r w:rsidRPr="00E17FE2">
                              <w:rPr>
                                <w:b/>
                                <w:color w:val="000000" w:themeColor="text1"/>
                              </w:rPr>
                              <w:t xml:space="preserve">Select </w:t>
                            </w:r>
                            <w:r w:rsidRPr="00B535CF">
                              <w:rPr>
                                <w:b/>
                                <w:color w:val="000000" w:themeColor="text1"/>
                              </w:rPr>
                              <w:t xml:space="preserve">convert(nvarchar(10), </w:t>
                            </w:r>
                            <w:r w:rsidRPr="00E17FE2">
                              <w:rPr>
                                <w:b/>
                                <w:color w:val="000000" w:themeColor="text1"/>
                              </w:rPr>
                              <w:t>vesg_beginn</w:t>
                            </w:r>
                            <w:r w:rsidRPr="00B535CF">
                              <w:rPr>
                                <w:b/>
                                <w:color w:val="000000" w:themeColor="text1"/>
                              </w:rPr>
                              <w:t xml:space="preserve"> ,104)</w:t>
                            </w:r>
                            <w:r w:rsidRPr="00E17FE2">
                              <w:rPr>
                                <w:b/>
                                <w:color w:val="000000" w:themeColor="text1"/>
                              </w:rPr>
                              <w:t xml:space="preserve">, </w:t>
                            </w:r>
                            <w:r w:rsidRPr="00B535CF">
                              <w:rPr>
                                <w:b/>
                                <w:color w:val="000000" w:themeColor="text1"/>
                              </w:rPr>
                              <w:t xml:space="preserve">convert(nvarchar(10), </w:t>
                            </w:r>
                            <w:r w:rsidRPr="00E17FE2">
                              <w:rPr>
                                <w:b/>
                                <w:color w:val="000000" w:themeColor="text1"/>
                              </w:rPr>
                              <w:t>vesg_#beginn_zeit</w:t>
                            </w:r>
                            <w:r w:rsidRPr="00B535CF">
                              <w:rPr>
                                <w:b/>
                                <w:color w:val="000000" w:themeColor="text1"/>
                              </w:rPr>
                              <w:t>,104)</w:t>
                            </w:r>
                            <w:r w:rsidRPr="00E17FE2">
                              <w:rPr>
                                <w:b/>
                                <w:color w:val="000000" w:themeColor="text1"/>
                              </w:rPr>
                              <w:t xml:space="preserve">, </w:t>
                            </w:r>
                            <w:r w:rsidRPr="00B535CF">
                              <w:rPr>
                                <w:b/>
                                <w:color w:val="000000" w:themeColor="text1"/>
                              </w:rPr>
                              <w:t xml:space="preserve">convert(nvarchar(10), </w:t>
                            </w:r>
                            <w:r w:rsidRPr="00E17FE2">
                              <w:rPr>
                                <w:b/>
                                <w:color w:val="000000" w:themeColor="text1"/>
                              </w:rPr>
                              <w:t>vesg_ende</w:t>
                            </w:r>
                            <w:r w:rsidRPr="00B535CF">
                              <w:rPr>
                                <w:b/>
                                <w:color w:val="000000" w:themeColor="text1"/>
                              </w:rPr>
                              <w:t>,104)</w:t>
                            </w:r>
                            <w:r w:rsidRPr="00E17FE2">
                              <w:rPr>
                                <w:b/>
                                <w:color w:val="000000" w:themeColor="text1"/>
                              </w:rPr>
                              <w:t>, ….</w:t>
                            </w:r>
                          </w:p>
                          <w:p w14:paraId="764838C4" w14:textId="77777777" w:rsidR="000361DC" w:rsidRPr="00E17FE2" w:rsidRDefault="000361DC" w:rsidP="00CA54AF">
                            <w:pPr>
                              <w:spacing w:after="0"/>
                              <w:rPr>
                                <w:b/>
                                <w:color w:val="000000" w:themeColor="text1"/>
                              </w:rPr>
                            </w:pPr>
                            <w:r w:rsidRPr="00E17FE2">
                              <w:rPr>
                                <w:b/>
                                <w:color w:val="000000" w:themeColor="text1"/>
                              </w:rPr>
                              <w:t>From IO_VERANSTALTUNG</w:t>
                            </w:r>
                          </w:p>
                          <w:p w14:paraId="4BB6BDA0" w14:textId="77777777" w:rsidR="000361DC" w:rsidRPr="00E17FE2" w:rsidRDefault="000361DC" w:rsidP="00CA54AF">
                            <w:pPr>
                              <w:spacing w:after="0"/>
                              <w:rPr>
                                <w:b/>
                                <w:color w:val="000000" w:themeColor="text1"/>
                              </w:rPr>
                            </w:pPr>
                            <w:r w:rsidRPr="00E17FE2">
                              <w:rPr>
                                <w:b/>
                                <w:color w:val="000000" w:themeColor="text1"/>
                              </w:rPr>
                              <w:t>Where VESG_ID = 102 „</w:t>
                            </w:r>
                          </w:p>
                          <w:p w14:paraId="3C9577B8" w14:textId="77777777" w:rsidR="000361DC" w:rsidRDefault="000361DC" w:rsidP="00CA54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 o:spid="_x0000_s1026" style="width:381.7pt;height:66.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" filled="f" strokecolor="#4f81bd [3204]" strokeweight="2pt">
                <v:path arrowok="t"/>
                <v:textbox>
                  <w:txbxContent>
                    <w:p w14:paraId="09680303" w14:textId="77777777" w:rsidR="00A755DE" w:rsidRPr="00E17FE2" w:rsidRDefault="00A755DE" w:rsidP="00CA54AF">
                      <w:pPr>
                        <w:spacing w:after="0"/>
                        <w:rPr>
                          <w:b/>
                          <w:color w:val="000000" w:themeColor="text1"/>
                        </w:rPr>
                      </w:pPr>
                      <w:r w:rsidRPr="00E17FE2">
                        <w:rPr>
                          <w:b/>
                          <w:color w:val="000000" w:themeColor="text1"/>
                        </w:rPr>
                        <w:t>Query = “</w:t>
                      </w:r>
                      <w:r w:rsidRPr="00B535CF">
                        <w:rPr>
                          <w:sz w:val="16"/>
                          <w:szCs w:val="16"/>
                        </w:rPr>
                        <w:t xml:space="preserve"> </w:t>
                      </w:r>
                      <w:r w:rsidRPr="00E17FE2">
                        <w:rPr>
                          <w:b/>
                          <w:color w:val="000000" w:themeColor="text1"/>
                        </w:rPr>
                        <w:t xml:space="preserve">Select </w:t>
                      </w:r>
                      <w:r w:rsidRPr="00B535CF">
                        <w:rPr>
                          <w:b/>
                          <w:color w:val="000000" w:themeColor="text1"/>
                        </w:rPr>
                        <w:t xml:space="preserve">convert(nvarchar(10), </w:t>
                      </w:r>
                      <w:r w:rsidRPr="00E17FE2">
                        <w:rPr>
                          <w:b/>
                          <w:color w:val="000000" w:themeColor="text1"/>
                        </w:rPr>
                        <w:t>vesg_beginn</w:t>
                      </w:r>
                      <w:r w:rsidRPr="00B535CF">
                        <w:rPr>
                          <w:b/>
                          <w:color w:val="000000" w:themeColor="text1"/>
                        </w:rPr>
                        <w:t xml:space="preserve"> ,104)</w:t>
                      </w:r>
                      <w:r w:rsidRPr="00E17FE2">
                        <w:rPr>
                          <w:b/>
                          <w:color w:val="000000" w:themeColor="text1"/>
                        </w:rPr>
                        <w:t xml:space="preserve">, </w:t>
                      </w:r>
                      <w:r w:rsidRPr="00B535CF">
                        <w:rPr>
                          <w:b/>
                          <w:color w:val="000000" w:themeColor="text1"/>
                        </w:rPr>
                        <w:t xml:space="preserve">convert(nvarchar(10), </w:t>
                      </w:r>
                      <w:r w:rsidRPr="00E17FE2">
                        <w:rPr>
                          <w:b/>
                          <w:color w:val="000000" w:themeColor="text1"/>
                        </w:rPr>
                        <w:t>vesg_#beginn_zeit</w:t>
                      </w:r>
                      <w:r w:rsidRPr="00B535CF">
                        <w:rPr>
                          <w:b/>
                          <w:color w:val="000000" w:themeColor="text1"/>
                        </w:rPr>
                        <w:t>,104)</w:t>
                      </w:r>
                      <w:r w:rsidRPr="00E17FE2">
                        <w:rPr>
                          <w:b/>
                          <w:color w:val="000000" w:themeColor="text1"/>
                        </w:rPr>
                        <w:t xml:space="preserve">, </w:t>
                      </w:r>
                      <w:r w:rsidRPr="00B535CF">
                        <w:rPr>
                          <w:b/>
                          <w:color w:val="000000" w:themeColor="text1"/>
                        </w:rPr>
                        <w:t xml:space="preserve">convert(nvarchar(10), </w:t>
                      </w:r>
                      <w:r w:rsidRPr="00E17FE2">
                        <w:rPr>
                          <w:b/>
                          <w:color w:val="000000" w:themeColor="text1"/>
                        </w:rPr>
                        <w:t>vesg_ende</w:t>
                      </w:r>
                      <w:r w:rsidRPr="00B535CF">
                        <w:rPr>
                          <w:b/>
                          <w:color w:val="000000" w:themeColor="text1"/>
                        </w:rPr>
                        <w:t>,104)</w:t>
                      </w:r>
                      <w:r w:rsidRPr="00E17FE2">
                        <w:rPr>
                          <w:b/>
                          <w:color w:val="000000" w:themeColor="text1"/>
                        </w:rPr>
                        <w:t>, ….</w:t>
                      </w:r>
                    </w:p>
                    <w:p w14:paraId="764838C4" w14:textId="77777777" w:rsidR="00A755DE" w:rsidRPr="00E17FE2" w:rsidRDefault="00A755DE" w:rsidP="00CA54AF">
                      <w:pPr>
                        <w:spacing w:after="0"/>
                        <w:rPr>
                          <w:b/>
                          <w:color w:val="000000" w:themeColor="text1"/>
                        </w:rPr>
                      </w:pPr>
                      <w:r w:rsidRPr="00E17FE2">
                        <w:rPr>
                          <w:b/>
                          <w:color w:val="000000" w:themeColor="text1"/>
                        </w:rPr>
                        <w:t>From IO_VERANSTALTUNG</w:t>
                      </w:r>
                    </w:p>
                    <w:p w14:paraId="4BB6BDA0" w14:textId="77777777" w:rsidR="00A755DE" w:rsidRPr="00E17FE2" w:rsidRDefault="00A755DE" w:rsidP="00CA54AF">
                      <w:pPr>
                        <w:spacing w:after="0"/>
                        <w:rPr>
                          <w:b/>
                          <w:color w:val="000000" w:themeColor="text1"/>
                        </w:rPr>
                      </w:pPr>
                      <w:r w:rsidRPr="00E17FE2">
                        <w:rPr>
                          <w:b/>
                          <w:color w:val="000000" w:themeColor="text1"/>
                        </w:rPr>
                        <w:t>Where VESG_ID = 102 „</w:t>
                      </w:r>
                    </w:p>
                    <w:p w14:paraId="3C9577B8" w14:textId="77777777" w:rsidR="00A755DE" w:rsidRDefault="00A755DE" w:rsidP="00CA54AF">
                      <w:pPr>
                        <w:jc w:val="center"/>
                      </w:pPr>
                    </w:p>
                  </w:txbxContent>
                </v:textbox>
                <w10:anchorlock/>
              </v:rect>
            </w:pict>
          </mc:Fallback>
        </mc:AlternateContent>
      </w:r>
    </w:p>
    <w:p w14:paraId="366A5581" w14:textId="77777777" w:rsidR="00E17FE2" w:rsidRDefault="00E17FE2" w:rsidP="00E17FE2"/>
    <w:p w14:paraId="285F07D6" w14:textId="77777777" w:rsidR="00553521" w:rsidRDefault="00553521" w:rsidP="00E17FE2"/>
    <w:p w14:paraId="51C6FEC1" w14:textId="77777777" w:rsidR="008015E1" w:rsidRDefault="008015E1" w:rsidP="00553521">
      <w:pPr>
        <w:spacing w:after="0" w:line="240" w:lineRule="auto"/>
      </w:pPr>
    </w:p>
    <w:p w14:paraId="5A2807D4" w14:textId="77777777" w:rsidR="008015E1" w:rsidRDefault="008015E1" w:rsidP="00553521">
      <w:pPr>
        <w:spacing w:after="0" w:line="240" w:lineRule="auto"/>
      </w:pPr>
    </w:p>
    <w:p w14:paraId="4DC936E8" w14:textId="77777777" w:rsidR="00553521" w:rsidRPr="00553521" w:rsidRDefault="00553521" w:rsidP="00553521">
      <w:pPr>
        <w:spacing w:after="0" w:line="240" w:lineRule="auto"/>
        <w:rPr>
          <w:i/>
          <w:color w:val="1F497D" w:themeColor="text2"/>
          <w:lang w:val="en-US"/>
        </w:rPr>
      </w:pPr>
      <w:proofErr w:type="spellStart"/>
      <w:proofErr w:type="gramStart"/>
      <w:r w:rsidRPr="00553521">
        <w:rPr>
          <w:i/>
          <w:color w:val="1F497D" w:themeColor="text2"/>
          <w:lang w:val="en-US"/>
        </w:rPr>
        <w:lastRenderedPageBreak/>
        <w:t>Foreach</w:t>
      </w:r>
      <w:proofErr w:type="spellEnd"/>
      <w:r w:rsidRPr="00553521">
        <w:rPr>
          <w:i/>
          <w:color w:val="1F497D" w:themeColor="text2"/>
          <w:lang w:val="en-US"/>
        </w:rPr>
        <w:t>(</w:t>
      </w:r>
      <w:proofErr w:type="gramEnd"/>
      <w:r w:rsidRPr="00553521">
        <w:rPr>
          <w:i/>
          <w:color w:val="1F497D" w:themeColor="text2"/>
          <w:lang w:val="en-US"/>
        </w:rPr>
        <w:t xml:space="preserve">object in </w:t>
      </w:r>
      <w:proofErr w:type="spellStart"/>
      <w:r w:rsidRPr="00553521">
        <w:rPr>
          <w:i/>
          <w:color w:val="1F497D" w:themeColor="text2"/>
          <w:lang w:val="en-US"/>
        </w:rPr>
        <w:t>ParameterList</w:t>
      </w:r>
      <w:proofErr w:type="spellEnd"/>
      <w:r w:rsidRPr="00553521">
        <w:rPr>
          <w:i/>
          <w:color w:val="1F497D" w:themeColor="text2"/>
          <w:lang w:val="en-US"/>
        </w:rPr>
        <w:t>)</w:t>
      </w:r>
    </w:p>
    <w:p w14:paraId="3B4C3D78" w14:textId="77777777" w:rsidR="00553521" w:rsidRPr="00553521" w:rsidRDefault="00553521" w:rsidP="00553521">
      <w:pPr>
        <w:spacing w:after="0" w:line="240" w:lineRule="auto"/>
        <w:rPr>
          <w:i/>
          <w:color w:val="1F497D" w:themeColor="text2"/>
          <w:lang w:val="en-US"/>
        </w:rPr>
      </w:pPr>
      <w:r w:rsidRPr="00553521">
        <w:rPr>
          <w:i/>
          <w:color w:val="1F497D" w:themeColor="text2"/>
          <w:lang w:val="en-US"/>
        </w:rPr>
        <w:t xml:space="preserve">{ </w:t>
      </w:r>
    </w:p>
    <w:p w14:paraId="76DF009A" w14:textId="77777777" w:rsidR="00553521" w:rsidRPr="00553521" w:rsidRDefault="00553521" w:rsidP="00553521">
      <w:pPr>
        <w:spacing w:after="0" w:line="240" w:lineRule="auto"/>
        <w:ind w:left="1440"/>
        <w:rPr>
          <w:i/>
          <w:color w:val="1F497D" w:themeColor="text2"/>
          <w:lang w:val="en-US"/>
        </w:rPr>
      </w:pPr>
    </w:p>
    <w:p w14:paraId="6427163E" w14:textId="77777777" w:rsidR="00FA247F" w:rsidRDefault="00FA247F" w:rsidP="00FA247F">
      <w:pPr>
        <w:spacing w:after="0" w:line="240" w:lineRule="auto"/>
        <w:ind w:firstLine="708"/>
        <w:rPr>
          <w:i/>
          <w:color w:val="1F497D" w:themeColor="text2"/>
          <w:lang w:val="en-US"/>
        </w:rPr>
      </w:pPr>
      <w:proofErr w:type="gramStart"/>
      <w:r w:rsidRPr="00553521">
        <w:rPr>
          <w:i/>
          <w:color w:val="1F497D" w:themeColor="text2"/>
          <w:lang w:val="en-US"/>
        </w:rPr>
        <w:t>query</w:t>
      </w:r>
      <w:proofErr w:type="gramEnd"/>
      <w:r w:rsidRPr="00553521">
        <w:rPr>
          <w:i/>
          <w:color w:val="1F497D" w:themeColor="text2"/>
          <w:lang w:val="en-US"/>
        </w:rPr>
        <w:t xml:space="preserve">+= </w:t>
      </w:r>
      <w:proofErr w:type="spellStart"/>
      <w:r>
        <w:rPr>
          <w:i/>
          <w:color w:val="1F497D" w:themeColor="text2"/>
          <w:lang w:val="en-US"/>
        </w:rPr>
        <w:t>G</w:t>
      </w:r>
      <w:r w:rsidRPr="00553521">
        <w:rPr>
          <w:i/>
          <w:color w:val="1F497D" w:themeColor="text2"/>
          <w:lang w:val="en-US"/>
        </w:rPr>
        <w:t>et</w:t>
      </w:r>
      <w:r>
        <w:rPr>
          <w:i/>
          <w:color w:val="1F497D" w:themeColor="text2"/>
          <w:lang w:val="en-US"/>
        </w:rPr>
        <w:t>Where</w:t>
      </w:r>
      <w:proofErr w:type="spellEnd"/>
      <w:r>
        <w:rPr>
          <w:i/>
          <w:color w:val="1F497D" w:themeColor="text2"/>
          <w:lang w:val="en-US"/>
        </w:rPr>
        <w:t>(</w:t>
      </w:r>
      <w:proofErr w:type="spellStart"/>
      <w:r>
        <w:rPr>
          <w:i/>
          <w:color w:val="1F497D" w:themeColor="text2"/>
          <w:lang w:val="en-US"/>
        </w:rPr>
        <w:t>object,ConditionList</w:t>
      </w:r>
      <w:proofErr w:type="spellEnd"/>
      <w:r>
        <w:rPr>
          <w:i/>
          <w:color w:val="1F497D" w:themeColor="text2"/>
          <w:lang w:val="en-US"/>
        </w:rPr>
        <w:t xml:space="preserve">); </w:t>
      </w:r>
    </w:p>
    <w:p w14:paraId="4A8D43EE" w14:textId="77777777" w:rsidR="00FA247F" w:rsidRDefault="00FA247F" w:rsidP="00FA247F">
      <w:pPr>
        <w:spacing w:after="0" w:line="240" w:lineRule="auto"/>
        <w:ind w:firstLine="708"/>
        <w:rPr>
          <w:i/>
          <w:color w:val="1F497D" w:themeColor="text2"/>
          <w:lang w:val="en-US"/>
        </w:rPr>
      </w:pPr>
    </w:p>
    <w:p w14:paraId="2873E185" w14:textId="77777777" w:rsidR="00FA247F" w:rsidRPr="00553521" w:rsidRDefault="00FA247F" w:rsidP="00FA247F">
      <w:pPr>
        <w:spacing w:after="0" w:line="240" w:lineRule="auto"/>
        <w:rPr>
          <w:i/>
          <w:color w:val="1F497D" w:themeColor="text2"/>
          <w:lang w:val="en-US"/>
        </w:rPr>
      </w:pPr>
      <w:r w:rsidRPr="00553521">
        <w:rPr>
          <w:i/>
          <w:color w:val="1F497D" w:themeColor="text2"/>
          <w:lang w:val="en-US"/>
        </w:rPr>
        <w:t>}</w:t>
      </w:r>
    </w:p>
    <w:p w14:paraId="009F7FEA" w14:textId="77777777" w:rsidR="00FA247F" w:rsidRPr="00553521" w:rsidRDefault="00FA247F" w:rsidP="00FA247F">
      <w:pPr>
        <w:spacing w:after="0" w:line="240" w:lineRule="auto"/>
        <w:ind w:firstLine="708"/>
        <w:rPr>
          <w:i/>
          <w:color w:val="1F497D" w:themeColor="text2"/>
          <w:lang w:val="en-US"/>
        </w:rPr>
      </w:pPr>
    </w:p>
    <w:p w14:paraId="01FAEA43" w14:textId="77777777" w:rsidR="00E17FE2" w:rsidRDefault="00E17FE2" w:rsidP="00E17FE2">
      <w:pPr>
        <w:rPr>
          <w:i/>
          <w:color w:val="1F497D" w:themeColor="text2"/>
          <w:u w:val="single"/>
          <w:lang w:val="en-US"/>
        </w:rPr>
      </w:pPr>
    </w:p>
    <w:p w14:paraId="11F9ACF0" w14:textId="77777777" w:rsidR="00CA54AF" w:rsidRDefault="00CA54AF" w:rsidP="00CA54AF">
      <w:pPr>
        <w:rPr>
          <w:lang w:val="en-US"/>
        </w:rPr>
      </w:pPr>
      <w:r>
        <w:rPr>
          <w:lang w:val="en-US"/>
        </w:rPr>
        <w:t>After generating the first part of the query the Generator needs to create the rest of the where statement. It starts by reading each parameter from the parameter list. It compares the “name” attribute of the parameter to the “name” attribute of the conditions by using the “</w:t>
      </w:r>
      <w:proofErr w:type="spellStart"/>
      <w:r w:rsidR="00FA247F">
        <w:rPr>
          <w:lang w:val="en-US"/>
        </w:rPr>
        <w:t>G</w:t>
      </w:r>
      <w:r>
        <w:rPr>
          <w:lang w:val="en-US"/>
        </w:rPr>
        <w:t>et</w:t>
      </w:r>
      <w:r w:rsidR="00FA247F">
        <w:rPr>
          <w:lang w:val="en-US"/>
        </w:rPr>
        <w:t>Where</w:t>
      </w:r>
      <w:proofErr w:type="spellEnd"/>
      <w:r>
        <w:rPr>
          <w:lang w:val="en-US"/>
        </w:rPr>
        <w:t xml:space="preserve">” method. This method will return </w:t>
      </w:r>
      <w:r w:rsidR="00FA247F">
        <w:rPr>
          <w:lang w:val="en-US"/>
        </w:rPr>
        <w:t>a string that contains the rest of the where clause.</w:t>
      </w:r>
    </w:p>
    <w:p w14:paraId="326C32B0" w14:textId="77777777" w:rsidR="00FA247F" w:rsidRDefault="00FA247F" w:rsidP="00FA247F">
      <w:pPr>
        <w:spacing w:after="0" w:line="240" w:lineRule="auto"/>
        <w:rPr>
          <w:i/>
          <w:color w:val="1F497D" w:themeColor="text2"/>
          <w:lang w:val="en-US"/>
        </w:rPr>
      </w:pPr>
    </w:p>
    <w:p w14:paraId="7BE15DAB" w14:textId="77777777" w:rsidR="00FA247F" w:rsidRPr="00FA247F" w:rsidRDefault="00FA247F" w:rsidP="00FA247F">
      <w:pPr>
        <w:spacing w:after="0" w:line="240" w:lineRule="auto"/>
        <w:rPr>
          <w:i/>
          <w:color w:val="1F497D" w:themeColor="text2"/>
          <w:lang w:val="en-US"/>
        </w:rPr>
      </w:pPr>
      <w:proofErr w:type="spellStart"/>
      <w:proofErr w:type="gramStart"/>
      <w:r w:rsidRPr="00FA247F">
        <w:rPr>
          <w:i/>
          <w:color w:val="1F497D" w:themeColor="text2"/>
          <w:lang w:val="en-US"/>
        </w:rPr>
        <w:t>GetWhere</w:t>
      </w:r>
      <w:proofErr w:type="spellEnd"/>
      <w:r w:rsidRPr="00FA247F">
        <w:rPr>
          <w:i/>
          <w:color w:val="1F497D" w:themeColor="text2"/>
          <w:lang w:val="en-US"/>
        </w:rPr>
        <w:t>()</w:t>
      </w:r>
      <w:proofErr w:type="gramEnd"/>
    </w:p>
    <w:p w14:paraId="0FD35582" w14:textId="77777777" w:rsidR="00FA247F" w:rsidRPr="00FA247F" w:rsidRDefault="00FA247F" w:rsidP="00FA247F">
      <w:pPr>
        <w:spacing w:after="0" w:line="240" w:lineRule="auto"/>
        <w:rPr>
          <w:i/>
          <w:color w:val="1F497D" w:themeColor="text2"/>
          <w:lang w:val="en-US"/>
        </w:rPr>
      </w:pPr>
      <w:r w:rsidRPr="00FA247F">
        <w:rPr>
          <w:i/>
          <w:color w:val="1F497D" w:themeColor="text2"/>
          <w:lang w:val="en-US"/>
        </w:rPr>
        <w:t>{</w:t>
      </w:r>
    </w:p>
    <w:p w14:paraId="398418FE" w14:textId="77777777" w:rsidR="00FA247F" w:rsidRPr="00FA247F" w:rsidRDefault="00FA247F" w:rsidP="00FA247F">
      <w:pPr>
        <w:spacing w:after="0" w:line="240" w:lineRule="auto"/>
        <w:ind w:firstLine="720"/>
        <w:rPr>
          <w:i/>
          <w:color w:val="1F497D" w:themeColor="text2"/>
          <w:lang w:val="en-US"/>
        </w:rPr>
      </w:pPr>
      <w:proofErr w:type="spellStart"/>
      <w:proofErr w:type="gramStart"/>
      <w:r w:rsidRPr="00FA247F">
        <w:rPr>
          <w:i/>
          <w:color w:val="1F497D" w:themeColor="text2"/>
          <w:lang w:val="en-US"/>
        </w:rPr>
        <w:t>foreach</w:t>
      </w:r>
      <w:proofErr w:type="spellEnd"/>
      <w:proofErr w:type="gramEnd"/>
      <w:r w:rsidRPr="00FA247F">
        <w:rPr>
          <w:i/>
          <w:color w:val="1F497D" w:themeColor="text2"/>
          <w:lang w:val="en-US"/>
        </w:rPr>
        <w:t xml:space="preserve"> (condition in </w:t>
      </w:r>
      <w:proofErr w:type="spellStart"/>
      <w:r w:rsidRPr="00FA247F">
        <w:rPr>
          <w:i/>
          <w:color w:val="1F497D" w:themeColor="text2"/>
          <w:lang w:val="en-US"/>
        </w:rPr>
        <w:t>ConditionList</w:t>
      </w:r>
      <w:proofErr w:type="spellEnd"/>
      <w:r w:rsidRPr="00FA247F">
        <w:rPr>
          <w:i/>
          <w:color w:val="1F497D" w:themeColor="text2"/>
          <w:lang w:val="en-US"/>
        </w:rPr>
        <w:t>)//</w:t>
      </w:r>
    </w:p>
    <w:p w14:paraId="1BBFAE07" w14:textId="77777777" w:rsidR="00FA247F" w:rsidRPr="00FA247F" w:rsidRDefault="00FA247F" w:rsidP="00FA247F">
      <w:pPr>
        <w:spacing w:after="0" w:line="240" w:lineRule="auto"/>
        <w:ind w:firstLine="720"/>
        <w:rPr>
          <w:i/>
          <w:color w:val="1F497D" w:themeColor="text2"/>
          <w:lang w:val="en-US"/>
        </w:rPr>
      </w:pPr>
      <w:r w:rsidRPr="00FA247F">
        <w:rPr>
          <w:i/>
          <w:color w:val="1F497D" w:themeColor="text2"/>
          <w:lang w:val="en-US"/>
        </w:rPr>
        <w:t>{</w:t>
      </w:r>
    </w:p>
    <w:p w14:paraId="23840FA5" w14:textId="1A10E79B" w:rsidR="00FA247F" w:rsidRPr="00FA247F" w:rsidRDefault="00FA247F" w:rsidP="00FA247F">
      <w:pPr>
        <w:spacing w:after="0" w:line="240" w:lineRule="auto"/>
        <w:ind w:left="720" w:firstLine="720"/>
        <w:rPr>
          <w:i/>
          <w:color w:val="1F497D" w:themeColor="text2"/>
          <w:lang w:val="en-US"/>
        </w:rPr>
      </w:pPr>
      <w:proofErr w:type="gramStart"/>
      <w:r w:rsidRPr="00FA247F">
        <w:rPr>
          <w:i/>
          <w:color w:val="1F497D" w:themeColor="text2"/>
          <w:lang w:val="en-US"/>
        </w:rPr>
        <w:t>if</w:t>
      </w:r>
      <w:proofErr w:type="gramEnd"/>
      <w:r w:rsidRPr="00FA247F">
        <w:rPr>
          <w:i/>
          <w:color w:val="1F497D" w:themeColor="text2"/>
          <w:lang w:val="en-US"/>
        </w:rPr>
        <w:t xml:space="preserve"> (condition.name == object.name</w:t>
      </w:r>
      <w:r w:rsidR="00C40FB5">
        <w:rPr>
          <w:i/>
          <w:color w:val="1F497D" w:themeColor="text2"/>
          <w:lang w:val="en-US"/>
        </w:rPr>
        <w:t>)</w:t>
      </w:r>
    </w:p>
    <w:p w14:paraId="1C590343" w14:textId="77777777" w:rsidR="00FA247F" w:rsidRPr="00FA247F" w:rsidRDefault="00FA247F" w:rsidP="00FA247F">
      <w:pPr>
        <w:spacing w:after="0" w:line="240" w:lineRule="auto"/>
        <w:ind w:left="1440"/>
        <w:rPr>
          <w:i/>
          <w:color w:val="1F497D" w:themeColor="text2"/>
          <w:lang w:val="en-US"/>
        </w:rPr>
      </w:pPr>
      <w:r w:rsidRPr="00FA247F">
        <w:rPr>
          <w:i/>
          <w:color w:val="1F497D" w:themeColor="text2"/>
          <w:lang w:val="en-US"/>
        </w:rPr>
        <w:t>{</w:t>
      </w:r>
    </w:p>
    <w:p w14:paraId="1DDEDE69" w14:textId="605B0705" w:rsidR="00FA247F" w:rsidRPr="00FA247F" w:rsidRDefault="00FA247F" w:rsidP="00FA247F">
      <w:pPr>
        <w:spacing w:after="0" w:line="240" w:lineRule="auto"/>
        <w:ind w:left="720" w:firstLine="720"/>
        <w:rPr>
          <w:i/>
          <w:color w:val="1F497D" w:themeColor="text2"/>
          <w:lang w:val="en-US"/>
        </w:rPr>
      </w:pPr>
      <w:r w:rsidRPr="00FA247F">
        <w:rPr>
          <w:i/>
          <w:color w:val="1F497D" w:themeColor="text2"/>
          <w:lang w:val="en-US"/>
        </w:rPr>
        <w:t xml:space="preserve"> Stri</w:t>
      </w:r>
      <w:r w:rsidR="00C40FB5">
        <w:rPr>
          <w:i/>
          <w:color w:val="1F497D" w:themeColor="text2"/>
          <w:lang w:val="en-US"/>
        </w:rPr>
        <w:t xml:space="preserve">ng Condition = </w:t>
      </w:r>
      <w:proofErr w:type="spellStart"/>
      <w:r w:rsidR="00C40FB5">
        <w:rPr>
          <w:i/>
          <w:color w:val="1F497D" w:themeColor="text2"/>
          <w:lang w:val="en-US"/>
        </w:rPr>
        <w:t>condition.</w:t>
      </w:r>
      <w:r w:rsidR="00BC1A68">
        <w:rPr>
          <w:i/>
          <w:color w:val="1F497D" w:themeColor="text2"/>
          <w:lang w:val="en-US"/>
        </w:rPr>
        <w:t>operator</w:t>
      </w:r>
      <w:proofErr w:type="spellEnd"/>
      <w:r w:rsidR="00C40FB5">
        <w:rPr>
          <w:i/>
          <w:color w:val="1F497D" w:themeColor="text2"/>
          <w:lang w:val="en-US"/>
        </w:rPr>
        <w:t>;</w:t>
      </w:r>
    </w:p>
    <w:p w14:paraId="0A07170C" w14:textId="77777777" w:rsidR="00FA247F" w:rsidRPr="00FA247F" w:rsidRDefault="00FA247F" w:rsidP="00FA247F">
      <w:pPr>
        <w:spacing w:after="0" w:line="240" w:lineRule="auto"/>
        <w:ind w:left="720" w:firstLine="720"/>
        <w:rPr>
          <w:i/>
          <w:color w:val="1F497D" w:themeColor="text2"/>
          <w:lang w:val="en-US"/>
        </w:rPr>
      </w:pPr>
      <w:r w:rsidRPr="00FA247F">
        <w:rPr>
          <w:i/>
          <w:color w:val="1F497D" w:themeColor="text2"/>
          <w:lang w:val="en-US"/>
        </w:rPr>
        <w:t xml:space="preserve"> </w:t>
      </w:r>
      <w:proofErr w:type="spellStart"/>
      <w:r w:rsidRPr="00FA247F">
        <w:rPr>
          <w:i/>
          <w:color w:val="1F497D" w:themeColor="text2"/>
          <w:lang w:val="en-US"/>
        </w:rPr>
        <w:t>object.value</w:t>
      </w:r>
      <w:proofErr w:type="spellEnd"/>
      <w:r w:rsidRPr="00FA247F">
        <w:rPr>
          <w:i/>
          <w:color w:val="1F497D" w:themeColor="text2"/>
          <w:lang w:val="en-US"/>
        </w:rPr>
        <w:t xml:space="preserve">= </w:t>
      </w:r>
      <w:proofErr w:type="spellStart"/>
      <w:proofErr w:type="gramStart"/>
      <w:r w:rsidRPr="00FA247F">
        <w:rPr>
          <w:i/>
          <w:color w:val="1F497D" w:themeColor="text2"/>
          <w:lang w:val="en-US"/>
        </w:rPr>
        <w:t>condition.format.replace</w:t>
      </w:r>
      <w:proofErr w:type="spellEnd"/>
      <w:r w:rsidRPr="00FA247F">
        <w:rPr>
          <w:i/>
          <w:color w:val="1F497D" w:themeColor="text2"/>
          <w:lang w:val="en-US"/>
        </w:rPr>
        <w:t>(</w:t>
      </w:r>
      <w:proofErr w:type="gramEnd"/>
      <w:r w:rsidRPr="00FA247F">
        <w:rPr>
          <w:i/>
          <w:color w:val="1F497D" w:themeColor="text2"/>
          <w:lang w:val="en-US"/>
        </w:rPr>
        <w:t>“#1#”,object.value}</w:t>
      </w:r>
    </w:p>
    <w:p w14:paraId="4D0BE3FA" w14:textId="77777777" w:rsidR="00FA247F" w:rsidRPr="00FA247F" w:rsidRDefault="00FA247F" w:rsidP="00FA247F">
      <w:pPr>
        <w:spacing w:after="0" w:line="240" w:lineRule="auto"/>
        <w:ind w:firstLine="720"/>
        <w:rPr>
          <w:i/>
          <w:color w:val="1F497D" w:themeColor="text2"/>
          <w:lang w:val="en-US"/>
        </w:rPr>
      </w:pPr>
      <w:r w:rsidRPr="00FA247F">
        <w:rPr>
          <w:i/>
          <w:color w:val="1F497D" w:themeColor="text2"/>
          <w:lang w:val="en-US"/>
        </w:rPr>
        <w:t>}</w:t>
      </w:r>
    </w:p>
    <w:p w14:paraId="5C35C5A3" w14:textId="122C464A" w:rsidR="00FA247F" w:rsidRPr="00FA247F" w:rsidRDefault="00FA247F" w:rsidP="00FA247F">
      <w:pPr>
        <w:spacing w:after="0" w:line="240" w:lineRule="auto"/>
        <w:rPr>
          <w:i/>
          <w:color w:val="1F497D" w:themeColor="text2"/>
          <w:lang w:val="en-US"/>
        </w:rPr>
      </w:pPr>
      <w:r w:rsidRPr="00FA247F">
        <w:rPr>
          <w:i/>
          <w:color w:val="1F497D" w:themeColor="text2"/>
          <w:lang w:val="en-US"/>
        </w:rPr>
        <w:tab/>
        <w:t xml:space="preserve">Return </w:t>
      </w:r>
      <w:proofErr w:type="gramStart"/>
      <w:r w:rsidR="00B535CF" w:rsidRPr="00FA247F">
        <w:rPr>
          <w:i/>
          <w:color w:val="1F497D" w:themeColor="text2"/>
          <w:lang w:val="en-US"/>
        </w:rPr>
        <w:t>“</w:t>
      </w:r>
      <w:r w:rsidR="00B535CF">
        <w:rPr>
          <w:i/>
          <w:color w:val="1F497D" w:themeColor="text2"/>
          <w:lang w:val="en-US"/>
        </w:rPr>
        <w:t xml:space="preserve"> </w:t>
      </w:r>
      <w:r w:rsidR="00B535CF" w:rsidRPr="00FA247F">
        <w:rPr>
          <w:i/>
          <w:color w:val="1F497D" w:themeColor="text2"/>
          <w:lang w:val="en-US"/>
        </w:rPr>
        <w:t>and</w:t>
      </w:r>
      <w:proofErr w:type="gramEnd"/>
      <w:r w:rsidR="00B535CF">
        <w:rPr>
          <w:i/>
          <w:color w:val="1F497D" w:themeColor="text2"/>
          <w:lang w:val="en-US"/>
        </w:rPr>
        <w:t xml:space="preserve"> </w:t>
      </w:r>
      <w:r w:rsidR="00B535CF" w:rsidRPr="00FA247F">
        <w:rPr>
          <w:i/>
          <w:color w:val="1F497D" w:themeColor="text2"/>
          <w:lang w:val="en-US"/>
        </w:rPr>
        <w:t>”</w:t>
      </w:r>
      <w:r w:rsidRPr="00FA247F">
        <w:rPr>
          <w:i/>
          <w:color w:val="1F497D" w:themeColor="text2"/>
          <w:lang w:val="en-US"/>
        </w:rPr>
        <w:t xml:space="preserve"> + </w:t>
      </w:r>
      <w:proofErr w:type="spellStart"/>
      <w:r w:rsidRPr="00FA247F">
        <w:rPr>
          <w:i/>
          <w:color w:val="1F497D" w:themeColor="text2"/>
          <w:lang w:val="en-US"/>
        </w:rPr>
        <w:t>object.</w:t>
      </w:r>
      <w:r w:rsidR="00BC1A68">
        <w:rPr>
          <w:i/>
          <w:color w:val="1F497D" w:themeColor="text2"/>
          <w:lang w:val="en-US"/>
        </w:rPr>
        <w:t>dbcolumn</w:t>
      </w:r>
      <w:proofErr w:type="spellEnd"/>
      <w:r w:rsidRPr="00FA247F">
        <w:rPr>
          <w:i/>
          <w:color w:val="1F497D" w:themeColor="text2"/>
          <w:lang w:val="en-US"/>
        </w:rPr>
        <w:t xml:space="preserve"> + “ ” + conditions + “ ” + </w:t>
      </w:r>
      <w:proofErr w:type="spellStart"/>
      <w:r w:rsidRPr="00FA247F">
        <w:rPr>
          <w:i/>
          <w:color w:val="1F497D" w:themeColor="text2"/>
          <w:lang w:val="en-US"/>
        </w:rPr>
        <w:t>object.value</w:t>
      </w:r>
      <w:proofErr w:type="spellEnd"/>
    </w:p>
    <w:p w14:paraId="15EBD390" w14:textId="77777777" w:rsidR="00FA247F" w:rsidRPr="00FA247F" w:rsidRDefault="00FA247F" w:rsidP="00FA247F">
      <w:pPr>
        <w:spacing w:after="0" w:line="240" w:lineRule="auto"/>
        <w:rPr>
          <w:i/>
          <w:color w:val="1F497D" w:themeColor="text2"/>
          <w:lang w:val="en-US"/>
        </w:rPr>
      </w:pPr>
      <w:r w:rsidRPr="00FA247F">
        <w:rPr>
          <w:i/>
          <w:color w:val="1F497D" w:themeColor="text2"/>
          <w:lang w:val="en-US"/>
        </w:rPr>
        <w:t>}</w:t>
      </w:r>
    </w:p>
    <w:p w14:paraId="131FEA85" w14:textId="77777777" w:rsidR="00FA247F" w:rsidRPr="00FA247F" w:rsidRDefault="00FA247F" w:rsidP="00FA247F">
      <w:pPr>
        <w:spacing w:after="0" w:line="240" w:lineRule="auto"/>
        <w:rPr>
          <w:i/>
          <w:color w:val="1F497D" w:themeColor="text2"/>
          <w:lang w:val="en-US"/>
        </w:rPr>
      </w:pPr>
    </w:p>
    <w:p w14:paraId="4A74B46D" w14:textId="139DE9D1" w:rsidR="00FA247F" w:rsidRPr="00FA247F" w:rsidRDefault="00FA247F" w:rsidP="00FA247F">
      <w:pPr>
        <w:spacing w:after="0" w:line="240" w:lineRule="auto"/>
        <w:rPr>
          <w:lang w:val="en-US"/>
        </w:rPr>
      </w:pPr>
      <w:r>
        <w:rPr>
          <w:lang w:val="en-US"/>
        </w:rPr>
        <w:t xml:space="preserve">The </w:t>
      </w:r>
      <w:r w:rsidR="00B535CF">
        <w:rPr>
          <w:lang w:val="en-US"/>
        </w:rPr>
        <w:t>“</w:t>
      </w:r>
      <w:proofErr w:type="spellStart"/>
      <w:r w:rsidR="00B535CF">
        <w:rPr>
          <w:lang w:val="en-US"/>
        </w:rPr>
        <w:t>GetWhere</w:t>
      </w:r>
      <w:proofErr w:type="spellEnd"/>
      <w:r w:rsidR="00B535CF">
        <w:rPr>
          <w:lang w:val="en-US"/>
        </w:rPr>
        <w:t xml:space="preserve">” </w:t>
      </w:r>
      <w:r>
        <w:rPr>
          <w:lang w:val="en-US"/>
        </w:rPr>
        <w:t>method will scan the list</w:t>
      </w:r>
      <w:r w:rsidR="00650562">
        <w:rPr>
          <w:lang w:val="en-US"/>
        </w:rPr>
        <w:t xml:space="preserve"> of conditions, it will compare</w:t>
      </w:r>
      <w:r>
        <w:rPr>
          <w:lang w:val="en-US"/>
        </w:rPr>
        <w:t xml:space="preserve"> the name of the parameter with the name of the condition like we said before and then it will add the value of each condition</w:t>
      </w:r>
      <w:r w:rsidR="00B535CF">
        <w:rPr>
          <w:lang w:val="en-US"/>
        </w:rPr>
        <w:t xml:space="preserve"> (e.g. “=”</w:t>
      </w:r>
      <w:r>
        <w:rPr>
          <w:lang w:val="en-US"/>
        </w:rPr>
        <w:t>)</w:t>
      </w:r>
      <w:r w:rsidR="00B535CF">
        <w:rPr>
          <w:lang w:val="en-US"/>
        </w:rPr>
        <w:t xml:space="preserve"> and replace the placeholder in the format if this is needed.</w:t>
      </w:r>
    </w:p>
    <w:p w14:paraId="7A3A97B4" w14:textId="77777777" w:rsidR="00553521" w:rsidRDefault="00553521" w:rsidP="00CA54AF">
      <w:pPr>
        <w:rPr>
          <w:lang w:val="en-US"/>
        </w:rPr>
      </w:pPr>
    </w:p>
    <w:p w14:paraId="34DAD9FD" w14:textId="77777777" w:rsidR="00CA54AF" w:rsidRDefault="00CA54AF" w:rsidP="00CA54AF">
      <w:pPr>
        <w:rPr>
          <w:lang w:val="en-US"/>
        </w:rPr>
      </w:pPr>
      <w:r>
        <w:rPr>
          <w:lang w:val="en-US"/>
        </w:rPr>
        <w:t>The conditions added to the query are the following:</w:t>
      </w:r>
    </w:p>
    <w:p w14:paraId="4AE993A7" w14:textId="7D4F250B" w:rsidR="00CA54AF" w:rsidRDefault="00EF58B0" w:rsidP="00CA54AF">
      <w:pPr>
        <w:rPr>
          <w:lang w:val="en-US"/>
        </w:rPr>
      </w:pPr>
      <w:r>
        <w:rPr>
          <w:noProof/>
          <w:lang w:val="en-US"/>
        </w:rPr>
        <mc:AlternateContent>
          <mc:Choice Requires="wps">
            <w:drawing>
              <wp:inline distT="0" distB="0" distL="0" distR="0" wp14:editId="75323532">
                <wp:extent cx="5615796" cy="586740"/>
                <wp:effectExtent l="0" t="0" r="3954" b="3810"/>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5796" cy="586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7E1176" w14:textId="2FCB393B" w:rsidR="000361DC" w:rsidRPr="00CA54AF" w:rsidRDefault="000361DC" w:rsidP="00CA54AF">
                            <w:pPr>
                              <w:rPr>
                                <w:b/>
                                <w:color w:val="000000" w:themeColor="text1"/>
                              </w:rPr>
                            </w:pPr>
                            <w:r w:rsidRPr="00703DEE">
                              <w:rPr>
                                <w:b/>
                                <w:color w:val="000000" w:themeColor="text1"/>
                              </w:rPr>
                              <w:t>“and VESG_THEMA like ‘% Mathematik %’ and VESG_VERANSTALTUNGORT</w:t>
                            </w:r>
                            <w:r w:rsidRPr="00703DEE">
                              <w:rPr>
                                <w:color w:val="000000"/>
                                <w:sz w:val="20"/>
                                <w:szCs w:val="20"/>
                              </w:rPr>
                              <w:t xml:space="preserve"> </w:t>
                            </w:r>
                            <w:r>
                              <w:rPr>
                                <w:b/>
                                <w:color w:val="000000" w:themeColor="text1"/>
                              </w:rPr>
                              <w:t>=“E</w:t>
                            </w:r>
                            <w:r w:rsidRPr="00703DEE">
                              <w:rPr>
                                <w:b/>
                                <w:color w:val="000000" w:themeColor="text1"/>
                              </w:rPr>
                              <w:t>rfurt”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27" style="width:442.2pt;height:4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" filled="f" strokecolor="#4f81bd [3204]" strokeweight="2pt">
                <v:path arrowok="t"/>
                <v:textbox>
                  <w:txbxContent>
                    <w:p w14:paraId="2C7E1176" w14:textId="2FCB393B" w:rsidR="00A755DE" w:rsidRPr="00CA54AF" w:rsidRDefault="00A755DE" w:rsidP="00CA54AF">
                      <w:pPr>
                        <w:rPr>
                          <w:b/>
                          <w:color w:val="000000" w:themeColor="text1"/>
                        </w:rPr>
                      </w:pPr>
                      <w:r w:rsidRPr="00703DEE">
                        <w:rPr>
                          <w:b/>
                          <w:color w:val="000000" w:themeColor="text1"/>
                        </w:rPr>
                        <w:t xml:space="preserve">“and </w:t>
                      </w:r>
                      <w:r w:rsidR="00BC1A68" w:rsidRPr="00703DEE">
                        <w:rPr>
                          <w:b/>
                          <w:color w:val="000000" w:themeColor="text1"/>
                        </w:rPr>
                        <w:t xml:space="preserve">VESG_THEMA like ‘% Mathematik </w:t>
                      </w:r>
                      <w:r w:rsidRPr="00703DEE">
                        <w:rPr>
                          <w:b/>
                          <w:color w:val="000000" w:themeColor="text1"/>
                        </w:rPr>
                        <w:t>%</w:t>
                      </w:r>
                      <w:r w:rsidR="00BC1A68" w:rsidRPr="00703DEE">
                        <w:rPr>
                          <w:b/>
                          <w:color w:val="000000" w:themeColor="text1"/>
                        </w:rPr>
                        <w:t>’</w:t>
                      </w:r>
                      <w:r w:rsidRPr="00703DEE">
                        <w:rPr>
                          <w:b/>
                          <w:color w:val="000000" w:themeColor="text1"/>
                        </w:rPr>
                        <w:t xml:space="preserve"> and</w:t>
                      </w:r>
                      <w:r w:rsidR="00703DEE" w:rsidRPr="00703DEE">
                        <w:rPr>
                          <w:b/>
                          <w:color w:val="000000" w:themeColor="text1"/>
                        </w:rPr>
                        <w:t xml:space="preserve"> </w:t>
                      </w:r>
                      <w:r w:rsidR="00703DEE" w:rsidRPr="00703DEE">
                        <w:rPr>
                          <w:b/>
                          <w:color w:val="000000" w:themeColor="text1"/>
                        </w:rPr>
                        <w:t>VESG_VERANSTALTUNGORT</w:t>
                      </w:r>
                      <w:r w:rsidR="00703DEE" w:rsidRPr="00703DEE">
                        <w:rPr>
                          <w:color w:val="000000"/>
                          <w:sz w:val="20"/>
                          <w:szCs w:val="20"/>
                        </w:rPr>
                        <w:t xml:space="preserve"> </w:t>
                      </w:r>
                      <w:r w:rsidR="00703DEE">
                        <w:rPr>
                          <w:b/>
                          <w:color w:val="000000" w:themeColor="text1"/>
                        </w:rPr>
                        <w:t>=“E</w:t>
                      </w:r>
                      <w:r w:rsidRPr="00703DEE">
                        <w:rPr>
                          <w:b/>
                          <w:color w:val="000000" w:themeColor="text1"/>
                        </w:rPr>
                        <w:t>rfurt”</w:t>
                      </w:r>
                    </w:p>
                  </w:txbxContent>
                </v:textbox>
                <w10:anchorlock/>
              </v:rect>
            </w:pict>
          </mc:Fallback>
        </mc:AlternateContent>
      </w:r>
    </w:p>
    <w:p w14:paraId="7DD25836" w14:textId="77777777" w:rsidR="00B535CF" w:rsidRDefault="00B535CF" w:rsidP="00CA54AF">
      <w:pPr>
        <w:rPr>
          <w:i/>
          <w:color w:val="1F497D" w:themeColor="text2"/>
          <w:u w:val="single"/>
          <w:lang w:val="en-US"/>
        </w:rPr>
      </w:pPr>
    </w:p>
    <w:p w14:paraId="098F1B10" w14:textId="77777777" w:rsidR="00CA54AF" w:rsidRPr="00826D69" w:rsidRDefault="00CA54AF" w:rsidP="00CA54AF">
      <w:pPr>
        <w:rPr>
          <w:i/>
          <w:color w:val="1F497D" w:themeColor="text2"/>
          <w:u w:val="single"/>
          <w:lang w:val="en-US"/>
        </w:rPr>
      </w:pPr>
      <w:proofErr w:type="gramStart"/>
      <w:r w:rsidRPr="00826D69">
        <w:rPr>
          <w:i/>
          <w:color w:val="1F497D" w:themeColor="text2"/>
          <w:u w:val="single"/>
          <w:lang w:val="en-US"/>
        </w:rPr>
        <w:t>Helpers.NotificationGenerator.CallGenerateNotificationProcedure(</w:t>
      </w:r>
      <w:proofErr w:type="gramEnd"/>
      <w:r w:rsidRPr="00826D69">
        <w:rPr>
          <w:i/>
          <w:color w:val="1F497D" w:themeColor="text2"/>
          <w:u w:val="single"/>
          <w:lang w:val="en-US"/>
        </w:rPr>
        <w:t>query);</w:t>
      </w:r>
    </w:p>
    <w:p w14:paraId="520DE9A3" w14:textId="77777777" w:rsidR="00CA54AF" w:rsidRDefault="00CA54AF" w:rsidP="00CA54AF">
      <w:pPr>
        <w:rPr>
          <w:lang w:val="en-US"/>
        </w:rPr>
      </w:pPr>
      <w:r>
        <w:rPr>
          <w:lang w:val="en-US"/>
        </w:rPr>
        <w:t>The generator calls a procedure that selects the information from the business table using the generated query and transforms it to an xml parameter. This parameter can then be inserted in the notification table. The procedure is used so that the program is able to execute the query as text and the program is able to remain generic by not having the need to describe which business object to</w:t>
      </w:r>
      <w:r w:rsidR="00B535CF">
        <w:rPr>
          <w:lang w:val="en-US"/>
        </w:rPr>
        <w:t xml:space="preserve"> use for each different table. </w:t>
      </w:r>
    </w:p>
    <w:p w14:paraId="7AC8EE39" w14:textId="77777777" w:rsidR="006525F5" w:rsidRPr="00E17FE2" w:rsidRDefault="00CA54AF" w:rsidP="00CA54AF">
      <w:pPr>
        <w:rPr>
          <w:lang w:val="en-US"/>
        </w:rPr>
      </w:pPr>
      <w:r>
        <w:rPr>
          <w:lang w:val="en-US"/>
        </w:rPr>
        <w:t xml:space="preserve">(This </w:t>
      </w:r>
      <w:r w:rsidR="006525F5">
        <w:rPr>
          <w:lang w:val="en-US"/>
        </w:rPr>
        <w:t>w</w:t>
      </w:r>
      <w:r>
        <w:rPr>
          <w:lang w:val="en-US"/>
        </w:rPr>
        <w:t xml:space="preserve">ould be needed if there was no </w:t>
      </w:r>
      <w:r w:rsidR="006525F5">
        <w:rPr>
          <w:lang w:val="en-US"/>
        </w:rPr>
        <w:t xml:space="preserve">stored procedure because when trying to open the results from an </w:t>
      </w:r>
      <w:proofErr w:type="spellStart"/>
      <w:r w:rsidR="006525F5">
        <w:rPr>
          <w:lang w:val="en-US"/>
        </w:rPr>
        <w:t>iBatis</w:t>
      </w:r>
      <w:proofErr w:type="spellEnd"/>
      <w:r w:rsidR="006525F5">
        <w:rPr>
          <w:lang w:val="en-US"/>
        </w:rPr>
        <w:t xml:space="preserve"> query you need to specify </w:t>
      </w:r>
      <w:r w:rsidR="006525F5" w:rsidRPr="006525F5">
        <w:rPr>
          <w:lang w:val="en-US"/>
        </w:rPr>
        <w:t>explicitly</w:t>
      </w:r>
      <w:r w:rsidR="006525F5">
        <w:rPr>
          <w:lang w:val="en-US"/>
        </w:rPr>
        <w:t xml:space="preserve"> the parameters mapped to each column from the table.)</w:t>
      </w:r>
    </w:p>
    <w:sectPr w:rsidR="006525F5" w:rsidRPr="00E17FE2" w:rsidSect="00D04E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C8E"/>
    <w:rsid w:val="00006EEC"/>
    <w:rsid w:val="000361DC"/>
    <w:rsid w:val="0004552D"/>
    <w:rsid w:val="000A6AC7"/>
    <w:rsid w:val="000B0AD4"/>
    <w:rsid w:val="00132983"/>
    <w:rsid w:val="00164957"/>
    <w:rsid w:val="001C0368"/>
    <w:rsid w:val="00227258"/>
    <w:rsid w:val="002B419B"/>
    <w:rsid w:val="00324820"/>
    <w:rsid w:val="003C0C8E"/>
    <w:rsid w:val="004805D3"/>
    <w:rsid w:val="004D788F"/>
    <w:rsid w:val="00511BCC"/>
    <w:rsid w:val="00553521"/>
    <w:rsid w:val="00564EC4"/>
    <w:rsid w:val="005C10EB"/>
    <w:rsid w:val="006477A3"/>
    <w:rsid w:val="00650562"/>
    <w:rsid w:val="006525F5"/>
    <w:rsid w:val="00703DEE"/>
    <w:rsid w:val="008015E1"/>
    <w:rsid w:val="00823388"/>
    <w:rsid w:val="00826D69"/>
    <w:rsid w:val="00833E9D"/>
    <w:rsid w:val="008F1674"/>
    <w:rsid w:val="00981673"/>
    <w:rsid w:val="009A18F8"/>
    <w:rsid w:val="00A755DE"/>
    <w:rsid w:val="00A80796"/>
    <w:rsid w:val="00AA4EE8"/>
    <w:rsid w:val="00B535CF"/>
    <w:rsid w:val="00B73D05"/>
    <w:rsid w:val="00BC1A68"/>
    <w:rsid w:val="00C30626"/>
    <w:rsid w:val="00C40FB5"/>
    <w:rsid w:val="00CA54AF"/>
    <w:rsid w:val="00CD0035"/>
    <w:rsid w:val="00D04ED5"/>
    <w:rsid w:val="00D32BB3"/>
    <w:rsid w:val="00D61C88"/>
    <w:rsid w:val="00DC4845"/>
    <w:rsid w:val="00E13800"/>
    <w:rsid w:val="00E17FE2"/>
    <w:rsid w:val="00E21223"/>
    <w:rsid w:val="00E87B30"/>
    <w:rsid w:val="00EB4C6D"/>
    <w:rsid w:val="00EF58B0"/>
    <w:rsid w:val="00F202CB"/>
    <w:rsid w:val="00F80645"/>
    <w:rsid w:val="00FA247F"/>
    <w:rsid w:val="00FB0676"/>
    <w:rsid w:val="00FD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C8E"/>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329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8E"/>
    <w:rPr>
      <w:rFonts w:asciiTheme="majorHAnsi" w:eastAsiaTheme="majorEastAsia" w:hAnsiTheme="majorHAnsi" w:cstheme="majorBidi"/>
      <w:b/>
      <w:bCs/>
      <w:color w:val="376092" w:themeColor="accent1" w:themeShade="BF"/>
      <w:sz w:val="28"/>
      <w:szCs w:val="28"/>
    </w:rPr>
  </w:style>
  <w:style w:type="paragraph" w:styleId="Title">
    <w:name w:val="Title"/>
    <w:basedOn w:val="Normal"/>
    <w:next w:val="Normal"/>
    <w:link w:val="TitleChar"/>
    <w:uiPriority w:val="10"/>
    <w:qFormat/>
    <w:rsid w:val="003C0C8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3C0C8E"/>
    <w:rPr>
      <w:rFonts w:asciiTheme="majorHAnsi" w:eastAsiaTheme="majorEastAsia" w:hAnsiTheme="majorHAnsi" w:cstheme="majorBidi"/>
      <w:color w:val="17375E" w:themeColor="text2" w:themeShade="BF"/>
      <w:spacing w:val="5"/>
      <w:kern w:val="28"/>
      <w:sz w:val="52"/>
      <w:szCs w:val="52"/>
    </w:rPr>
  </w:style>
  <w:style w:type="table" w:styleId="TableGrid">
    <w:name w:val="Table Grid"/>
    <w:basedOn w:val="TableNormal"/>
    <w:uiPriority w:val="59"/>
    <w:rsid w:val="003C0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C10EB"/>
    <w:rPr>
      <w:color w:val="0000FF" w:themeColor="hyperlink"/>
      <w:u w:val="single"/>
    </w:rPr>
  </w:style>
  <w:style w:type="paragraph" w:styleId="IntenseQuote">
    <w:name w:val="Intense Quote"/>
    <w:basedOn w:val="Normal"/>
    <w:next w:val="Normal"/>
    <w:link w:val="IntenseQuoteChar"/>
    <w:uiPriority w:val="30"/>
    <w:qFormat/>
    <w:rsid w:val="00E1380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13800"/>
    <w:rPr>
      <w:b/>
      <w:bCs/>
      <w:i/>
      <w:iCs/>
      <w:color w:val="4F81BD" w:themeColor="accent1"/>
    </w:rPr>
  </w:style>
  <w:style w:type="paragraph" w:styleId="BalloonText">
    <w:name w:val="Balloon Text"/>
    <w:basedOn w:val="Normal"/>
    <w:link w:val="BalloonTextChar"/>
    <w:uiPriority w:val="99"/>
    <w:semiHidden/>
    <w:unhideWhenUsed/>
    <w:rsid w:val="00E17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FE2"/>
    <w:rPr>
      <w:rFonts w:ascii="Tahoma" w:hAnsi="Tahoma" w:cs="Tahoma"/>
      <w:sz w:val="16"/>
      <w:szCs w:val="16"/>
    </w:rPr>
  </w:style>
  <w:style w:type="character" w:customStyle="1" w:styleId="Heading2Char">
    <w:name w:val="Heading 2 Char"/>
    <w:basedOn w:val="DefaultParagraphFont"/>
    <w:link w:val="Heading2"/>
    <w:uiPriority w:val="9"/>
    <w:rsid w:val="0013298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C8E"/>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329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8E"/>
    <w:rPr>
      <w:rFonts w:asciiTheme="majorHAnsi" w:eastAsiaTheme="majorEastAsia" w:hAnsiTheme="majorHAnsi" w:cstheme="majorBidi"/>
      <w:b/>
      <w:bCs/>
      <w:color w:val="376092" w:themeColor="accent1" w:themeShade="BF"/>
      <w:sz w:val="28"/>
      <w:szCs w:val="28"/>
    </w:rPr>
  </w:style>
  <w:style w:type="paragraph" w:styleId="Title">
    <w:name w:val="Title"/>
    <w:basedOn w:val="Normal"/>
    <w:next w:val="Normal"/>
    <w:link w:val="TitleChar"/>
    <w:uiPriority w:val="10"/>
    <w:qFormat/>
    <w:rsid w:val="003C0C8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3C0C8E"/>
    <w:rPr>
      <w:rFonts w:asciiTheme="majorHAnsi" w:eastAsiaTheme="majorEastAsia" w:hAnsiTheme="majorHAnsi" w:cstheme="majorBidi"/>
      <w:color w:val="17375E" w:themeColor="text2" w:themeShade="BF"/>
      <w:spacing w:val="5"/>
      <w:kern w:val="28"/>
      <w:sz w:val="52"/>
      <w:szCs w:val="52"/>
    </w:rPr>
  </w:style>
  <w:style w:type="table" w:styleId="TableGrid">
    <w:name w:val="Table Grid"/>
    <w:basedOn w:val="TableNormal"/>
    <w:uiPriority w:val="59"/>
    <w:rsid w:val="003C0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C10EB"/>
    <w:rPr>
      <w:color w:val="0000FF" w:themeColor="hyperlink"/>
      <w:u w:val="single"/>
    </w:rPr>
  </w:style>
  <w:style w:type="paragraph" w:styleId="IntenseQuote">
    <w:name w:val="Intense Quote"/>
    <w:basedOn w:val="Normal"/>
    <w:next w:val="Normal"/>
    <w:link w:val="IntenseQuoteChar"/>
    <w:uiPriority w:val="30"/>
    <w:qFormat/>
    <w:rsid w:val="00E1380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13800"/>
    <w:rPr>
      <w:b/>
      <w:bCs/>
      <w:i/>
      <w:iCs/>
      <w:color w:val="4F81BD" w:themeColor="accent1"/>
    </w:rPr>
  </w:style>
  <w:style w:type="paragraph" w:styleId="BalloonText">
    <w:name w:val="Balloon Text"/>
    <w:basedOn w:val="Normal"/>
    <w:link w:val="BalloonTextChar"/>
    <w:uiPriority w:val="99"/>
    <w:semiHidden/>
    <w:unhideWhenUsed/>
    <w:rsid w:val="00E17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FE2"/>
    <w:rPr>
      <w:rFonts w:ascii="Tahoma" w:hAnsi="Tahoma" w:cs="Tahoma"/>
      <w:sz w:val="16"/>
      <w:szCs w:val="16"/>
    </w:rPr>
  </w:style>
  <w:style w:type="character" w:customStyle="1" w:styleId="Heading2Char">
    <w:name w:val="Heading 2 Char"/>
    <w:basedOn w:val="DefaultParagraphFont"/>
    <w:link w:val="Heading2"/>
    <w:uiPriority w:val="9"/>
    <w:rsid w:val="0013298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09939">
      <w:bodyDiv w:val="1"/>
      <w:marLeft w:val="0"/>
      <w:marRight w:val="0"/>
      <w:marTop w:val="0"/>
      <w:marBottom w:val="0"/>
      <w:divBdr>
        <w:top w:val="none" w:sz="0" w:space="0" w:color="auto"/>
        <w:left w:val="none" w:sz="0" w:space="0" w:color="auto"/>
        <w:bottom w:val="none" w:sz="0" w:space="0" w:color="auto"/>
        <w:right w:val="none" w:sz="0" w:space="0" w:color="auto"/>
      </w:divBdr>
    </w:div>
    <w:div w:id="687220398">
      <w:bodyDiv w:val="1"/>
      <w:marLeft w:val="0"/>
      <w:marRight w:val="0"/>
      <w:marTop w:val="0"/>
      <w:marBottom w:val="0"/>
      <w:divBdr>
        <w:top w:val="none" w:sz="0" w:space="0" w:color="auto"/>
        <w:left w:val="none" w:sz="0" w:space="0" w:color="auto"/>
        <w:bottom w:val="none" w:sz="0" w:space="0" w:color="auto"/>
        <w:right w:val="none" w:sz="0" w:space="0" w:color="auto"/>
      </w:divBdr>
    </w:div>
    <w:div w:id="695038318">
      <w:bodyDiv w:val="1"/>
      <w:marLeft w:val="0"/>
      <w:marRight w:val="0"/>
      <w:marTop w:val="0"/>
      <w:marBottom w:val="0"/>
      <w:divBdr>
        <w:top w:val="none" w:sz="0" w:space="0" w:color="auto"/>
        <w:left w:val="none" w:sz="0" w:space="0" w:color="auto"/>
        <w:bottom w:val="none" w:sz="0" w:space="0" w:color="auto"/>
        <w:right w:val="none" w:sz="0" w:space="0" w:color="auto"/>
      </w:divBdr>
    </w:div>
    <w:div w:id="709958498">
      <w:bodyDiv w:val="1"/>
      <w:marLeft w:val="0"/>
      <w:marRight w:val="0"/>
      <w:marTop w:val="0"/>
      <w:marBottom w:val="0"/>
      <w:divBdr>
        <w:top w:val="none" w:sz="0" w:space="0" w:color="auto"/>
        <w:left w:val="none" w:sz="0" w:space="0" w:color="auto"/>
        <w:bottom w:val="none" w:sz="0" w:space="0" w:color="auto"/>
        <w:right w:val="none" w:sz="0" w:space="0" w:color="auto"/>
      </w:divBdr>
    </w:div>
    <w:div w:id="747847551">
      <w:bodyDiv w:val="1"/>
      <w:marLeft w:val="0"/>
      <w:marRight w:val="0"/>
      <w:marTop w:val="0"/>
      <w:marBottom w:val="0"/>
      <w:divBdr>
        <w:top w:val="none" w:sz="0" w:space="0" w:color="auto"/>
        <w:left w:val="none" w:sz="0" w:space="0" w:color="auto"/>
        <w:bottom w:val="none" w:sz="0" w:space="0" w:color="auto"/>
        <w:right w:val="none" w:sz="0" w:space="0" w:color="auto"/>
      </w:divBdr>
    </w:div>
    <w:div w:id="1075661180">
      <w:bodyDiv w:val="1"/>
      <w:marLeft w:val="0"/>
      <w:marRight w:val="0"/>
      <w:marTop w:val="0"/>
      <w:marBottom w:val="0"/>
      <w:divBdr>
        <w:top w:val="none" w:sz="0" w:space="0" w:color="auto"/>
        <w:left w:val="none" w:sz="0" w:space="0" w:color="auto"/>
        <w:bottom w:val="none" w:sz="0" w:space="0" w:color="auto"/>
        <w:right w:val="none" w:sz="0" w:space="0" w:color="auto"/>
      </w:divBdr>
    </w:div>
    <w:div w:id="1186753329">
      <w:bodyDiv w:val="1"/>
      <w:marLeft w:val="0"/>
      <w:marRight w:val="0"/>
      <w:marTop w:val="0"/>
      <w:marBottom w:val="0"/>
      <w:divBdr>
        <w:top w:val="none" w:sz="0" w:space="0" w:color="auto"/>
        <w:left w:val="none" w:sz="0" w:space="0" w:color="auto"/>
        <w:bottom w:val="none" w:sz="0" w:space="0" w:color="auto"/>
        <w:right w:val="none" w:sz="0" w:space="0" w:color="auto"/>
      </w:divBdr>
      <w:divsChild>
        <w:div w:id="779372938">
          <w:marLeft w:val="0"/>
          <w:marRight w:val="0"/>
          <w:marTop w:val="0"/>
          <w:marBottom w:val="0"/>
          <w:divBdr>
            <w:top w:val="none" w:sz="0" w:space="0" w:color="auto"/>
            <w:left w:val="none" w:sz="0" w:space="0" w:color="auto"/>
            <w:bottom w:val="none" w:sz="0" w:space="0" w:color="auto"/>
            <w:right w:val="none" w:sz="0" w:space="0" w:color="auto"/>
          </w:divBdr>
        </w:div>
      </w:divsChild>
    </w:div>
    <w:div w:id="1324620221">
      <w:bodyDiv w:val="1"/>
      <w:marLeft w:val="0"/>
      <w:marRight w:val="0"/>
      <w:marTop w:val="0"/>
      <w:marBottom w:val="0"/>
      <w:divBdr>
        <w:top w:val="none" w:sz="0" w:space="0" w:color="auto"/>
        <w:left w:val="none" w:sz="0" w:space="0" w:color="auto"/>
        <w:bottom w:val="none" w:sz="0" w:space="0" w:color="auto"/>
        <w:right w:val="none" w:sz="0" w:space="0" w:color="auto"/>
      </w:divBdr>
    </w:div>
    <w:div w:id="1465155462">
      <w:bodyDiv w:val="1"/>
      <w:marLeft w:val="0"/>
      <w:marRight w:val="0"/>
      <w:marTop w:val="0"/>
      <w:marBottom w:val="0"/>
      <w:divBdr>
        <w:top w:val="none" w:sz="0" w:space="0" w:color="auto"/>
        <w:left w:val="none" w:sz="0" w:space="0" w:color="auto"/>
        <w:bottom w:val="none" w:sz="0" w:space="0" w:color="auto"/>
        <w:right w:val="none" w:sz="0" w:space="0" w:color="auto"/>
      </w:divBdr>
    </w:div>
    <w:div w:id="1592394025">
      <w:bodyDiv w:val="1"/>
      <w:marLeft w:val="0"/>
      <w:marRight w:val="0"/>
      <w:marTop w:val="0"/>
      <w:marBottom w:val="0"/>
      <w:divBdr>
        <w:top w:val="none" w:sz="0" w:space="0" w:color="auto"/>
        <w:left w:val="none" w:sz="0" w:space="0" w:color="auto"/>
        <w:bottom w:val="none" w:sz="0" w:space="0" w:color="auto"/>
        <w:right w:val="none" w:sz="0" w:space="0" w:color="auto"/>
      </w:divBdr>
    </w:div>
    <w:div w:id="1682538429">
      <w:bodyDiv w:val="1"/>
      <w:marLeft w:val="0"/>
      <w:marRight w:val="0"/>
      <w:marTop w:val="0"/>
      <w:marBottom w:val="0"/>
      <w:divBdr>
        <w:top w:val="none" w:sz="0" w:space="0" w:color="auto"/>
        <w:left w:val="none" w:sz="0" w:space="0" w:color="auto"/>
        <w:bottom w:val="none" w:sz="0" w:space="0" w:color="auto"/>
        <w:right w:val="none" w:sz="0" w:space="0" w:color="auto"/>
      </w:divBdr>
    </w:div>
    <w:div w:id="195278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MaribelZamorano</cp:lastModifiedBy>
  <cp:revision>6</cp:revision>
  <dcterms:created xsi:type="dcterms:W3CDTF">2010-02-10T16:03:00Z</dcterms:created>
  <dcterms:modified xsi:type="dcterms:W3CDTF">2010-02-24T09:27:00Z</dcterms:modified>
</cp:coreProperties>
</file>