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303C" w14:textId="6AE3DF1F" w:rsidR="009F1BEF" w:rsidRDefault="0028650B">
      <w:pPr>
        <w:rPr>
          <w:b/>
          <w:bCs/>
        </w:rPr>
      </w:pPr>
      <w:r w:rsidRPr="0028650B">
        <w:rPr>
          <w:b/>
          <w:bCs/>
        </w:rPr>
        <w:t>Website comments</w:t>
      </w:r>
    </w:p>
    <w:p w14:paraId="6C630D7E" w14:textId="236FF797" w:rsidR="0028650B" w:rsidRDefault="0028650B">
      <w:pPr>
        <w:rPr>
          <w:b/>
          <w:bCs/>
        </w:rPr>
      </w:pPr>
      <w:r>
        <w:rPr>
          <w:b/>
          <w:bCs/>
        </w:rPr>
        <w:t>H01</w:t>
      </w:r>
    </w:p>
    <w:p w14:paraId="1E857AD4" w14:textId="5213FA3C" w:rsidR="0028650B" w:rsidRDefault="0028650B" w:rsidP="0028650B">
      <w:pPr>
        <w:jc w:val="center"/>
        <w:rPr>
          <w:b/>
          <w:bCs/>
        </w:rPr>
      </w:pPr>
      <w:r>
        <w:rPr>
          <w:b/>
          <w:bCs/>
        </w:rPr>
        <w:t>Project Development for a Sustainable Future</w:t>
      </w:r>
    </w:p>
    <w:p w14:paraId="0988B691" w14:textId="6BC7613F" w:rsidR="0028650B" w:rsidRDefault="004E644E" w:rsidP="0028650B">
      <w:pPr>
        <w:jc w:val="center"/>
      </w:pPr>
      <w:r w:rsidRPr="004E644E">
        <w:rPr>
          <w:i/>
          <w:iCs/>
        </w:rPr>
        <w:t>Add this under it:</w:t>
      </w:r>
      <w:r>
        <w:t xml:space="preserve"> </w:t>
      </w:r>
      <w:r w:rsidR="0028650B" w:rsidRPr="0028650B">
        <w:t>From an initial idea to feasibility, finance and implementation, Enerqa develops projects across climate action, energy transition, environment, nature, circularity, ESG and sustainable finance.</w:t>
      </w:r>
    </w:p>
    <w:p w14:paraId="65B8B579" w14:textId="3BF6394A" w:rsidR="0028650B" w:rsidRPr="00492988" w:rsidRDefault="00492988" w:rsidP="0028650B">
      <w:pPr>
        <w:rPr>
          <w:b/>
          <w:bCs/>
        </w:rPr>
      </w:pPr>
      <w:r w:rsidRPr="00492988">
        <w:rPr>
          <w:b/>
          <w:bCs/>
        </w:rPr>
        <w:t>H03</w:t>
      </w:r>
      <w:r>
        <w:rPr>
          <w:b/>
          <w:bCs/>
        </w:rPr>
        <w:t xml:space="preserve"> – Global News</w:t>
      </w:r>
    </w:p>
    <w:p w14:paraId="1059F599" w14:textId="31F28E35" w:rsidR="001F7733" w:rsidRDefault="001F7733" w:rsidP="0028650B">
      <w:r>
        <w:t xml:space="preserve">The news image background should </w:t>
      </w:r>
      <w:r w:rsidR="00D61991" w:rsidRPr="00D61991">
        <w:rPr>
          <w:b/>
          <w:bCs/>
        </w:rPr>
        <w:t>not</w:t>
      </w:r>
      <w:r w:rsidR="00D61991">
        <w:t xml:space="preserve"> </w:t>
      </w:r>
      <w:r>
        <w:t>cover the entire section.</w:t>
      </w:r>
    </w:p>
    <w:p w14:paraId="31FB5D6D" w14:textId="3F6DF326" w:rsidR="009E4C79" w:rsidRDefault="009E4C79" w:rsidP="0028650B">
      <w:r>
        <w:t>The selection of Background should be removed.</w:t>
      </w:r>
    </w:p>
    <w:p w14:paraId="76396CE4" w14:textId="5DCE71D2" w:rsidR="009E4C79" w:rsidRDefault="009E4C79" w:rsidP="0028650B">
      <w:r>
        <w:t xml:space="preserve">The Global News section should be larger and </w:t>
      </w:r>
      <w:r w:rsidR="004E644E">
        <w:t>“wider”</w:t>
      </w:r>
      <w:r w:rsidR="00444078">
        <w:t>, more</w:t>
      </w:r>
      <w:r>
        <w:t xml:space="preserve"> than “long”</w:t>
      </w:r>
      <w:r w:rsidR="00444078">
        <w:t xml:space="preserve"> and fill all the page side margins, accounting for the side indentation</w:t>
      </w:r>
      <w:r>
        <w:t>. Better have a slide show of the news, at least 5 to cover all domains and main topics under them.</w:t>
      </w:r>
      <w:r w:rsidR="004E644E">
        <w:t xml:space="preserve"> Something like this (and look at how the high the image resolution is)</w:t>
      </w:r>
      <w:r w:rsidR="003D5BA7">
        <w:t>, with scroll arrows between news headlines.</w:t>
      </w:r>
    </w:p>
    <w:p w14:paraId="43C84AE3" w14:textId="29DE121C" w:rsidR="004E644E" w:rsidRDefault="004E644E" w:rsidP="008A4BE8">
      <w:pPr>
        <w:jc w:val="center"/>
      </w:pPr>
      <w:r w:rsidRPr="004E644E">
        <w:drawing>
          <wp:inline distT="0" distB="0" distL="0" distR="0" wp14:anchorId="47697C3C" wp14:editId="4E442B3B">
            <wp:extent cx="5029200" cy="1904477"/>
            <wp:effectExtent l="0" t="0" r="0" b="0"/>
            <wp:docPr id="111654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49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3763" cy="190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5882" w14:textId="15BF4206" w:rsidR="001F7733" w:rsidRDefault="001F7733" w:rsidP="0028650B">
      <w:r>
        <w:t xml:space="preserve">The resolution of the images is </w:t>
      </w:r>
      <w:proofErr w:type="gramStart"/>
      <w:r>
        <w:t>really bad</w:t>
      </w:r>
      <w:proofErr w:type="gramEnd"/>
      <w:r w:rsidR="004E644E">
        <w:t>, even though it is high resolution in the source</w:t>
      </w:r>
      <w:r>
        <w:t>. Is it from the API service? Or can it be fixed</w:t>
      </w:r>
      <w:r w:rsidR="004E644E">
        <w:t>?</w:t>
      </w:r>
    </w:p>
    <w:p w14:paraId="018BE848" w14:textId="1A423F63" w:rsidR="001F7733" w:rsidRDefault="001F7733" w:rsidP="001F7733">
      <w:r>
        <w:t xml:space="preserve">Also, I notice that NewsData.io has a day delay or more (it changes every 2 days or so when I check). Is there a better service (even if it’s a paid one; that can cost like 10 – 20 USD per month) that can be filtered </w:t>
      </w:r>
      <w:r w:rsidR="00492988">
        <w:t>for climate change / climate action, energy transition, nature, circularity and environment, and sustainable business, finance and ESG</w:t>
      </w:r>
      <w:r>
        <w:t>?</w:t>
      </w:r>
      <w:r w:rsidR="009E4C79">
        <w:t xml:space="preserve"> Please check if EXA is legit and would you recommend it.</w:t>
      </w:r>
    </w:p>
    <w:p w14:paraId="4EF9428C" w14:textId="0E5C6472" w:rsidR="00492988" w:rsidRPr="00492988" w:rsidRDefault="00492988" w:rsidP="001F7733">
      <w:pPr>
        <w:rPr>
          <w:b/>
          <w:bCs/>
        </w:rPr>
      </w:pPr>
      <w:r w:rsidRPr="00492988">
        <w:rPr>
          <w:b/>
          <w:bCs/>
        </w:rPr>
        <w:t>H04</w:t>
      </w:r>
      <w:r>
        <w:rPr>
          <w:b/>
          <w:bCs/>
        </w:rPr>
        <w:t xml:space="preserve"> – Major Markets</w:t>
      </w:r>
    </w:p>
    <w:p w14:paraId="32633843" w14:textId="4FA917CC" w:rsidR="00492988" w:rsidRDefault="00492988" w:rsidP="001F7733">
      <w:r>
        <w:t xml:space="preserve">Major Markets part is a huge concern. So, propose paid APIs that can show </w:t>
      </w:r>
      <w:proofErr w:type="gramStart"/>
      <w:r>
        <w:t>live stock</w:t>
      </w:r>
      <w:proofErr w:type="gramEnd"/>
      <w:r>
        <w:t xml:space="preserve"> market updates</w:t>
      </w:r>
      <w:r w:rsidR="008D1926">
        <w:t xml:space="preserve"> of for example points up, down of different ticker symbols of companies, with commentary</w:t>
      </w:r>
      <w:r>
        <w:t xml:space="preserve"> (with cost).</w:t>
      </w:r>
    </w:p>
    <w:p w14:paraId="2B127644" w14:textId="77777777" w:rsidR="004A3713" w:rsidRDefault="008D1926" w:rsidP="008D1926">
      <w:pPr>
        <w:jc w:val="center"/>
        <w:rPr>
          <w:b/>
          <w:bCs/>
        </w:rPr>
      </w:pPr>
      <w:r w:rsidRPr="008D1926">
        <w:rPr>
          <w:b/>
          <w:bCs/>
        </w:rPr>
        <w:t xml:space="preserve">I think it would be better if the Global News and Major Markets are not side by side. </w:t>
      </w:r>
      <w:r>
        <w:rPr>
          <w:b/>
          <w:bCs/>
        </w:rPr>
        <w:t>Try making them equal height subsections within the first page fold.</w:t>
      </w:r>
    </w:p>
    <w:p w14:paraId="3E9CC707" w14:textId="40CA110B" w:rsidR="008D1926" w:rsidRPr="008D1926" w:rsidRDefault="008D1926" w:rsidP="008D1926">
      <w:pPr>
        <w:jc w:val="center"/>
        <w:rPr>
          <w:b/>
          <w:bCs/>
        </w:rPr>
      </w:pPr>
      <w:r>
        <w:rPr>
          <w:b/>
          <w:bCs/>
        </w:rPr>
        <w:t>Major Markets can be split into two columns</w:t>
      </w:r>
      <w:r w:rsidR="004A3713">
        <w:rPr>
          <w:b/>
          <w:bCs/>
        </w:rPr>
        <w:t xml:space="preserve"> (not necessarily of equal width; judgement based on how the API shows)</w:t>
      </w:r>
      <w:r>
        <w:rPr>
          <w:b/>
          <w:bCs/>
        </w:rPr>
        <w:t>; one for ticker symbols points, graphs, etc and the other for commentary (depends on the proposed API)</w:t>
      </w:r>
      <w:r w:rsidR="001774C7">
        <w:rPr>
          <w:b/>
          <w:bCs/>
        </w:rPr>
        <w:t>.</w:t>
      </w:r>
    </w:p>
    <w:p w14:paraId="3E6348D6" w14:textId="5061BE8F" w:rsidR="00875C0B" w:rsidRDefault="00875C0B" w:rsidP="00875C0B">
      <w:r>
        <w:lastRenderedPageBreak/>
        <w:t xml:space="preserve">The footnote under Global News </w:t>
      </w:r>
      <w:r>
        <w:t xml:space="preserve">and Major Markets: Is it legally necessary? </w:t>
      </w:r>
      <w:r w:rsidR="003D5BA7">
        <w:t>Or can it be referenced in the sources page? Otherwise, make it smaller in font size with less details.</w:t>
      </w:r>
    </w:p>
    <w:p w14:paraId="457BD2DD" w14:textId="0E47FE2F" w:rsidR="00492988" w:rsidRPr="00492988" w:rsidRDefault="00492988" w:rsidP="001F7733">
      <w:pPr>
        <w:rPr>
          <w:b/>
          <w:bCs/>
        </w:rPr>
      </w:pPr>
      <w:r w:rsidRPr="00492988">
        <w:rPr>
          <w:b/>
          <w:bCs/>
        </w:rPr>
        <w:t>H05</w:t>
      </w:r>
      <w:r>
        <w:rPr>
          <w:b/>
          <w:bCs/>
        </w:rPr>
        <w:t xml:space="preserve"> – Explore Our Domains</w:t>
      </w:r>
    </w:p>
    <w:p w14:paraId="1EC64F08" w14:textId="54F401C8" w:rsidR="00492988" w:rsidRDefault="00492988" w:rsidP="001F7733">
      <w:r>
        <w:t>Remove the background images.</w:t>
      </w:r>
    </w:p>
    <w:p w14:paraId="6E5F80B5" w14:textId="34F36A85" w:rsidR="003D5BA7" w:rsidRDefault="003D5BA7" w:rsidP="001F7733">
      <w:r>
        <w:t xml:space="preserve">No need for rotation; hence, remove pause rotation. It can be </w:t>
      </w:r>
      <w:proofErr w:type="gramStart"/>
      <w:r>
        <w:t>static, and</w:t>
      </w:r>
      <w:proofErr w:type="gramEnd"/>
      <w:r>
        <w:t xml:space="preserve"> respond only upon hovering over. The response meant is the appearance of the Discover </w:t>
      </w:r>
      <w:r w:rsidR="00E96384">
        <w:t>command and the</w:t>
      </w:r>
      <w:r>
        <w:t xml:space="preserve"> text snippe</w:t>
      </w:r>
      <w:r w:rsidR="00E96384">
        <w:t>t</w:t>
      </w:r>
      <w:r>
        <w:t xml:space="preserve"> underneath the domain title</w:t>
      </w:r>
      <w:r w:rsidR="00E96384">
        <w:t>.</w:t>
      </w:r>
    </w:p>
    <w:p w14:paraId="05334F0D" w14:textId="77777777" w:rsidR="003D5BA7" w:rsidRDefault="003D5BA7" w:rsidP="003D5BA7">
      <w:pPr>
        <w:rPr>
          <w:b/>
          <w:bCs/>
        </w:rPr>
      </w:pPr>
      <w:r w:rsidRPr="003D5BA7">
        <w:rPr>
          <w:b/>
          <w:bCs/>
        </w:rPr>
        <w:t>H07 – Industries We Work In</w:t>
      </w:r>
    </w:p>
    <w:p w14:paraId="1C6C627E" w14:textId="77777777" w:rsidR="003D5BA7" w:rsidRDefault="003D5BA7" w:rsidP="003D5BA7">
      <w:r>
        <w:t>Change the title into: Industries (remove “we work in”)</w:t>
      </w:r>
    </w:p>
    <w:p w14:paraId="7008C051" w14:textId="3EB6C858" w:rsidR="00492988" w:rsidRPr="00E46E8F" w:rsidRDefault="00E46E8F" w:rsidP="001F7733">
      <w:pPr>
        <w:rPr>
          <w:b/>
          <w:bCs/>
        </w:rPr>
      </w:pPr>
      <w:r w:rsidRPr="00E46E8F">
        <w:rPr>
          <w:b/>
          <w:bCs/>
        </w:rPr>
        <w:t>H11 – About Enerqa</w:t>
      </w:r>
    </w:p>
    <w:p w14:paraId="403A4D5B" w14:textId="45EAD2EB" w:rsidR="00444078" w:rsidRDefault="00E46E8F" w:rsidP="0036428C">
      <w:pPr>
        <w:pBdr>
          <w:bottom w:val="single" w:sz="12" w:space="1" w:color="auto"/>
        </w:pBdr>
      </w:pPr>
      <w:r>
        <w:t>Remove the gas manhole cover image. Its  irrelevant. You may put the logo symbol (see if it’ll look nice; I think I sent it with the logo files).</w:t>
      </w:r>
    </w:p>
    <w:p w14:paraId="0888ACBA" w14:textId="07F72688" w:rsidR="00875C0B" w:rsidRPr="00875C0B" w:rsidRDefault="00875C0B" w:rsidP="00875C0B">
      <w:pPr>
        <w:rPr>
          <w:b/>
          <w:bCs/>
        </w:rPr>
      </w:pPr>
      <w:r w:rsidRPr="00875C0B">
        <w:rPr>
          <w:b/>
          <w:bCs/>
        </w:rPr>
        <w:t>The Domains and Industries Megamenu</w:t>
      </w:r>
    </w:p>
    <w:p w14:paraId="7003D841" w14:textId="39E4BBF0" w:rsidR="00875C0B" w:rsidRDefault="00875C0B" w:rsidP="00875C0B">
      <w:pPr>
        <w:pBdr>
          <w:bottom w:val="single" w:sz="12" w:space="1" w:color="auto"/>
        </w:pBdr>
      </w:pPr>
      <w:r>
        <w:t xml:space="preserve">It can </w:t>
      </w:r>
      <w:proofErr w:type="gramStart"/>
      <w:r>
        <w:t>definitely look</w:t>
      </w:r>
      <w:proofErr w:type="gramEnd"/>
      <w:r>
        <w:t xml:space="preserve"> better than this.</w:t>
      </w:r>
      <w:r w:rsidR="006E045E">
        <w:t xml:space="preserve"> I’ll leave that to you.</w:t>
      </w:r>
    </w:p>
    <w:p w14:paraId="681FA5FA" w14:textId="0A127129" w:rsidR="003D5BA7" w:rsidRDefault="0000022D" w:rsidP="00875C0B">
      <w:pPr>
        <w:rPr>
          <w:b/>
          <w:bCs/>
        </w:rPr>
      </w:pPr>
      <w:r w:rsidRPr="0000022D">
        <w:rPr>
          <w:b/>
          <w:bCs/>
        </w:rPr>
        <w:t>O01 – Domains and Industries</w:t>
      </w:r>
    </w:p>
    <w:p w14:paraId="11F0FEEE" w14:textId="30DD0F53" w:rsidR="0000022D" w:rsidRDefault="0000022D" w:rsidP="00875C0B">
      <w:r>
        <w:t>See if it would be better to centre the “Our Domains” title.</w:t>
      </w:r>
    </w:p>
    <w:p w14:paraId="46922509" w14:textId="2E177AE2" w:rsidR="0058308B" w:rsidRDefault="0058308B" w:rsidP="00875C0B">
      <w:r>
        <w:t>The icons of the domains do not look good, and they do not fit the feel of the website. We need another idea for this.</w:t>
      </w:r>
    </w:p>
    <w:p w14:paraId="7333927B" w14:textId="752FE5C4" w:rsidR="0058308B" w:rsidRDefault="0058308B" w:rsidP="00875C0B">
      <w:pPr>
        <w:pBdr>
          <w:bottom w:val="single" w:sz="12" w:space="1" w:color="auto"/>
        </w:pBdr>
      </w:pPr>
      <w:r>
        <w:t>As earlier, c</w:t>
      </w:r>
      <w:r>
        <w:t>hange the title into: Industries (remove “we work in”)</w:t>
      </w:r>
    </w:p>
    <w:p w14:paraId="74EE1034" w14:textId="074E11E7" w:rsidR="008A4BE8" w:rsidRDefault="008A4BE8" w:rsidP="00875C0B">
      <w:pPr>
        <w:pBdr>
          <w:bottom w:val="single" w:sz="12" w:space="1" w:color="auto"/>
        </w:pBdr>
      </w:pPr>
      <w:r>
        <w:t>We need to revise together the related data parts of all domains and industries (there’s a dependency on the API change proposed).</w:t>
      </w:r>
    </w:p>
    <w:p w14:paraId="1684B7D3" w14:textId="20374074" w:rsidR="0058308B" w:rsidRDefault="0058308B" w:rsidP="00875C0B">
      <w:pPr>
        <w:rPr>
          <w:b/>
          <w:bCs/>
        </w:rPr>
      </w:pPr>
      <w:r w:rsidRPr="0058308B">
        <w:rPr>
          <w:b/>
          <w:bCs/>
        </w:rPr>
        <w:t>Knowledge Hub page</w:t>
      </w:r>
    </w:p>
    <w:p w14:paraId="6FF555CA" w14:textId="2BA89C55" w:rsidR="00253DD2" w:rsidRDefault="00253DD2" w:rsidP="00875C0B">
      <w:r>
        <w:t>The articles are incomplete. All infographics are not there!</w:t>
      </w:r>
    </w:p>
    <w:p w14:paraId="62300D97" w14:textId="1304AD8B" w:rsidR="00253DD2" w:rsidRDefault="00253DD2" w:rsidP="00875C0B">
      <w:r>
        <w:t>Remove the part “Executive Summary” from all articles.</w:t>
      </w:r>
    </w:p>
    <w:p w14:paraId="43163175" w14:textId="68CE8B19" w:rsidR="0058308B" w:rsidRDefault="0058308B" w:rsidP="00875C0B">
      <w:r>
        <w:t>Change Find a Publication into: “Search a topic”</w:t>
      </w:r>
      <w:r w:rsidR="00253DD2">
        <w:t>.</w:t>
      </w:r>
    </w:p>
    <w:p w14:paraId="491BEF8E" w14:textId="13F58CF9" w:rsidR="0058308B" w:rsidRDefault="0058308B" w:rsidP="00875C0B">
      <w:pPr>
        <w:pBdr>
          <w:bottom w:val="single" w:sz="12" w:space="1" w:color="auto"/>
        </w:pBdr>
      </w:pPr>
      <w:r>
        <w:t>Filters: Remove Language, year, publication type</w:t>
      </w:r>
      <w:r w:rsidR="00563993">
        <w:t>, industry and topic filters. Leave only Domain filter.</w:t>
      </w:r>
    </w:p>
    <w:p w14:paraId="0AE8CE1D" w14:textId="5312CD64" w:rsidR="00563993" w:rsidRPr="00563993" w:rsidRDefault="00563993" w:rsidP="00875C0B">
      <w:pPr>
        <w:rPr>
          <w:b/>
          <w:bCs/>
        </w:rPr>
      </w:pPr>
      <w:r w:rsidRPr="00563993">
        <w:rPr>
          <w:b/>
          <w:bCs/>
        </w:rPr>
        <w:t>Global Intelligence</w:t>
      </w:r>
    </w:p>
    <w:p w14:paraId="66883CC1" w14:textId="6C28055E" w:rsidR="00253DD2" w:rsidRDefault="00563993" w:rsidP="00875C0B">
      <w:r>
        <w:t>Change the title Sources and Context into Sources. Remove “and Context”.</w:t>
      </w:r>
    </w:p>
    <w:p w14:paraId="6BB7933A" w14:textId="46A0A41A" w:rsidR="00563993" w:rsidRDefault="00563993" w:rsidP="00875C0B">
      <w:r>
        <w:t>Make it small (fine print). Only include what is essential and necessary (rights of use)</w:t>
      </w:r>
      <w:r w:rsidR="008A4BE8">
        <w:t>.</w:t>
      </w:r>
    </w:p>
    <w:p w14:paraId="573FF7BB" w14:textId="353A884B" w:rsidR="008A4BE8" w:rsidRDefault="008A4BE8" w:rsidP="00875C0B">
      <w:r>
        <w:t>Substitute “External Content Cards” with Results or anything appropriate.</w:t>
      </w:r>
    </w:p>
    <w:p w14:paraId="00047BC1" w14:textId="3398EFDA" w:rsidR="008A4BE8" w:rsidRPr="0058308B" w:rsidRDefault="008A4BE8" w:rsidP="00875C0B">
      <w:r>
        <w:t>This page needs a lot of work.</w:t>
      </w:r>
    </w:p>
    <w:sectPr w:rsidR="008A4BE8" w:rsidRPr="005830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650B"/>
    <w:rsid w:val="0000022D"/>
    <w:rsid w:val="00002DFA"/>
    <w:rsid w:val="000749E9"/>
    <w:rsid w:val="001774C7"/>
    <w:rsid w:val="001F7733"/>
    <w:rsid w:val="00253DD2"/>
    <w:rsid w:val="0028650B"/>
    <w:rsid w:val="0036428C"/>
    <w:rsid w:val="00367004"/>
    <w:rsid w:val="003B7204"/>
    <w:rsid w:val="003D5BA7"/>
    <w:rsid w:val="003E294B"/>
    <w:rsid w:val="00444078"/>
    <w:rsid w:val="00492988"/>
    <w:rsid w:val="004A3713"/>
    <w:rsid w:val="004E644E"/>
    <w:rsid w:val="00563993"/>
    <w:rsid w:val="0058308B"/>
    <w:rsid w:val="006E045E"/>
    <w:rsid w:val="007E6A8A"/>
    <w:rsid w:val="00852374"/>
    <w:rsid w:val="008533FC"/>
    <w:rsid w:val="00875C0B"/>
    <w:rsid w:val="008A4BE8"/>
    <w:rsid w:val="008D1926"/>
    <w:rsid w:val="009E4C79"/>
    <w:rsid w:val="009F1BEF"/>
    <w:rsid w:val="00D12184"/>
    <w:rsid w:val="00D61991"/>
    <w:rsid w:val="00E2259C"/>
    <w:rsid w:val="00E46E8F"/>
    <w:rsid w:val="00E96384"/>
    <w:rsid w:val="00F024EB"/>
    <w:rsid w:val="00F2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99D78"/>
  <w15:chartTrackingRefBased/>
  <w15:docId w15:val="{2AC065A3-9970-4B7B-BC9B-CC029738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6A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A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A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A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erqaStyle">
    <w:name w:val="EnerqaStyle"/>
    <w:basedOn w:val="Heading1"/>
    <w:qFormat/>
    <w:rsid w:val="007E6A8A"/>
    <w:pPr>
      <w:spacing w:before="320" w:line="240" w:lineRule="auto"/>
    </w:pPr>
    <w:rPr>
      <w:rFonts w:asciiTheme="minorHAnsi" w:hAnsiTheme="minorHAnsi" w:cstheme="minorHAnsi"/>
      <w:color w:val="0975BC"/>
      <w:kern w:val="0"/>
      <w:lang w:val="en-S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E6A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customStyle="1" w:styleId="EnerqaHeading2">
    <w:name w:val="EnerqaHeading 2"/>
    <w:basedOn w:val="Heading2"/>
    <w:qFormat/>
    <w:rsid w:val="007E6A8A"/>
    <w:pPr>
      <w:spacing w:before="80" w:line="240" w:lineRule="auto"/>
    </w:pPr>
    <w:rPr>
      <w:rFonts w:asciiTheme="minorHAnsi" w:hAnsiTheme="minorHAnsi" w:cstheme="minorHAnsi"/>
      <w:color w:val="404040" w:themeColor="text1" w:themeTint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A8A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GB"/>
    </w:rPr>
  </w:style>
  <w:style w:type="paragraph" w:customStyle="1" w:styleId="EnerqaHeading3">
    <w:name w:val="EnerqaHeading 3"/>
    <w:basedOn w:val="Heading3"/>
    <w:qFormat/>
    <w:rsid w:val="007E6A8A"/>
    <w:pPr>
      <w:spacing w:line="240" w:lineRule="auto"/>
    </w:pPr>
    <w:rPr>
      <w:rFonts w:asciiTheme="minorHAnsi" w:hAnsiTheme="minorHAnsi" w:cstheme="minorHAnsi"/>
      <w:color w:val="0E2841" w:themeColor="text2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A8A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val="en-GB"/>
    </w:rPr>
  </w:style>
  <w:style w:type="paragraph" w:customStyle="1" w:styleId="EnerqaHeading5">
    <w:name w:val="EnerqaHeading 5"/>
    <w:basedOn w:val="Heading5"/>
    <w:qFormat/>
    <w:rsid w:val="007E6A8A"/>
    <w:pPr>
      <w:spacing w:line="264" w:lineRule="auto"/>
    </w:pPr>
    <w:rPr>
      <w:rFonts w:asciiTheme="minorHAnsi" w:hAnsiTheme="minorHAnsi" w:cstheme="minorHAnsi"/>
      <w:color w:val="0E2841" w:themeColor="text2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A8A"/>
    <w:rPr>
      <w:rFonts w:asciiTheme="majorHAnsi" w:eastAsiaTheme="majorEastAsia" w:hAnsiTheme="majorHAnsi" w:cstheme="majorBidi"/>
      <w:color w:val="0F4761" w:themeColor="accent1" w:themeShade="BF"/>
      <w:lang w:val="en-GB"/>
    </w:rPr>
  </w:style>
  <w:style w:type="paragraph" w:customStyle="1" w:styleId="EnerqaHeading1">
    <w:name w:val="EnerqaHeading 1"/>
    <w:basedOn w:val="Heading1"/>
    <w:qFormat/>
    <w:rsid w:val="007E6A8A"/>
    <w:pPr>
      <w:spacing w:before="320" w:line="240" w:lineRule="auto"/>
    </w:pPr>
    <w:rPr>
      <w:rFonts w:asciiTheme="minorHAnsi" w:hAnsiTheme="minorHAnsi" w:cstheme="minorHAnsi"/>
      <w:color w:val="0975BC"/>
      <w:kern w:val="0"/>
      <w:lang w:val="en-S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0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0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0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0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0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86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0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0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86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0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86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0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86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1258</TotalTime>
  <Pages>2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Nasreldin</dc:creator>
  <cp:keywords/>
  <dc:description/>
  <cp:lastModifiedBy>Amr Nasreldin</cp:lastModifiedBy>
  <cp:revision>2</cp:revision>
  <dcterms:created xsi:type="dcterms:W3CDTF">2026-10-13T09:57:00Z</dcterms:created>
  <dcterms:modified xsi:type="dcterms:W3CDTF">2026-10-14T10:55:00Z</dcterms:modified>
</cp:coreProperties>
</file>