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1A61EA">
      <w:r>
        <w:t>Possibly Interesting Model Predictions</w:t>
      </w:r>
    </w:p>
    <w:p w:rsidR="001A61EA" w:rsidRDefault="001A61EA" w:rsidP="001A61EA">
      <w:pPr>
        <w:pStyle w:val="ListParagraph"/>
        <w:numPr>
          <w:ilvl w:val="0"/>
          <w:numId w:val="1"/>
        </w:numPr>
      </w:pPr>
      <w:r>
        <w:t xml:space="preserve">Cells can grow on acetate itself, producing alanine from ammonia and transporting it outside the cell as a means to generate external sodium. </w:t>
      </w:r>
      <w:r w:rsidR="00AD0C29">
        <w:t>This isn’t really a great testable thing</w:t>
      </w:r>
    </w:p>
    <w:p w:rsidR="00AD0C29" w:rsidRDefault="00AD0C29" w:rsidP="001A61EA">
      <w:pPr>
        <w:pStyle w:val="ListParagraph"/>
        <w:numPr>
          <w:ilvl w:val="0"/>
          <w:numId w:val="1"/>
        </w:numPr>
      </w:pPr>
      <w:r>
        <w:t xml:space="preserve">For the non-obvious (Alanine, Aspartate, Asparagine, Glutamate, Glutamine) amino acids, their synthesis pathways and possible auxotroph sites. </w:t>
      </w:r>
    </w:p>
    <w:p w:rsidR="00AD0C29" w:rsidRDefault="00CA72B3" w:rsidP="001A61EA">
      <w:pPr>
        <w:pStyle w:val="ListParagraph"/>
        <w:numPr>
          <w:ilvl w:val="0"/>
          <w:numId w:val="1"/>
        </w:numPr>
      </w:pPr>
      <w:r>
        <w:t xml:space="preserve">MMP541 or MMP542 is the gene annotated for the last step of serine synthesis. The first is known to be </w:t>
      </w:r>
      <w:proofErr w:type="spellStart"/>
      <w:proofErr w:type="gramStart"/>
      <w:r>
        <w:t>serB</w:t>
      </w:r>
      <w:proofErr w:type="spellEnd"/>
      <w:proofErr w:type="gramEnd"/>
      <w:r>
        <w:t xml:space="preserve"> and is predicted essential by the Whitman paper; model thinks that the second should be able to substitute, but perhaps that’s untrue??</w:t>
      </w:r>
      <w:r w:rsidR="0077696C">
        <w:t xml:space="preserve"> </w:t>
      </w:r>
    </w:p>
    <w:p w:rsidR="00B81190" w:rsidRDefault="00B81190" w:rsidP="001A61E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8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373C7"/>
    <w:multiLevelType w:val="hybridMultilevel"/>
    <w:tmpl w:val="1052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EA"/>
    <w:rsid w:val="001A61EA"/>
    <w:rsid w:val="00704163"/>
    <w:rsid w:val="0077696C"/>
    <w:rsid w:val="00AC3DFE"/>
    <w:rsid w:val="00AD0C29"/>
    <w:rsid w:val="00B81190"/>
    <w:rsid w:val="00CA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2015-06-22T19:36:00Z</dcterms:created>
  <dcterms:modified xsi:type="dcterms:W3CDTF">2015-06-23T01:00:00Z</dcterms:modified>
</cp:coreProperties>
</file>