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B8EA" w14:textId="1FA9B7A8" w:rsidR="000B6C1F" w:rsidRDefault="000B6C1F" w:rsidP="005A7F9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3A3FFF7" wp14:editId="66B9CD57">
                <wp:simplePos x="0" y="0"/>
                <wp:positionH relativeFrom="column">
                  <wp:posOffset>26670</wp:posOffset>
                </wp:positionH>
                <wp:positionV relativeFrom="paragraph">
                  <wp:posOffset>241007</wp:posOffset>
                </wp:positionV>
                <wp:extent cx="8554085" cy="817245"/>
                <wp:effectExtent l="12700" t="12700" r="18415" b="825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4085" cy="817245"/>
                        </a:xfrm>
                        <a:prstGeom prst="rect">
                          <a:avLst/>
                        </a:prstGeom>
                        <a:ln w="19050"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A5369" w14:textId="77777777" w:rsidR="00247A39" w:rsidRDefault="00643C04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C3509">
                              <w:rPr>
                                <w:rFonts w:ascii="Century Gothic" w:hAnsi="Century Gothic"/>
                              </w:rPr>
                              <w:t xml:space="preserve">Aim: </w:t>
                            </w:r>
                          </w:p>
                          <w:p w14:paraId="6E9FF1B0" w14:textId="77777777" w:rsidR="00247A39" w:rsidRDefault="00FB5A9F" w:rsidP="00247A39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247A39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To </w:t>
                            </w:r>
                            <w:r w:rsidR="003D6F15" w:rsidRPr="00247A39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investigate the population size </w:t>
                            </w:r>
                            <w:r w:rsidR="00247A39" w:rsidRPr="00247A39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of a plant species using random samplin</w:t>
                            </w:r>
                            <w:r w:rsidR="00247A39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g</w:t>
                            </w:r>
                          </w:p>
                          <w:p w14:paraId="09B1A164" w14:textId="0D34B805" w:rsidR="00E67648" w:rsidRPr="00247A39" w:rsidRDefault="00247A39" w:rsidP="00247A39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To investigate the effect of a factor </w:t>
                            </w:r>
                            <w:r w:rsidR="0088523C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on plant distribution using systematic sampling (a transect line)</w:t>
                            </w:r>
                            <w:r w:rsidR="00FB5A9F" w:rsidRPr="00247A39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3FF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1pt;margin-top:19pt;width:673.55pt;height:64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" fillcolor="white [3201]" strokecolor="#70ad47 [3209]" strokeweight="1.5pt">
                <v:textbox>
                  <w:txbxContent>
                    <w:p w14:paraId="2FAA5369" w14:textId="77777777" w:rsidR="00247A39" w:rsidRDefault="00643C04">
                      <w:pPr>
                        <w:rPr>
                          <w:rFonts w:ascii="Century Gothic" w:hAnsi="Century Gothic"/>
                        </w:rPr>
                      </w:pPr>
                      <w:r w:rsidRPr="007C3509">
                        <w:rPr>
                          <w:rFonts w:ascii="Century Gothic" w:hAnsi="Century Gothic"/>
                        </w:rPr>
                        <w:t xml:space="preserve">Aim: </w:t>
                      </w:r>
                    </w:p>
                    <w:p w14:paraId="6E9FF1B0" w14:textId="77777777" w:rsidR="00247A39" w:rsidRDefault="00FB5A9F" w:rsidP="00247A39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247A39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To </w:t>
                      </w:r>
                      <w:r w:rsidR="003D6F15" w:rsidRPr="00247A39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investigate the population size </w:t>
                      </w:r>
                      <w:r w:rsidR="00247A39" w:rsidRPr="00247A39">
                        <w:rPr>
                          <w:rFonts w:ascii="Century Gothic" w:hAnsi="Century Gothic"/>
                          <w:sz w:val="24"/>
                          <w:szCs w:val="24"/>
                        </w:rPr>
                        <w:t>of a plant species using random samplin</w:t>
                      </w:r>
                      <w:r w:rsidR="00247A39">
                        <w:rPr>
                          <w:rFonts w:ascii="Century Gothic" w:hAnsi="Century Gothic"/>
                          <w:sz w:val="24"/>
                          <w:szCs w:val="24"/>
                        </w:rPr>
                        <w:t>g</w:t>
                      </w:r>
                    </w:p>
                    <w:p w14:paraId="09B1A164" w14:textId="0D34B805" w:rsidR="00E67648" w:rsidRPr="00247A39" w:rsidRDefault="00247A39" w:rsidP="00247A39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To investigate the effect of a factor </w:t>
                      </w:r>
                      <w:r w:rsidR="0088523C">
                        <w:rPr>
                          <w:rFonts w:ascii="Century Gothic" w:hAnsi="Century Gothic"/>
                          <w:sz w:val="24"/>
                          <w:szCs w:val="24"/>
                        </w:rPr>
                        <w:t>on plant distribution using systematic sampling (a transect line)</w:t>
                      </w:r>
                      <w:r w:rsidR="00FB5A9F" w:rsidRPr="00247A39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2A3C45" w14:textId="1FEE9A7F" w:rsidR="001251CF" w:rsidRDefault="001251CF" w:rsidP="005A7F9C"/>
    <w:p w14:paraId="06094B4D" w14:textId="282C1D86" w:rsidR="006400D5" w:rsidRDefault="006400D5" w:rsidP="005A7F9C">
      <w:pPr>
        <w:rPr>
          <w:rFonts w:ascii="Century Gothic" w:hAnsi="Century Gothic"/>
        </w:rPr>
      </w:pPr>
      <w:r w:rsidRPr="006400D5">
        <w:rPr>
          <w:rFonts w:ascii="Century Gothic" w:hAnsi="Century Gothic"/>
        </w:rPr>
        <w:t>Part 1</w:t>
      </w:r>
      <w:r>
        <w:rPr>
          <w:rFonts w:ascii="Century Gothic" w:hAnsi="Century Gothic"/>
        </w:rPr>
        <w:t xml:space="preserve"> – Investigating the population size of a plant species using random sampling.</w:t>
      </w:r>
    </w:p>
    <w:tbl>
      <w:tblPr>
        <w:tblStyle w:val="TableGrid"/>
        <w:tblW w:w="15088" w:type="dxa"/>
        <w:tblBorders>
          <w:top w:val="single" w:sz="12" w:space="0" w:color="70AD47" w:themeColor="accent6"/>
          <w:left w:val="single" w:sz="12" w:space="0" w:color="70AD47" w:themeColor="accent6"/>
          <w:bottom w:val="single" w:sz="12" w:space="0" w:color="70AD47" w:themeColor="accent6"/>
          <w:right w:val="single" w:sz="12" w:space="0" w:color="70AD47" w:themeColor="accent6"/>
          <w:insideH w:val="single" w:sz="12" w:space="0" w:color="70AD47" w:themeColor="accent6"/>
          <w:insideV w:val="single" w:sz="12" w:space="0" w:color="70AD47" w:themeColor="accent6"/>
        </w:tblBorders>
        <w:tblLayout w:type="fixed"/>
        <w:tblLook w:val="04A0" w:firstRow="1" w:lastRow="0" w:firstColumn="1" w:lastColumn="0" w:noHBand="0" w:noVBand="1"/>
      </w:tblPr>
      <w:tblGrid>
        <w:gridCol w:w="3394"/>
        <w:gridCol w:w="7978"/>
        <w:gridCol w:w="3716"/>
      </w:tblGrid>
      <w:tr w:rsidR="006400D5" w:rsidRPr="005A7F9C" w14:paraId="0477DC6C" w14:textId="77777777" w:rsidTr="004B5E1B">
        <w:trPr>
          <w:trHeight w:val="488"/>
        </w:trPr>
        <w:tc>
          <w:tcPr>
            <w:tcW w:w="3394" w:type="dxa"/>
            <w:shd w:val="clear" w:color="auto" w:fill="auto"/>
          </w:tcPr>
          <w:p w14:paraId="27CB496A" w14:textId="77777777" w:rsidR="006400D5" w:rsidRPr="007C3509" w:rsidRDefault="006400D5" w:rsidP="004B5E1B">
            <w:pPr>
              <w:spacing w:after="200" w:line="276" w:lineRule="auto"/>
              <w:rPr>
                <w:rFonts w:ascii="Century Gothic" w:eastAsia="Calibri" w:hAnsi="Century Gothic"/>
                <w:b/>
              </w:rPr>
            </w:pPr>
            <w:r w:rsidRPr="007C3509">
              <w:rPr>
                <w:rFonts w:ascii="Century Gothic" w:eastAsia="Calibri" w:hAnsi="Century Gothic"/>
                <w:b/>
              </w:rPr>
              <w:t xml:space="preserve">Equipment needed </w:t>
            </w:r>
          </w:p>
        </w:tc>
        <w:tc>
          <w:tcPr>
            <w:tcW w:w="7978" w:type="dxa"/>
            <w:shd w:val="clear" w:color="auto" w:fill="auto"/>
          </w:tcPr>
          <w:p w14:paraId="3CCC37FB" w14:textId="77777777" w:rsidR="006400D5" w:rsidRPr="007C3509" w:rsidRDefault="006400D5" w:rsidP="004B5E1B">
            <w:pPr>
              <w:spacing w:after="200" w:line="276" w:lineRule="auto"/>
              <w:rPr>
                <w:rFonts w:ascii="Century Gothic" w:eastAsia="Calibri" w:hAnsi="Century Gothic"/>
                <w:b/>
              </w:rPr>
            </w:pPr>
            <w:r w:rsidRPr="007C3509">
              <w:rPr>
                <w:rFonts w:ascii="Century Gothic" w:eastAsia="Calibri" w:hAnsi="Century Gothic"/>
                <w:b/>
              </w:rPr>
              <w:t xml:space="preserve">Method </w:t>
            </w:r>
          </w:p>
        </w:tc>
        <w:tc>
          <w:tcPr>
            <w:tcW w:w="3716" w:type="dxa"/>
            <w:shd w:val="clear" w:color="auto" w:fill="auto"/>
          </w:tcPr>
          <w:p w14:paraId="018C752C" w14:textId="77777777" w:rsidR="006400D5" w:rsidRPr="007C3509" w:rsidRDefault="006400D5" w:rsidP="004B5E1B">
            <w:pPr>
              <w:spacing w:after="200" w:line="276" w:lineRule="auto"/>
              <w:rPr>
                <w:rFonts w:ascii="Century Gothic" w:eastAsia="Calibri" w:hAnsi="Century Gothic"/>
                <w:b/>
              </w:rPr>
            </w:pPr>
            <w:r w:rsidRPr="007C3509">
              <w:rPr>
                <w:rFonts w:ascii="Century Gothic" w:eastAsia="Calibri" w:hAnsi="Century Gothic"/>
                <w:b/>
              </w:rPr>
              <w:t xml:space="preserve">Precautions </w:t>
            </w:r>
          </w:p>
        </w:tc>
      </w:tr>
      <w:tr w:rsidR="006400D5" w:rsidRPr="005A7F9C" w14:paraId="5216B5AE" w14:textId="77777777" w:rsidTr="004B5E1B">
        <w:trPr>
          <w:trHeight w:val="1516"/>
        </w:trPr>
        <w:tc>
          <w:tcPr>
            <w:tcW w:w="3394" w:type="dxa"/>
            <w:shd w:val="clear" w:color="auto" w:fill="auto"/>
          </w:tcPr>
          <w:p w14:paraId="054FE0FF" w14:textId="77777777" w:rsidR="006400D5" w:rsidRPr="007C3509" w:rsidRDefault="006400D5" w:rsidP="004B5E1B">
            <w:p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>If you have access to a field</w:t>
            </w:r>
          </w:p>
          <w:p w14:paraId="51BA3340" w14:textId="64423D83" w:rsidR="006400D5" w:rsidRPr="00A229FD" w:rsidRDefault="006400D5" w:rsidP="00A229FD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Quadrat </w:t>
            </w:r>
          </w:p>
          <w:p w14:paraId="6F4CFE3B" w14:textId="77777777" w:rsidR="006400D5" w:rsidRPr="007C3509" w:rsidRDefault="006400D5" w:rsidP="004B5E1B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Plant identification guide </w:t>
            </w:r>
          </w:p>
          <w:p w14:paraId="77C2116B" w14:textId="77777777" w:rsidR="006400D5" w:rsidRPr="007C3509" w:rsidRDefault="006400D5" w:rsidP="004B5E1B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>Clipboard</w:t>
            </w:r>
          </w:p>
          <w:p w14:paraId="6B233CF7" w14:textId="77777777" w:rsidR="006400D5" w:rsidRPr="007C3509" w:rsidRDefault="006400D5" w:rsidP="004B5E1B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Pen </w:t>
            </w:r>
          </w:p>
          <w:p w14:paraId="41E6BCC0" w14:textId="77777777" w:rsidR="006400D5" w:rsidRPr="007C3509" w:rsidRDefault="006400D5" w:rsidP="004B5E1B">
            <w:pPr>
              <w:rPr>
                <w:rFonts w:ascii="Century Gothic" w:hAnsi="Century Gothic"/>
              </w:rPr>
            </w:pPr>
          </w:p>
        </w:tc>
        <w:tc>
          <w:tcPr>
            <w:tcW w:w="7978" w:type="dxa"/>
            <w:shd w:val="clear" w:color="auto" w:fill="auto"/>
          </w:tcPr>
          <w:p w14:paraId="0DCFC10D" w14:textId="32D1CC3F" w:rsidR="006B1FF5" w:rsidRDefault="00FC20E9" w:rsidP="004B5E1B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Mark out a known area in a field (e.g. 20 m by 20 m)</w:t>
            </w:r>
          </w:p>
          <w:p w14:paraId="359553FF" w14:textId="25771703" w:rsidR="00D22C0D" w:rsidRDefault="00D22C0D" w:rsidP="004B5E1B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Select random coordinates (e.g. using random number generator)</w:t>
            </w:r>
          </w:p>
          <w:p w14:paraId="64BA889B" w14:textId="4CB047C4" w:rsidR="00D22C0D" w:rsidRDefault="00D22C0D" w:rsidP="004B5E1B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Place a quadrat at the coordinates</w:t>
            </w:r>
          </w:p>
          <w:p w14:paraId="4BE3F6AE" w14:textId="51ACD0F2" w:rsidR="006400D5" w:rsidRPr="007C3509" w:rsidRDefault="00D22C0D" w:rsidP="004B5E1B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Count the number of organisms </w:t>
            </w:r>
            <w:r w:rsidR="00D82C72">
              <w:rPr>
                <w:rFonts w:ascii="Century Gothic" w:hAnsi="Century Gothic"/>
              </w:rPr>
              <w:t xml:space="preserve">(e.g. the number of daisies) </w:t>
            </w:r>
            <w:r w:rsidR="0092215B">
              <w:rPr>
                <w:rFonts w:ascii="Century Gothic" w:hAnsi="Century Gothic"/>
              </w:rPr>
              <w:t>within the quadrat</w:t>
            </w:r>
          </w:p>
          <w:p w14:paraId="037B3E64" w14:textId="7CF747E0" w:rsidR="006400D5" w:rsidRDefault="0092215B" w:rsidP="004B5E1B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Repeat by placing the quadrat at the random coordinates</w:t>
            </w:r>
            <w:r w:rsidR="00FA7137">
              <w:rPr>
                <w:rFonts w:ascii="Century Gothic" w:hAnsi="Century Gothic"/>
              </w:rPr>
              <w:t>, suggested 10 different coordinates</w:t>
            </w:r>
          </w:p>
          <w:p w14:paraId="76D812C9" w14:textId="75E03A7A" w:rsidR="00FA7137" w:rsidRDefault="00FA7137" w:rsidP="004B5E1B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Use the measurements to calculate a mean number of organisms per quadrat</w:t>
            </w:r>
          </w:p>
          <w:p w14:paraId="363043F8" w14:textId="6721ED5E" w:rsidR="00872368" w:rsidRDefault="00872368" w:rsidP="004B5E1B">
            <w:pPr>
              <w:pStyle w:val="ListParagraph"/>
              <w:numPr>
                <w:ilvl w:val="0"/>
                <w:numId w:val="17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Estimate the size of the population </w:t>
            </w:r>
            <w:r w:rsidR="007C148C">
              <w:rPr>
                <w:rFonts w:ascii="Century Gothic" w:hAnsi="Century Gothic"/>
              </w:rPr>
              <w:t>using:</w:t>
            </w:r>
          </w:p>
          <w:p w14:paraId="1B9C1A60" w14:textId="687C5B36" w:rsidR="007C148C" w:rsidRDefault="007C148C" w:rsidP="007C148C">
            <w:pPr>
              <w:pStyle w:val="ListParagrap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Estimated population size </w:t>
            </w:r>
            <w:r w:rsidR="00D97AA5">
              <w:rPr>
                <w:rFonts w:ascii="Century Gothic" w:hAnsi="Century Gothic"/>
              </w:rPr>
              <w:t>= (total area/area sampled)</w:t>
            </w:r>
            <w:r w:rsidR="004C0E9A">
              <w:rPr>
                <w:rFonts w:ascii="Century Gothic" w:hAnsi="Century Gothic"/>
              </w:rPr>
              <w:t xml:space="preserve"> x mean number of organisms per quadrat</w:t>
            </w:r>
          </w:p>
          <w:p w14:paraId="05C42314" w14:textId="77777777" w:rsidR="00A01A33" w:rsidRDefault="00A01A33" w:rsidP="007C148C">
            <w:pPr>
              <w:pStyle w:val="ListParagraph"/>
              <w:rPr>
                <w:rFonts w:ascii="Century Gothic" w:hAnsi="Century Gothic"/>
              </w:rPr>
            </w:pPr>
          </w:p>
          <w:p w14:paraId="2AFA7E57" w14:textId="10A9F91A" w:rsidR="008C2765" w:rsidRDefault="00613CA9" w:rsidP="00A01A33">
            <w:pPr>
              <w:pStyle w:val="ListParagraph"/>
              <w:rPr>
                <w:rFonts w:ascii="Century Gothic" w:hAnsi="Century Gothic"/>
                <w:i/>
                <w:iCs/>
              </w:rPr>
            </w:pPr>
            <w:r w:rsidRPr="00A01A33">
              <w:rPr>
                <w:rFonts w:ascii="Century Gothic" w:hAnsi="Century Gothic"/>
                <w:i/>
                <w:iCs/>
              </w:rPr>
              <w:t>Note this is the same as calculating how many quadrats could fit in the total area and multiplying this by the average number of organisms found in the samples</w:t>
            </w:r>
          </w:p>
          <w:p w14:paraId="63C612A4" w14:textId="40C60042" w:rsidR="00A01A33" w:rsidRDefault="00A01A33" w:rsidP="00A01A33">
            <w:pPr>
              <w:pStyle w:val="ListParagraph"/>
              <w:rPr>
                <w:rFonts w:ascii="Century Gothic" w:hAnsi="Century Gothic"/>
                <w:i/>
                <w:iCs/>
              </w:rPr>
            </w:pPr>
          </w:p>
          <w:p w14:paraId="048DE897" w14:textId="327942D7" w:rsidR="006400D5" w:rsidRPr="00F47330" w:rsidRDefault="00A01A33" w:rsidP="000B6C1F">
            <w:pPr>
              <w:pStyle w:val="ListParagrap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Alternatively you can get pupils to count the number of different species in each quadrat. </w:t>
            </w:r>
          </w:p>
        </w:tc>
        <w:tc>
          <w:tcPr>
            <w:tcW w:w="3716" w:type="dxa"/>
            <w:shd w:val="clear" w:color="auto" w:fill="auto"/>
          </w:tcPr>
          <w:p w14:paraId="5320A1F3" w14:textId="77777777" w:rsidR="006400D5" w:rsidRDefault="006400D5" w:rsidP="004B5E1B">
            <w:pPr>
              <w:rPr>
                <w:rFonts w:ascii="Century Gothic" w:hAnsi="Century Gothic"/>
              </w:rPr>
            </w:pPr>
            <w:proofErr w:type="spellStart"/>
            <w:r w:rsidRPr="007C3509">
              <w:rPr>
                <w:rFonts w:ascii="Century Gothic" w:hAnsi="Century Gothic"/>
              </w:rPr>
              <w:t>Hayfever</w:t>
            </w:r>
            <w:proofErr w:type="spellEnd"/>
            <w:r w:rsidRPr="007C3509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risk depending upon season – discuss this with students beforehand.</w:t>
            </w:r>
          </w:p>
          <w:p w14:paraId="25F1D0DA" w14:textId="77777777" w:rsidR="006400D5" w:rsidRDefault="006400D5" w:rsidP="004B5E1B">
            <w:pPr>
              <w:rPr>
                <w:rFonts w:ascii="Century Gothic" w:hAnsi="Century Gothic"/>
              </w:rPr>
            </w:pPr>
          </w:p>
          <w:p w14:paraId="48E61269" w14:textId="77777777" w:rsidR="006400D5" w:rsidRPr="007C3509" w:rsidRDefault="006400D5" w:rsidP="004B5E1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Follow usual school procedures for trips to ensure student safety.</w:t>
            </w:r>
          </w:p>
          <w:p w14:paraId="3D5D3078" w14:textId="77777777" w:rsidR="006400D5" w:rsidRPr="007C3509" w:rsidRDefault="006400D5" w:rsidP="004B5E1B">
            <w:pPr>
              <w:rPr>
                <w:rFonts w:ascii="Century Gothic" w:hAnsi="Century Gothic"/>
              </w:rPr>
            </w:pPr>
          </w:p>
          <w:p w14:paraId="3B193BC5" w14:textId="28A72602" w:rsidR="006400D5" w:rsidRPr="007C3509" w:rsidRDefault="008D67F2" w:rsidP="004B5E1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CLEAPSS Student Safety Sheet – Fieldwork: SSS075</w:t>
            </w:r>
          </w:p>
        </w:tc>
      </w:tr>
      <w:tr w:rsidR="006400D5" w:rsidRPr="005A7F9C" w14:paraId="74DC1D01" w14:textId="77777777" w:rsidTr="004B5E1B">
        <w:trPr>
          <w:trHeight w:val="2077"/>
        </w:trPr>
        <w:tc>
          <w:tcPr>
            <w:tcW w:w="3394" w:type="dxa"/>
            <w:shd w:val="clear" w:color="auto" w:fill="auto"/>
          </w:tcPr>
          <w:p w14:paraId="4C44A821" w14:textId="77777777" w:rsidR="006400D5" w:rsidRPr="007C3509" w:rsidRDefault="006400D5" w:rsidP="004B5E1B">
            <w:p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lastRenderedPageBreak/>
              <w:t>If you do not have access to a field</w:t>
            </w:r>
          </w:p>
          <w:p w14:paraId="00F2E49E" w14:textId="77777777" w:rsidR="006400D5" w:rsidRPr="007C3509" w:rsidRDefault="006400D5" w:rsidP="004B5E1B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Large format</w:t>
            </w:r>
            <w:r w:rsidRPr="007C3509">
              <w:rPr>
                <w:rFonts w:ascii="Century Gothic" w:hAnsi="Century Gothic"/>
              </w:rPr>
              <w:t xml:space="preserve"> print</w:t>
            </w:r>
            <w:r>
              <w:rPr>
                <w:rFonts w:ascii="Century Gothic" w:hAnsi="Century Gothic"/>
              </w:rPr>
              <w:t>-</w:t>
            </w:r>
            <w:r w:rsidRPr="007C3509">
              <w:rPr>
                <w:rFonts w:ascii="Century Gothic" w:hAnsi="Century Gothic"/>
              </w:rPr>
              <w:t xml:space="preserve">out of a daisy field (ideally </w:t>
            </w:r>
            <w:r>
              <w:rPr>
                <w:rFonts w:ascii="Century Gothic" w:hAnsi="Century Gothic"/>
              </w:rPr>
              <w:t>of</w:t>
            </w:r>
            <w:r w:rsidRPr="007C3509">
              <w:rPr>
                <w:rFonts w:ascii="Century Gothic" w:hAnsi="Century Gothic"/>
              </w:rPr>
              <w:t xml:space="preserve"> 1m</w:t>
            </w:r>
            <w:r>
              <w:rPr>
                <w:rFonts w:ascii="Century Gothic" w:hAnsi="Century Gothic"/>
              </w:rPr>
              <w:t xml:space="preserve"> length</w:t>
            </w:r>
            <w:r w:rsidRPr="007C3509">
              <w:rPr>
                <w:rFonts w:ascii="Century Gothic" w:hAnsi="Century Gothic"/>
              </w:rPr>
              <w:t>)</w:t>
            </w:r>
            <w:r>
              <w:rPr>
                <w:rFonts w:ascii="Century Gothic" w:hAnsi="Century Gothic"/>
              </w:rPr>
              <w:t xml:space="preserve"> – laminated </w:t>
            </w:r>
          </w:p>
          <w:p w14:paraId="013920B9" w14:textId="33007E70" w:rsidR="006400D5" w:rsidRPr="007C3509" w:rsidRDefault="006400D5" w:rsidP="004B5E1B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10cm by 10cm </w:t>
            </w:r>
            <w:r w:rsidR="00A229FD">
              <w:rPr>
                <w:rFonts w:ascii="Century Gothic" w:hAnsi="Century Gothic"/>
              </w:rPr>
              <w:t>quadrat</w:t>
            </w:r>
            <w:r>
              <w:rPr>
                <w:rFonts w:ascii="Century Gothic" w:hAnsi="Century Gothic"/>
              </w:rPr>
              <w:t xml:space="preserve"> on printable transparency </w:t>
            </w:r>
          </w:p>
          <w:p w14:paraId="07A909D7" w14:textId="77777777" w:rsidR="006400D5" w:rsidRPr="007C3509" w:rsidRDefault="006400D5" w:rsidP="004B5E1B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Plant identification guide </w:t>
            </w:r>
          </w:p>
          <w:p w14:paraId="7AEB37A8" w14:textId="77777777" w:rsidR="006400D5" w:rsidRPr="007C3509" w:rsidRDefault="006400D5" w:rsidP="004B5E1B">
            <w:pPr>
              <w:rPr>
                <w:rFonts w:ascii="Century Gothic" w:hAnsi="Century Gothic"/>
              </w:rPr>
            </w:pPr>
          </w:p>
        </w:tc>
        <w:tc>
          <w:tcPr>
            <w:tcW w:w="7978" w:type="dxa"/>
            <w:shd w:val="clear" w:color="auto" w:fill="auto"/>
          </w:tcPr>
          <w:p w14:paraId="2CC32296" w14:textId="77777777" w:rsidR="006400D5" w:rsidRPr="007C3509" w:rsidRDefault="006400D5" w:rsidP="009D0E5C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Place the printed daisy field on the table (1m in this example)</w:t>
            </w:r>
          </w:p>
          <w:p w14:paraId="5512AD48" w14:textId="6463F8C9" w:rsidR="006400D5" w:rsidRPr="007C3509" w:rsidRDefault="00396BAA" w:rsidP="009D0E5C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Select </w:t>
            </w:r>
            <w:r w:rsidR="009D0E5C">
              <w:rPr>
                <w:rFonts w:ascii="Century Gothic" w:hAnsi="Century Gothic"/>
              </w:rPr>
              <w:t>random coordinates to place the 10 cm by 10 cm quadrat template on.</w:t>
            </w:r>
          </w:p>
          <w:p w14:paraId="488E865C" w14:textId="168B0D4C" w:rsidR="006400D5" w:rsidRPr="007C3509" w:rsidRDefault="006400D5" w:rsidP="009D0E5C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>Count the numbers of dais</w:t>
            </w:r>
            <w:r>
              <w:rPr>
                <w:rFonts w:ascii="Century Gothic" w:hAnsi="Century Gothic"/>
              </w:rPr>
              <w:t>ies</w:t>
            </w:r>
            <w:r w:rsidRPr="007C3509">
              <w:rPr>
                <w:rFonts w:ascii="Century Gothic" w:hAnsi="Century Gothic"/>
              </w:rPr>
              <w:t xml:space="preserve"> present</w:t>
            </w:r>
            <w:r w:rsidR="009D0E5C">
              <w:rPr>
                <w:rFonts w:ascii="Century Gothic" w:hAnsi="Century Gothic"/>
              </w:rPr>
              <w:t xml:space="preserve"> in the quadrat each time.</w:t>
            </w:r>
          </w:p>
          <w:p w14:paraId="624D97A1" w14:textId="77777777" w:rsidR="009D0E5C" w:rsidRDefault="009D0E5C" w:rsidP="009D0E5C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Repeat by placing the quadrat at the random coordinates, suggested 10 different coordinates</w:t>
            </w:r>
          </w:p>
          <w:p w14:paraId="55BEF565" w14:textId="77777777" w:rsidR="009D0E5C" w:rsidRDefault="009D0E5C" w:rsidP="009D0E5C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Use the measurements to calculate a mean number of organisms per quadrat</w:t>
            </w:r>
          </w:p>
          <w:p w14:paraId="19D911D7" w14:textId="77777777" w:rsidR="009D0E5C" w:rsidRDefault="009D0E5C" w:rsidP="009D0E5C">
            <w:pPr>
              <w:pStyle w:val="ListParagraph"/>
              <w:numPr>
                <w:ilvl w:val="0"/>
                <w:numId w:val="18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 the size of the population using:</w:t>
            </w:r>
          </w:p>
          <w:p w14:paraId="378E1908" w14:textId="77777777" w:rsidR="009D0E5C" w:rsidRDefault="009D0E5C" w:rsidP="009D0E5C">
            <w:pPr>
              <w:pStyle w:val="ListParagrap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Estimated population size = (total area/area sampled) x mean number of organisms per quadrat</w:t>
            </w:r>
          </w:p>
          <w:p w14:paraId="1EC56425" w14:textId="2451699E" w:rsidR="006400D5" w:rsidRPr="00BF2872" w:rsidRDefault="006400D5" w:rsidP="009D0E5C">
            <w:pPr>
              <w:pStyle w:val="ListParagraph"/>
              <w:rPr>
                <w:rFonts w:ascii="Century Gothic" w:hAnsi="Century Gothic"/>
              </w:rPr>
            </w:pPr>
          </w:p>
        </w:tc>
        <w:tc>
          <w:tcPr>
            <w:tcW w:w="3716" w:type="dxa"/>
            <w:shd w:val="clear" w:color="auto" w:fill="auto"/>
          </w:tcPr>
          <w:p w14:paraId="159FA86D" w14:textId="4E2F5860" w:rsidR="006400D5" w:rsidRDefault="006400D5" w:rsidP="004B5E1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Templates for a daisy field and </w:t>
            </w:r>
            <w:r w:rsidR="00A464BC">
              <w:rPr>
                <w:rFonts w:ascii="Century Gothic" w:hAnsi="Century Gothic"/>
              </w:rPr>
              <w:t>quadrats</w:t>
            </w:r>
            <w:r>
              <w:rPr>
                <w:rFonts w:ascii="Century Gothic" w:hAnsi="Century Gothic"/>
              </w:rPr>
              <w:t xml:space="preserve"> can be found </w:t>
            </w:r>
            <w:r w:rsidR="00A464BC">
              <w:rPr>
                <w:rFonts w:ascii="Century Gothic" w:hAnsi="Century Gothic"/>
              </w:rPr>
              <w:t>online</w:t>
            </w:r>
            <w:r>
              <w:rPr>
                <w:rFonts w:ascii="Century Gothic" w:hAnsi="Century Gothic"/>
              </w:rPr>
              <w:t>.</w:t>
            </w:r>
          </w:p>
          <w:p w14:paraId="290D0DEE" w14:textId="77777777" w:rsidR="006400D5" w:rsidRPr="007C3509" w:rsidRDefault="006400D5" w:rsidP="004B5E1B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Make sure that they are laminated.</w:t>
            </w:r>
          </w:p>
        </w:tc>
      </w:tr>
    </w:tbl>
    <w:p w14:paraId="3F75665C" w14:textId="15E4B89B" w:rsidR="006400D5" w:rsidRDefault="006400D5" w:rsidP="005A7F9C">
      <w:pPr>
        <w:rPr>
          <w:rFonts w:ascii="Century Gothic" w:hAnsi="Century Gothic"/>
        </w:rPr>
      </w:pPr>
    </w:p>
    <w:p w14:paraId="028ADC58" w14:textId="2433BAC4" w:rsidR="006400D5" w:rsidRDefault="006400D5" w:rsidP="005A7F9C">
      <w:pPr>
        <w:rPr>
          <w:rFonts w:ascii="Century Gothic" w:hAnsi="Century Gothic"/>
        </w:rPr>
      </w:pPr>
    </w:p>
    <w:p w14:paraId="6F90BDC8" w14:textId="1ECD8490" w:rsidR="006400D5" w:rsidRDefault="006400D5" w:rsidP="005A7F9C">
      <w:pPr>
        <w:rPr>
          <w:rFonts w:ascii="Century Gothic" w:hAnsi="Century Gothic"/>
        </w:rPr>
      </w:pPr>
    </w:p>
    <w:p w14:paraId="4D635929" w14:textId="7760535B" w:rsidR="006400D5" w:rsidRDefault="006400D5" w:rsidP="005A7F9C">
      <w:pPr>
        <w:rPr>
          <w:rFonts w:ascii="Century Gothic" w:hAnsi="Century Gothic"/>
        </w:rPr>
      </w:pPr>
    </w:p>
    <w:p w14:paraId="2FF30D21" w14:textId="647E141A" w:rsidR="006400D5" w:rsidRPr="006400D5" w:rsidRDefault="000B6C1F" w:rsidP="005A7F9C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Part 2 – Investigating the effect of a factor </w:t>
      </w:r>
      <w:r w:rsidR="0019142A">
        <w:rPr>
          <w:rFonts w:ascii="Century Gothic" w:hAnsi="Century Gothic"/>
        </w:rPr>
        <w:t>on plant distribution using systematic sampling.</w:t>
      </w:r>
    </w:p>
    <w:tbl>
      <w:tblPr>
        <w:tblStyle w:val="TableGrid"/>
        <w:tblW w:w="14586" w:type="dxa"/>
        <w:tblBorders>
          <w:top w:val="single" w:sz="12" w:space="0" w:color="70AD47" w:themeColor="accent6"/>
          <w:left w:val="single" w:sz="12" w:space="0" w:color="70AD47" w:themeColor="accent6"/>
          <w:bottom w:val="single" w:sz="12" w:space="0" w:color="70AD47" w:themeColor="accent6"/>
          <w:right w:val="single" w:sz="12" w:space="0" w:color="70AD47" w:themeColor="accent6"/>
          <w:insideH w:val="single" w:sz="12" w:space="0" w:color="70AD47" w:themeColor="accent6"/>
          <w:insideV w:val="single" w:sz="12" w:space="0" w:color="70AD47" w:themeColor="accent6"/>
        </w:tblBorders>
        <w:tblLayout w:type="fixed"/>
        <w:tblLook w:val="04A0" w:firstRow="1" w:lastRow="0" w:firstColumn="1" w:lastColumn="0" w:noHBand="0" w:noVBand="1"/>
      </w:tblPr>
      <w:tblGrid>
        <w:gridCol w:w="3394"/>
        <w:gridCol w:w="3254"/>
        <w:gridCol w:w="4724"/>
        <w:gridCol w:w="3146"/>
        <w:gridCol w:w="68"/>
      </w:tblGrid>
      <w:tr w:rsidR="00163469" w:rsidRPr="005A7F9C" w14:paraId="0D73048B" w14:textId="77777777" w:rsidTr="00CE6DB0">
        <w:trPr>
          <w:trHeight w:val="488"/>
        </w:trPr>
        <w:tc>
          <w:tcPr>
            <w:tcW w:w="3394" w:type="dxa"/>
            <w:shd w:val="clear" w:color="auto" w:fill="auto"/>
          </w:tcPr>
          <w:p w14:paraId="2D5705E6" w14:textId="77777777" w:rsidR="00163469" w:rsidRPr="007C3509" w:rsidRDefault="00163469" w:rsidP="00163469">
            <w:pPr>
              <w:spacing w:after="200" w:line="276" w:lineRule="auto"/>
              <w:rPr>
                <w:rFonts w:ascii="Century Gothic" w:eastAsia="Calibri" w:hAnsi="Century Gothic"/>
                <w:b/>
              </w:rPr>
            </w:pPr>
            <w:r w:rsidRPr="007C3509">
              <w:rPr>
                <w:rFonts w:ascii="Century Gothic" w:eastAsia="Calibri" w:hAnsi="Century Gothic"/>
                <w:b/>
              </w:rPr>
              <w:t xml:space="preserve">Equipment needed </w:t>
            </w:r>
          </w:p>
        </w:tc>
        <w:tc>
          <w:tcPr>
            <w:tcW w:w="7978" w:type="dxa"/>
            <w:gridSpan w:val="2"/>
            <w:shd w:val="clear" w:color="auto" w:fill="auto"/>
          </w:tcPr>
          <w:p w14:paraId="7E8A126E" w14:textId="77777777" w:rsidR="00163469" w:rsidRPr="007C3509" w:rsidRDefault="00163469" w:rsidP="00163469">
            <w:pPr>
              <w:spacing w:after="200" w:line="276" w:lineRule="auto"/>
              <w:rPr>
                <w:rFonts w:ascii="Century Gothic" w:eastAsia="Calibri" w:hAnsi="Century Gothic"/>
                <w:b/>
              </w:rPr>
            </w:pPr>
            <w:r w:rsidRPr="007C3509">
              <w:rPr>
                <w:rFonts w:ascii="Century Gothic" w:eastAsia="Calibri" w:hAnsi="Century Gothic"/>
                <w:b/>
              </w:rPr>
              <w:t xml:space="preserve">Method </w:t>
            </w:r>
          </w:p>
        </w:tc>
        <w:tc>
          <w:tcPr>
            <w:tcW w:w="3214" w:type="dxa"/>
            <w:gridSpan w:val="2"/>
            <w:shd w:val="clear" w:color="auto" w:fill="auto"/>
          </w:tcPr>
          <w:p w14:paraId="11F209EA" w14:textId="77777777" w:rsidR="00163469" w:rsidRPr="007C3509" w:rsidRDefault="00163469" w:rsidP="005A7F9C">
            <w:pPr>
              <w:spacing w:after="200" w:line="276" w:lineRule="auto"/>
              <w:rPr>
                <w:rFonts w:ascii="Century Gothic" w:eastAsia="Calibri" w:hAnsi="Century Gothic"/>
                <w:b/>
              </w:rPr>
            </w:pPr>
            <w:r w:rsidRPr="007C3509">
              <w:rPr>
                <w:rFonts w:ascii="Century Gothic" w:eastAsia="Calibri" w:hAnsi="Century Gothic"/>
                <w:b/>
              </w:rPr>
              <w:t xml:space="preserve">Precautions </w:t>
            </w:r>
          </w:p>
        </w:tc>
      </w:tr>
      <w:tr w:rsidR="005D7E47" w:rsidRPr="005A7F9C" w14:paraId="05139B63" w14:textId="77777777" w:rsidTr="00CE6DB0">
        <w:trPr>
          <w:trHeight w:val="1516"/>
        </w:trPr>
        <w:tc>
          <w:tcPr>
            <w:tcW w:w="3394" w:type="dxa"/>
            <w:shd w:val="clear" w:color="auto" w:fill="auto"/>
          </w:tcPr>
          <w:p w14:paraId="1081F442" w14:textId="77777777" w:rsidR="00FB5A9F" w:rsidRPr="007C3509" w:rsidRDefault="00FB5A9F" w:rsidP="00FB5A9F">
            <w:p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>If you have access to a field</w:t>
            </w:r>
          </w:p>
          <w:p w14:paraId="64843E73" w14:textId="77777777" w:rsidR="00FB5A9F" w:rsidRPr="007C3509" w:rsidRDefault="00FB5A9F" w:rsidP="00FB5A9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Quadrat </w:t>
            </w:r>
          </w:p>
          <w:p w14:paraId="405C9DA4" w14:textId="77777777" w:rsidR="00FB5A9F" w:rsidRPr="007C3509" w:rsidRDefault="00FB5A9F" w:rsidP="00FB5A9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>10m measuring tape</w:t>
            </w:r>
          </w:p>
          <w:p w14:paraId="3C186A94" w14:textId="77777777" w:rsidR="00FB5A9F" w:rsidRPr="007C3509" w:rsidRDefault="00FB5A9F" w:rsidP="00FB5A9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Plant identification guide </w:t>
            </w:r>
          </w:p>
          <w:p w14:paraId="0FBD8CFB" w14:textId="77777777" w:rsidR="00FB5A9F" w:rsidRPr="007C3509" w:rsidRDefault="00FB5A9F" w:rsidP="00FB5A9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>Clipboard</w:t>
            </w:r>
          </w:p>
          <w:p w14:paraId="3442A3A7" w14:textId="11F2E0BF" w:rsidR="00FB5A9F" w:rsidRPr="007F028B" w:rsidRDefault="00FB5A9F" w:rsidP="00FB5A9F">
            <w:pPr>
              <w:pStyle w:val="ListParagraph"/>
              <w:numPr>
                <w:ilvl w:val="0"/>
                <w:numId w:val="15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Pen </w:t>
            </w:r>
          </w:p>
        </w:tc>
        <w:tc>
          <w:tcPr>
            <w:tcW w:w="7978" w:type="dxa"/>
            <w:gridSpan w:val="2"/>
            <w:shd w:val="clear" w:color="auto" w:fill="auto"/>
          </w:tcPr>
          <w:p w14:paraId="7B8D1CE6" w14:textId="3791FD82" w:rsidR="003B3B28" w:rsidRPr="007C3509" w:rsidRDefault="00F365AA" w:rsidP="0019142A">
            <w:pPr>
              <w:pStyle w:val="ListParagraph"/>
              <w:numPr>
                <w:ilvl w:val="0"/>
                <w:numId w:val="20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Lay out a tape measure on over a clear 10m of the field</w:t>
            </w:r>
          </w:p>
          <w:p w14:paraId="19C2C439" w14:textId="0129A89E" w:rsidR="00FB5A9F" w:rsidRPr="007C3509" w:rsidRDefault="00F94621" w:rsidP="0019142A">
            <w:pPr>
              <w:pStyle w:val="ListParagraph"/>
              <w:numPr>
                <w:ilvl w:val="0"/>
                <w:numId w:val="20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</w:t>
            </w:r>
            <w:r w:rsidR="00FB5A9F" w:rsidRPr="007C3509">
              <w:rPr>
                <w:rFonts w:ascii="Century Gothic" w:hAnsi="Century Gothic"/>
              </w:rPr>
              <w:t xml:space="preserve">lace the quadrat on the ground at </w:t>
            </w:r>
            <w:r w:rsidR="00F365AA">
              <w:rPr>
                <w:rFonts w:ascii="Century Gothic" w:hAnsi="Century Gothic"/>
              </w:rPr>
              <w:t xml:space="preserve">the </w:t>
            </w:r>
            <w:r w:rsidR="00FB5A9F" w:rsidRPr="007C3509">
              <w:rPr>
                <w:rFonts w:ascii="Century Gothic" w:hAnsi="Century Gothic"/>
              </w:rPr>
              <w:t>0 metres</w:t>
            </w:r>
            <w:r w:rsidR="00F365AA">
              <w:rPr>
                <w:rFonts w:ascii="Century Gothic" w:hAnsi="Century Gothic"/>
              </w:rPr>
              <w:t xml:space="preserve"> mark</w:t>
            </w:r>
          </w:p>
          <w:p w14:paraId="5FEE8F8E" w14:textId="7CED954D" w:rsidR="00FB5A9F" w:rsidRPr="007C3509" w:rsidRDefault="00FB5A9F" w:rsidP="0019142A">
            <w:pPr>
              <w:pStyle w:val="ListParagraph"/>
              <w:numPr>
                <w:ilvl w:val="0"/>
                <w:numId w:val="20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Count the number of </w:t>
            </w:r>
            <w:r w:rsidR="008546C0">
              <w:rPr>
                <w:rFonts w:ascii="Century Gothic" w:hAnsi="Century Gothic"/>
              </w:rPr>
              <w:t>organisms in the quadrat</w:t>
            </w:r>
          </w:p>
          <w:p w14:paraId="200408E3" w14:textId="3671A982" w:rsidR="00FB5A9F" w:rsidRDefault="00FB5A9F" w:rsidP="0019142A">
            <w:pPr>
              <w:pStyle w:val="ListParagraph"/>
              <w:numPr>
                <w:ilvl w:val="0"/>
                <w:numId w:val="20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>Move 2m further along the measuring tape and repeat</w:t>
            </w:r>
            <w:r w:rsidR="00F94621">
              <w:rPr>
                <w:rFonts w:ascii="Century Gothic" w:hAnsi="Century Gothic"/>
              </w:rPr>
              <w:t xml:space="preserve"> the process</w:t>
            </w:r>
            <w:r w:rsidR="008546C0">
              <w:rPr>
                <w:rFonts w:ascii="Century Gothic" w:hAnsi="Century Gothic"/>
              </w:rPr>
              <w:t xml:space="preserve"> (using quadrats at regular intervals of 2m)</w:t>
            </w:r>
            <w:r w:rsidR="00F94621">
              <w:rPr>
                <w:rFonts w:ascii="Century Gothic" w:hAnsi="Century Gothic"/>
              </w:rPr>
              <w:t xml:space="preserve"> until you reach 10</w:t>
            </w:r>
            <w:r w:rsidRPr="007C3509">
              <w:rPr>
                <w:rFonts w:ascii="Century Gothic" w:hAnsi="Century Gothic"/>
              </w:rPr>
              <w:t>m</w:t>
            </w:r>
          </w:p>
          <w:p w14:paraId="2A3C0BEB" w14:textId="4180BF76" w:rsidR="001519D9" w:rsidRPr="007C3509" w:rsidRDefault="001519D9" w:rsidP="0019142A">
            <w:pPr>
              <w:pStyle w:val="ListParagraph"/>
              <w:numPr>
                <w:ilvl w:val="0"/>
                <w:numId w:val="20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If light intensity is the factor being investigated, a light meter can be used to measure the light intensity at each interval</w:t>
            </w:r>
          </w:p>
        </w:tc>
        <w:tc>
          <w:tcPr>
            <w:tcW w:w="3214" w:type="dxa"/>
            <w:gridSpan w:val="2"/>
            <w:shd w:val="clear" w:color="auto" w:fill="auto"/>
          </w:tcPr>
          <w:p w14:paraId="5CA1FE00" w14:textId="7AA639E1" w:rsidR="005D7E47" w:rsidRDefault="00114DEA" w:rsidP="005D7E47">
            <w:pPr>
              <w:rPr>
                <w:rFonts w:ascii="Century Gothic" w:hAnsi="Century Gothic"/>
              </w:rPr>
            </w:pPr>
            <w:proofErr w:type="spellStart"/>
            <w:r w:rsidRPr="007C3509">
              <w:rPr>
                <w:rFonts w:ascii="Century Gothic" w:hAnsi="Century Gothic"/>
              </w:rPr>
              <w:t>Hayfever</w:t>
            </w:r>
            <w:proofErr w:type="spellEnd"/>
            <w:r w:rsidR="00FB5A9F" w:rsidRPr="007C3509">
              <w:rPr>
                <w:rFonts w:ascii="Century Gothic" w:hAnsi="Century Gothic"/>
              </w:rPr>
              <w:t xml:space="preserve"> </w:t>
            </w:r>
            <w:r w:rsidR="00F365AA">
              <w:rPr>
                <w:rFonts w:ascii="Century Gothic" w:hAnsi="Century Gothic"/>
              </w:rPr>
              <w:t>risk depending upon season – discuss this with students beforehand.</w:t>
            </w:r>
          </w:p>
          <w:p w14:paraId="56076C91" w14:textId="75DCCC04" w:rsidR="00F365AA" w:rsidRDefault="00F365AA" w:rsidP="005D7E47">
            <w:pPr>
              <w:rPr>
                <w:rFonts w:ascii="Century Gothic" w:hAnsi="Century Gothic"/>
              </w:rPr>
            </w:pPr>
          </w:p>
          <w:p w14:paraId="328BB163" w14:textId="722811A0" w:rsidR="00F365AA" w:rsidRPr="007C3509" w:rsidRDefault="00F365AA" w:rsidP="005D7E4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Follow usual school procedures for trips to ensure student safety.</w:t>
            </w:r>
          </w:p>
          <w:p w14:paraId="307EA1D8" w14:textId="77777777" w:rsidR="005D7E47" w:rsidRPr="007C3509" w:rsidRDefault="005D7E47" w:rsidP="005D7E47">
            <w:pPr>
              <w:rPr>
                <w:rFonts w:ascii="Century Gothic" w:hAnsi="Century Gothic"/>
              </w:rPr>
            </w:pPr>
          </w:p>
        </w:tc>
      </w:tr>
      <w:tr w:rsidR="00FB5A9F" w:rsidRPr="005A7F9C" w14:paraId="10086085" w14:textId="77777777" w:rsidTr="00CE6DB0">
        <w:trPr>
          <w:trHeight w:val="2077"/>
        </w:trPr>
        <w:tc>
          <w:tcPr>
            <w:tcW w:w="3394" w:type="dxa"/>
            <w:shd w:val="clear" w:color="auto" w:fill="auto"/>
          </w:tcPr>
          <w:p w14:paraId="5C3CD61E" w14:textId="77777777" w:rsidR="00FB5A9F" w:rsidRPr="007C3509" w:rsidRDefault="00FB5A9F" w:rsidP="00FB5A9F">
            <w:p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lastRenderedPageBreak/>
              <w:t>If you do not have access to a field</w:t>
            </w:r>
          </w:p>
          <w:p w14:paraId="24EF1CBC" w14:textId="6B92FD08" w:rsidR="00FB5A9F" w:rsidRPr="007C3509" w:rsidRDefault="00F365AA" w:rsidP="00FB5A9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Large format</w:t>
            </w:r>
            <w:r w:rsidR="00FB5A9F" w:rsidRPr="007C3509">
              <w:rPr>
                <w:rFonts w:ascii="Century Gothic" w:hAnsi="Century Gothic"/>
              </w:rPr>
              <w:t xml:space="preserve"> print</w:t>
            </w:r>
            <w:r>
              <w:rPr>
                <w:rFonts w:ascii="Century Gothic" w:hAnsi="Century Gothic"/>
              </w:rPr>
              <w:t>-</w:t>
            </w:r>
            <w:r w:rsidR="00FB5A9F" w:rsidRPr="007C3509">
              <w:rPr>
                <w:rFonts w:ascii="Century Gothic" w:hAnsi="Century Gothic"/>
              </w:rPr>
              <w:t>out of a daisy field</w:t>
            </w:r>
            <w:r w:rsidR="000D541B" w:rsidRPr="007C3509">
              <w:rPr>
                <w:rFonts w:ascii="Century Gothic" w:hAnsi="Century Gothic"/>
              </w:rPr>
              <w:t xml:space="preserve"> (ideally </w:t>
            </w:r>
            <w:r>
              <w:rPr>
                <w:rFonts w:ascii="Century Gothic" w:hAnsi="Century Gothic"/>
              </w:rPr>
              <w:t>of</w:t>
            </w:r>
            <w:r w:rsidR="000D541B" w:rsidRPr="007C3509">
              <w:rPr>
                <w:rFonts w:ascii="Century Gothic" w:hAnsi="Century Gothic"/>
              </w:rPr>
              <w:t xml:space="preserve"> 1m</w:t>
            </w:r>
            <w:r>
              <w:rPr>
                <w:rFonts w:ascii="Century Gothic" w:hAnsi="Century Gothic"/>
              </w:rPr>
              <w:t xml:space="preserve"> length</w:t>
            </w:r>
            <w:r w:rsidR="000D541B" w:rsidRPr="007C3509">
              <w:rPr>
                <w:rFonts w:ascii="Century Gothic" w:hAnsi="Century Gothic"/>
              </w:rPr>
              <w:t>)</w:t>
            </w:r>
            <w:r>
              <w:rPr>
                <w:rFonts w:ascii="Century Gothic" w:hAnsi="Century Gothic"/>
              </w:rPr>
              <w:t xml:space="preserve"> – laminated </w:t>
            </w:r>
          </w:p>
          <w:p w14:paraId="042E17FD" w14:textId="431E36E5" w:rsidR="00FB5A9F" w:rsidRPr="007C3509" w:rsidRDefault="00FB5A9F" w:rsidP="00FB5A9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10cm by 10cm </w:t>
            </w:r>
            <w:r w:rsidR="00A34F8A">
              <w:rPr>
                <w:rFonts w:ascii="Century Gothic" w:hAnsi="Century Gothic"/>
              </w:rPr>
              <w:t>quadrat</w:t>
            </w:r>
            <w:r w:rsidR="00F365AA">
              <w:rPr>
                <w:rFonts w:ascii="Century Gothic" w:hAnsi="Century Gothic"/>
              </w:rPr>
              <w:t xml:space="preserve"> on printable transparency </w:t>
            </w:r>
          </w:p>
          <w:p w14:paraId="775B0785" w14:textId="792CC92D" w:rsidR="00FB5A9F" w:rsidRDefault="00FB5A9F" w:rsidP="00FB5A9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Plant identification guide </w:t>
            </w:r>
          </w:p>
          <w:p w14:paraId="462EC952" w14:textId="6D6FBA7C" w:rsidR="00A34F8A" w:rsidRPr="007C3509" w:rsidRDefault="007F028B" w:rsidP="00FB5A9F">
            <w:pPr>
              <w:pStyle w:val="ListParagraph"/>
              <w:numPr>
                <w:ilvl w:val="0"/>
                <w:numId w:val="16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Ruler</w:t>
            </w:r>
          </w:p>
          <w:p w14:paraId="7A3C6582" w14:textId="77777777" w:rsidR="00FB5A9F" w:rsidRPr="007C3509" w:rsidRDefault="00FB5A9F" w:rsidP="00FB5A9F">
            <w:pPr>
              <w:rPr>
                <w:rFonts w:ascii="Century Gothic" w:hAnsi="Century Gothic"/>
              </w:rPr>
            </w:pPr>
          </w:p>
        </w:tc>
        <w:tc>
          <w:tcPr>
            <w:tcW w:w="7978" w:type="dxa"/>
            <w:gridSpan w:val="2"/>
            <w:shd w:val="clear" w:color="auto" w:fill="auto"/>
          </w:tcPr>
          <w:p w14:paraId="7A0F3784" w14:textId="2705CA5C" w:rsidR="004F3BBD" w:rsidRPr="007C3509" w:rsidRDefault="00F94621" w:rsidP="00A34F8A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Place the </w:t>
            </w:r>
            <w:r w:rsidR="00F365AA">
              <w:rPr>
                <w:rFonts w:ascii="Century Gothic" w:hAnsi="Century Gothic"/>
              </w:rPr>
              <w:t>printed</w:t>
            </w:r>
            <w:r>
              <w:rPr>
                <w:rFonts w:ascii="Century Gothic" w:hAnsi="Century Gothic"/>
              </w:rPr>
              <w:t xml:space="preserve"> daisy field on the table</w:t>
            </w:r>
            <w:r w:rsidR="00F365AA">
              <w:rPr>
                <w:rFonts w:ascii="Century Gothic" w:hAnsi="Century Gothic"/>
              </w:rPr>
              <w:t xml:space="preserve"> (1m in this example)</w:t>
            </w:r>
          </w:p>
          <w:p w14:paraId="34D1B692" w14:textId="3329378B" w:rsidR="004F3BBD" w:rsidRPr="007C3509" w:rsidRDefault="00F94621" w:rsidP="00A34F8A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Measure 20</w:t>
            </w:r>
            <w:r w:rsidR="007F028B">
              <w:rPr>
                <w:rFonts w:ascii="Century Gothic" w:hAnsi="Century Gothic"/>
              </w:rPr>
              <w:t xml:space="preserve"> </w:t>
            </w:r>
            <w:r w:rsidR="004F3BBD" w:rsidRPr="007C3509">
              <w:rPr>
                <w:rFonts w:ascii="Century Gothic" w:hAnsi="Century Gothic"/>
              </w:rPr>
              <w:t xml:space="preserve">cm intervals using a ruler and place the </w:t>
            </w:r>
            <w:r w:rsidR="00F365AA">
              <w:rPr>
                <w:rFonts w:ascii="Century Gothic" w:hAnsi="Century Gothic"/>
              </w:rPr>
              <w:t>transect</w:t>
            </w:r>
            <w:r>
              <w:rPr>
                <w:rFonts w:ascii="Century Gothic" w:hAnsi="Century Gothic"/>
              </w:rPr>
              <w:t xml:space="preserve"> a</w:t>
            </w:r>
            <w:r w:rsidR="00F365AA">
              <w:rPr>
                <w:rFonts w:ascii="Century Gothic" w:hAnsi="Century Gothic"/>
              </w:rPr>
              <w:t>t the 0cm mark</w:t>
            </w:r>
          </w:p>
          <w:p w14:paraId="6C55BD01" w14:textId="082BA258" w:rsidR="004F3BBD" w:rsidRPr="007C3509" w:rsidRDefault="004F3BBD" w:rsidP="00A34F8A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 xml:space="preserve">Count the numbers of </w:t>
            </w:r>
            <w:r w:rsidR="007F028B">
              <w:rPr>
                <w:rFonts w:ascii="Century Gothic" w:hAnsi="Century Gothic"/>
              </w:rPr>
              <w:t>quadrats</w:t>
            </w:r>
            <w:r w:rsidRPr="007C3509">
              <w:rPr>
                <w:rFonts w:ascii="Century Gothic" w:hAnsi="Century Gothic"/>
              </w:rPr>
              <w:t xml:space="preserve"> </w:t>
            </w:r>
            <w:r w:rsidR="00F365AA">
              <w:rPr>
                <w:rFonts w:ascii="Century Gothic" w:hAnsi="Century Gothic"/>
              </w:rPr>
              <w:t>with</w:t>
            </w:r>
            <w:r w:rsidRPr="007C3509">
              <w:rPr>
                <w:rFonts w:ascii="Century Gothic" w:hAnsi="Century Gothic"/>
              </w:rPr>
              <w:t xml:space="preserve"> dais</w:t>
            </w:r>
            <w:r w:rsidR="00F365AA">
              <w:rPr>
                <w:rFonts w:ascii="Century Gothic" w:hAnsi="Century Gothic"/>
              </w:rPr>
              <w:t>ies</w:t>
            </w:r>
            <w:r w:rsidRPr="007C3509">
              <w:rPr>
                <w:rFonts w:ascii="Century Gothic" w:hAnsi="Century Gothic"/>
              </w:rPr>
              <w:t xml:space="preserve"> present</w:t>
            </w:r>
          </w:p>
          <w:p w14:paraId="3CE7135C" w14:textId="5778DFC9" w:rsidR="00FB5A9F" w:rsidRPr="00BF2872" w:rsidRDefault="007C3509" w:rsidP="00A34F8A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</w:rPr>
            </w:pPr>
            <w:r w:rsidRPr="00BF2872">
              <w:rPr>
                <w:rFonts w:ascii="Century Gothic" w:hAnsi="Century Gothic"/>
              </w:rPr>
              <w:t>Move 20cm</w:t>
            </w:r>
            <w:r w:rsidR="004F3BBD" w:rsidRPr="00BF2872">
              <w:rPr>
                <w:rFonts w:ascii="Century Gothic" w:hAnsi="Century Gothic"/>
              </w:rPr>
              <w:t xml:space="preserve"> further along the </w:t>
            </w:r>
            <w:r w:rsidR="00F365AA">
              <w:rPr>
                <w:rFonts w:ascii="Century Gothic" w:hAnsi="Century Gothic"/>
              </w:rPr>
              <w:t>ruler</w:t>
            </w:r>
            <w:r w:rsidR="004F3BBD" w:rsidRPr="00BF2872">
              <w:rPr>
                <w:rFonts w:ascii="Century Gothic" w:hAnsi="Century Gothic"/>
              </w:rPr>
              <w:t xml:space="preserve"> and repeat the process </w:t>
            </w:r>
            <w:r w:rsidRPr="00BF2872">
              <w:rPr>
                <w:rFonts w:ascii="Century Gothic" w:hAnsi="Century Gothic"/>
              </w:rPr>
              <w:t>until you reach 1</w:t>
            </w:r>
            <w:r w:rsidR="004F3BBD" w:rsidRPr="00BF2872">
              <w:rPr>
                <w:rFonts w:ascii="Century Gothic" w:hAnsi="Century Gothic"/>
              </w:rPr>
              <w:t>m</w:t>
            </w:r>
          </w:p>
        </w:tc>
        <w:tc>
          <w:tcPr>
            <w:tcW w:w="3214" w:type="dxa"/>
            <w:gridSpan w:val="2"/>
            <w:shd w:val="clear" w:color="auto" w:fill="auto"/>
          </w:tcPr>
          <w:p w14:paraId="07DE7450" w14:textId="77777777" w:rsidR="00FB5A9F" w:rsidRDefault="003606CA" w:rsidP="005D7E4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Templates for a daisy field and transects can be found in the folder.</w:t>
            </w:r>
          </w:p>
          <w:p w14:paraId="7C20C3E7" w14:textId="77777777" w:rsidR="00F94621" w:rsidRPr="007C3509" w:rsidRDefault="00F94621" w:rsidP="005D7E4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Make sure that they are laminated.</w:t>
            </w:r>
          </w:p>
        </w:tc>
      </w:tr>
      <w:tr w:rsidR="00FB2DE6" w14:paraId="2B6F9819" w14:textId="77777777" w:rsidTr="00CE6DB0">
        <w:tblPrEx>
          <w:tblBorders>
            <w:top w:val="single" w:sz="12" w:space="0" w:color="70AD47"/>
            <w:left w:val="single" w:sz="12" w:space="0" w:color="70AD47"/>
            <w:bottom w:val="single" w:sz="12" w:space="0" w:color="70AD47"/>
            <w:right w:val="single" w:sz="12" w:space="0" w:color="70AD47"/>
            <w:insideH w:val="single" w:sz="12" w:space="0" w:color="70AD47"/>
            <w:insideV w:val="single" w:sz="12" w:space="0" w:color="70AD47"/>
          </w:tblBorders>
        </w:tblPrEx>
        <w:trPr>
          <w:gridAfter w:val="1"/>
          <w:wAfter w:w="68" w:type="dxa"/>
          <w:trHeight w:val="1472"/>
        </w:trPr>
        <w:tc>
          <w:tcPr>
            <w:tcW w:w="6648" w:type="dxa"/>
            <w:gridSpan w:val="2"/>
            <w:vMerge w:val="restart"/>
          </w:tcPr>
          <w:p w14:paraId="2C6B7B80" w14:textId="77777777" w:rsidR="00FB2DE6" w:rsidRDefault="00FB2DE6" w:rsidP="00D556F7">
            <w:pPr>
              <w:rPr>
                <w:rFonts w:ascii="Century Gothic" w:hAnsi="Century Gothic"/>
                <w:b/>
              </w:rPr>
            </w:pPr>
            <w:r w:rsidRPr="00F30C46">
              <w:rPr>
                <w:rFonts w:ascii="Century Gothic" w:hAnsi="Century Gothic"/>
                <w:b/>
              </w:rPr>
              <w:t>Set up</w:t>
            </w:r>
            <w:r w:rsidR="007E170F">
              <w:rPr>
                <w:rFonts w:ascii="Century Gothic" w:hAnsi="Century Gothic"/>
                <w:b/>
              </w:rPr>
              <w:t xml:space="preserve"> for practical outside </w:t>
            </w:r>
          </w:p>
          <w:p w14:paraId="326DA548" w14:textId="77777777" w:rsidR="007E170F" w:rsidRPr="00093EE5" w:rsidRDefault="00EE3A6C" w:rsidP="007E170F">
            <w:pPr>
              <w:rPr>
                <w:rFonts w:ascii="Century Gothic" w:hAnsi="Century Gothic"/>
                <w:b/>
              </w:rPr>
            </w:pPr>
            <w:r>
              <w:rPr>
                <w:noProof/>
              </w:rPr>
              <w:drawing>
                <wp:inline distT="0" distB="0" distL="0" distR="0" wp14:anchorId="06AEE933" wp14:editId="7F35107B">
                  <wp:extent cx="4181475" cy="2457450"/>
                  <wp:effectExtent l="0" t="0" r="9525" b="0"/>
                  <wp:docPr id="2" name="Picture 2" descr="C:\Users\e.ahenkorah\AppData\Local\Microsoft\Windows\Temporary Internet Files\Content.Word\20190611_1556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.ahenkorah\AppData\Local\Microsoft\Windows\Temporary Internet Files\Content.Word\20190611_155635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89" t="12500" r="8245" b="18883"/>
                          <a:stretch/>
                        </pic:blipFill>
                        <pic:spPr bwMode="auto">
                          <a:xfrm>
                            <a:off x="0" y="0"/>
                            <a:ext cx="418147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6A9572" w14:textId="77777777" w:rsidR="00EE3A6C" w:rsidRPr="007E170F" w:rsidRDefault="00EE3A6C" w:rsidP="007E170F">
            <w:pPr>
              <w:rPr>
                <w:rFonts w:ascii="Century Gothic" w:hAnsi="Century Gothic"/>
              </w:rPr>
            </w:pPr>
          </w:p>
        </w:tc>
        <w:tc>
          <w:tcPr>
            <w:tcW w:w="7870" w:type="dxa"/>
            <w:gridSpan w:val="2"/>
          </w:tcPr>
          <w:p w14:paraId="1AF40B89" w14:textId="77777777" w:rsidR="00FB2DE6" w:rsidRDefault="00FB2DE6" w:rsidP="00FB2DE6">
            <w:pPr>
              <w:rPr>
                <w:rFonts w:ascii="Century Gothic" w:hAnsi="Century Gothic"/>
                <w:b/>
              </w:rPr>
            </w:pPr>
            <w:r w:rsidRPr="007C3509">
              <w:rPr>
                <w:rFonts w:ascii="Century Gothic" w:hAnsi="Century Gothic"/>
                <w:b/>
              </w:rPr>
              <w:t>Clear up</w:t>
            </w:r>
          </w:p>
          <w:p w14:paraId="1F6B476F" w14:textId="77777777" w:rsidR="00FB2DE6" w:rsidRPr="007C3509" w:rsidRDefault="00FB2DE6" w:rsidP="00FB2DE6">
            <w:pPr>
              <w:rPr>
                <w:rFonts w:ascii="Century Gothic" w:hAnsi="Century Gothic"/>
                <w:b/>
              </w:rPr>
            </w:pPr>
          </w:p>
          <w:p w14:paraId="71A03DCB" w14:textId="5CE90B17" w:rsidR="00FB2DE6" w:rsidRPr="003606CA" w:rsidRDefault="00FB2DE6" w:rsidP="00D556F7">
            <w:p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t>If you are taking your students out onto a field</w:t>
            </w:r>
            <w:r w:rsidR="001F356A">
              <w:rPr>
                <w:rFonts w:ascii="Century Gothic" w:hAnsi="Century Gothic"/>
              </w:rPr>
              <w:t>,</w:t>
            </w:r>
            <w:r w:rsidRPr="007C3509">
              <w:rPr>
                <w:rFonts w:ascii="Century Gothic" w:hAnsi="Century Gothic"/>
              </w:rPr>
              <w:t xml:space="preserve"> </w:t>
            </w:r>
            <w:r w:rsidR="00F365AA">
              <w:rPr>
                <w:rFonts w:ascii="Century Gothic" w:hAnsi="Century Gothic"/>
              </w:rPr>
              <w:t>c</w:t>
            </w:r>
            <w:r w:rsidRPr="007C3509">
              <w:rPr>
                <w:rFonts w:ascii="Century Gothic" w:hAnsi="Century Gothic"/>
              </w:rPr>
              <w:t>ount in and out all equipment that is being used</w:t>
            </w:r>
            <w:r w:rsidR="00F365AA">
              <w:rPr>
                <w:rFonts w:ascii="Century Gothic" w:hAnsi="Century Gothic"/>
              </w:rPr>
              <w:t xml:space="preserve"> to ensure </w:t>
            </w:r>
            <w:r>
              <w:rPr>
                <w:rFonts w:ascii="Century Gothic" w:hAnsi="Century Gothic"/>
              </w:rPr>
              <w:t xml:space="preserve">that nothing is left </w:t>
            </w:r>
            <w:r w:rsidR="00F365AA">
              <w:rPr>
                <w:rFonts w:ascii="Century Gothic" w:hAnsi="Century Gothic"/>
              </w:rPr>
              <w:t>behind.</w:t>
            </w:r>
          </w:p>
        </w:tc>
      </w:tr>
      <w:tr w:rsidR="00FB2DE6" w14:paraId="12D08D30" w14:textId="77777777" w:rsidTr="00CE6DB0">
        <w:tblPrEx>
          <w:tblBorders>
            <w:top w:val="single" w:sz="12" w:space="0" w:color="70AD47"/>
            <w:left w:val="single" w:sz="12" w:space="0" w:color="70AD47"/>
            <w:bottom w:val="single" w:sz="12" w:space="0" w:color="70AD47"/>
            <w:right w:val="single" w:sz="12" w:space="0" w:color="70AD47"/>
            <w:insideH w:val="single" w:sz="12" w:space="0" w:color="70AD47"/>
            <w:insideV w:val="single" w:sz="12" w:space="0" w:color="70AD47"/>
          </w:tblBorders>
        </w:tblPrEx>
        <w:trPr>
          <w:gridAfter w:val="1"/>
          <w:wAfter w:w="68" w:type="dxa"/>
          <w:trHeight w:val="2095"/>
        </w:trPr>
        <w:tc>
          <w:tcPr>
            <w:tcW w:w="6648" w:type="dxa"/>
            <w:gridSpan w:val="2"/>
            <w:vMerge/>
          </w:tcPr>
          <w:p w14:paraId="732ABA97" w14:textId="77777777" w:rsidR="00FB2DE6" w:rsidRDefault="00FB2DE6" w:rsidP="00D556F7"/>
        </w:tc>
        <w:tc>
          <w:tcPr>
            <w:tcW w:w="7870" w:type="dxa"/>
            <w:gridSpan w:val="2"/>
          </w:tcPr>
          <w:p w14:paraId="494525F2" w14:textId="77777777" w:rsidR="00FB2DE6" w:rsidRDefault="00FB2DE6" w:rsidP="00D556F7">
            <w:pPr>
              <w:rPr>
                <w:rFonts w:ascii="Century Gothic" w:hAnsi="Century Gothic"/>
                <w:b/>
              </w:rPr>
            </w:pPr>
            <w:r w:rsidRPr="00A47626">
              <w:rPr>
                <w:rFonts w:ascii="Century Gothic" w:hAnsi="Century Gothic"/>
                <w:b/>
              </w:rPr>
              <w:t>General Teacher Notes</w:t>
            </w:r>
          </w:p>
          <w:p w14:paraId="7CCD8EC0" w14:textId="77777777" w:rsidR="00FB2DE6" w:rsidRPr="00A47626" w:rsidRDefault="00FB2DE6" w:rsidP="00D556F7">
            <w:pPr>
              <w:rPr>
                <w:rFonts w:ascii="Century Gothic" w:hAnsi="Century Gothic"/>
                <w:b/>
              </w:rPr>
            </w:pPr>
          </w:p>
          <w:p w14:paraId="74EA53C8" w14:textId="0ED5FC31" w:rsidR="00FB2DE6" w:rsidRDefault="00FB2DE6" w:rsidP="00D556F7">
            <w:pPr>
              <w:framePr w:hSpace="180" w:wrap="around" w:vAnchor="page" w:hAnchor="margin" w:y="2611"/>
              <w:widowControl w:val="0"/>
              <w:rPr>
                <w:rFonts w:ascii="Century Gothic" w:hAnsi="Century Gothic"/>
              </w:rPr>
            </w:pPr>
            <w:r w:rsidRPr="00A47626">
              <w:rPr>
                <w:rFonts w:ascii="Century Gothic" w:hAnsi="Century Gothic"/>
              </w:rPr>
              <w:t xml:space="preserve">A risk assessment </w:t>
            </w:r>
            <w:r w:rsidR="00715550">
              <w:rPr>
                <w:rFonts w:ascii="Century Gothic" w:hAnsi="Century Gothic"/>
              </w:rPr>
              <w:t>must</w:t>
            </w:r>
            <w:r w:rsidRPr="00A47626">
              <w:rPr>
                <w:rFonts w:ascii="Century Gothic" w:hAnsi="Century Gothic"/>
              </w:rPr>
              <w:t xml:space="preserve"> to be completed for this practical. The risk assessment </w:t>
            </w:r>
            <w:r w:rsidR="00715550">
              <w:rPr>
                <w:rFonts w:ascii="Century Gothic" w:hAnsi="Century Gothic"/>
              </w:rPr>
              <w:t>should</w:t>
            </w:r>
            <w:r w:rsidRPr="00A47626">
              <w:rPr>
                <w:rFonts w:ascii="Century Gothic" w:hAnsi="Century Gothic"/>
              </w:rPr>
              <w:t xml:space="preserve"> be specific to the class involved and written only by the teaching member of staff. </w:t>
            </w:r>
            <w:r w:rsidR="00F365AA">
              <w:rPr>
                <w:rFonts w:ascii="Century Gothic" w:hAnsi="Century Gothic"/>
              </w:rPr>
              <w:t>This may include additional risk assessment for taking students off the premises – check your school’s trips policy.</w:t>
            </w:r>
          </w:p>
          <w:p w14:paraId="5C9D1F8F" w14:textId="77777777" w:rsidR="00FB2DE6" w:rsidRPr="003606CA" w:rsidRDefault="00FB2DE6" w:rsidP="003606CA">
            <w:pPr>
              <w:widowControl w:val="0"/>
              <w:rPr>
                <w:rFonts w:ascii="Century Gothic" w:hAnsi="Century Gothic"/>
              </w:rPr>
            </w:pPr>
            <w:r w:rsidRPr="00A544A4">
              <w:rPr>
                <w:rFonts w:ascii="Century Gothic" w:hAnsi="Century Gothic"/>
              </w:rPr>
              <w:t>For</w:t>
            </w:r>
            <w:r>
              <w:rPr>
                <w:rFonts w:ascii="Century Gothic" w:hAnsi="Century Gothic"/>
              </w:rPr>
              <w:t xml:space="preserve"> more</w:t>
            </w:r>
            <w:r w:rsidRPr="00A544A4">
              <w:rPr>
                <w:rFonts w:ascii="Century Gothic" w:hAnsi="Century Gothic"/>
              </w:rPr>
              <w:t xml:space="preserve"> guidance refer to CLEAPSS</w:t>
            </w:r>
          </w:p>
        </w:tc>
      </w:tr>
      <w:tr w:rsidR="007E170F" w14:paraId="3C451609" w14:textId="77777777" w:rsidTr="00CE6DB0">
        <w:tblPrEx>
          <w:tblBorders>
            <w:top w:val="single" w:sz="12" w:space="0" w:color="70AD47"/>
            <w:left w:val="single" w:sz="12" w:space="0" w:color="70AD47"/>
            <w:bottom w:val="single" w:sz="12" w:space="0" w:color="70AD47"/>
            <w:right w:val="single" w:sz="12" w:space="0" w:color="70AD47"/>
            <w:insideH w:val="single" w:sz="12" w:space="0" w:color="70AD47"/>
            <w:insideV w:val="single" w:sz="12" w:space="0" w:color="70AD47"/>
          </w:tblBorders>
        </w:tblPrEx>
        <w:trPr>
          <w:gridAfter w:val="1"/>
          <w:wAfter w:w="68" w:type="dxa"/>
          <w:trHeight w:val="688"/>
        </w:trPr>
        <w:tc>
          <w:tcPr>
            <w:tcW w:w="6648" w:type="dxa"/>
            <w:gridSpan w:val="2"/>
            <w:vMerge/>
            <w:tcBorders>
              <w:bottom w:val="single" w:sz="12" w:space="0" w:color="70AD47"/>
            </w:tcBorders>
          </w:tcPr>
          <w:p w14:paraId="65C534EA" w14:textId="77777777" w:rsidR="007E170F" w:rsidRDefault="007E170F" w:rsidP="00D556F7"/>
        </w:tc>
        <w:tc>
          <w:tcPr>
            <w:tcW w:w="7870" w:type="dxa"/>
            <w:gridSpan w:val="2"/>
            <w:vMerge w:val="restart"/>
          </w:tcPr>
          <w:p w14:paraId="598BE3FA" w14:textId="77777777" w:rsidR="007E170F" w:rsidRDefault="007E170F" w:rsidP="00FB2DE6">
            <w:pPr>
              <w:rPr>
                <w:rFonts w:ascii="Century Gothic" w:hAnsi="Century Gothic"/>
                <w:b/>
              </w:rPr>
            </w:pPr>
            <w:r w:rsidRPr="007C3509">
              <w:rPr>
                <w:rFonts w:ascii="Century Gothic" w:hAnsi="Century Gothic"/>
                <w:b/>
              </w:rPr>
              <w:t>Technician Tips</w:t>
            </w:r>
          </w:p>
          <w:p w14:paraId="66B5C808" w14:textId="77777777" w:rsidR="007E170F" w:rsidRPr="007C3509" w:rsidRDefault="007E170F" w:rsidP="00FB2DE6">
            <w:pPr>
              <w:rPr>
                <w:rFonts w:ascii="Century Gothic" w:hAnsi="Century Gothic"/>
                <w:b/>
              </w:rPr>
            </w:pPr>
          </w:p>
          <w:p w14:paraId="687EBAEA" w14:textId="3A82F264" w:rsidR="007E170F" w:rsidRDefault="007E170F" w:rsidP="00FB2DE6">
            <w:pPr>
              <w:rPr>
                <w:rFonts w:ascii="Century Gothic" w:hAnsi="Century Gothic"/>
              </w:rPr>
            </w:pPr>
            <w:r w:rsidRPr="007C3509">
              <w:rPr>
                <w:rFonts w:ascii="Century Gothic" w:hAnsi="Century Gothic"/>
              </w:rPr>
              <w:lastRenderedPageBreak/>
              <w:t xml:space="preserve">This </w:t>
            </w:r>
            <w:r w:rsidR="001F356A">
              <w:rPr>
                <w:rFonts w:ascii="Century Gothic" w:hAnsi="Century Gothic"/>
              </w:rPr>
              <w:t xml:space="preserve">logistics of this </w:t>
            </w:r>
            <w:r w:rsidRPr="007C3509">
              <w:rPr>
                <w:rFonts w:ascii="Century Gothic" w:hAnsi="Century Gothic"/>
              </w:rPr>
              <w:t xml:space="preserve">practical depend </w:t>
            </w:r>
            <w:r w:rsidR="008B1C38">
              <w:rPr>
                <w:rFonts w:ascii="Century Gothic" w:hAnsi="Century Gothic"/>
              </w:rPr>
              <w:t>up</w:t>
            </w:r>
            <w:r w:rsidRPr="007C3509">
              <w:rPr>
                <w:rFonts w:ascii="Century Gothic" w:hAnsi="Century Gothic"/>
              </w:rPr>
              <w:t xml:space="preserve">on what facilities you have </w:t>
            </w:r>
            <w:r w:rsidR="00F365AA">
              <w:rPr>
                <w:rFonts w:ascii="Century Gothic" w:hAnsi="Century Gothic"/>
              </w:rPr>
              <w:t>near to</w:t>
            </w:r>
            <w:r w:rsidRPr="007C3509">
              <w:rPr>
                <w:rFonts w:ascii="Century Gothic" w:hAnsi="Century Gothic"/>
              </w:rPr>
              <w:t xml:space="preserve"> your school</w:t>
            </w:r>
            <w:r>
              <w:rPr>
                <w:rFonts w:ascii="Century Gothic" w:hAnsi="Century Gothic"/>
              </w:rPr>
              <w:t>.</w:t>
            </w:r>
            <w:r w:rsidR="001F356A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If you have access to a </w:t>
            </w:r>
            <w:r w:rsidR="008B1C38">
              <w:rPr>
                <w:rFonts w:ascii="Century Gothic" w:hAnsi="Century Gothic"/>
              </w:rPr>
              <w:t>field,</w:t>
            </w:r>
            <w:r>
              <w:rPr>
                <w:rFonts w:ascii="Century Gothic" w:hAnsi="Century Gothic"/>
              </w:rPr>
              <w:t xml:space="preserve"> you need to know in advance which area your students should </w:t>
            </w:r>
            <w:r w:rsidR="001F356A">
              <w:rPr>
                <w:rFonts w:ascii="Century Gothic" w:hAnsi="Century Gothic"/>
              </w:rPr>
              <w:t>study</w:t>
            </w:r>
            <w:r>
              <w:rPr>
                <w:rFonts w:ascii="Century Gothic" w:hAnsi="Century Gothic"/>
              </w:rPr>
              <w:t>. It is</w:t>
            </w:r>
            <w:r w:rsidR="00F365AA">
              <w:rPr>
                <w:rFonts w:ascii="Century Gothic" w:hAnsi="Century Gothic"/>
              </w:rPr>
              <w:t xml:space="preserve"> essential that the teacher does</w:t>
            </w:r>
            <w:r>
              <w:rPr>
                <w:rFonts w:ascii="Century Gothic" w:hAnsi="Century Gothic"/>
              </w:rPr>
              <w:t xml:space="preserve"> a risk assessment</w:t>
            </w:r>
            <w:r w:rsidR="001F356A">
              <w:rPr>
                <w:rFonts w:ascii="Century Gothic" w:hAnsi="Century Gothic"/>
              </w:rPr>
              <w:t xml:space="preserve"> specifically</w:t>
            </w:r>
            <w:r>
              <w:rPr>
                <w:rFonts w:ascii="Century Gothic" w:hAnsi="Century Gothic"/>
              </w:rPr>
              <w:t xml:space="preserve"> for that area</w:t>
            </w:r>
            <w:r w:rsidR="00F365AA">
              <w:rPr>
                <w:rFonts w:ascii="Century Gothic" w:hAnsi="Century Gothic"/>
              </w:rPr>
              <w:t>.</w:t>
            </w:r>
          </w:p>
          <w:p w14:paraId="581153FC" w14:textId="77777777" w:rsidR="00F365AA" w:rsidRDefault="00F365AA" w:rsidP="00FB2DE6">
            <w:pPr>
              <w:rPr>
                <w:rFonts w:ascii="Century Gothic" w:hAnsi="Century Gothic"/>
              </w:rPr>
            </w:pPr>
          </w:p>
          <w:p w14:paraId="60D58384" w14:textId="3384F645" w:rsidR="007E170F" w:rsidRDefault="00F365AA" w:rsidP="00D556F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Taking additional members of staff is recommended </w:t>
            </w:r>
            <w:r w:rsidR="001F356A">
              <w:rPr>
                <w:rFonts w:ascii="Century Gothic" w:hAnsi="Century Gothic"/>
              </w:rPr>
              <w:t>to</w:t>
            </w:r>
            <w:r>
              <w:rPr>
                <w:rFonts w:ascii="Century Gothic" w:hAnsi="Century Gothic"/>
              </w:rPr>
              <w:t xml:space="preserve"> keep</w:t>
            </w:r>
            <w:r w:rsidR="007E170F">
              <w:rPr>
                <w:rFonts w:ascii="Century Gothic" w:hAnsi="Century Gothic"/>
              </w:rPr>
              <w:t xml:space="preserve"> an eye on students in an open area.</w:t>
            </w:r>
          </w:p>
          <w:p w14:paraId="7A2336FE" w14:textId="77777777" w:rsidR="007E170F" w:rsidRDefault="007E170F" w:rsidP="00D556F7">
            <w:pPr>
              <w:rPr>
                <w:rFonts w:ascii="Century Gothic" w:hAnsi="Century Gothic"/>
              </w:rPr>
            </w:pPr>
          </w:p>
          <w:p w14:paraId="34019886" w14:textId="78B31F30" w:rsidR="007E170F" w:rsidRPr="00FB2DE6" w:rsidRDefault="007E170F" w:rsidP="00D556F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If you are doing this </w:t>
            </w:r>
            <w:r w:rsidR="00F365AA">
              <w:rPr>
                <w:rFonts w:ascii="Century Gothic" w:hAnsi="Century Gothic"/>
              </w:rPr>
              <w:t>inside,</w:t>
            </w:r>
            <w:r>
              <w:rPr>
                <w:rFonts w:ascii="Century Gothic" w:hAnsi="Century Gothic"/>
              </w:rPr>
              <w:t xml:space="preserve"> make sure that the</w:t>
            </w:r>
            <w:r w:rsidR="008B01E4">
              <w:rPr>
                <w:rFonts w:ascii="Century Gothic" w:hAnsi="Century Gothic"/>
              </w:rPr>
              <w:t xml:space="preserve"> printed</w:t>
            </w:r>
            <w:r>
              <w:rPr>
                <w:rFonts w:ascii="Century Gothic" w:hAnsi="Century Gothic"/>
              </w:rPr>
              <w:t xml:space="preserve"> daisy</w:t>
            </w:r>
            <w:r w:rsidR="008B01E4">
              <w:rPr>
                <w:rFonts w:ascii="Century Gothic" w:hAnsi="Century Gothic"/>
              </w:rPr>
              <w:t xml:space="preserve"> field</w:t>
            </w:r>
            <w:r>
              <w:rPr>
                <w:rFonts w:ascii="Century Gothic" w:hAnsi="Century Gothic"/>
              </w:rPr>
              <w:t xml:space="preserve"> sheet is laminated to prevent any rips</w:t>
            </w:r>
            <w:r w:rsidR="00F365AA">
              <w:rPr>
                <w:rFonts w:ascii="Century Gothic" w:hAnsi="Century Gothic"/>
              </w:rPr>
              <w:t>.</w:t>
            </w:r>
          </w:p>
        </w:tc>
      </w:tr>
      <w:tr w:rsidR="007E170F" w14:paraId="3F97A1B7" w14:textId="77777777" w:rsidTr="00CE6DB0">
        <w:tblPrEx>
          <w:tblBorders>
            <w:top w:val="single" w:sz="12" w:space="0" w:color="70AD47"/>
            <w:left w:val="single" w:sz="12" w:space="0" w:color="70AD47"/>
            <w:bottom w:val="single" w:sz="12" w:space="0" w:color="70AD47"/>
            <w:right w:val="single" w:sz="12" w:space="0" w:color="70AD47"/>
            <w:insideH w:val="single" w:sz="12" w:space="0" w:color="70AD47"/>
            <w:insideV w:val="single" w:sz="12" w:space="0" w:color="70AD47"/>
          </w:tblBorders>
        </w:tblPrEx>
        <w:trPr>
          <w:gridAfter w:val="1"/>
          <w:wAfter w:w="68" w:type="dxa"/>
          <w:trHeight w:val="3248"/>
        </w:trPr>
        <w:tc>
          <w:tcPr>
            <w:tcW w:w="6648" w:type="dxa"/>
            <w:gridSpan w:val="2"/>
            <w:tcBorders>
              <w:top w:val="single" w:sz="12" w:space="0" w:color="70AD47"/>
              <w:bottom w:val="single" w:sz="12" w:space="0" w:color="70AD47"/>
            </w:tcBorders>
          </w:tcPr>
          <w:p w14:paraId="416B2A71" w14:textId="77777777" w:rsidR="007E170F" w:rsidRPr="007E170F" w:rsidRDefault="007E170F" w:rsidP="00D556F7">
            <w:pPr>
              <w:rPr>
                <w:rFonts w:ascii="Century Gothic" w:hAnsi="Century Gothic"/>
                <w:b/>
              </w:rPr>
            </w:pPr>
            <w:r w:rsidRPr="007E170F">
              <w:rPr>
                <w:rFonts w:ascii="Century Gothic" w:hAnsi="Century Gothic"/>
                <w:b/>
              </w:rPr>
              <w:lastRenderedPageBreak/>
              <w:t xml:space="preserve">Set up for practical inside </w:t>
            </w:r>
          </w:p>
          <w:p w14:paraId="4747FC5B" w14:textId="77777777" w:rsidR="007E170F" w:rsidRDefault="007E170F" w:rsidP="00D556F7">
            <w:pPr>
              <w:rPr>
                <w:rFonts w:ascii="Century Gothic" w:hAnsi="Century Gothic"/>
              </w:rPr>
            </w:pPr>
          </w:p>
          <w:p w14:paraId="2FA8F797" w14:textId="1EABB254" w:rsidR="007E170F" w:rsidRDefault="007E170F" w:rsidP="00D556F7">
            <w:pPr>
              <w:rPr>
                <w:rFonts w:ascii="Century Gothic" w:hAnsi="Century Gothic"/>
              </w:rPr>
            </w:pPr>
            <w:r w:rsidRPr="007E170F">
              <w:rPr>
                <w:rFonts w:ascii="Century Gothic" w:hAnsi="Century Gothic"/>
              </w:rPr>
              <w:t>If</w:t>
            </w:r>
            <w:r w:rsidR="0005252F">
              <w:rPr>
                <w:rFonts w:ascii="Century Gothic" w:hAnsi="Century Gothic"/>
              </w:rPr>
              <w:t xml:space="preserve"> the</w:t>
            </w:r>
            <w:r w:rsidRPr="007E170F">
              <w:rPr>
                <w:rFonts w:ascii="Century Gothic" w:hAnsi="Century Gothic"/>
              </w:rPr>
              <w:t xml:space="preserve"> practical is being done inside</w:t>
            </w:r>
            <w:r w:rsidR="008B01E4">
              <w:rPr>
                <w:rFonts w:ascii="Century Gothic" w:hAnsi="Century Gothic"/>
              </w:rPr>
              <w:t>,</w:t>
            </w:r>
            <w:r w:rsidRPr="007E170F">
              <w:rPr>
                <w:rFonts w:ascii="Century Gothic" w:hAnsi="Century Gothic"/>
              </w:rPr>
              <w:t xml:space="preserve"> an example of a daisy field can be found in the folder under: grass-field-with-daisy-flowers-aerial-view</w:t>
            </w:r>
            <w:r w:rsidR="0005252F">
              <w:rPr>
                <w:rFonts w:ascii="Century Gothic" w:hAnsi="Century Gothic"/>
              </w:rPr>
              <w:t>.</w:t>
            </w:r>
          </w:p>
          <w:p w14:paraId="6E5F3BA9" w14:textId="77777777" w:rsidR="008B1C38" w:rsidRPr="007E170F" w:rsidRDefault="008B1C38" w:rsidP="00D556F7">
            <w:pPr>
              <w:rPr>
                <w:rFonts w:ascii="Century Gothic" w:hAnsi="Century Gothic"/>
              </w:rPr>
            </w:pPr>
          </w:p>
          <w:p w14:paraId="002F2F1B" w14:textId="63203374" w:rsidR="007E170F" w:rsidRPr="007E170F" w:rsidRDefault="007E170F" w:rsidP="00D556F7">
            <w:pPr>
              <w:rPr>
                <w:rFonts w:ascii="Century Gothic" w:hAnsi="Century Gothic"/>
              </w:rPr>
            </w:pPr>
            <w:r w:rsidRPr="007E170F">
              <w:rPr>
                <w:rFonts w:ascii="Century Gothic" w:hAnsi="Century Gothic"/>
              </w:rPr>
              <w:t>This picture should be enlarge</w:t>
            </w:r>
            <w:r w:rsidR="00F365AA">
              <w:rPr>
                <w:rFonts w:ascii="Century Gothic" w:hAnsi="Century Gothic"/>
              </w:rPr>
              <w:t>d</w:t>
            </w:r>
            <w:r w:rsidRPr="007E170F">
              <w:rPr>
                <w:rFonts w:ascii="Century Gothic" w:hAnsi="Century Gothic"/>
              </w:rPr>
              <w:t xml:space="preserve"> so that it is 1m long</w:t>
            </w:r>
            <w:r w:rsidR="00F365AA">
              <w:rPr>
                <w:rFonts w:ascii="Century Gothic" w:hAnsi="Century Gothic"/>
              </w:rPr>
              <w:t>.</w:t>
            </w:r>
            <w:r w:rsidRPr="007E170F">
              <w:rPr>
                <w:rFonts w:ascii="Century Gothic" w:hAnsi="Century Gothic"/>
              </w:rPr>
              <w:t xml:space="preserve"> </w:t>
            </w:r>
          </w:p>
          <w:p w14:paraId="2D2ECAB8" w14:textId="77777777" w:rsidR="007E170F" w:rsidRPr="007E170F" w:rsidRDefault="007E170F" w:rsidP="00D556F7">
            <w:pPr>
              <w:rPr>
                <w:rFonts w:ascii="Century Gothic" w:hAnsi="Century Gothic"/>
              </w:rPr>
            </w:pPr>
          </w:p>
          <w:p w14:paraId="7723B940" w14:textId="1DE3CF0D" w:rsidR="007E170F" w:rsidRDefault="007E170F" w:rsidP="00D556F7">
            <w:r w:rsidRPr="007E170F">
              <w:rPr>
                <w:rFonts w:ascii="Century Gothic" w:hAnsi="Century Gothic"/>
              </w:rPr>
              <w:t xml:space="preserve">There is also a transect template made on </w:t>
            </w:r>
            <w:r w:rsidR="00F365AA">
              <w:rPr>
                <w:rFonts w:ascii="Century Gothic" w:hAnsi="Century Gothic"/>
              </w:rPr>
              <w:t>E</w:t>
            </w:r>
            <w:r w:rsidRPr="007E170F">
              <w:rPr>
                <w:rFonts w:ascii="Century Gothic" w:hAnsi="Century Gothic"/>
              </w:rPr>
              <w:t>xcel that can be printed off and laminated to be used as a makeshift transect.</w:t>
            </w:r>
          </w:p>
        </w:tc>
        <w:tc>
          <w:tcPr>
            <w:tcW w:w="7870" w:type="dxa"/>
            <w:gridSpan w:val="2"/>
            <w:vMerge/>
            <w:tcBorders>
              <w:bottom w:val="single" w:sz="12" w:space="0" w:color="70AD47"/>
            </w:tcBorders>
          </w:tcPr>
          <w:p w14:paraId="3086D49F" w14:textId="77777777" w:rsidR="007E170F" w:rsidRPr="007C3509" w:rsidRDefault="007E170F" w:rsidP="00FB2DE6">
            <w:pPr>
              <w:rPr>
                <w:rFonts w:ascii="Century Gothic" w:hAnsi="Century Gothic"/>
                <w:b/>
              </w:rPr>
            </w:pPr>
          </w:p>
        </w:tc>
      </w:tr>
    </w:tbl>
    <w:p w14:paraId="3723CE09" w14:textId="77777777" w:rsidR="00DF424D" w:rsidRDefault="00DF424D" w:rsidP="005A7F9C"/>
    <w:sectPr w:rsidR="00DF424D" w:rsidSect="005A7F9C">
      <w:headerReference w:type="default" r:id="rId12"/>
      <w:footerReference w:type="default" r:id="rId13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8515F" w14:textId="77777777" w:rsidR="0065201C" w:rsidRDefault="0065201C" w:rsidP="005A7F9C">
      <w:r>
        <w:separator/>
      </w:r>
    </w:p>
  </w:endnote>
  <w:endnote w:type="continuationSeparator" w:id="0">
    <w:p w14:paraId="125012D6" w14:textId="77777777" w:rsidR="0065201C" w:rsidRDefault="0065201C" w:rsidP="005A7F9C">
      <w:r>
        <w:continuationSeparator/>
      </w:r>
    </w:p>
  </w:endnote>
  <w:endnote w:type="continuationNotice" w:id="1">
    <w:p w14:paraId="0DAA72E7" w14:textId="77777777" w:rsidR="0065201C" w:rsidRDefault="006520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8172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0D9437" w14:textId="79A5C1E0" w:rsidR="000C4C4A" w:rsidRDefault="000C4C4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87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FBFFA2" w14:textId="77777777" w:rsidR="0057549B" w:rsidRDefault="005754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68596" w14:textId="77777777" w:rsidR="0065201C" w:rsidRDefault="0065201C" w:rsidP="005A7F9C">
      <w:r>
        <w:separator/>
      </w:r>
    </w:p>
  </w:footnote>
  <w:footnote w:type="continuationSeparator" w:id="0">
    <w:p w14:paraId="0CFF4046" w14:textId="77777777" w:rsidR="0065201C" w:rsidRDefault="0065201C" w:rsidP="005A7F9C">
      <w:r>
        <w:continuationSeparator/>
      </w:r>
    </w:p>
  </w:footnote>
  <w:footnote w:type="continuationNotice" w:id="1">
    <w:p w14:paraId="4B599AF6" w14:textId="77777777" w:rsidR="0065201C" w:rsidRDefault="006520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C085F" w14:textId="224E9534" w:rsidR="008228D8" w:rsidRDefault="00CE6DB0" w:rsidP="00FF0651">
    <w:pPr>
      <w:pStyle w:val="Header"/>
      <w:tabs>
        <w:tab w:val="left" w:pos="5805"/>
      </w:tabs>
      <w:rPr>
        <w:sz w:val="32"/>
        <w:u w:val="singl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BCFCF53" wp14:editId="4E939527">
          <wp:simplePos x="0" y="0"/>
          <wp:positionH relativeFrom="column">
            <wp:posOffset>-914400</wp:posOffset>
          </wp:positionH>
          <wp:positionV relativeFrom="paragraph">
            <wp:posOffset>-446033</wp:posOffset>
          </wp:positionV>
          <wp:extent cx="10718800" cy="7583363"/>
          <wp:effectExtent l="0" t="0" r="0" b="0"/>
          <wp:wrapNone/>
          <wp:docPr id="1858156727" name="Picture 1858156727" descr="A screenshot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8156727" name="Picture 1858156727" descr="A screenshot of a computer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8800" cy="75833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7F9C" w:rsidRPr="00E27B7F">
      <w:rPr>
        <w:sz w:val="32"/>
      </w:rPr>
      <w:t xml:space="preserve">Year </w:t>
    </w:r>
    <w:r w:rsidR="00B65573">
      <w:rPr>
        <w:sz w:val="32"/>
      </w:rPr>
      <w:t>9</w:t>
    </w:r>
    <w:r w:rsidR="005A7F9C" w:rsidRPr="00E27B7F">
      <w:rPr>
        <w:sz w:val="32"/>
      </w:rPr>
      <w:t xml:space="preserve"> Biolog</w:t>
    </w:r>
    <w:r>
      <w:rPr>
        <w:sz w:val="32"/>
      </w:rPr>
      <w:t>y</w:t>
    </w:r>
    <w:r w:rsidR="00E27B7F" w:rsidRPr="00E27B7F">
      <w:rPr>
        <w:sz w:val="32"/>
      </w:rPr>
      <w:tab/>
    </w:r>
    <w:r w:rsidR="00E27B7F" w:rsidRPr="00E27B7F">
      <w:rPr>
        <w:sz w:val="32"/>
      </w:rPr>
      <w:tab/>
    </w:r>
    <w:r w:rsidR="00FF0651">
      <w:rPr>
        <w:sz w:val="32"/>
      </w:rPr>
      <w:tab/>
    </w:r>
  </w:p>
  <w:p w14:paraId="7129F714" w14:textId="7A8A2F89" w:rsidR="005A7F9C" w:rsidRPr="008228D8" w:rsidRDefault="00C556A9">
    <w:pPr>
      <w:pStyle w:val="Header"/>
      <w:rPr>
        <w:sz w:val="32"/>
        <w:u w:val="single"/>
      </w:rPr>
    </w:pPr>
    <w:r>
      <w:rPr>
        <w:sz w:val="32"/>
        <w:u w:val="single"/>
      </w:rPr>
      <w:t xml:space="preserve">Distribution of </w:t>
    </w:r>
    <w:r w:rsidR="00CE6DB0">
      <w:rPr>
        <w:sz w:val="32"/>
        <w:u w:val="single"/>
      </w:rPr>
      <w:t>P</w:t>
    </w:r>
    <w:r>
      <w:rPr>
        <w:sz w:val="32"/>
        <w:u w:val="single"/>
      </w:rPr>
      <w:t>lants</w:t>
    </w:r>
    <w:r w:rsidR="00CE6DB0">
      <w:rPr>
        <w:sz w:val="32"/>
        <w:u w:val="single"/>
      </w:rPr>
      <w:t xml:space="preserve"> Practical</w:t>
    </w:r>
    <w:r>
      <w:rPr>
        <w:sz w:val="32"/>
        <w:u w:val="single"/>
      </w:rPr>
      <w:t xml:space="preserve"> </w:t>
    </w:r>
    <w:r w:rsidR="005D7E47">
      <w:rPr>
        <w:sz w:val="32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4317"/>
    <w:multiLevelType w:val="hybridMultilevel"/>
    <w:tmpl w:val="F6629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D0A57"/>
    <w:multiLevelType w:val="hybridMultilevel"/>
    <w:tmpl w:val="D5BC2F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16332"/>
    <w:multiLevelType w:val="hybridMultilevel"/>
    <w:tmpl w:val="86CA5A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26945"/>
    <w:multiLevelType w:val="hybridMultilevel"/>
    <w:tmpl w:val="A19E9B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8278D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32BF4"/>
    <w:multiLevelType w:val="hybridMultilevel"/>
    <w:tmpl w:val="D8B08B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F4E0B"/>
    <w:multiLevelType w:val="hybridMultilevel"/>
    <w:tmpl w:val="09F8C3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771FF"/>
    <w:multiLevelType w:val="hybridMultilevel"/>
    <w:tmpl w:val="28DAB4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65923"/>
    <w:multiLevelType w:val="hybridMultilevel"/>
    <w:tmpl w:val="C9B6C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B5F49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42F30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561BE"/>
    <w:multiLevelType w:val="hybridMultilevel"/>
    <w:tmpl w:val="28C8F1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20B33"/>
    <w:multiLevelType w:val="hybridMultilevel"/>
    <w:tmpl w:val="B74A3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95B"/>
    <w:multiLevelType w:val="hybridMultilevel"/>
    <w:tmpl w:val="BC9EB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91B10"/>
    <w:multiLevelType w:val="hybridMultilevel"/>
    <w:tmpl w:val="B1EC39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96F24"/>
    <w:multiLevelType w:val="hybridMultilevel"/>
    <w:tmpl w:val="06589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574F8"/>
    <w:multiLevelType w:val="hybridMultilevel"/>
    <w:tmpl w:val="6D7245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5473CD"/>
    <w:multiLevelType w:val="hybridMultilevel"/>
    <w:tmpl w:val="6D7245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0611DE"/>
    <w:multiLevelType w:val="hybridMultilevel"/>
    <w:tmpl w:val="4E708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336B99"/>
    <w:multiLevelType w:val="hybridMultilevel"/>
    <w:tmpl w:val="40462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732D21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329109">
    <w:abstractNumId w:val="3"/>
  </w:num>
  <w:num w:numId="2" w16cid:durableId="1740327772">
    <w:abstractNumId w:val="8"/>
  </w:num>
  <w:num w:numId="3" w16cid:durableId="177622936">
    <w:abstractNumId w:val="14"/>
  </w:num>
  <w:num w:numId="4" w16cid:durableId="931551781">
    <w:abstractNumId w:val="5"/>
  </w:num>
  <w:num w:numId="5" w16cid:durableId="1261791868">
    <w:abstractNumId w:val="16"/>
  </w:num>
  <w:num w:numId="6" w16cid:durableId="266084939">
    <w:abstractNumId w:val="11"/>
  </w:num>
  <w:num w:numId="7" w16cid:durableId="44330765">
    <w:abstractNumId w:val="0"/>
  </w:num>
  <w:num w:numId="8" w16cid:durableId="922421773">
    <w:abstractNumId w:val="12"/>
  </w:num>
  <w:num w:numId="9" w16cid:durableId="1828787151">
    <w:abstractNumId w:val="15"/>
  </w:num>
  <w:num w:numId="10" w16cid:durableId="1080714392">
    <w:abstractNumId w:val="17"/>
  </w:num>
  <w:num w:numId="11" w16cid:durableId="62143991">
    <w:abstractNumId w:val="13"/>
  </w:num>
  <w:num w:numId="12" w16cid:durableId="968634001">
    <w:abstractNumId w:val="1"/>
  </w:num>
  <w:num w:numId="13" w16cid:durableId="862548437">
    <w:abstractNumId w:val="7"/>
  </w:num>
  <w:num w:numId="14" w16cid:durableId="1986353515">
    <w:abstractNumId w:val="2"/>
  </w:num>
  <w:num w:numId="15" w16cid:durableId="903376497">
    <w:abstractNumId w:val="18"/>
  </w:num>
  <w:num w:numId="16" w16cid:durableId="1732345554">
    <w:abstractNumId w:val="19"/>
  </w:num>
  <w:num w:numId="17" w16cid:durableId="52121218">
    <w:abstractNumId w:val="10"/>
  </w:num>
  <w:num w:numId="18" w16cid:durableId="2082871417">
    <w:abstractNumId w:val="20"/>
  </w:num>
  <w:num w:numId="19" w16cid:durableId="1585410717">
    <w:abstractNumId w:val="6"/>
  </w:num>
  <w:num w:numId="20" w16cid:durableId="894245787">
    <w:abstractNumId w:val="9"/>
  </w:num>
  <w:num w:numId="21" w16cid:durableId="1054356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9C"/>
    <w:rsid w:val="000212CD"/>
    <w:rsid w:val="0005252F"/>
    <w:rsid w:val="00093EE5"/>
    <w:rsid w:val="000B3CDB"/>
    <w:rsid w:val="000B6C1F"/>
    <w:rsid w:val="000C4C4A"/>
    <w:rsid w:val="000D541B"/>
    <w:rsid w:val="00100170"/>
    <w:rsid w:val="00114DEA"/>
    <w:rsid w:val="001251CF"/>
    <w:rsid w:val="0014674F"/>
    <w:rsid w:val="001519D9"/>
    <w:rsid w:val="00163469"/>
    <w:rsid w:val="0019142A"/>
    <w:rsid w:val="001F356A"/>
    <w:rsid w:val="00247A39"/>
    <w:rsid w:val="002B6F25"/>
    <w:rsid w:val="003606CA"/>
    <w:rsid w:val="00396BAA"/>
    <w:rsid w:val="003B3B28"/>
    <w:rsid w:val="003C70A5"/>
    <w:rsid w:val="003D3D70"/>
    <w:rsid w:val="003D6F15"/>
    <w:rsid w:val="0040799D"/>
    <w:rsid w:val="00412BD8"/>
    <w:rsid w:val="00472AC4"/>
    <w:rsid w:val="00486B94"/>
    <w:rsid w:val="004C0E9A"/>
    <w:rsid w:val="004F3BBD"/>
    <w:rsid w:val="0057549B"/>
    <w:rsid w:val="005922E2"/>
    <w:rsid w:val="005A714A"/>
    <w:rsid w:val="005A7F9C"/>
    <w:rsid w:val="005D7E47"/>
    <w:rsid w:val="005F232E"/>
    <w:rsid w:val="00613CA9"/>
    <w:rsid w:val="006400D5"/>
    <w:rsid w:val="00643C04"/>
    <w:rsid w:val="0065201C"/>
    <w:rsid w:val="00665F49"/>
    <w:rsid w:val="006B1FF5"/>
    <w:rsid w:val="00710307"/>
    <w:rsid w:val="00715550"/>
    <w:rsid w:val="007558A3"/>
    <w:rsid w:val="007652A8"/>
    <w:rsid w:val="00765E30"/>
    <w:rsid w:val="007A03E1"/>
    <w:rsid w:val="007C148C"/>
    <w:rsid w:val="007C3509"/>
    <w:rsid w:val="007E170F"/>
    <w:rsid w:val="007F028B"/>
    <w:rsid w:val="008228D8"/>
    <w:rsid w:val="008546C0"/>
    <w:rsid w:val="00872368"/>
    <w:rsid w:val="0088523C"/>
    <w:rsid w:val="008B01E4"/>
    <w:rsid w:val="008B1C38"/>
    <w:rsid w:val="008C2765"/>
    <w:rsid w:val="008D67F2"/>
    <w:rsid w:val="0092215B"/>
    <w:rsid w:val="009D0E5C"/>
    <w:rsid w:val="00A01A33"/>
    <w:rsid w:val="00A229FD"/>
    <w:rsid w:val="00A34F8A"/>
    <w:rsid w:val="00A464BC"/>
    <w:rsid w:val="00A5586C"/>
    <w:rsid w:val="00A72056"/>
    <w:rsid w:val="00A7408D"/>
    <w:rsid w:val="00A922FD"/>
    <w:rsid w:val="00AC66E1"/>
    <w:rsid w:val="00B65573"/>
    <w:rsid w:val="00B866A1"/>
    <w:rsid w:val="00B96417"/>
    <w:rsid w:val="00BF2872"/>
    <w:rsid w:val="00C01E86"/>
    <w:rsid w:val="00C423FB"/>
    <w:rsid w:val="00C556A9"/>
    <w:rsid w:val="00C851C7"/>
    <w:rsid w:val="00CB5939"/>
    <w:rsid w:val="00CE6DB0"/>
    <w:rsid w:val="00D22C0D"/>
    <w:rsid w:val="00D5386F"/>
    <w:rsid w:val="00D556F7"/>
    <w:rsid w:val="00D604B3"/>
    <w:rsid w:val="00D82C72"/>
    <w:rsid w:val="00D97AA5"/>
    <w:rsid w:val="00DF424D"/>
    <w:rsid w:val="00E10C03"/>
    <w:rsid w:val="00E27B7F"/>
    <w:rsid w:val="00E67648"/>
    <w:rsid w:val="00E76F9C"/>
    <w:rsid w:val="00EA568D"/>
    <w:rsid w:val="00EE3A6C"/>
    <w:rsid w:val="00F3623C"/>
    <w:rsid w:val="00F365AA"/>
    <w:rsid w:val="00F47330"/>
    <w:rsid w:val="00F94621"/>
    <w:rsid w:val="00FA7137"/>
    <w:rsid w:val="00FB2DE6"/>
    <w:rsid w:val="00FB5A9F"/>
    <w:rsid w:val="00FC20E9"/>
    <w:rsid w:val="00FE6E88"/>
    <w:rsid w:val="00FE785E"/>
    <w:rsid w:val="00FF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4A7C1"/>
  <w15:chartTrackingRefBased/>
  <w15:docId w15:val="{34C978BB-6243-2B45-BFEC-1BF8D803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7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7F9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A7F9C"/>
  </w:style>
  <w:style w:type="paragraph" w:styleId="Footer">
    <w:name w:val="footer"/>
    <w:basedOn w:val="Normal"/>
    <w:link w:val="FooterChar"/>
    <w:uiPriority w:val="99"/>
    <w:unhideWhenUsed/>
    <w:rsid w:val="005A7F9C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A7F9C"/>
  </w:style>
  <w:style w:type="table" w:styleId="TableGrid">
    <w:name w:val="Table Grid"/>
    <w:basedOn w:val="TableNormal"/>
    <w:uiPriority w:val="59"/>
    <w:rsid w:val="005A7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764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2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4" ma:contentTypeDescription="Create a new document." ma:contentTypeScope="" ma:versionID="c6cc991204d5ab05fb48b7cfcb843e5c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f0d46837f652e57c318a1f37f5ae4595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8CBDEC-8960-4434-9890-6F1B89927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5EE6B4-320D-7640-8F53-8C07DD3168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7EDC3C-F274-47B9-B38A-87EDCA36D6BD}">
  <ds:schemaRefs>
    <ds:schemaRef ds:uri="http://schemas.microsoft.com/office/2006/metadata/properties"/>
    <ds:schemaRef ds:uri="http://schemas.microsoft.com/office/infopath/2007/PartnerControls"/>
    <ds:schemaRef ds:uri="9c6500c0-19b7-4dc1-a957-fb6bf8f5f217"/>
  </ds:schemaRefs>
</ds:datastoreItem>
</file>

<file path=customXml/itemProps4.xml><?xml version="1.0" encoding="utf-8"?>
<ds:datastoreItem xmlns:ds="http://schemas.openxmlformats.org/officeDocument/2006/customXml" ds:itemID="{C48C6ED6-D0D9-4691-B3DE-81EAC698E0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Schools</Company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Ahenkorah</dc:creator>
  <cp:keywords/>
  <dc:description/>
  <cp:lastModifiedBy>Joanna Scouler</cp:lastModifiedBy>
  <cp:revision>4</cp:revision>
  <dcterms:created xsi:type="dcterms:W3CDTF">2020-10-20T16:15:00Z</dcterms:created>
  <dcterms:modified xsi:type="dcterms:W3CDTF">2023-11-03T14:28:00Z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75073800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