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C9AB5" w14:textId="0D77608E" w:rsidR="003F2279" w:rsidRPr="001B78A6" w:rsidRDefault="003F2279" w:rsidP="001B78A6">
      <w:pPr>
        <w:jc w:val="center"/>
        <w:rPr>
          <w:rFonts w:ascii="Century Gothic" w:eastAsia="Century Gothic" w:hAnsi="Century Gothic" w:cs="Century Gothic"/>
          <w:b/>
          <w:sz w:val="24"/>
          <w:szCs w:val="24"/>
        </w:rPr>
      </w:pPr>
      <w:r>
        <w:rPr>
          <w:rFonts w:ascii="Century Gothic" w:eastAsia="Century Gothic" w:hAnsi="Century Gothic" w:cs="Century Gothic"/>
          <w:b/>
          <w:sz w:val="24"/>
          <w:szCs w:val="24"/>
        </w:rPr>
        <w:t xml:space="preserve">Relative Formula Mass </w:t>
      </w:r>
    </w:p>
    <w:p w14:paraId="2A184C59" w14:textId="0477043D" w:rsidR="00C03B18" w:rsidRDefault="003F2279" w:rsidP="003F2279">
      <w:pPr>
        <w:rPr>
          <w:rFonts w:ascii="Century Gothic" w:eastAsia="Century Gothic" w:hAnsi="Century Gothic" w:cs="Century Gothic"/>
          <w:b/>
          <w:color w:val="000000" w:themeColor="text1"/>
        </w:rPr>
      </w:pPr>
      <w:r>
        <w:rPr>
          <w:rFonts w:ascii="Century Gothic" w:eastAsia="Century Gothic" w:hAnsi="Century Gothic" w:cs="Century Gothic"/>
          <w:b/>
        </w:rPr>
        <w:t xml:space="preserve">Answer </w:t>
      </w:r>
      <w:r w:rsidRPr="00C03B18">
        <w:rPr>
          <w:rFonts w:ascii="Century Gothic" w:eastAsia="Century Gothic" w:hAnsi="Century Gothic" w:cs="Century Gothic"/>
          <w:b/>
          <w:color w:val="000000" w:themeColor="text1"/>
        </w:rPr>
        <w:t>the following questions</w:t>
      </w:r>
      <w:r w:rsidR="00513A55" w:rsidRPr="00C03B18">
        <w:rPr>
          <w:rFonts w:ascii="Century Gothic" w:eastAsia="Century Gothic" w:hAnsi="Century Gothic" w:cs="Century Gothic"/>
          <w:b/>
          <w:color w:val="000000" w:themeColor="text1"/>
        </w:rPr>
        <w:t>.</w:t>
      </w:r>
    </w:p>
    <w:p w14:paraId="64EA3D2D" w14:textId="77777777" w:rsidR="00C03B18" w:rsidRPr="00C03B18" w:rsidRDefault="00C03B18" w:rsidP="003F2279">
      <w:pPr>
        <w:rPr>
          <w:rFonts w:ascii="Century Gothic" w:eastAsia="Century Gothic" w:hAnsi="Century Gothic" w:cs="Century Gothic"/>
          <w:b/>
          <w:color w:val="000000" w:themeColor="text1"/>
        </w:rPr>
      </w:pPr>
    </w:p>
    <w:p w14:paraId="1900BEBD" w14:textId="2E4E30E7" w:rsidR="00BA2F9C" w:rsidRDefault="00BA2F9C" w:rsidP="00513A55">
      <w:pPr>
        <w:pStyle w:val="ListParagraph"/>
        <w:numPr>
          <w:ilvl w:val="0"/>
          <w:numId w:val="3"/>
        </w:numPr>
        <w:rPr>
          <w:rFonts w:ascii="Century Gothic" w:eastAsia="Century Gothic" w:hAnsi="Century Gothic" w:cs="Century Gothic"/>
          <w:bCs/>
          <w:color w:val="000000" w:themeColor="text1"/>
        </w:rPr>
      </w:pPr>
      <w:r w:rsidRPr="00C03B18">
        <w:rPr>
          <w:rFonts w:ascii="Century Gothic" w:eastAsia="Century Gothic" w:hAnsi="Century Gothic" w:cs="Century Gothic"/>
          <w:bCs/>
          <w:color w:val="000000" w:themeColor="text1"/>
        </w:rPr>
        <w:t>Circle the correct word to complete the sentence.</w:t>
      </w:r>
    </w:p>
    <w:p w14:paraId="08B6D0FC" w14:textId="77777777" w:rsidR="00C03B18" w:rsidRPr="00C03B18" w:rsidRDefault="00C03B18" w:rsidP="00C03B18">
      <w:pPr>
        <w:pStyle w:val="ListParagraph"/>
        <w:rPr>
          <w:rFonts w:ascii="Century Gothic" w:eastAsia="Century Gothic" w:hAnsi="Century Gothic" w:cs="Century Gothic"/>
          <w:bCs/>
          <w:color w:val="000000" w:themeColor="text1"/>
        </w:rPr>
      </w:pPr>
    </w:p>
    <w:p w14:paraId="484B2E38" w14:textId="6DEC7CD7" w:rsidR="00BA2F9C" w:rsidRPr="00C03B18" w:rsidRDefault="00BA2F9C" w:rsidP="00C03B18">
      <w:pPr>
        <w:pStyle w:val="ListParagraph"/>
        <w:numPr>
          <w:ilvl w:val="1"/>
          <w:numId w:val="3"/>
        </w:numPr>
        <w:spacing w:line="480" w:lineRule="auto"/>
        <w:rPr>
          <w:rFonts w:ascii="Century Gothic" w:eastAsia="Century Gothic" w:hAnsi="Century Gothic" w:cs="Century Gothic"/>
          <w:b/>
          <w:color w:val="000000" w:themeColor="text1"/>
          <w:vertAlign w:val="subscript"/>
        </w:rPr>
      </w:pPr>
      <w:r w:rsidRPr="00C03B18">
        <w:rPr>
          <w:rFonts w:ascii="Century Gothic" w:eastAsia="Century Gothic" w:hAnsi="Century Gothic" w:cs="Century Gothic"/>
          <w:bCs/>
          <w:color w:val="000000" w:themeColor="text1"/>
        </w:rPr>
        <w:t xml:space="preserve">Relative atomic mass can also be written as </w:t>
      </w:r>
      <w:r w:rsidRPr="00C03B18">
        <w:rPr>
          <w:rFonts w:ascii="Century Gothic" w:eastAsia="Century Gothic" w:hAnsi="Century Gothic" w:cs="Century Gothic"/>
          <w:b/>
          <w:color w:val="000000" w:themeColor="text1"/>
        </w:rPr>
        <w:t>M</w:t>
      </w:r>
      <w:r w:rsidRPr="00C03B18">
        <w:rPr>
          <w:rFonts w:ascii="Century Gothic" w:eastAsia="Century Gothic" w:hAnsi="Century Gothic" w:cs="Century Gothic"/>
          <w:b/>
          <w:color w:val="000000" w:themeColor="text1"/>
          <w:vertAlign w:val="subscript"/>
        </w:rPr>
        <w:t xml:space="preserve">r </w:t>
      </w:r>
      <w:r w:rsidRPr="00C03B18">
        <w:rPr>
          <w:rFonts w:ascii="Century Gothic" w:eastAsia="Century Gothic" w:hAnsi="Century Gothic" w:cs="Century Gothic"/>
          <w:b/>
          <w:color w:val="000000" w:themeColor="text1"/>
        </w:rPr>
        <w:t>/ A</w:t>
      </w:r>
      <w:r w:rsidRPr="00C03B18">
        <w:rPr>
          <w:rFonts w:ascii="Century Gothic" w:eastAsia="Century Gothic" w:hAnsi="Century Gothic" w:cs="Century Gothic"/>
          <w:b/>
          <w:color w:val="000000" w:themeColor="text1"/>
          <w:vertAlign w:val="subscript"/>
        </w:rPr>
        <w:t>r</w:t>
      </w:r>
    </w:p>
    <w:p w14:paraId="6C2B3C87" w14:textId="194930E2" w:rsidR="00BA2F9C" w:rsidRPr="00C03B18" w:rsidRDefault="00BA2F9C" w:rsidP="00C03B18">
      <w:pPr>
        <w:pStyle w:val="ListParagraph"/>
        <w:numPr>
          <w:ilvl w:val="1"/>
          <w:numId w:val="3"/>
        </w:numPr>
        <w:spacing w:line="480" w:lineRule="auto"/>
        <w:rPr>
          <w:rFonts w:ascii="Century Gothic" w:eastAsia="Century Gothic" w:hAnsi="Century Gothic" w:cs="Century Gothic"/>
          <w:b/>
          <w:color w:val="000000" w:themeColor="text1"/>
          <w:vertAlign w:val="subscript"/>
        </w:rPr>
      </w:pPr>
      <w:r w:rsidRPr="00C03B18">
        <w:rPr>
          <w:rFonts w:ascii="Century Gothic" w:eastAsia="Century Gothic" w:hAnsi="Century Gothic" w:cs="Century Gothic"/>
          <w:bCs/>
          <w:color w:val="000000" w:themeColor="text1"/>
        </w:rPr>
        <w:t xml:space="preserve">Relative formula mass can also be written as </w:t>
      </w:r>
      <w:r w:rsidRPr="00C03B18">
        <w:rPr>
          <w:rFonts w:ascii="Century Gothic" w:eastAsia="Century Gothic" w:hAnsi="Century Gothic" w:cs="Century Gothic"/>
          <w:b/>
          <w:color w:val="000000" w:themeColor="text1"/>
        </w:rPr>
        <w:t>M</w:t>
      </w:r>
      <w:r w:rsidRPr="00C03B18">
        <w:rPr>
          <w:rFonts w:ascii="Century Gothic" w:eastAsia="Century Gothic" w:hAnsi="Century Gothic" w:cs="Century Gothic"/>
          <w:b/>
          <w:color w:val="000000" w:themeColor="text1"/>
          <w:vertAlign w:val="subscript"/>
        </w:rPr>
        <w:t xml:space="preserve">r </w:t>
      </w:r>
      <w:r w:rsidRPr="00C03B18">
        <w:rPr>
          <w:rFonts w:ascii="Century Gothic" w:eastAsia="Century Gothic" w:hAnsi="Century Gothic" w:cs="Century Gothic"/>
          <w:b/>
          <w:color w:val="000000" w:themeColor="text1"/>
        </w:rPr>
        <w:t>/ A</w:t>
      </w:r>
      <w:r w:rsidRPr="00C03B18">
        <w:rPr>
          <w:rFonts w:ascii="Century Gothic" w:eastAsia="Century Gothic" w:hAnsi="Century Gothic" w:cs="Century Gothic"/>
          <w:b/>
          <w:color w:val="000000" w:themeColor="text1"/>
          <w:vertAlign w:val="subscript"/>
        </w:rPr>
        <w:t>r</w:t>
      </w:r>
    </w:p>
    <w:p w14:paraId="45785506" w14:textId="2BB28A92" w:rsidR="00BA2F9C" w:rsidRPr="00C03B18" w:rsidRDefault="00BA2F9C" w:rsidP="00C03B18">
      <w:pPr>
        <w:pStyle w:val="ListParagraph"/>
        <w:numPr>
          <w:ilvl w:val="1"/>
          <w:numId w:val="3"/>
        </w:numPr>
        <w:spacing w:line="240" w:lineRule="auto"/>
        <w:rPr>
          <w:rFonts w:ascii="Century Gothic" w:eastAsia="Century Gothic" w:hAnsi="Century Gothic" w:cs="Century Gothic"/>
          <w:bCs/>
          <w:color w:val="000000" w:themeColor="text1"/>
          <w:vertAlign w:val="subscript"/>
        </w:rPr>
      </w:pPr>
      <w:r w:rsidRPr="00C03B18">
        <w:rPr>
          <w:rFonts w:ascii="Century Gothic" w:eastAsia="Century Gothic" w:hAnsi="Century Gothic" w:cs="Century Gothic"/>
          <w:bCs/>
          <w:color w:val="000000" w:themeColor="text1"/>
        </w:rPr>
        <w:t xml:space="preserve">The relative atomic mass of an </w:t>
      </w:r>
      <w:r w:rsidRPr="00C03B18">
        <w:rPr>
          <w:rFonts w:ascii="Century Gothic" w:eastAsia="Century Gothic" w:hAnsi="Century Gothic" w:cs="Century Gothic"/>
          <w:b/>
          <w:color w:val="000000" w:themeColor="text1"/>
        </w:rPr>
        <w:t>element / compound</w:t>
      </w:r>
      <w:r w:rsidRPr="00C03B18">
        <w:rPr>
          <w:rFonts w:ascii="Century Gothic" w:eastAsia="Century Gothic" w:hAnsi="Century Gothic" w:cs="Century Gothic"/>
          <w:bCs/>
          <w:color w:val="000000" w:themeColor="text1"/>
        </w:rPr>
        <w:t xml:space="preserve"> can be found using the Periodic Table</w:t>
      </w:r>
    </w:p>
    <w:p w14:paraId="7B7ABA68" w14:textId="77777777" w:rsidR="00C03B18" w:rsidRPr="00C03B18" w:rsidRDefault="00C03B18" w:rsidP="00C03B18">
      <w:pPr>
        <w:pStyle w:val="ListParagraph"/>
        <w:spacing w:line="240" w:lineRule="auto"/>
        <w:ind w:left="1440"/>
        <w:rPr>
          <w:rFonts w:ascii="Century Gothic" w:eastAsia="Century Gothic" w:hAnsi="Century Gothic" w:cs="Century Gothic"/>
          <w:bCs/>
          <w:color w:val="000000" w:themeColor="text1"/>
          <w:vertAlign w:val="subscript"/>
        </w:rPr>
      </w:pPr>
    </w:p>
    <w:p w14:paraId="05F8509F" w14:textId="63EAA2F4" w:rsidR="00C03B18" w:rsidRPr="004C184D" w:rsidRDefault="00BA2F9C" w:rsidP="00C03B18">
      <w:pPr>
        <w:pStyle w:val="ListParagraph"/>
        <w:numPr>
          <w:ilvl w:val="1"/>
          <w:numId w:val="3"/>
        </w:numPr>
        <w:spacing w:line="240" w:lineRule="auto"/>
        <w:rPr>
          <w:rFonts w:ascii="Century Gothic" w:eastAsia="Century Gothic" w:hAnsi="Century Gothic" w:cs="Century Gothic"/>
          <w:bCs/>
          <w:color w:val="000000" w:themeColor="text1"/>
          <w:vertAlign w:val="subscript"/>
        </w:rPr>
      </w:pPr>
      <w:r w:rsidRPr="00C03B18">
        <w:rPr>
          <w:rFonts w:ascii="Century Gothic" w:eastAsia="Century Gothic" w:hAnsi="Century Gothic" w:cs="Century Gothic"/>
          <w:bCs/>
          <w:color w:val="000000" w:themeColor="text1"/>
        </w:rPr>
        <w:t xml:space="preserve">The relative atomic mass </w:t>
      </w:r>
      <w:r w:rsidR="001B78A6" w:rsidRPr="00C03B18">
        <w:rPr>
          <w:rFonts w:ascii="Century Gothic" w:eastAsia="Century Gothic" w:hAnsi="Century Gothic" w:cs="Century Gothic"/>
          <w:bCs/>
          <w:color w:val="000000" w:themeColor="text1"/>
        </w:rPr>
        <w:t xml:space="preserve">can be found next to the chemical symbol, on a Periodic Table, and it is always the </w:t>
      </w:r>
      <w:r w:rsidR="001B78A6" w:rsidRPr="00C03B18">
        <w:rPr>
          <w:rFonts w:ascii="Century Gothic" w:eastAsia="Century Gothic" w:hAnsi="Century Gothic" w:cs="Century Gothic"/>
          <w:b/>
          <w:color w:val="000000" w:themeColor="text1"/>
        </w:rPr>
        <w:t xml:space="preserve">bigger / smaller / top / bottom </w:t>
      </w:r>
      <w:r w:rsidR="001B78A6" w:rsidRPr="00C03B18">
        <w:rPr>
          <w:rFonts w:ascii="Century Gothic" w:eastAsia="Century Gothic" w:hAnsi="Century Gothic" w:cs="Century Gothic"/>
          <w:bCs/>
          <w:color w:val="000000" w:themeColor="text1"/>
        </w:rPr>
        <w:t>number.</w:t>
      </w:r>
    </w:p>
    <w:p w14:paraId="7CEB891C" w14:textId="77777777" w:rsidR="004C184D" w:rsidRPr="004C184D" w:rsidRDefault="004C184D" w:rsidP="004C184D">
      <w:pPr>
        <w:pStyle w:val="ListParagraph"/>
        <w:rPr>
          <w:rFonts w:ascii="Century Gothic" w:eastAsia="Century Gothic" w:hAnsi="Century Gothic" w:cs="Century Gothic"/>
          <w:bCs/>
          <w:color w:val="000000" w:themeColor="text1"/>
          <w:vertAlign w:val="subscript"/>
        </w:rPr>
      </w:pPr>
    </w:p>
    <w:p w14:paraId="5F709406" w14:textId="77777777" w:rsidR="004C184D" w:rsidRPr="004C184D" w:rsidRDefault="004C184D" w:rsidP="004C184D">
      <w:pPr>
        <w:spacing w:line="240" w:lineRule="auto"/>
        <w:rPr>
          <w:rFonts w:ascii="Century Gothic" w:eastAsia="Century Gothic" w:hAnsi="Century Gothic" w:cs="Century Gothic"/>
          <w:bCs/>
          <w:color w:val="000000" w:themeColor="text1"/>
          <w:vertAlign w:val="subscript"/>
        </w:rPr>
      </w:pPr>
    </w:p>
    <w:p w14:paraId="34A0C24B" w14:textId="30B34ED7" w:rsidR="00BA2F9C" w:rsidRPr="00C03B18" w:rsidRDefault="001B78A6" w:rsidP="001B78A6">
      <w:pPr>
        <w:pStyle w:val="ListParagraph"/>
        <w:ind w:left="1440"/>
        <w:rPr>
          <w:rFonts w:ascii="Century Gothic" w:eastAsia="Century Gothic" w:hAnsi="Century Gothic" w:cs="Century Gothic"/>
          <w:bCs/>
          <w:color w:val="000000" w:themeColor="text1"/>
          <w:vertAlign w:val="subscript"/>
        </w:rPr>
      </w:pPr>
      <w:r w:rsidRPr="00C03B18">
        <w:rPr>
          <w:rFonts w:ascii="Century Gothic" w:eastAsia="Century Gothic" w:hAnsi="Century Gothic" w:cs="Century Gothic"/>
          <w:bCs/>
          <w:color w:val="000000" w:themeColor="text1"/>
        </w:rPr>
        <w:t xml:space="preserve"> </w:t>
      </w:r>
    </w:p>
    <w:p w14:paraId="5C0CBCCE" w14:textId="687BF676" w:rsidR="00513A55" w:rsidRDefault="00513A55" w:rsidP="00513A55">
      <w:pPr>
        <w:pStyle w:val="ListParagraph"/>
        <w:numPr>
          <w:ilvl w:val="0"/>
          <w:numId w:val="3"/>
        </w:numPr>
        <w:rPr>
          <w:rFonts w:ascii="Century Gothic" w:eastAsia="Century Gothic" w:hAnsi="Century Gothic" w:cs="Century Gothic"/>
          <w:bCs/>
          <w:color w:val="000000" w:themeColor="text1"/>
        </w:rPr>
      </w:pPr>
      <w:r w:rsidRPr="00C03B18">
        <w:rPr>
          <w:rFonts w:ascii="Century Gothic" w:eastAsia="Century Gothic" w:hAnsi="Century Gothic" w:cs="Century Gothic"/>
          <w:bCs/>
          <w:color w:val="000000" w:themeColor="text1"/>
        </w:rPr>
        <w:t>State the relative atomic mass for the following elements:</w:t>
      </w:r>
    </w:p>
    <w:p w14:paraId="76AAFF6E" w14:textId="77777777" w:rsidR="00C03B18" w:rsidRPr="00C03B18" w:rsidRDefault="00C03B18" w:rsidP="00C03B18">
      <w:pPr>
        <w:pStyle w:val="ListParagraph"/>
        <w:rPr>
          <w:rFonts w:ascii="Century Gothic" w:eastAsia="Century Gothic" w:hAnsi="Century Gothic" w:cs="Century Gothic"/>
          <w:bCs/>
          <w:color w:val="000000" w:themeColor="text1"/>
        </w:rPr>
      </w:pPr>
    </w:p>
    <w:p w14:paraId="064E0D6D" w14:textId="24791B19" w:rsidR="00513A55" w:rsidRPr="00C03B18" w:rsidRDefault="00513A55" w:rsidP="00C03B18">
      <w:pPr>
        <w:pStyle w:val="ListParagraph"/>
        <w:numPr>
          <w:ilvl w:val="1"/>
          <w:numId w:val="3"/>
        </w:numPr>
        <w:spacing w:line="480" w:lineRule="auto"/>
        <w:rPr>
          <w:rFonts w:ascii="Century Gothic" w:eastAsia="Century Gothic" w:hAnsi="Century Gothic" w:cs="Century Gothic"/>
          <w:b/>
          <w:color w:val="000000" w:themeColor="text1"/>
        </w:rPr>
      </w:pPr>
      <w:r w:rsidRPr="00C03B18">
        <w:rPr>
          <w:rFonts w:ascii="Century Gothic" w:eastAsia="Century Gothic" w:hAnsi="Century Gothic" w:cs="Century Gothic"/>
          <w:bCs/>
          <w:color w:val="000000" w:themeColor="text1"/>
        </w:rPr>
        <w:t xml:space="preserve">Nitrogen </w:t>
      </w:r>
    </w:p>
    <w:p w14:paraId="26EAF585" w14:textId="73204104" w:rsidR="00513A55" w:rsidRPr="00C03B18" w:rsidRDefault="00513A55" w:rsidP="00C03B18">
      <w:pPr>
        <w:pStyle w:val="ListParagraph"/>
        <w:numPr>
          <w:ilvl w:val="1"/>
          <w:numId w:val="3"/>
        </w:numPr>
        <w:spacing w:line="480" w:lineRule="auto"/>
        <w:rPr>
          <w:rFonts w:ascii="Century Gothic" w:eastAsia="Century Gothic" w:hAnsi="Century Gothic" w:cs="Century Gothic"/>
          <w:bCs/>
          <w:color w:val="000000" w:themeColor="text1"/>
        </w:rPr>
      </w:pPr>
      <w:r w:rsidRPr="00C03B18">
        <w:rPr>
          <w:rFonts w:ascii="Century Gothic" w:eastAsia="Century Gothic" w:hAnsi="Century Gothic" w:cs="Century Gothic"/>
          <w:bCs/>
          <w:color w:val="000000" w:themeColor="text1"/>
        </w:rPr>
        <w:t xml:space="preserve">Bromine </w:t>
      </w:r>
    </w:p>
    <w:p w14:paraId="0CBC1A1E" w14:textId="6F561B9A" w:rsidR="00513A55" w:rsidRPr="00C03B18" w:rsidRDefault="00513A55" w:rsidP="00C03B18">
      <w:pPr>
        <w:pStyle w:val="ListParagraph"/>
        <w:numPr>
          <w:ilvl w:val="1"/>
          <w:numId w:val="3"/>
        </w:numPr>
        <w:spacing w:line="480" w:lineRule="auto"/>
        <w:rPr>
          <w:rFonts w:ascii="Century Gothic" w:eastAsia="Century Gothic" w:hAnsi="Century Gothic" w:cs="Century Gothic"/>
          <w:b/>
          <w:color w:val="000000" w:themeColor="text1"/>
        </w:rPr>
      </w:pPr>
      <w:r w:rsidRPr="00C03B18">
        <w:rPr>
          <w:rFonts w:ascii="Century Gothic" w:eastAsia="Century Gothic" w:hAnsi="Century Gothic" w:cs="Century Gothic"/>
          <w:bCs/>
          <w:color w:val="000000" w:themeColor="text1"/>
        </w:rPr>
        <w:t xml:space="preserve">Neon </w:t>
      </w:r>
    </w:p>
    <w:p w14:paraId="674BB929" w14:textId="5AA3DFE1" w:rsidR="00513A55" w:rsidRPr="00C03B18" w:rsidRDefault="00513A55" w:rsidP="00C03B18">
      <w:pPr>
        <w:pStyle w:val="ListParagraph"/>
        <w:numPr>
          <w:ilvl w:val="1"/>
          <w:numId w:val="3"/>
        </w:numPr>
        <w:spacing w:line="480" w:lineRule="auto"/>
        <w:rPr>
          <w:rFonts w:ascii="Century Gothic" w:eastAsia="Century Gothic" w:hAnsi="Century Gothic" w:cs="Century Gothic"/>
          <w:b/>
          <w:color w:val="000000" w:themeColor="text1"/>
        </w:rPr>
      </w:pPr>
      <w:r w:rsidRPr="00C03B18">
        <w:rPr>
          <w:rFonts w:ascii="Century Gothic" w:eastAsia="Century Gothic" w:hAnsi="Century Gothic" w:cs="Century Gothic"/>
          <w:bCs/>
          <w:color w:val="000000" w:themeColor="text1"/>
        </w:rPr>
        <w:t xml:space="preserve">Thallium </w:t>
      </w:r>
    </w:p>
    <w:p w14:paraId="10A0E5EC" w14:textId="202E9F82" w:rsidR="00513A55" w:rsidRPr="00C03B18" w:rsidRDefault="00513A55" w:rsidP="00C03B18">
      <w:pPr>
        <w:pStyle w:val="ListParagraph"/>
        <w:numPr>
          <w:ilvl w:val="1"/>
          <w:numId w:val="3"/>
        </w:numPr>
        <w:spacing w:line="480" w:lineRule="auto"/>
        <w:rPr>
          <w:rFonts w:ascii="Century Gothic" w:eastAsia="Century Gothic" w:hAnsi="Century Gothic" w:cs="Century Gothic"/>
          <w:bCs/>
          <w:color w:val="000000" w:themeColor="text1"/>
        </w:rPr>
      </w:pPr>
      <w:r w:rsidRPr="00C03B18">
        <w:rPr>
          <w:rFonts w:ascii="Century Gothic" w:eastAsia="Century Gothic" w:hAnsi="Century Gothic" w:cs="Century Gothic"/>
          <w:bCs/>
          <w:color w:val="000000" w:themeColor="text1"/>
        </w:rPr>
        <w:t xml:space="preserve">Vanadium </w:t>
      </w:r>
    </w:p>
    <w:p w14:paraId="45336428" w14:textId="0420813D" w:rsidR="00513A55" w:rsidRPr="00C03B18" w:rsidRDefault="00513A55" w:rsidP="00C03B18">
      <w:pPr>
        <w:pStyle w:val="ListParagraph"/>
        <w:numPr>
          <w:ilvl w:val="1"/>
          <w:numId w:val="3"/>
        </w:numPr>
        <w:spacing w:line="480" w:lineRule="auto"/>
        <w:rPr>
          <w:rFonts w:ascii="Century Gothic" w:eastAsia="Century Gothic" w:hAnsi="Century Gothic" w:cs="Century Gothic"/>
          <w:b/>
          <w:color w:val="000000" w:themeColor="text1"/>
        </w:rPr>
      </w:pPr>
      <w:r w:rsidRPr="00C03B18">
        <w:rPr>
          <w:rFonts w:ascii="Century Gothic" w:eastAsia="Century Gothic" w:hAnsi="Century Gothic" w:cs="Century Gothic"/>
          <w:bCs/>
          <w:color w:val="000000" w:themeColor="text1"/>
        </w:rPr>
        <w:t>Helium</w:t>
      </w:r>
    </w:p>
    <w:p w14:paraId="34B42E04" w14:textId="24F4C785" w:rsidR="00513A55" w:rsidRPr="00C03B18" w:rsidRDefault="00513A55" w:rsidP="00C03B18">
      <w:pPr>
        <w:pStyle w:val="ListParagraph"/>
        <w:numPr>
          <w:ilvl w:val="1"/>
          <w:numId w:val="3"/>
        </w:numPr>
        <w:spacing w:line="480" w:lineRule="auto"/>
        <w:rPr>
          <w:rFonts w:ascii="Century Gothic" w:eastAsia="Century Gothic" w:hAnsi="Century Gothic" w:cs="Century Gothic"/>
          <w:bCs/>
          <w:color w:val="000000" w:themeColor="text1"/>
        </w:rPr>
      </w:pPr>
      <w:r w:rsidRPr="00C03B18">
        <w:rPr>
          <w:rFonts w:ascii="Century Gothic" w:eastAsia="Century Gothic" w:hAnsi="Century Gothic" w:cs="Century Gothic"/>
          <w:bCs/>
          <w:color w:val="000000" w:themeColor="text1"/>
        </w:rPr>
        <w:t xml:space="preserve">Hydrogen </w:t>
      </w:r>
    </w:p>
    <w:p w14:paraId="52AF3043" w14:textId="57B063E2" w:rsidR="00513A55" w:rsidRPr="00C03B18" w:rsidRDefault="00513A55" w:rsidP="00C03B18">
      <w:pPr>
        <w:pStyle w:val="ListParagraph"/>
        <w:numPr>
          <w:ilvl w:val="1"/>
          <w:numId w:val="3"/>
        </w:numPr>
        <w:spacing w:line="480" w:lineRule="auto"/>
        <w:rPr>
          <w:rFonts w:ascii="Century Gothic" w:eastAsia="Century Gothic" w:hAnsi="Century Gothic" w:cs="Century Gothic"/>
          <w:bCs/>
          <w:color w:val="000000" w:themeColor="text1"/>
        </w:rPr>
      </w:pPr>
      <w:r w:rsidRPr="00C03B18">
        <w:rPr>
          <w:rFonts w:ascii="Century Gothic" w:eastAsia="Century Gothic" w:hAnsi="Century Gothic" w:cs="Century Gothic"/>
          <w:bCs/>
          <w:color w:val="000000" w:themeColor="text1"/>
        </w:rPr>
        <w:t xml:space="preserve">Oxygen </w:t>
      </w:r>
    </w:p>
    <w:p w14:paraId="22607D56" w14:textId="5AC2D08F" w:rsidR="00513A55" w:rsidRPr="00C03B18" w:rsidRDefault="00513A55" w:rsidP="00C03B18">
      <w:pPr>
        <w:pStyle w:val="ListParagraph"/>
        <w:numPr>
          <w:ilvl w:val="1"/>
          <w:numId w:val="3"/>
        </w:numPr>
        <w:spacing w:line="480" w:lineRule="auto"/>
        <w:rPr>
          <w:rFonts w:ascii="Century Gothic" w:eastAsia="Century Gothic" w:hAnsi="Century Gothic" w:cs="Century Gothic"/>
          <w:bCs/>
          <w:color w:val="000000" w:themeColor="text1"/>
        </w:rPr>
      </w:pPr>
      <w:r w:rsidRPr="00C03B18">
        <w:rPr>
          <w:rFonts w:ascii="Century Gothic" w:eastAsia="Century Gothic" w:hAnsi="Century Gothic" w:cs="Century Gothic"/>
          <w:bCs/>
          <w:color w:val="000000" w:themeColor="text1"/>
        </w:rPr>
        <w:t xml:space="preserve">Carbon </w:t>
      </w:r>
    </w:p>
    <w:p w14:paraId="202B3467" w14:textId="2AE43E30" w:rsidR="00513A55" w:rsidRPr="00C03B18" w:rsidRDefault="00513A55" w:rsidP="00C03B18">
      <w:pPr>
        <w:pStyle w:val="ListParagraph"/>
        <w:numPr>
          <w:ilvl w:val="1"/>
          <w:numId w:val="3"/>
        </w:numPr>
        <w:spacing w:line="480" w:lineRule="auto"/>
        <w:rPr>
          <w:rFonts w:ascii="Century Gothic" w:eastAsia="Century Gothic" w:hAnsi="Century Gothic" w:cs="Century Gothic"/>
          <w:b/>
          <w:color w:val="000000" w:themeColor="text1"/>
        </w:rPr>
      </w:pPr>
      <w:r w:rsidRPr="00C03B18">
        <w:rPr>
          <w:rFonts w:ascii="Century Gothic" w:eastAsia="Century Gothic" w:hAnsi="Century Gothic" w:cs="Century Gothic"/>
          <w:bCs/>
          <w:color w:val="000000" w:themeColor="text1"/>
        </w:rPr>
        <w:t xml:space="preserve">Osmium </w:t>
      </w:r>
    </w:p>
    <w:p w14:paraId="0FD417F9" w14:textId="611A0FFB" w:rsidR="00513A55" w:rsidRPr="00C03B18" w:rsidRDefault="00513A55" w:rsidP="00C03B18">
      <w:pPr>
        <w:pStyle w:val="ListParagraph"/>
        <w:numPr>
          <w:ilvl w:val="1"/>
          <w:numId w:val="3"/>
        </w:numPr>
        <w:spacing w:line="480" w:lineRule="auto"/>
        <w:rPr>
          <w:rFonts w:ascii="Century Gothic" w:eastAsia="Century Gothic" w:hAnsi="Century Gothic" w:cs="Century Gothic"/>
          <w:b/>
          <w:color w:val="000000" w:themeColor="text1"/>
        </w:rPr>
      </w:pPr>
      <w:r w:rsidRPr="00C03B18">
        <w:rPr>
          <w:rFonts w:ascii="Century Gothic" w:eastAsia="Century Gothic" w:hAnsi="Century Gothic" w:cs="Century Gothic"/>
          <w:bCs/>
          <w:color w:val="000000" w:themeColor="text1"/>
        </w:rPr>
        <w:t xml:space="preserve">Gold </w:t>
      </w:r>
    </w:p>
    <w:p w14:paraId="1A9E5708" w14:textId="713F852B" w:rsidR="004C184D" w:rsidRPr="004C184D" w:rsidRDefault="00513A55" w:rsidP="004C184D">
      <w:pPr>
        <w:pStyle w:val="ListParagraph"/>
        <w:numPr>
          <w:ilvl w:val="1"/>
          <w:numId w:val="3"/>
        </w:numPr>
        <w:spacing w:line="480" w:lineRule="auto"/>
        <w:rPr>
          <w:rFonts w:ascii="Century Gothic" w:eastAsia="Century Gothic" w:hAnsi="Century Gothic" w:cs="Century Gothic"/>
          <w:b/>
          <w:color w:val="000000" w:themeColor="text1"/>
        </w:rPr>
      </w:pPr>
      <w:r w:rsidRPr="00C03B18">
        <w:rPr>
          <w:rFonts w:ascii="Century Gothic" w:eastAsia="Century Gothic" w:hAnsi="Century Gothic" w:cs="Century Gothic"/>
          <w:bCs/>
          <w:color w:val="000000" w:themeColor="text1"/>
        </w:rPr>
        <w:t xml:space="preserve">Copper </w:t>
      </w:r>
    </w:p>
    <w:p w14:paraId="3A879DC5" w14:textId="78559C46" w:rsidR="00BA2F9C" w:rsidRPr="00C03B18" w:rsidRDefault="003F2279" w:rsidP="003F227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color w:val="000000" w:themeColor="text1"/>
        </w:rPr>
      </w:pPr>
      <w:r w:rsidRPr="00C03B18">
        <w:rPr>
          <w:rFonts w:ascii="Century Gothic" w:eastAsia="Century Gothic" w:hAnsi="Century Gothic" w:cs="Century Gothic"/>
          <w:color w:val="000000" w:themeColor="text1"/>
        </w:rPr>
        <w:t xml:space="preserve">Calculate the relative formula mass </w:t>
      </w:r>
      <w:r w:rsidR="00BA2F9C" w:rsidRPr="00C03B18">
        <w:rPr>
          <w:rFonts w:ascii="Century Gothic" w:eastAsia="Century Gothic" w:hAnsi="Century Gothic" w:cs="Century Gothic"/>
          <w:color w:val="000000" w:themeColor="text1"/>
        </w:rPr>
        <w:t>of</w:t>
      </w:r>
      <w:r w:rsidRPr="00C03B18">
        <w:rPr>
          <w:rFonts w:ascii="Century Gothic" w:eastAsia="Century Gothic" w:hAnsi="Century Gothic" w:cs="Century Gothic"/>
          <w:color w:val="000000" w:themeColor="text1"/>
        </w:rPr>
        <w:t xml:space="preserve"> each of the following compounds. </w:t>
      </w:r>
    </w:p>
    <w:p w14:paraId="408A530D" w14:textId="4C9CE846" w:rsidR="003F2279" w:rsidRPr="00C03B18" w:rsidRDefault="003F2279" w:rsidP="00BA2F9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entury Gothic" w:eastAsia="Century Gothic" w:hAnsi="Century Gothic" w:cs="Century Gothic"/>
          <w:b/>
          <w:color w:val="000000" w:themeColor="text1"/>
        </w:rPr>
      </w:pPr>
      <w:r w:rsidRPr="00C03B18">
        <w:rPr>
          <w:rFonts w:ascii="Century Gothic" w:eastAsia="Century Gothic" w:hAnsi="Century Gothic" w:cs="Century Gothic"/>
          <w:color w:val="000000" w:themeColor="text1"/>
        </w:rPr>
        <w:t xml:space="preserve">Show your working. </w:t>
      </w:r>
    </w:p>
    <w:p w14:paraId="15A0E22E" w14:textId="7F134900" w:rsidR="003F2279" w:rsidRPr="00C03B18" w:rsidRDefault="003F2279" w:rsidP="00C03B1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720" w:lineRule="auto"/>
        <w:rPr>
          <w:rFonts w:ascii="Century Gothic" w:eastAsia="Century Gothic" w:hAnsi="Century Gothic" w:cs="Century Gothic"/>
          <w:b/>
          <w:bCs/>
          <w:color w:val="000000" w:themeColor="text1"/>
        </w:rPr>
      </w:pPr>
      <w:r w:rsidRPr="00C03B18">
        <w:rPr>
          <w:rFonts w:ascii="Century Gothic" w:eastAsia="Century Gothic" w:hAnsi="Century Gothic" w:cs="Century Gothic"/>
          <w:color w:val="000000" w:themeColor="text1"/>
        </w:rPr>
        <w:t>Cl</w:t>
      </w:r>
      <w:r w:rsidRPr="00C03B18">
        <w:rPr>
          <w:rFonts w:ascii="Century Gothic" w:eastAsia="Century Gothic" w:hAnsi="Century Gothic" w:cs="Century Gothic"/>
          <w:color w:val="000000" w:themeColor="text1"/>
          <w:vertAlign w:val="subscript"/>
        </w:rPr>
        <w:t xml:space="preserve">2 </w:t>
      </w:r>
    </w:p>
    <w:p w14:paraId="1BB74E9B" w14:textId="02EFCBF0" w:rsidR="001B78A6" w:rsidRPr="00C03B18" w:rsidRDefault="001B78A6" w:rsidP="00C03B1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720" w:lineRule="auto"/>
        <w:rPr>
          <w:rFonts w:ascii="Century Gothic" w:eastAsia="Century Gothic" w:hAnsi="Century Gothic" w:cs="Century Gothic"/>
          <w:b/>
          <w:bCs/>
          <w:color w:val="000000" w:themeColor="text1"/>
        </w:rPr>
      </w:pPr>
      <w:r w:rsidRPr="00C03B18">
        <w:rPr>
          <w:rFonts w:ascii="Century Gothic" w:eastAsia="Century Gothic" w:hAnsi="Century Gothic" w:cs="Century Gothic"/>
          <w:bCs/>
          <w:color w:val="000000" w:themeColor="text1"/>
        </w:rPr>
        <w:t>H</w:t>
      </w:r>
      <w:r w:rsidRPr="00C03B18">
        <w:rPr>
          <w:rFonts w:ascii="Century Gothic" w:eastAsia="Century Gothic" w:hAnsi="Century Gothic" w:cs="Century Gothic"/>
          <w:bCs/>
          <w:color w:val="000000" w:themeColor="text1"/>
          <w:vertAlign w:val="subscript"/>
        </w:rPr>
        <w:t>2</w:t>
      </w:r>
      <w:r w:rsidRPr="00C03B18">
        <w:rPr>
          <w:rFonts w:ascii="Century Gothic" w:eastAsia="Century Gothic" w:hAnsi="Century Gothic" w:cs="Century Gothic"/>
          <w:bCs/>
          <w:color w:val="000000" w:themeColor="text1"/>
        </w:rPr>
        <w:t xml:space="preserve"> </w:t>
      </w:r>
    </w:p>
    <w:p w14:paraId="6469B268" w14:textId="46032D5B" w:rsidR="001B78A6" w:rsidRPr="00C03B18" w:rsidRDefault="001B78A6" w:rsidP="00C03B1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720" w:lineRule="auto"/>
        <w:rPr>
          <w:rFonts w:ascii="Century Gothic" w:eastAsia="Century Gothic" w:hAnsi="Century Gothic" w:cs="Century Gothic"/>
          <w:b/>
          <w:bCs/>
          <w:color w:val="000000" w:themeColor="text1"/>
        </w:rPr>
      </w:pPr>
      <w:r w:rsidRPr="00C03B18">
        <w:rPr>
          <w:rFonts w:ascii="Century Gothic" w:eastAsia="Century Gothic" w:hAnsi="Century Gothic" w:cs="Century Gothic"/>
          <w:bCs/>
          <w:color w:val="000000" w:themeColor="text1"/>
        </w:rPr>
        <w:lastRenderedPageBreak/>
        <w:t>H</w:t>
      </w:r>
      <w:r w:rsidRPr="00C03B18">
        <w:rPr>
          <w:rFonts w:ascii="Century Gothic" w:eastAsia="Century Gothic" w:hAnsi="Century Gothic" w:cs="Century Gothic"/>
          <w:bCs/>
          <w:color w:val="000000" w:themeColor="text1"/>
          <w:vertAlign w:val="subscript"/>
        </w:rPr>
        <w:t>2</w:t>
      </w:r>
      <w:r w:rsidRPr="00C03B18">
        <w:rPr>
          <w:rFonts w:ascii="Century Gothic" w:eastAsia="Century Gothic" w:hAnsi="Century Gothic" w:cs="Century Gothic"/>
          <w:bCs/>
          <w:color w:val="000000" w:themeColor="text1"/>
        </w:rPr>
        <w:t xml:space="preserve">O </w:t>
      </w:r>
    </w:p>
    <w:p w14:paraId="30C1C876" w14:textId="0407664D" w:rsidR="001B78A6" w:rsidRPr="00C03B18" w:rsidRDefault="001B78A6" w:rsidP="00C03B1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720" w:lineRule="auto"/>
        <w:rPr>
          <w:rFonts w:ascii="Century Gothic" w:eastAsia="Century Gothic" w:hAnsi="Century Gothic" w:cs="Century Gothic"/>
          <w:b/>
          <w:bCs/>
          <w:color w:val="000000" w:themeColor="text1"/>
        </w:rPr>
      </w:pPr>
      <w:r w:rsidRPr="00C03B18">
        <w:rPr>
          <w:rFonts w:ascii="Century Gothic" w:eastAsia="Century Gothic" w:hAnsi="Century Gothic" w:cs="Century Gothic"/>
          <w:bCs/>
          <w:color w:val="000000" w:themeColor="text1"/>
        </w:rPr>
        <w:t>CO</w:t>
      </w:r>
      <w:r w:rsidRPr="00C03B18">
        <w:rPr>
          <w:rFonts w:ascii="Century Gothic" w:eastAsia="Century Gothic" w:hAnsi="Century Gothic" w:cs="Century Gothic"/>
          <w:bCs/>
          <w:color w:val="000000" w:themeColor="text1"/>
          <w:vertAlign w:val="subscript"/>
        </w:rPr>
        <w:t>2</w:t>
      </w:r>
      <w:r w:rsidRPr="00C03B18">
        <w:rPr>
          <w:rFonts w:ascii="Century Gothic" w:eastAsia="Century Gothic" w:hAnsi="Century Gothic" w:cs="Century Gothic"/>
          <w:bCs/>
          <w:color w:val="000000" w:themeColor="text1"/>
        </w:rPr>
        <w:t xml:space="preserve"> </w:t>
      </w:r>
    </w:p>
    <w:p w14:paraId="27205E09" w14:textId="252FE322" w:rsidR="001B78A6" w:rsidRPr="00C03B18" w:rsidRDefault="001B78A6" w:rsidP="00C03B1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720" w:lineRule="auto"/>
        <w:rPr>
          <w:rFonts w:ascii="Century Gothic" w:eastAsia="Century Gothic" w:hAnsi="Century Gothic" w:cs="Century Gothic"/>
          <w:b/>
          <w:bCs/>
          <w:color w:val="000000" w:themeColor="text1"/>
        </w:rPr>
      </w:pPr>
      <w:r w:rsidRPr="00C03B18">
        <w:rPr>
          <w:rFonts w:ascii="Century Gothic" w:eastAsia="Century Gothic" w:hAnsi="Century Gothic" w:cs="Century Gothic"/>
          <w:bCs/>
          <w:color w:val="000000" w:themeColor="text1"/>
        </w:rPr>
        <w:t xml:space="preserve">HCl </w:t>
      </w:r>
    </w:p>
    <w:p w14:paraId="535BF3DF" w14:textId="1666DB24" w:rsidR="001B78A6" w:rsidRPr="00C03B18" w:rsidRDefault="001B78A6" w:rsidP="00C03B1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720" w:lineRule="auto"/>
        <w:rPr>
          <w:rFonts w:ascii="Century Gothic" w:eastAsia="Century Gothic" w:hAnsi="Century Gothic" w:cs="Century Gothic"/>
          <w:b/>
          <w:bCs/>
          <w:color w:val="000000" w:themeColor="text1"/>
        </w:rPr>
      </w:pPr>
      <w:r w:rsidRPr="00C03B18">
        <w:rPr>
          <w:rFonts w:ascii="Century Gothic" w:eastAsia="Century Gothic" w:hAnsi="Century Gothic" w:cs="Century Gothic"/>
          <w:bCs/>
          <w:color w:val="000000" w:themeColor="text1"/>
        </w:rPr>
        <w:t>CuSO</w:t>
      </w:r>
      <w:r w:rsidRPr="00C03B18">
        <w:rPr>
          <w:rFonts w:ascii="Century Gothic" w:eastAsia="Century Gothic" w:hAnsi="Century Gothic" w:cs="Century Gothic"/>
          <w:bCs/>
          <w:color w:val="000000" w:themeColor="text1"/>
          <w:vertAlign w:val="subscript"/>
        </w:rPr>
        <w:t>4</w:t>
      </w:r>
      <w:r w:rsidRPr="00C03B18">
        <w:rPr>
          <w:rFonts w:ascii="Century Gothic" w:eastAsia="Century Gothic" w:hAnsi="Century Gothic" w:cs="Century Gothic"/>
          <w:bCs/>
          <w:color w:val="000000" w:themeColor="text1"/>
        </w:rPr>
        <w:t xml:space="preserve"> </w:t>
      </w:r>
    </w:p>
    <w:p w14:paraId="644D58FC" w14:textId="3C8C2B7B" w:rsidR="00071502" w:rsidRPr="00C03B18" w:rsidRDefault="00071502" w:rsidP="00C03B1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720" w:lineRule="auto"/>
        <w:rPr>
          <w:rFonts w:ascii="Century Gothic" w:eastAsia="Century Gothic" w:hAnsi="Century Gothic" w:cs="Century Gothic"/>
          <w:b/>
          <w:bCs/>
          <w:color w:val="000000" w:themeColor="text1"/>
        </w:rPr>
      </w:pPr>
      <w:r w:rsidRPr="00C03B18">
        <w:rPr>
          <w:rFonts w:ascii="Century Gothic" w:eastAsia="Century Gothic" w:hAnsi="Century Gothic" w:cs="Century Gothic"/>
          <w:bCs/>
          <w:color w:val="000000" w:themeColor="text1"/>
        </w:rPr>
        <w:t xml:space="preserve">NaOH </w:t>
      </w:r>
    </w:p>
    <w:p w14:paraId="5811CAFD" w14:textId="1CDB2B96" w:rsidR="003F2279" w:rsidRPr="00C03B18" w:rsidRDefault="003F2279" w:rsidP="00C03B1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720" w:lineRule="auto"/>
        <w:rPr>
          <w:rFonts w:ascii="Century Gothic" w:eastAsia="Century Gothic" w:hAnsi="Century Gothic" w:cs="Century Gothic"/>
          <w:b/>
          <w:bCs/>
          <w:color w:val="000000" w:themeColor="text1"/>
        </w:rPr>
      </w:pPr>
      <w:r w:rsidRPr="00C03B18">
        <w:rPr>
          <w:rFonts w:ascii="Century Gothic" w:eastAsia="Century Gothic" w:hAnsi="Century Gothic" w:cs="Century Gothic"/>
          <w:color w:val="000000" w:themeColor="text1"/>
        </w:rPr>
        <w:t>Al</w:t>
      </w:r>
      <w:r w:rsidRPr="00C03B18">
        <w:rPr>
          <w:rFonts w:ascii="Century Gothic" w:eastAsia="Century Gothic" w:hAnsi="Century Gothic" w:cs="Century Gothic"/>
          <w:color w:val="000000" w:themeColor="text1"/>
          <w:vertAlign w:val="subscript"/>
        </w:rPr>
        <w:t>2</w:t>
      </w:r>
      <w:r w:rsidRPr="00C03B18">
        <w:rPr>
          <w:rFonts w:ascii="Century Gothic" w:eastAsia="Century Gothic" w:hAnsi="Century Gothic" w:cs="Century Gothic"/>
          <w:color w:val="000000" w:themeColor="text1"/>
        </w:rPr>
        <w:t>O</w:t>
      </w:r>
      <w:r w:rsidRPr="00C03B18">
        <w:rPr>
          <w:rFonts w:ascii="Century Gothic" w:eastAsia="Century Gothic" w:hAnsi="Century Gothic" w:cs="Century Gothic"/>
          <w:color w:val="000000" w:themeColor="text1"/>
          <w:vertAlign w:val="subscript"/>
        </w:rPr>
        <w:t xml:space="preserve">3 </w:t>
      </w:r>
    </w:p>
    <w:p w14:paraId="3DA5224E" w14:textId="1DFEB247" w:rsidR="003F2279" w:rsidRPr="00C03B18" w:rsidRDefault="003F2279" w:rsidP="00C03B1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720" w:lineRule="auto"/>
        <w:rPr>
          <w:rFonts w:ascii="Century Gothic" w:eastAsia="Century Gothic" w:hAnsi="Century Gothic" w:cs="Century Gothic"/>
          <w:b/>
          <w:bCs/>
          <w:color w:val="000000" w:themeColor="text1"/>
        </w:rPr>
      </w:pPr>
      <w:r w:rsidRPr="00C03B18">
        <w:rPr>
          <w:rFonts w:ascii="Century Gothic" w:eastAsia="Century Gothic" w:hAnsi="Century Gothic" w:cs="Century Gothic"/>
          <w:color w:val="000000" w:themeColor="text1"/>
        </w:rPr>
        <w:t>Zn(OH)</w:t>
      </w:r>
      <w:r w:rsidRPr="00C03B18">
        <w:rPr>
          <w:rFonts w:ascii="Century Gothic" w:eastAsia="Century Gothic" w:hAnsi="Century Gothic" w:cs="Century Gothic"/>
          <w:color w:val="000000" w:themeColor="text1"/>
          <w:vertAlign w:val="subscript"/>
        </w:rPr>
        <w:t xml:space="preserve">2 </w:t>
      </w:r>
    </w:p>
    <w:p w14:paraId="00896CED" w14:textId="1479FCE5" w:rsidR="00071502" w:rsidRPr="00C03B18" w:rsidRDefault="00071502" w:rsidP="00C03B1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720" w:lineRule="auto"/>
        <w:rPr>
          <w:rFonts w:ascii="Century Gothic" w:eastAsia="Century Gothic" w:hAnsi="Century Gothic" w:cs="Century Gothic"/>
          <w:color w:val="000000" w:themeColor="text1"/>
        </w:rPr>
      </w:pPr>
      <w:r w:rsidRPr="00C03B18">
        <w:rPr>
          <w:rFonts w:ascii="Century Gothic" w:eastAsia="Century Gothic" w:hAnsi="Century Gothic" w:cs="Century Gothic"/>
          <w:color w:val="000000" w:themeColor="text1"/>
        </w:rPr>
        <w:t>Mg(NO</w:t>
      </w:r>
      <w:r w:rsidRPr="00C03B18">
        <w:rPr>
          <w:rFonts w:ascii="Century Gothic" w:eastAsia="Century Gothic" w:hAnsi="Century Gothic" w:cs="Century Gothic"/>
          <w:color w:val="000000" w:themeColor="text1"/>
          <w:vertAlign w:val="subscript"/>
        </w:rPr>
        <w:t>3</w:t>
      </w:r>
      <w:r w:rsidRPr="00C03B18">
        <w:rPr>
          <w:rFonts w:ascii="Century Gothic" w:eastAsia="Century Gothic" w:hAnsi="Century Gothic" w:cs="Century Gothic"/>
          <w:color w:val="000000" w:themeColor="text1"/>
        </w:rPr>
        <w:t>)</w:t>
      </w:r>
      <w:r w:rsidRPr="00C03B18">
        <w:rPr>
          <w:rFonts w:ascii="Century Gothic" w:eastAsia="Century Gothic" w:hAnsi="Century Gothic" w:cs="Century Gothic"/>
          <w:color w:val="000000" w:themeColor="text1"/>
          <w:vertAlign w:val="subscript"/>
        </w:rPr>
        <w:t xml:space="preserve">2 </w:t>
      </w:r>
    </w:p>
    <w:p w14:paraId="0321CE60" w14:textId="55BD00A5" w:rsidR="003F2279" w:rsidRPr="00C03B18" w:rsidRDefault="003F2279" w:rsidP="00C03B1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720" w:lineRule="auto"/>
        <w:rPr>
          <w:rFonts w:ascii="Century Gothic" w:eastAsia="Century Gothic" w:hAnsi="Century Gothic" w:cs="Century Gothic"/>
          <w:b/>
          <w:bCs/>
          <w:color w:val="000000" w:themeColor="text1"/>
        </w:rPr>
      </w:pPr>
      <w:r w:rsidRPr="00C03B18">
        <w:rPr>
          <w:rFonts w:ascii="Century Gothic" w:eastAsia="Century Gothic" w:hAnsi="Century Gothic" w:cs="Century Gothic"/>
          <w:color w:val="000000" w:themeColor="text1"/>
        </w:rPr>
        <w:t>Ca(HCO</w:t>
      </w:r>
      <w:r w:rsidRPr="00C03B18">
        <w:rPr>
          <w:rFonts w:ascii="Century Gothic" w:eastAsia="Century Gothic" w:hAnsi="Century Gothic" w:cs="Century Gothic"/>
          <w:color w:val="000000" w:themeColor="text1"/>
          <w:vertAlign w:val="subscript"/>
        </w:rPr>
        <w:t>3</w:t>
      </w:r>
      <w:r w:rsidRPr="00C03B18">
        <w:rPr>
          <w:rFonts w:ascii="Century Gothic" w:eastAsia="Century Gothic" w:hAnsi="Century Gothic" w:cs="Century Gothic"/>
          <w:color w:val="000000" w:themeColor="text1"/>
        </w:rPr>
        <w:t>)</w:t>
      </w:r>
      <w:r w:rsidRPr="00C03B18">
        <w:rPr>
          <w:rFonts w:ascii="Century Gothic" w:eastAsia="Century Gothic" w:hAnsi="Century Gothic" w:cs="Century Gothic"/>
          <w:color w:val="000000" w:themeColor="text1"/>
          <w:vertAlign w:val="subscript"/>
        </w:rPr>
        <w:t xml:space="preserve">2 </w:t>
      </w:r>
    </w:p>
    <w:p w14:paraId="0AAD3A9A" w14:textId="3DD16CB6" w:rsidR="00513A55" w:rsidRPr="00C03B18" w:rsidRDefault="003F2279" w:rsidP="00C03B1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720" w:lineRule="auto"/>
        <w:rPr>
          <w:rFonts w:ascii="Century Gothic" w:eastAsia="Century Gothic" w:hAnsi="Century Gothic" w:cs="Century Gothic"/>
          <w:b/>
          <w:bCs/>
          <w:color w:val="000000" w:themeColor="text1"/>
        </w:rPr>
      </w:pPr>
      <w:r w:rsidRPr="00C03B18">
        <w:rPr>
          <w:rFonts w:ascii="Century Gothic" w:eastAsia="Century Gothic" w:hAnsi="Century Gothic" w:cs="Century Gothic"/>
          <w:color w:val="000000" w:themeColor="text1"/>
        </w:rPr>
        <w:t>(NH</w:t>
      </w:r>
      <w:r w:rsidRPr="00C03B18">
        <w:rPr>
          <w:rFonts w:ascii="Century Gothic" w:eastAsia="Century Gothic" w:hAnsi="Century Gothic" w:cs="Century Gothic"/>
          <w:color w:val="000000" w:themeColor="text1"/>
          <w:vertAlign w:val="subscript"/>
        </w:rPr>
        <w:t>4</w:t>
      </w:r>
      <w:r w:rsidRPr="00C03B18">
        <w:rPr>
          <w:rFonts w:ascii="Century Gothic" w:eastAsia="Century Gothic" w:hAnsi="Century Gothic" w:cs="Century Gothic"/>
          <w:color w:val="000000" w:themeColor="text1"/>
        </w:rPr>
        <w:t>)</w:t>
      </w:r>
      <w:r w:rsidRPr="00C03B18">
        <w:rPr>
          <w:rFonts w:ascii="Century Gothic" w:eastAsia="Century Gothic" w:hAnsi="Century Gothic" w:cs="Century Gothic"/>
          <w:color w:val="000000" w:themeColor="text1"/>
          <w:vertAlign w:val="subscript"/>
        </w:rPr>
        <w:t>2</w:t>
      </w:r>
      <w:r w:rsidRPr="00C03B18">
        <w:rPr>
          <w:rFonts w:ascii="Century Gothic" w:eastAsia="Century Gothic" w:hAnsi="Century Gothic" w:cs="Century Gothic"/>
          <w:color w:val="000000" w:themeColor="text1"/>
        </w:rPr>
        <w:t>SO</w:t>
      </w:r>
      <w:r w:rsidRPr="00C03B18">
        <w:rPr>
          <w:rFonts w:ascii="Century Gothic" w:eastAsia="Century Gothic" w:hAnsi="Century Gothic" w:cs="Century Gothic"/>
          <w:color w:val="000000" w:themeColor="text1"/>
          <w:vertAlign w:val="subscript"/>
        </w:rPr>
        <w:t>4</w:t>
      </w:r>
      <w:r w:rsidRPr="00C03B18">
        <w:rPr>
          <w:rFonts w:ascii="Century Gothic" w:eastAsia="Century Gothic" w:hAnsi="Century Gothic" w:cs="Century Gothic"/>
          <w:color w:val="000000" w:themeColor="text1"/>
        </w:rPr>
        <w:t xml:space="preserve"> </w:t>
      </w:r>
    </w:p>
    <w:p w14:paraId="07E18024" w14:textId="77777777" w:rsidR="00C03B18" w:rsidRPr="009E7CA1" w:rsidRDefault="00C03B18" w:rsidP="003F2279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color w:val="000000"/>
        </w:rPr>
      </w:pPr>
    </w:p>
    <w:p w14:paraId="29B6F8D6" w14:textId="77777777" w:rsidR="00071502" w:rsidRPr="00C03B18" w:rsidRDefault="003F2279" w:rsidP="003F227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color w:val="000000" w:themeColor="text1"/>
        </w:rPr>
      </w:pPr>
      <w:r w:rsidRPr="00C03B18">
        <w:rPr>
          <w:rFonts w:ascii="Century Gothic" w:eastAsia="Century Gothic" w:hAnsi="Century Gothic" w:cs="Century Gothic"/>
          <w:color w:val="000000" w:themeColor="text1"/>
        </w:rPr>
        <w:t>Prove that the M</w:t>
      </w:r>
      <w:r w:rsidRPr="00C03B18">
        <w:rPr>
          <w:rFonts w:ascii="Century Gothic" w:eastAsia="Century Gothic" w:hAnsi="Century Gothic" w:cs="Century Gothic"/>
          <w:color w:val="000000" w:themeColor="text1"/>
          <w:vertAlign w:val="subscript"/>
        </w:rPr>
        <w:t xml:space="preserve">r </w:t>
      </w:r>
      <w:r w:rsidRPr="00C03B18">
        <w:rPr>
          <w:rFonts w:ascii="Century Gothic" w:eastAsia="Century Gothic" w:hAnsi="Century Gothic" w:cs="Century Gothic"/>
          <w:color w:val="000000" w:themeColor="text1"/>
        </w:rPr>
        <w:t>of products = M</w:t>
      </w:r>
      <w:r w:rsidRPr="00C03B18">
        <w:rPr>
          <w:rFonts w:ascii="Century Gothic" w:eastAsia="Century Gothic" w:hAnsi="Century Gothic" w:cs="Century Gothic"/>
          <w:color w:val="000000" w:themeColor="text1"/>
          <w:vertAlign w:val="subscript"/>
        </w:rPr>
        <w:t>r</w:t>
      </w:r>
      <w:r w:rsidRPr="00C03B18">
        <w:rPr>
          <w:rFonts w:ascii="Century Gothic" w:eastAsia="Century Gothic" w:hAnsi="Century Gothic" w:cs="Century Gothic"/>
          <w:color w:val="000000" w:themeColor="text1"/>
        </w:rPr>
        <w:t xml:space="preserve"> of reactants using the following equation.                     </w:t>
      </w:r>
    </w:p>
    <w:p w14:paraId="4D71C47A" w14:textId="412453FD" w:rsidR="003F2279" w:rsidRPr="00C03B18" w:rsidRDefault="003F2279" w:rsidP="00071502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entury Gothic" w:eastAsia="Century Gothic" w:hAnsi="Century Gothic" w:cs="Century Gothic"/>
          <w:b/>
          <w:color w:val="000000" w:themeColor="text1"/>
        </w:rPr>
      </w:pPr>
      <w:r w:rsidRPr="00C03B18">
        <w:rPr>
          <w:rFonts w:ascii="Century Gothic" w:eastAsia="Century Gothic" w:hAnsi="Century Gothic" w:cs="Century Gothic"/>
          <w:color w:val="000000" w:themeColor="text1"/>
        </w:rPr>
        <w:t>(Ar: Mg = 24; Cu = 63.5; S = 32; O = 16)</w:t>
      </w:r>
    </w:p>
    <w:p w14:paraId="208B5A5C" w14:textId="77777777" w:rsidR="003F2279" w:rsidRDefault="003F2279" w:rsidP="003F227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entury Gothic" w:eastAsia="Century Gothic" w:hAnsi="Century Gothic" w:cs="Century Gothic"/>
          <w:color w:val="000000" w:themeColor="text1"/>
        </w:rPr>
      </w:pPr>
      <w:r w:rsidRPr="00C03B18">
        <w:rPr>
          <w:rFonts w:ascii="Century Gothic" w:eastAsia="Century Gothic" w:hAnsi="Century Gothic" w:cs="Century Gothic"/>
          <w:color w:val="000000" w:themeColor="text1"/>
        </w:rPr>
        <w:t>Mg + CuSO</w:t>
      </w:r>
      <w:r w:rsidRPr="00C03B18">
        <w:rPr>
          <w:rFonts w:ascii="Century Gothic" w:eastAsia="Century Gothic" w:hAnsi="Century Gothic" w:cs="Century Gothic"/>
          <w:color w:val="000000" w:themeColor="text1"/>
          <w:vertAlign w:val="subscript"/>
        </w:rPr>
        <w:t>4</w:t>
      </w:r>
      <w:r w:rsidRPr="00C03B18">
        <w:rPr>
          <w:rFonts w:ascii="Century Gothic" w:eastAsia="Century Gothic" w:hAnsi="Century Gothic" w:cs="Century Gothic"/>
          <w:color w:val="000000" w:themeColor="text1"/>
        </w:rPr>
        <w:t xml:space="preserve"> </w:t>
      </w:r>
      <w:r w:rsidRPr="00C03B18">
        <w:rPr>
          <w:rFonts w:ascii="Wingdings" w:eastAsia="Wingdings" w:hAnsi="Wingdings" w:cs="Wingdings"/>
          <w:color w:val="000000" w:themeColor="text1"/>
        </w:rPr>
        <w:t>à</w:t>
      </w:r>
      <w:r w:rsidRPr="00C03B18">
        <w:rPr>
          <w:rFonts w:ascii="Century Gothic" w:eastAsia="Century Gothic" w:hAnsi="Century Gothic" w:cs="Century Gothic"/>
          <w:color w:val="000000" w:themeColor="text1"/>
        </w:rPr>
        <w:t xml:space="preserve"> MgSO</w:t>
      </w:r>
      <w:r w:rsidRPr="00C03B18">
        <w:rPr>
          <w:rFonts w:ascii="Century Gothic" w:eastAsia="Century Gothic" w:hAnsi="Century Gothic" w:cs="Century Gothic"/>
          <w:color w:val="000000" w:themeColor="text1"/>
          <w:vertAlign w:val="subscript"/>
        </w:rPr>
        <w:t>4</w:t>
      </w:r>
      <w:r w:rsidRPr="00C03B18">
        <w:rPr>
          <w:rFonts w:ascii="Century Gothic" w:eastAsia="Century Gothic" w:hAnsi="Century Gothic" w:cs="Century Gothic"/>
          <w:color w:val="000000" w:themeColor="text1"/>
        </w:rPr>
        <w:t xml:space="preserve"> + Cu</w:t>
      </w:r>
    </w:p>
    <w:p w14:paraId="5E04B68E" w14:textId="77777777" w:rsidR="004C184D" w:rsidRPr="00C03B18" w:rsidRDefault="004C184D" w:rsidP="003F227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entury Gothic" w:eastAsia="Century Gothic" w:hAnsi="Century Gothic" w:cs="Century Gothic"/>
          <w:b/>
          <w:color w:val="000000" w:themeColor="text1"/>
        </w:rPr>
      </w:pPr>
    </w:p>
    <w:p w14:paraId="7CB27DC1" w14:textId="52F8DBFE" w:rsidR="003F2279" w:rsidRDefault="003F2279" w:rsidP="003F2279">
      <w:pPr>
        <w:ind w:left="360"/>
        <w:rPr>
          <w:rFonts w:ascii="Century Gothic" w:eastAsia="+mn-ea" w:hAnsi="Century Gothic" w:cs="+mn-cs"/>
          <w:color w:val="000000" w:themeColor="text1"/>
          <w:kern w:val="24"/>
          <w:szCs w:val="34"/>
        </w:rPr>
      </w:pPr>
    </w:p>
    <w:p w14:paraId="60224ED3" w14:textId="77777777" w:rsidR="00C03B18" w:rsidRPr="00C03B18" w:rsidRDefault="00C03B18" w:rsidP="003F2279">
      <w:pPr>
        <w:ind w:left="360"/>
        <w:rPr>
          <w:rFonts w:ascii="Century Gothic" w:eastAsia="Century Gothic" w:hAnsi="Century Gothic" w:cs="Century Gothic"/>
          <w:b/>
          <w:color w:val="000000" w:themeColor="text1"/>
        </w:rPr>
      </w:pPr>
    </w:p>
    <w:p w14:paraId="02859254" w14:textId="780DCAE0" w:rsidR="003F2279" w:rsidRPr="00C03B18" w:rsidRDefault="00071502" w:rsidP="00071502">
      <w:pPr>
        <w:pStyle w:val="ListParagraph"/>
        <w:numPr>
          <w:ilvl w:val="0"/>
          <w:numId w:val="3"/>
        </w:numPr>
        <w:rPr>
          <w:rFonts w:ascii="Century Gothic" w:eastAsia="Century Gothic" w:hAnsi="Century Gothic" w:cs="Century Gothic"/>
          <w:color w:val="000000" w:themeColor="text1"/>
        </w:rPr>
      </w:pPr>
      <w:r w:rsidRPr="00C03B18">
        <w:rPr>
          <w:rFonts w:ascii="Century Gothic" w:eastAsia="Century Gothic" w:hAnsi="Century Gothic" w:cs="Century Gothic"/>
          <w:color w:val="000000" w:themeColor="text1"/>
        </w:rPr>
        <w:t>A metal oxide has the formula MO, where M is the chemical formula for the metal and O is oxygen.</w:t>
      </w:r>
    </w:p>
    <w:p w14:paraId="442CD8D4" w14:textId="5398D0DF" w:rsidR="00071502" w:rsidRPr="00C03B18" w:rsidRDefault="00071502" w:rsidP="00AA5C13">
      <w:pPr>
        <w:ind w:left="720"/>
        <w:rPr>
          <w:rFonts w:ascii="Century Gothic" w:eastAsia="Century Gothic" w:hAnsi="Century Gothic" w:cs="Century Gothic"/>
          <w:color w:val="000000" w:themeColor="text1"/>
        </w:rPr>
      </w:pPr>
      <w:r w:rsidRPr="00C03B18">
        <w:rPr>
          <w:rFonts w:ascii="Century Gothic" w:eastAsia="Century Gothic" w:hAnsi="Century Gothic" w:cs="Century Gothic"/>
          <w:color w:val="000000" w:themeColor="text1"/>
        </w:rPr>
        <w:t>The relative formula mass for this compound is 40.</w:t>
      </w:r>
    </w:p>
    <w:p w14:paraId="7AF25015" w14:textId="026AB6A3" w:rsidR="00071502" w:rsidRPr="00C03B18" w:rsidRDefault="00071502" w:rsidP="00AA5C13">
      <w:pPr>
        <w:ind w:left="720"/>
        <w:rPr>
          <w:rFonts w:ascii="Century Gothic" w:eastAsia="Century Gothic" w:hAnsi="Century Gothic" w:cs="Century Gothic"/>
          <w:color w:val="000000" w:themeColor="text1"/>
        </w:rPr>
      </w:pPr>
      <w:r w:rsidRPr="00C03B18">
        <w:rPr>
          <w:rFonts w:ascii="Century Gothic" w:eastAsia="Century Gothic" w:hAnsi="Century Gothic" w:cs="Century Gothic"/>
          <w:color w:val="000000" w:themeColor="text1"/>
        </w:rPr>
        <w:t>What is the metal?</w:t>
      </w:r>
    </w:p>
    <w:p w14:paraId="44A97652" w14:textId="3D2D8146" w:rsidR="00000000" w:rsidRPr="003A36B9" w:rsidRDefault="00000000" w:rsidP="003A36B9">
      <w:pPr>
        <w:ind w:left="360"/>
        <w:rPr>
          <w:rFonts w:ascii="Century Gothic" w:eastAsia="Century Gothic" w:hAnsi="Century Gothic" w:cs="Century Gothic"/>
          <w:b/>
        </w:rPr>
      </w:pPr>
    </w:p>
    <w:sectPr w:rsidR="003D6500" w:rsidRPr="003A36B9" w:rsidSect="004C184D">
      <w:type w:val="continuous"/>
      <w:pgSz w:w="11900" w:h="16840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46672" w14:textId="77777777" w:rsidR="00DF6006" w:rsidRDefault="00DF6006" w:rsidP="009723EA">
      <w:r>
        <w:separator/>
      </w:r>
    </w:p>
  </w:endnote>
  <w:endnote w:type="continuationSeparator" w:id="0">
    <w:p w14:paraId="114EDAE3" w14:textId="77777777" w:rsidR="00DF6006" w:rsidRDefault="00DF6006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+mn-ea">
    <w:panose1 w:val="020B0604020202020204"/>
    <w:charset w:val="00"/>
    <w:family w:val="roman"/>
    <w:notTrueType/>
    <w:pitch w:val="default"/>
  </w:font>
  <w:font w:name="+mn-cs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2B982" w14:textId="77777777" w:rsidR="00DF6006" w:rsidRDefault="00DF6006" w:rsidP="009723EA">
      <w:r>
        <w:separator/>
      </w:r>
    </w:p>
  </w:footnote>
  <w:footnote w:type="continuationSeparator" w:id="0">
    <w:p w14:paraId="58BDB28B" w14:textId="77777777" w:rsidR="00DF6006" w:rsidRDefault="00DF6006" w:rsidP="009723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B4CE8"/>
    <w:multiLevelType w:val="multilevel"/>
    <w:tmpl w:val="10D0719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DA5A2B"/>
    <w:multiLevelType w:val="multilevel"/>
    <w:tmpl w:val="A37AFF0E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  <w:bCs/>
        <w:color w:val="000000" w:themeColor="text1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547D56"/>
    <w:multiLevelType w:val="hybridMultilevel"/>
    <w:tmpl w:val="24A8A938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788B3418"/>
    <w:multiLevelType w:val="multilevel"/>
    <w:tmpl w:val="82C4FBA4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52345577">
    <w:abstractNumId w:val="3"/>
  </w:num>
  <w:num w:numId="2" w16cid:durableId="1693646905">
    <w:abstractNumId w:val="0"/>
  </w:num>
  <w:num w:numId="3" w16cid:durableId="936668328">
    <w:abstractNumId w:val="1"/>
  </w:num>
  <w:num w:numId="4" w16cid:durableId="14145491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43008"/>
    <w:rsid w:val="00071502"/>
    <w:rsid w:val="000E1EB6"/>
    <w:rsid w:val="00107F9B"/>
    <w:rsid w:val="00152B33"/>
    <w:rsid w:val="00164584"/>
    <w:rsid w:val="001B78A6"/>
    <w:rsid w:val="00232CAD"/>
    <w:rsid w:val="002E6484"/>
    <w:rsid w:val="00360E53"/>
    <w:rsid w:val="003853A9"/>
    <w:rsid w:val="003A36B9"/>
    <w:rsid w:val="003F2279"/>
    <w:rsid w:val="004C184D"/>
    <w:rsid w:val="00513A55"/>
    <w:rsid w:val="00540E19"/>
    <w:rsid w:val="00581804"/>
    <w:rsid w:val="005D4A05"/>
    <w:rsid w:val="007D4331"/>
    <w:rsid w:val="00887D4E"/>
    <w:rsid w:val="009723EA"/>
    <w:rsid w:val="009B68C3"/>
    <w:rsid w:val="00A47D6F"/>
    <w:rsid w:val="00A541A6"/>
    <w:rsid w:val="00A606DB"/>
    <w:rsid w:val="00A63A41"/>
    <w:rsid w:val="00AA5C13"/>
    <w:rsid w:val="00B12763"/>
    <w:rsid w:val="00B37EBA"/>
    <w:rsid w:val="00BA2568"/>
    <w:rsid w:val="00BA2F9C"/>
    <w:rsid w:val="00C03B18"/>
    <w:rsid w:val="00C420CA"/>
    <w:rsid w:val="00C82D56"/>
    <w:rsid w:val="00CE1C69"/>
    <w:rsid w:val="00D02B88"/>
    <w:rsid w:val="00D61468"/>
    <w:rsid w:val="00D81C37"/>
    <w:rsid w:val="00DF6006"/>
    <w:rsid w:val="00E42058"/>
    <w:rsid w:val="00E82057"/>
    <w:rsid w:val="00FC312F"/>
    <w:rsid w:val="00FE6DA3"/>
    <w:rsid w:val="0ABA9903"/>
    <w:rsid w:val="2E475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F9B"/>
    <w:pPr>
      <w:spacing w:after="160" w:line="259" w:lineRule="auto"/>
    </w:pPr>
    <w:rPr>
      <w:rFonts w:ascii="Calibri" w:eastAsia="Calibri" w:hAnsi="Calibri" w:cs="Calibri"/>
      <w:sz w:val="22"/>
      <w:szCs w:val="22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107F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F2279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2279"/>
    <w:rPr>
      <w:rFonts w:ascii="Times New Roman" w:eastAsia="Calibri" w:hAnsi="Times New Roman" w:cs="Times New Roman"/>
      <w:sz w:val="18"/>
      <w:szCs w:val="18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c6500c0-19b7-4dc1-a957-fb6bf8f5f217">
      <UserInfo>
        <DisplayName/>
        <AccountId xsi:nil="true"/>
        <AccountType/>
      </UserInfo>
    </SharedWithUsers>
    <Document_x0020_Classification xmlns="9c6500c0-19b7-4dc1-a957-fb6bf8f5f217" xsi:nil="true"/>
    <Ark_x0020_Department xmlns="9c6500c0-19b7-4dc1-a957-fb6bf8f5f217">ACP</Ark_x0020_Department>
    <MediaLengthInSeconds xmlns="bc34c7f9-2a63-480c-a23f-5ee123a98b8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293727E-3A61-41D1-973C-D288ADF415E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8245AF1-CED4-4F54-B55C-DF8EFAD5A725}">
  <ds:schemaRefs>
    <ds:schemaRef ds:uri="http://schemas.microsoft.com/office/2006/metadata/properties"/>
    <ds:schemaRef ds:uri="http://schemas.microsoft.com/office/infopath/2007/PartnerControls"/>
    <ds:schemaRef ds:uri="9c6500c0-19b7-4dc1-a957-fb6bf8f5f217"/>
    <ds:schemaRef ds:uri="bc34c7f9-2a63-480c-a23f-5ee123a98b8e"/>
  </ds:schemaRefs>
</ds:datastoreItem>
</file>

<file path=customXml/itemProps3.xml><?xml version="1.0" encoding="utf-8"?>
<ds:datastoreItem xmlns:ds="http://schemas.openxmlformats.org/officeDocument/2006/customXml" ds:itemID="{E98E7FCC-702F-4ED2-9F22-E812A716C3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4c7f9-2a63-480c-a23f-5ee123a98b8e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168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Maria Sharif</cp:lastModifiedBy>
  <cp:revision>3</cp:revision>
  <cp:lastPrinted>2021-11-25T15:06:00Z</cp:lastPrinted>
  <dcterms:created xsi:type="dcterms:W3CDTF">2021-11-25T15:11:00Z</dcterms:created>
  <dcterms:modified xsi:type="dcterms:W3CDTF">2026-01-11T03:28:00Z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75123800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TriggerFlowInfo">
    <vt:lpwstr/>
  </property>
</Properties>
</file>