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70717" w14:textId="3587FEF5" w:rsidR="00594265" w:rsidRPr="00FF1931" w:rsidRDefault="00BB506F" w:rsidP="009230A5">
      <w:pPr>
        <w:spacing w:after="240"/>
        <w:ind w:right="-613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C</w:t>
      </w:r>
      <w:r w:rsidR="00594265">
        <w:rPr>
          <w:rFonts w:ascii="Century Gothic" w:hAnsi="Century Gothic" w:cs="Arial"/>
          <w:b/>
          <w:bCs/>
          <w:sz w:val="40"/>
          <w:szCs w:val="40"/>
        </w:rPr>
        <w:t>4.</w:t>
      </w:r>
      <w:r>
        <w:rPr>
          <w:rFonts w:ascii="Century Gothic" w:hAnsi="Century Gothic" w:cs="Arial"/>
          <w:b/>
          <w:bCs/>
          <w:sz w:val="40"/>
          <w:szCs w:val="40"/>
        </w:rPr>
        <w:t>3</w:t>
      </w:r>
      <w:r w:rsidR="00594265">
        <w:rPr>
          <w:rFonts w:ascii="Century Gothic" w:hAnsi="Century Gothic" w:cs="Arial"/>
          <w:b/>
          <w:bCs/>
          <w:sz w:val="40"/>
          <w:szCs w:val="40"/>
        </w:rPr>
        <w:t xml:space="preserve"> Knowledge Quiz: </w:t>
      </w:r>
      <w:r>
        <w:rPr>
          <w:rFonts w:ascii="Century Gothic" w:hAnsi="Century Gothic" w:cs="Arial"/>
          <w:b/>
          <w:bCs/>
          <w:sz w:val="40"/>
          <w:szCs w:val="40"/>
        </w:rPr>
        <w:t>Quantitative Chemistry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454270" w:rsidRPr="00774D90" w14:paraId="0B1F1B32" w14:textId="13A759B9" w:rsidTr="00001596">
        <w:tc>
          <w:tcPr>
            <w:tcW w:w="3828" w:type="dxa"/>
          </w:tcPr>
          <w:p w14:paraId="2EC557F0" w14:textId="691D5219" w:rsidR="00454270" w:rsidRPr="00774D90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what is shown by a chemical formula.</w:t>
            </w:r>
            <w:r w:rsidR="00454270">
              <w:rPr>
                <w:rFonts w:ascii="Century Gothic" w:hAnsi="Century Gothic"/>
                <w:sz w:val="24"/>
                <w:szCs w:val="24"/>
              </w:rPr>
              <w:t xml:space="preserve">  </w:t>
            </w:r>
          </w:p>
        </w:tc>
        <w:tc>
          <w:tcPr>
            <w:tcW w:w="6520" w:type="dxa"/>
          </w:tcPr>
          <w:p w14:paraId="1629BA7E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0407CA53" w14:textId="59E434A9" w:rsidTr="00001596">
        <w:tc>
          <w:tcPr>
            <w:tcW w:w="3828" w:type="dxa"/>
          </w:tcPr>
          <w:p w14:paraId="43630F40" w14:textId="766D82CD" w:rsidR="00454270" w:rsidRPr="00774D90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Identify how many atoms of each element are present in Na</w:t>
            </w:r>
            <w:r w:rsidRPr="00BB506F">
              <w:rPr>
                <w:rFonts w:ascii="Century Gothic" w:hAnsi="Century Gothic"/>
                <w:sz w:val="24"/>
                <w:szCs w:val="24"/>
                <w:vertAlign w:val="subscript"/>
              </w:rPr>
              <w:t>2</w:t>
            </w:r>
            <w:r>
              <w:rPr>
                <w:rFonts w:ascii="Century Gothic" w:hAnsi="Century Gothic"/>
                <w:sz w:val="24"/>
                <w:szCs w:val="24"/>
              </w:rPr>
              <w:t>CO</w:t>
            </w:r>
            <w:r w:rsidRPr="00BB506F">
              <w:rPr>
                <w:rFonts w:ascii="Century Gothic" w:hAnsi="Century Gothic"/>
                <w:sz w:val="24"/>
                <w:szCs w:val="24"/>
                <w:vertAlign w:val="subscript"/>
              </w:rPr>
              <w:t>3</w:t>
            </w:r>
            <w:r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6520" w:type="dxa"/>
          </w:tcPr>
          <w:p w14:paraId="22C51CC6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2DD8F397" w14:textId="7EEDA88D" w:rsidTr="00001596">
        <w:tc>
          <w:tcPr>
            <w:tcW w:w="3828" w:type="dxa"/>
          </w:tcPr>
          <w:p w14:paraId="39E97658" w14:textId="230DACE7" w:rsidR="00454270" w:rsidRPr="00774D90" w:rsidRDefault="00605B53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</w:t>
            </w:r>
            <w:r w:rsidR="00BB506F">
              <w:rPr>
                <w:rFonts w:ascii="Century Gothic" w:hAnsi="Century Gothic"/>
                <w:sz w:val="24"/>
                <w:szCs w:val="24"/>
              </w:rPr>
              <w:t>efine relative atomic mass.</w:t>
            </w:r>
          </w:p>
        </w:tc>
        <w:tc>
          <w:tcPr>
            <w:tcW w:w="6520" w:type="dxa"/>
          </w:tcPr>
          <w:p w14:paraId="7E681424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3C2DE675" w14:textId="79D9B112" w:rsidTr="00001596">
        <w:tc>
          <w:tcPr>
            <w:tcW w:w="3828" w:type="dxa"/>
          </w:tcPr>
          <w:p w14:paraId="619D7057" w14:textId="380F36D0" w:rsidR="00454270" w:rsidRPr="00774D90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where to find relative atomic mass of an element.</w:t>
            </w:r>
          </w:p>
        </w:tc>
        <w:tc>
          <w:tcPr>
            <w:tcW w:w="6520" w:type="dxa"/>
          </w:tcPr>
          <w:p w14:paraId="2F6AF374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B506F" w:rsidRPr="00774D90" w14:paraId="674BFA62" w14:textId="77777777" w:rsidTr="00001596">
        <w:tc>
          <w:tcPr>
            <w:tcW w:w="3828" w:type="dxa"/>
          </w:tcPr>
          <w:p w14:paraId="61600D16" w14:textId="071E7F8E" w:rsidR="00BB506F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symbol for relative atomic mass.</w:t>
            </w:r>
          </w:p>
        </w:tc>
        <w:tc>
          <w:tcPr>
            <w:tcW w:w="6520" w:type="dxa"/>
          </w:tcPr>
          <w:p w14:paraId="3CE2E3DA" w14:textId="77777777" w:rsidR="00BB506F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58442EDC" w14:textId="350A82FB" w:rsidTr="00001596">
        <w:tc>
          <w:tcPr>
            <w:tcW w:w="3828" w:type="dxa"/>
          </w:tcPr>
          <w:p w14:paraId="47EEE301" w14:textId="7A8E5D6A" w:rsidR="00454270" w:rsidRPr="00774D90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Define relative formula mass.</w:t>
            </w:r>
          </w:p>
        </w:tc>
        <w:tc>
          <w:tcPr>
            <w:tcW w:w="6520" w:type="dxa"/>
          </w:tcPr>
          <w:p w14:paraId="6F4FA8DA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BB506F" w:rsidRPr="00774D90" w14:paraId="65B646C7" w14:textId="77777777" w:rsidTr="00001596">
        <w:tc>
          <w:tcPr>
            <w:tcW w:w="3828" w:type="dxa"/>
          </w:tcPr>
          <w:p w14:paraId="3E78C832" w14:textId="10C371D1" w:rsidR="00BB506F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symbol for relative formula mass.</w:t>
            </w:r>
          </w:p>
        </w:tc>
        <w:tc>
          <w:tcPr>
            <w:tcW w:w="6520" w:type="dxa"/>
          </w:tcPr>
          <w:p w14:paraId="3AA4F776" w14:textId="77777777" w:rsidR="00BB506F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0FCED051" w14:textId="5E0DB2F2" w:rsidTr="00001596">
        <w:tc>
          <w:tcPr>
            <w:tcW w:w="3828" w:type="dxa"/>
          </w:tcPr>
          <w:p w14:paraId="4AC69120" w14:textId="1B8727FA" w:rsidR="00454270" w:rsidRPr="00774D90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Calculate the relative formula mass of Na</w:t>
            </w:r>
            <w:r w:rsidRPr="00BB506F">
              <w:rPr>
                <w:rFonts w:ascii="Century Gothic" w:hAnsi="Century Gothic"/>
                <w:sz w:val="24"/>
                <w:szCs w:val="24"/>
                <w:vertAlign w:val="subscript"/>
              </w:rPr>
              <w:t>2</w:t>
            </w:r>
            <w:r>
              <w:rPr>
                <w:rFonts w:ascii="Century Gothic" w:hAnsi="Century Gothic"/>
                <w:sz w:val="24"/>
                <w:szCs w:val="24"/>
              </w:rPr>
              <w:t>CO</w:t>
            </w:r>
            <w:r w:rsidRPr="00BB506F">
              <w:rPr>
                <w:rFonts w:ascii="Century Gothic" w:hAnsi="Century Gothic"/>
                <w:sz w:val="24"/>
                <w:szCs w:val="24"/>
                <w:vertAlign w:val="subscript"/>
              </w:rPr>
              <w:t>3</w:t>
            </w:r>
            <w:r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6520" w:type="dxa"/>
          </w:tcPr>
          <w:p w14:paraId="4E96E294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065383D7" w14:textId="0D7F1A7D" w:rsidTr="00001596">
        <w:trPr>
          <w:trHeight w:val="415"/>
        </w:trPr>
        <w:tc>
          <w:tcPr>
            <w:tcW w:w="3828" w:type="dxa"/>
          </w:tcPr>
          <w:p w14:paraId="0C1A63C2" w14:textId="6F40D93A" w:rsidR="00454270" w:rsidRPr="00774D90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why chemical equations have to be balanced.</w:t>
            </w:r>
          </w:p>
        </w:tc>
        <w:tc>
          <w:tcPr>
            <w:tcW w:w="6520" w:type="dxa"/>
          </w:tcPr>
          <w:p w14:paraId="6027F544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29EA8E86" w14:textId="77F912F5" w:rsidTr="00001596">
        <w:tc>
          <w:tcPr>
            <w:tcW w:w="3828" w:type="dxa"/>
          </w:tcPr>
          <w:p w14:paraId="4CF58DAC" w14:textId="380BEFEF" w:rsidR="00454270" w:rsidRPr="00774D90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law of conservation of mass.</w:t>
            </w:r>
          </w:p>
        </w:tc>
        <w:tc>
          <w:tcPr>
            <w:tcW w:w="6520" w:type="dxa"/>
          </w:tcPr>
          <w:p w14:paraId="2959385E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23BEEC17" w14:textId="5ED42F42" w:rsidTr="00001596">
        <w:tc>
          <w:tcPr>
            <w:tcW w:w="3828" w:type="dxa"/>
          </w:tcPr>
          <w:p w14:paraId="266A76F5" w14:textId="5D0C086B" w:rsidR="00454270" w:rsidRPr="00774D90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equation used to calculate the percentage by mass of an element in a compound.</w:t>
            </w:r>
          </w:p>
        </w:tc>
        <w:tc>
          <w:tcPr>
            <w:tcW w:w="6520" w:type="dxa"/>
          </w:tcPr>
          <w:p w14:paraId="0D25F143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454270" w:rsidRPr="00774D90" w14:paraId="398C87E3" w14:textId="03A55B9B" w:rsidTr="00001596">
        <w:tc>
          <w:tcPr>
            <w:tcW w:w="3828" w:type="dxa"/>
          </w:tcPr>
          <w:p w14:paraId="6E74057F" w14:textId="36345CE8" w:rsidR="00454270" w:rsidRPr="00774D90" w:rsidRDefault="00BB506F" w:rsidP="006C7D67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Calculate the percentage by mass of sodium in </w:t>
            </w:r>
            <w:r>
              <w:rPr>
                <w:rFonts w:ascii="Century Gothic" w:hAnsi="Century Gothic"/>
                <w:sz w:val="24"/>
                <w:szCs w:val="24"/>
              </w:rPr>
              <w:t>Na</w:t>
            </w:r>
            <w:r w:rsidRPr="00BB506F">
              <w:rPr>
                <w:rFonts w:ascii="Century Gothic" w:hAnsi="Century Gothic"/>
                <w:sz w:val="24"/>
                <w:szCs w:val="24"/>
                <w:vertAlign w:val="subscript"/>
              </w:rPr>
              <w:t>2</w:t>
            </w:r>
            <w:r>
              <w:rPr>
                <w:rFonts w:ascii="Century Gothic" w:hAnsi="Century Gothic"/>
                <w:sz w:val="24"/>
                <w:szCs w:val="24"/>
              </w:rPr>
              <w:t>CO</w:t>
            </w:r>
            <w:r w:rsidRPr="00BB506F">
              <w:rPr>
                <w:rFonts w:ascii="Century Gothic" w:hAnsi="Century Gothic"/>
                <w:sz w:val="24"/>
                <w:szCs w:val="24"/>
                <w:vertAlign w:val="subscript"/>
              </w:rPr>
              <w:t>3</w:t>
            </w:r>
            <w:r>
              <w:rPr>
                <w:rFonts w:ascii="Century Gothic" w:hAnsi="Century Gothic"/>
                <w:sz w:val="24"/>
                <w:szCs w:val="24"/>
                <w:vertAlign w:val="subscript"/>
              </w:rPr>
              <w:t>.</w:t>
            </w:r>
          </w:p>
        </w:tc>
        <w:tc>
          <w:tcPr>
            <w:tcW w:w="6520" w:type="dxa"/>
          </w:tcPr>
          <w:p w14:paraId="79B7E8A0" w14:textId="77777777" w:rsidR="00454270" w:rsidRDefault="00454270" w:rsidP="006C7D67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171AA1C0" w14:textId="77777777" w:rsidTr="00001596">
        <w:tc>
          <w:tcPr>
            <w:tcW w:w="3828" w:type="dxa"/>
          </w:tcPr>
          <w:p w14:paraId="4B824B24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Define concentration.  </w:t>
            </w:r>
          </w:p>
        </w:tc>
        <w:tc>
          <w:tcPr>
            <w:tcW w:w="6520" w:type="dxa"/>
          </w:tcPr>
          <w:p w14:paraId="6089875B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4047A932" w14:textId="77777777" w:rsidTr="00001596">
        <w:tc>
          <w:tcPr>
            <w:tcW w:w="3828" w:type="dxa"/>
          </w:tcPr>
          <w:p w14:paraId="73BC079B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Convert 500 cm</w:t>
            </w:r>
            <w:r w:rsidRPr="007435FC">
              <w:rPr>
                <w:rFonts w:ascii="Century Gothic" w:hAnsi="Century Gothic"/>
                <w:sz w:val="24"/>
                <w:szCs w:val="24"/>
                <w:vertAlign w:val="superscript"/>
              </w:rPr>
              <w:t xml:space="preserve">3 </w:t>
            </w:r>
            <w:r>
              <w:rPr>
                <w:rFonts w:ascii="Century Gothic" w:hAnsi="Century Gothic"/>
                <w:sz w:val="24"/>
                <w:szCs w:val="24"/>
              </w:rPr>
              <w:t>to dm</w:t>
            </w:r>
            <w:r w:rsidRPr="007435FC">
              <w:rPr>
                <w:rFonts w:ascii="Century Gothic" w:hAnsi="Century Gothic"/>
                <w:sz w:val="24"/>
                <w:szCs w:val="24"/>
                <w:vertAlign w:val="superscript"/>
              </w:rPr>
              <w:t>3</w:t>
            </w:r>
            <w:r>
              <w:rPr>
                <w:rFonts w:ascii="Century Gothic" w:hAnsi="Century Gothic"/>
                <w:sz w:val="24"/>
                <w:szCs w:val="24"/>
              </w:rPr>
              <w:t xml:space="preserve">.  </w:t>
            </w:r>
          </w:p>
        </w:tc>
        <w:tc>
          <w:tcPr>
            <w:tcW w:w="6520" w:type="dxa"/>
          </w:tcPr>
          <w:p w14:paraId="0F7CC2BE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43E2C366" w14:textId="77777777" w:rsidTr="00001596">
        <w:tc>
          <w:tcPr>
            <w:tcW w:w="3828" w:type="dxa"/>
          </w:tcPr>
          <w:p w14:paraId="1832C985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equation that links concentration, mass and volume. </w:t>
            </w:r>
          </w:p>
        </w:tc>
        <w:tc>
          <w:tcPr>
            <w:tcW w:w="6520" w:type="dxa"/>
          </w:tcPr>
          <w:p w14:paraId="6F69AB6F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79855074" w14:textId="77777777" w:rsidTr="00001596">
        <w:tc>
          <w:tcPr>
            <w:tcW w:w="3828" w:type="dxa"/>
          </w:tcPr>
          <w:p w14:paraId="6D6F067B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unit of concentration.</w:t>
            </w:r>
          </w:p>
        </w:tc>
        <w:tc>
          <w:tcPr>
            <w:tcW w:w="6520" w:type="dxa"/>
          </w:tcPr>
          <w:p w14:paraId="57588223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3157FB1B" w14:textId="77777777" w:rsidTr="00001596">
        <w:tc>
          <w:tcPr>
            <w:tcW w:w="3828" w:type="dxa"/>
          </w:tcPr>
          <w:p w14:paraId="5FADE56F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general equation for the reaction between an acid and an alkali.  </w:t>
            </w:r>
          </w:p>
        </w:tc>
        <w:tc>
          <w:tcPr>
            <w:tcW w:w="6520" w:type="dxa"/>
          </w:tcPr>
          <w:p w14:paraId="2D47AA2B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0FA2ED3B" w14:textId="77777777" w:rsidTr="00001596">
        <w:tc>
          <w:tcPr>
            <w:tcW w:w="3828" w:type="dxa"/>
          </w:tcPr>
          <w:p w14:paraId="1748F93A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general equation for the reaction between an acid and a metal carbonate.  </w:t>
            </w:r>
          </w:p>
        </w:tc>
        <w:tc>
          <w:tcPr>
            <w:tcW w:w="6520" w:type="dxa"/>
          </w:tcPr>
          <w:p w14:paraId="658DE54F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43CE5301" w14:textId="77777777" w:rsidTr="00001596">
        <w:tc>
          <w:tcPr>
            <w:tcW w:w="3828" w:type="dxa"/>
          </w:tcPr>
          <w:p w14:paraId="7873A8A0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general equation for the reaction between an acid and a metal.</w:t>
            </w:r>
          </w:p>
        </w:tc>
        <w:tc>
          <w:tcPr>
            <w:tcW w:w="6520" w:type="dxa"/>
          </w:tcPr>
          <w:p w14:paraId="08190B2C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329E9705" w14:textId="77777777" w:rsidTr="00001596">
        <w:tc>
          <w:tcPr>
            <w:tcW w:w="3828" w:type="dxa"/>
          </w:tcPr>
          <w:p w14:paraId="5D5313CB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Name the type of salts made from hydrochloric acid.</w:t>
            </w:r>
          </w:p>
        </w:tc>
        <w:tc>
          <w:tcPr>
            <w:tcW w:w="6520" w:type="dxa"/>
          </w:tcPr>
          <w:p w14:paraId="572B490F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6E03BF60" w14:textId="77777777" w:rsidTr="00001596">
        <w:tc>
          <w:tcPr>
            <w:tcW w:w="3828" w:type="dxa"/>
          </w:tcPr>
          <w:p w14:paraId="09147B1A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lastRenderedPageBreak/>
              <w:t>Name the type of salts made from sulfuric acid.</w:t>
            </w:r>
          </w:p>
        </w:tc>
        <w:tc>
          <w:tcPr>
            <w:tcW w:w="6520" w:type="dxa"/>
          </w:tcPr>
          <w:p w14:paraId="71C35794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7DCB183F" w14:textId="77777777" w:rsidTr="00001596">
        <w:tc>
          <w:tcPr>
            <w:tcW w:w="3828" w:type="dxa"/>
          </w:tcPr>
          <w:p w14:paraId="20D1B465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Name the type of salts made from nitric acid.</w:t>
            </w:r>
          </w:p>
        </w:tc>
        <w:tc>
          <w:tcPr>
            <w:tcW w:w="6520" w:type="dxa"/>
          </w:tcPr>
          <w:p w14:paraId="28025D89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4AFD0EEA" w14:textId="77777777" w:rsidTr="00001596">
        <w:tc>
          <w:tcPr>
            <w:tcW w:w="3828" w:type="dxa"/>
          </w:tcPr>
          <w:p w14:paraId="736E3407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Name the ion produced by acids in aqueous solutions.</w:t>
            </w:r>
          </w:p>
        </w:tc>
        <w:tc>
          <w:tcPr>
            <w:tcW w:w="6520" w:type="dxa"/>
          </w:tcPr>
          <w:p w14:paraId="65CED638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39663336" w14:textId="77777777" w:rsidTr="00001596">
        <w:tc>
          <w:tcPr>
            <w:tcW w:w="3828" w:type="dxa"/>
          </w:tcPr>
          <w:p w14:paraId="6932086A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Name the ion produced by alkalis in aqueous solutions.</w:t>
            </w:r>
          </w:p>
        </w:tc>
        <w:tc>
          <w:tcPr>
            <w:tcW w:w="6520" w:type="dxa"/>
          </w:tcPr>
          <w:p w14:paraId="3F79A971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361C7F73" w14:textId="77777777" w:rsidTr="00001596">
        <w:trPr>
          <w:trHeight w:val="415"/>
        </w:trPr>
        <w:tc>
          <w:tcPr>
            <w:tcW w:w="3828" w:type="dxa"/>
          </w:tcPr>
          <w:p w14:paraId="20C76C52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pH of a neutral solution.</w:t>
            </w:r>
          </w:p>
        </w:tc>
        <w:tc>
          <w:tcPr>
            <w:tcW w:w="6520" w:type="dxa"/>
          </w:tcPr>
          <w:p w14:paraId="1D934721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764C0E8D" w14:textId="77777777" w:rsidTr="00001596">
        <w:tc>
          <w:tcPr>
            <w:tcW w:w="3828" w:type="dxa"/>
          </w:tcPr>
          <w:p w14:paraId="7E523D09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pH of an acidic solution.</w:t>
            </w:r>
          </w:p>
        </w:tc>
        <w:tc>
          <w:tcPr>
            <w:tcW w:w="6520" w:type="dxa"/>
          </w:tcPr>
          <w:p w14:paraId="33FC6F71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7D5022F5" w14:textId="77777777" w:rsidTr="00001596">
        <w:tc>
          <w:tcPr>
            <w:tcW w:w="3828" w:type="dxa"/>
          </w:tcPr>
          <w:p w14:paraId="5ED72285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pH of an alkaline solution.</w:t>
            </w:r>
          </w:p>
        </w:tc>
        <w:tc>
          <w:tcPr>
            <w:tcW w:w="6520" w:type="dxa"/>
          </w:tcPr>
          <w:p w14:paraId="7E542659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058119AC" w14:textId="77777777" w:rsidTr="00001596">
        <w:tc>
          <w:tcPr>
            <w:tcW w:w="3828" w:type="dxa"/>
          </w:tcPr>
          <w:p w14:paraId="065A1050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Describe two ways to measure </w:t>
            </w:r>
            <w:proofErr w:type="spellStart"/>
            <w:r>
              <w:rPr>
                <w:rFonts w:ascii="Century Gothic" w:hAnsi="Century Gothic"/>
                <w:sz w:val="24"/>
                <w:szCs w:val="24"/>
              </w:rPr>
              <w:t>pH.</w:t>
            </w:r>
            <w:proofErr w:type="spellEnd"/>
          </w:p>
        </w:tc>
        <w:tc>
          <w:tcPr>
            <w:tcW w:w="6520" w:type="dxa"/>
          </w:tcPr>
          <w:p w14:paraId="4830718D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2C3C8390" w14:textId="77777777" w:rsidTr="00001596">
        <w:tc>
          <w:tcPr>
            <w:tcW w:w="3828" w:type="dxa"/>
          </w:tcPr>
          <w:p w14:paraId="44C2A118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Write the ionic equation that represents neutralisation.</w:t>
            </w:r>
          </w:p>
        </w:tc>
        <w:tc>
          <w:tcPr>
            <w:tcW w:w="6520" w:type="dxa"/>
          </w:tcPr>
          <w:p w14:paraId="79AAE5BD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2761CA61" w14:textId="77777777" w:rsidR="007435FC" w:rsidRDefault="007435FC"/>
    <w:p w14:paraId="27FF1CA1" w14:textId="20E01271" w:rsidR="001B51AF" w:rsidRPr="001B51AF" w:rsidRDefault="001B51AF" w:rsidP="001B51AF">
      <w:pPr>
        <w:ind w:left="-709"/>
        <w:rPr>
          <w:rFonts w:ascii="Century Gothic" w:hAnsi="Century Gothic"/>
          <w:b/>
          <w:bCs/>
          <w:color w:val="0070C0"/>
          <w:sz w:val="28"/>
          <w:szCs w:val="28"/>
        </w:rPr>
      </w:pPr>
      <w:r w:rsidRPr="001B51AF">
        <w:rPr>
          <w:rFonts w:ascii="Century Gothic" w:hAnsi="Century Gothic"/>
          <w:b/>
          <w:bCs/>
          <w:color w:val="0070C0"/>
          <w:sz w:val="28"/>
          <w:szCs w:val="28"/>
        </w:rPr>
        <w:t>HT only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1B51AF" w:rsidRPr="00774D90" w14:paraId="275F13E3" w14:textId="77777777" w:rsidTr="008E23A4">
        <w:tc>
          <w:tcPr>
            <w:tcW w:w="3828" w:type="dxa"/>
          </w:tcPr>
          <w:p w14:paraId="555B6D9A" w14:textId="5055B1F5" w:rsidR="001B51AF" w:rsidRPr="00774D90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unit for moles.</w:t>
            </w:r>
            <w:r w:rsidR="001B51AF">
              <w:rPr>
                <w:rFonts w:ascii="Century Gothic" w:hAnsi="Century Gothic"/>
                <w:sz w:val="24"/>
                <w:szCs w:val="24"/>
              </w:rPr>
              <w:t xml:space="preserve">  </w:t>
            </w:r>
          </w:p>
        </w:tc>
        <w:tc>
          <w:tcPr>
            <w:tcW w:w="6520" w:type="dxa"/>
          </w:tcPr>
          <w:p w14:paraId="2F889F96" w14:textId="77777777" w:rsidR="001B51AF" w:rsidRDefault="001B51AF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51AF" w:rsidRPr="00774D90" w14:paraId="049BAEF0" w14:textId="77777777" w:rsidTr="008E23A4">
        <w:tc>
          <w:tcPr>
            <w:tcW w:w="3828" w:type="dxa"/>
          </w:tcPr>
          <w:p w14:paraId="058AAF81" w14:textId="6289B804" w:rsidR="001B51AF" w:rsidRPr="00774D90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how many particles there are in 1 mole of any substance.</w:t>
            </w:r>
          </w:p>
        </w:tc>
        <w:tc>
          <w:tcPr>
            <w:tcW w:w="6520" w:type="dxa"/>
          </w:tcPr>
          <w:p w14:paraId="347B98A5" w14:textId="77777777" w:rsidR="001B51AF" w:rsidRDefault="001B51AF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51AF" w:rsidRPr="00774D90" w14:paraId="047FD872" w14:textId="77777777" w:rsidTr="008E23A4">
        <w:tc>
          <w:tcPr>
            <w:tcW w:w="3828" w:type="dxa"/>
          </w:tcPr>
          <w:p w14:paraId="6392DB1E" w14:textId="5825B4D0" w:rsidR="001B51AF" w:rsidRPr="00774D90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name given to this number</w:t>
            </w:r>
            <w:r w:rsidR="001B51AF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6520" w:type="dxa"/>
          </w:tcPr>
          <w:p w14:paraId="13ECF501" w14:textId="77777777" w:rsidR="001B51AF" w:rsidRDefault="001B51AF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51AF" w:rsidRPr="00774D90" w14:paraId="594F734F" w14:textId="77777777" w:rsidTr="008E23A4">
        <w:tc>
          <w:tcPr>
            <w:tcW w:w="3828" w:type="dxa"/>
          </w:tcPr>
          <w:p w14:paraId="379F3FEB" w14:textId="6780CB14" w:rsidR="001B51AF" w:rsidRPr="00774D90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the relationship between the relative formula mass and the mass in grams of a substance</w:t>
            </w:r>
            <w:r w:rsidR="001B51AF"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6520" w:type="dxa"/>
          </w:tcPr>
          <w:p w14:paraId="7363DE2E" w14:textId="77777777" w:rsidR="001B51AF" w:rsidRDefault="001B51AF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51AF" w:rsidRPr="00774D90" w14:paraId="2139124D" w14:textId="77777777" w:rsidTr="008E23A4">
        <w:tc>
          <w:tcPr>
            <w:tcW w:w="3828" w:type="dxa"/>
          </w:tcPr>
          <w:p w14:paraId="58078D6B" w14:textId="3ACB50B0" w:rsidR="001B51AF" w:rsidRDefault="001B51AF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</w:t>
            </w:r>
            <w:r w:rsidR="00A35520">
              <w:rPr>
                <w:rFonts w:ascii="Century Gothic" w:hAnsi="Century Gothic"/>
                <w:sz w:val="24"/>
                <w:szCs w:val="24"/>
              </w:rPr>
              <w:t>equation that links number of moles, mass and relative formula mass.</w:t>
            </w:r>
          </w:p>
        </w:tc>
        <w:tc>
          <w:tcPr>
            <w:tcW w:w="6520" w:type="dxa"/>
          </w:tcPr>
          <w:p w14:paraId="34C9150B" w14:textId="77777777" w:rsidR="001B51AF" w:rsidRDefault="001B51AF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51AF" w:rsidRPr="00774D90" w14:paraId="367F4872" w14:textId="77777777" w:rsidTr="008E23A4">
        <w:tc>
          <w:tcPr>
            <w:tcW w:w="3828" w:type="dxa"/>
          </w:tcPr>
          <w:p w14:paraId="257FDC81" w14:textId="50EA602E" w:rsidR="001B51AF" w:rsidRPr="00774D90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Calculate the number of moles in 88 g of carbon dioxide.</w:t>
            </w:r>
          </w:p>
        </w:tc>
        <w:tc>
          <w:tcPr>
            <w:tcW w:w="6520" w:type="dxa"/>
          </w:tcPr>
          <w:p w14:paraId="353B141C" w14:textId="77777777" w:rsidR="001B51AF" w:rsidRDefault="001B51AF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51AF" w:rsidRPr="00774D90" w14:paraId="26897F2E" w14:textId="77777777" w:rsidTr="008E23A4">
        <w:tc>
          <w:tcPr>
            <w:tcW w:w="3828" w:type="dxa"/>
          </w:tcPr>
          <w:p w14:paraId="4C0B01D3" w14:textId="139669C1" w:rsidR="001B51AF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Calculate the mass of 0.5 mol of carbon dioxide.</w:t>
            </w:r>
          </w:p>
        </w:tc>
        <w:tc>
          <w:tcPr>
            <w:tcW w:w="6520" w:type="dxa"/>
          </w:tcPr>
          <w:p w14:paraId="5D51CF45" w14:textId="77777777" w:rsidR="001B51AF" w:rsidRDefault="001B51AF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51AF" w:rsidRPr="00774D90" w14:paraId="55A378F0" w14:textId="77777777" w:rsidTr="008E23A4">
        <w:tc>
          <w:tcPr>
            <w:tcW w:w="3828" w:type="dxa"/>
          </w:tcPr>
          <w:p w14:paraId="03E0DDE2" w14:textId="4823419A" w:rsidR="001B51AF" w:rsidRPr="00774D90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what is meant by the molar ratio in a chemical equation.</w:t>
            </w:r>
          </w:p>
        </w:tc>
        <w:tc>
          <w:tcPr>
            <w:tcW w:w="6520" w:type="dxa"/>
          </w:tcPr>
          <w:p w14:paraId="64ACD63B" w14:textId="77777777" w:rsidR="001B51AF" w:rsidRDefault="001B51AF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51AF" w:rsidRPr="00774D90" w14:paraId="59738246" w14:textId="77777777" w:rsidTr="008E23A4">
        <w:trPr>
          <w:trHeight w:val="415"/>
        </w:trPr>
        <w:tc>
          <w:tcPr>
            <w:tcW w:w="3828" w:type="dxa"/>
          </w:tcPr>
          <w:p w14:paraId="7B63716A" w14:textId="2D25DD3F" w:rsidR="001B51AF" w:rsidRPr="00774D90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what is meant by the limiting reactant.</w:t>
            </w:r>
          </w:p>
        </w:tc>
        <w:tc>
          <w:tcPr>
            <w:tcW w:w="6520" w:type="dxa"/>
          </w:tcPr>
          <w:p w14:paraId="3102F4BB" w14:textId="77777777" w:rsidR="001B51AF" w:rsidRDefault="001B51AF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1B51AF" w:rsidRPr="00774D90" w14:paraId="769D3A69" w14:textId="77777777" w:rsidTr="008E23A4">
        <w:tc>
          <w:tcPr>
            <w:tcW w:w="3828" w:type="dxa"/>
          </w:tcPr>
          <w:p w14:paraId="3F599730" w14:textId="7A20756A" w:rsidR="001B51AF" w:rsidRPr="00774D90" w:rsidRDefault="00A35520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what it means if a reactant is in excess.</w:t>
            </w:r>
          </w:p>
        </w:tc>
        <w:tc>
          <w:tcPr>
            <w:tcW w:w="6520" w:type="dxa"/>
          </w:tcPr>
          <w:p w14:paraId="6B09EB85" w14:textId="77777777" w:rsidR="001B51AF" w:rsidRDefault="001B51AF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150A6D7C" w14:textId="77777777" w:rsidR="00353AA3" w:rsidRDefault="00353AA3"/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AA47DD" w:rsidRPr="00774D90" w14:paraId="2BD60659" w14:textId="77777777" w:rsidTr="008E23A4">
        <w:tc>
          <w:tcPr>
            <w:tcW w:w="3828" w:type="dxa"/>
          </w:tcPr>
          <w:p w14:paraId="1F77B89B" w14:textId="6FE3CD7C" w:rsidR="00AA47DD" w:rsidRPr="00774D90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Define a strong acid.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 </w:t>
            </w:r>
          </w:p>
        </w:tc>
        <w:tc>
          <w:tcPr>
            <w:tcW w:w="6520" w:type="dxa"/>
          </w:tcPr>
          <w:p w14:paraId="4EF1C316" w14:textId="77777777" w:rsidR="00AA47DD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A47DD" w:rsidRPr="00774D90" w14:paraId="614C5D83" w14:textId="77777777" w:rsidTr="008E23A4">
        <w:tc>
          <w:tcPr>
            <w:tcW w:w="3828" w:type="dxa"/>
          </w:tcPr>
          <w:p w14:paraId="4CBE58A0" w14:textId="01255F31" w:rsidR="00AA47DD" w:rsidRPr="00774D90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Give an example of a strong acid.</w:t>
            </w:r>
          </w:p>
        </w:tc>
        <w:tc>
          <w:tcPr>
            <w:tcW w:w="6520" w:type="dxa"/>
          </w:tcPr>
          <w:p w14:paraId="3D5AD93A" w14:textId="77777777" w:rsidR="00AA47DD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A47DD" w:rsidRPr="00774D90" w14:paraId="771A1CA9" w14:textId="77777777" w:rsidTr="008E23A4">
        <w:tc>
          <w:tcPr>
            <w:tcW w:w="3828" w:type="dxa"/>
          </w:tcPr>
          <w:p w14:paraId="49AC4374" w14:textId="6002E643" w:rsidR="00AA47DD" w:rsidRPr="00774D90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Define a weak acid.</w:t>
            </w:r>
          </w:p>
        </w:tc>
        <w:tc>
          <w:tcPr>
            <w:tcW w:w="6520" w:type="dxa"/>
          </w:tcPr>
          <w:p w14:paraId="70A4A350" w14:textId="77777777" w:rsidR="00AA47DD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A47DD" w:rsidRPr="00774D90" w14:paraId="57AD90ED" w14:textId="77777777" w:rsidTr="008E23A4">
        <w:tc>
          <w:tcPr>
            <w:tcW w:w="3828" w:type="dxa"/>
          </w:tcPr>
          <w:p w14:paraId="3FCA6F1D" w14:textId="01E0858D" w:rsidR="00AA47DD" w:rsidRPr="00774D90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Give an example of a weak acid.</w:t>
            </w:r>
          </w:p>
        </w:tc>
        <w:tc>
          <w:tcPr>
            <w:tcW w:w="6520" w:type="dxa"/>
          </w:tcPr>
          <w:p w14:paraId="54157EC8" w14:textId="77777777" w:rsidR="00AA47DD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A47DD" w:rsidRPr="00774D90" w14:paraId="0345C99B" w14:textId="77777777" w:rsidTr="008E23A4">
        <w:tc>
          <w:tcPr>
            <w:tcW w:w="3828" w:type="dxa"/>
          </w:tcPr>
          <w:p w14:paraId="389DBEDF" w14:textId="3016E891" w:rsidR="00AA47DD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what pH is a measure of.</w:t>
            </w:r>
          </w:p>
        </w:tc>
        <w:tc>
          <w:tcPr>
            <w:tcW w:w="6520" w:type="dxa"/>
          </w:tcPr>
          <w:p w14:paraId="16B044A2" w14:textId="77777777" w:rsidR="00AA47DD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A47DD" w:rsidRPr="00774D90" w14:paraId="2679640D" w14:textId="77777777" w:rsidTr="008E23A4">
        <w:tc>
          <w:tcPr>
            <w:tcW w:w="3828" w:type="dxa"/>
          </w:tcPr>
          <w:p w14:paraId="2753EF1D" w14:textId="2EB26B3F" w:rsidR="00AA47DD" w:rsidRPr="00774D90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Define a concentrated acid. </w:t>
            </w:r>
          </w:p>
        </w:tc>
        <w:tc>
          <w:tcPr>
            <w:tcW w:w="6520" w:type="dxa"/>
          </w:tcPr>
          <w:p w14:paraId="5A090108" w14:textId="77777777" w:rsidR="00AA47DD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AA47DD" w:rsidRPr="00774D90" w14:paraId="12EEB4EC" w14:textId="77777777" w:rsidTr="008E23A4">
        <w:tc>
          <w:tcPr>
            <w:tcW w:w="3828" w:type="dxa"/>
          </w:tcPr>
          <w:p w14:paraId="1A001FE4" w14:textId="18C2CEC0" w:rsidR="00AA47DD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Define a </w:t>
            </w:r>
            <w:r>
              <w:rPr>
                <w:rFonts w:ascii="Century Gothic" w:hAnsi="Century Gothic"/>
                <w:sz w:val="24"/>
                <w:szCs w:val="24"/>
              </w:rPr>
              <w:t>dilute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acid</w:t>
            </w:r>
          </w:p>
        </w:tc>
        <w:tc>
          <w:tcPr>
            <w:tcW w:w="6520" w:type="dxa"/>
          </w:tcPr>
          <w:p w14:paraId="11D42727" w14:textId="77777777" w:rsidR="00AA47DD" w:rsidRDefault="00AA47DD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56DAFA8F" w14:textId="29CB1957" w:rsidR="00AA47DD" w:rsidRDefault="00AA47DD"/>
    <w:p w14:paraId="63DAA978" w14:textId="25666052" w:rsidR="00C305F5" w:rsidRDefault="00C305F5" w:rsidP="00C305F5">
      <w:pPr>
        <w:ind w:left="-709"/>
        <w:rPr>
          <w:rFonts w:ascii="Century Gothic" w:hAnsi="Century Gothic"/>
          <w:b/>
          <w:bCs/>
          <w:color w:val="0070C0"/>
          <w:sz w:val="28"/>
          <w:szCs w:val="28"/>
        </w:rPr>
      </w:pPr>
      <w:r>
        <w:rPr>
          <w:rFonts w:ascii="Century Gothic" w:hAnsi="Century Gothic"/>
          <w:b/>
          <w:bCs/>
          <w:color w:val="0070C0"/>
          <w:sz w:val="28"/>
          <w:szCs w:val="28"/>
        </w:rPr>
        <w:t>Chemistry</w:t>
      </w:r>
      <w:r w:rsidRPr="001B51AF">
        <w:rPr>
          <w:rFonts w:ascii="Century Gothic" w:hAnsi="Century Gothic"/>
          <w:b/>
          <w:bCs/>
          <w:color w:val="0070C0"/>
          <w:sz w:val="28"/>
          <w:szCs w:val="28"/>
        </w:rPr>
        <w:t xml:space="preserve"> only</w:t>
      </w: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001596" w:rsidRPr="00774D90" w14:paraId="5948834F" w14:textId="77777777" w:rsidTr="008E23A4">
        <w:tc>
          <w:tcPr>
            <w:tcW w:w="3828" w:type="dxa"/>
          </w:tcPr>
          <w:p w14:paraId="18A67342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two units that concentration can be measured in.  </w:t>
            </w:r>
          </w:p>
        </w:tc>
        <w:tc>
          <w:tcPr>
            <w:tcW w:w="6520" w:type="dxa"/>
          </w:tcPr>
          <w:p w14:paraId="44A06B7D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1714799C" w14:textId="77777777" w:rsidTr="008E23A4">
        <w:tc>
          <w:tcPr>
            <w:tcW w:w="3828" w:type="dxa"/>
          </w:tcPr>
          <w:p w14:paraId="4DE252ED" w14:textId="77777777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equation that links concentration, number of moles and volume. </w:t>
            </w:r>
          </w:p>
        </w:tc>
        <w:tc>
          <w:tcPr>
            <w:tcW w:w="6520" w:type="dxa"/>
          </w:tcPr>
          <w:p w14:paraId="7E943725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22E75723" w14:textId="77777777" w:rsidR="00001596" w:rsidRPr="001B51AF" w:rsidRDefault="00001596" w:rsidP="00001596">
      <w:pPr>
        <w:rPr>
          <w:rFonts w:ascii="Century Gothic" w:hAnsi="Century Gothic"/>
          <w:b/>
          <w:bCs/>
          <w:color w:val="0070C0"/>
          <w:sz w:val="28"/>
          <w:szCs w:val="28"/>
        </w:rPr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001596" w:rsidRPr="00774D90" w14:paraId="16E2FFDD" w14:textId="77777777" w:rsidTr="008E23A4">
        <w:tc>
          <w:tcPr>
            <w:tcW w:w="3828" w:type="dxa"/>
          </w:tcPr>
          <w:p w14:paraId="5C6BDBCF" w14:textId="52212F94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the purpose of a titration.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 </w:t>
            </w:r>
          </w:p>
        </w:tc>
        <w:tc>
          <w:tcPr>
            <w:tcW w:w="6520" w:type="dxa"/>
          </w:tcPr>
          <w:p w14:paraId="30DC84E5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5070C268" w14:textId="77777777" w:rsidTr="008E23A4">
        <w:tc>
          <w:tcPr>
            <w:tcW w:w="3828" w:type="dxa"/>
          </w:tcPr>
          <w:p w14:paraId="1D7E7D61" w14:textId="1AD6AB1A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Name the piece of apparatus that should be used to measure a fixed volume.</w:t>
            </w:r>
          </w:p>
        </w:tc>
        <w:tc>
          <w:tcPr>
            <w:tcW w:w="6520" w:type="dxa"/>
          </w:tcPr>
          <w:p w14:paraId="189CBFA4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6EA74FC5" w14:textId="77777777" w:rsidTr="008E23A4">
        <w:tc>
          <w:tcPr>
            <w:tcW w:w="3828" w:type="dxa"/>
          </w:tcPr>
          <w:p w14:paraId="10DEE2BB" w14:textId="7382211E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Name the piece of apparatus that should be used to </w:t>
            </w:r>
            <w:r>
              <w:rPr>
                <w:rFonts w:ascii="Century Gothic" w:hAnsi="Century Gothic"/>
                <w:sz w:val="24"/>
                <w:szCs w:val="24"/>
              </w:rPr>
              <w:t>measure a variable volume</w:t>
            </w:r>
            <w:r>
              <w:rPr>
                <w:rFonts w:ascii="Century Gothic" w:hAnsi="Century Gothic"/>
                <w:sz w:val="24"/>
                <w:szCs w:val="24"/>
              </w:rPr>
              <w:t>.</w:t>
            </w:r>
          </w:p>
        </w:tc>
        <w:tc>
          <w:tcPr>
            <w:tcW w:w="6520" w:type="dxa"/>
          </w:tcPr>
          <w:p w14:paraId="51ACD655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539CF5CF" w14:textId="77777777" w:rsidTr="008E23A4">
        <w:tc>
          <w:tcPr>
            <w:tcW w:w="3828" w:type="dxa"/>
          </w:tcPr>
          <w:p w14:paraId="23AC310E" w14:textId="143FEC9F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Explain why phenolphthalein is used as an indicator in titration rather than universal indicator.</w:t>
            </w:r>
          </w:p>
        </w:tc>
        <w:tc>
          <w:tcPr>
            <w:tcW w:w="6520" w:type="dxa"/>
          </w:tcPr>
          <w:p w14:paraId="1FE29C90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573E4405" w14:textId="77777777" w:rsidTr="008E23A4">
        <w:tc>
          <w:tcPr>
            <w:tcW w:w="3828" w:type="dxa"/>
          </w:tcPr>
          <w:p w14:paraId="478EFA90" w14:textId="3F85A653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Define the end point of a titration.</w:t>
            </w:r>
          </w:p>
        </w:tc>
        <w:tc>
          <w:tcPr>
            <w:tcW w:w="6520" w:type="dxa"/>
          </w:tcPr>
          <w:p w14:paraId="532F4386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775D3B24" w14:textId="77777777" w:rsidTr="008E23A4">
        <w:tc>
          <w:tcPr>
            <w:tcW w:w="3828" w:type="dxa"/>
          </w:tcPr>
          <w:p w14:paraId="0AC45394" w14:textId="44C34099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Define a titre</w:t>
            </w:r>
            <w:r>
              <w:rPr>
                <w:rFonts w:ascii="Century Gothic" w:hAnsi="Century Gothic"/>
                <w:sz w:val="24"/>
                <w:szCs w:val="24"/>
              </w:rPr>
              <w:t xml:space="preserve">. </w:t>
            </w:r>
          </w:p>
        </w:tc>
        <w:tc>
          <w:tcPr>
            <w:tcW w:w="6520" w:type="dxa"/>
          </w:tcPr>
          <w:p w14:paraId="28C70D7D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45E0BF04" w14:textId="77777777" w:rsidTr="008E23A4">
        <w:tc>
          <w:tcPr>
            <w:tcW w:w="3828" w:type="dxa"/>
          </w:tcPr>
          <w:p w14:paraId="4EB2BFE6" w14:textId="68A6DD6D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Define </w:t>
            </w:r>
            <w:r>
              <w:rPr>
                <w:rFonts w:ascii="Century Gothic" w:hAnsi="Century Gothic"/>
                <w:sz w:val="24"/>
                <w:szCs w:val="24"/>
              </w:rPr>
              <w:t xml:space="preserve">concordant results. </w:t>
            </w:r>
          </w:p>
        </w:tc>
        <w:tc>
          <w:tcPr>
            <w:tcW w:w="6520" w:type="dxa"/>
          </w:tcPr>
          <w:p w14:paraId="3A78C315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6F97ECD4" w14:textId="0389580E" w:rsidR="00AA47DD" w:rsidRDefault="00AA47DD"/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3828"/>
        <w:gridCol w:w="6520"/>
      </w:tblGrid>
      <w:tr w:rsidR="00001596" w:rsidRPr="00774D90" w14:paraId="094EBC98" w14:textId="77777777" w:rsidTr="008E23A4">
        <w:tc>
          <w:tcPr>
            <w:tcW w:w="3828" w:type="dxa"/>
          </w:tcPr>
          <w:p w14:paraId="756227F3" w14:textId="0033D680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State the molar volume of a gas at rtp.</w:t>
            </w:r>
            <w:r>
              <w:rPr>
                <w:rFonts w:ascii="Century Gothic" w:hAnsi="Century Gothic"/>
                <w:sz w:val="24"/>
                <w:szCs w:val="24"/>
              </w:rPr>
              <w:t xml:space="preserve">  </w:t>
            </w:r>
          </w:p>
        </w:tc>
        <w:tc>
          <w:tcPr>
            <w:tcW w:w="6520" w:type="dxa"/>
          </w:tcPr>
          <w:p w14:paraId="51A385BE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204179D5" w14:textId="77777777" w:rsidTr="008E23A4">
        <w:tc>
          <w:tcPr>
            <w:tcW w:w="3828" w:type="dxa"/>
          </w:tcPr>
          <w:p w14:paraId="2CA5BC48" w14:textId="4F91B182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>Describe the conditions of rtp.</w:t>
            </w:r>
          </w:p>
        </w:tc>
        <w:tc>
          <w:tcPr>
            <w:tcW w:w="6520" w:type="dxa"/>
          </w:tcPr>
          <w:p w14:paraId="6D34DE4F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  <w:tr w:rsidR="00001596" w:rsidRPr="00774D90" w14:paraId="3CC21F95" w14:textId="77777777" w:rsidTr="008E23A4">
        <w:tc>
          <w:tcPr>
            <w:tcW w:w="3828" w:type="dxa"/>
          </w:tcPr>
          <w:p w14:paraId="0AEBA10C" w14:textId="476D91B0" w:rsidR="00001596" w:rsidRPr="00774D90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State the equation that links volume of gas, number of moles and molar volume. </w:t>
            </w:r>
          </w:p>
        </w:tc>
        <w:tc>
          <w:tcPr>
            <w:tcW w:w="6520" w:type="dxa"/>
          </w:tcPr>
          <w:p w14:paraId="0C8DF379" w14:textId="77777777" w:rsidR="00001596" w:rsidRDefault="00001596" w:rsidP="008E23A4">
            <w:pPr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4703BC78" w14:textId="77777777" w:rsidR="00001596" w:rsidRDefault="00001596"/>
    <w:sectPr w:rsidR="0000159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ECF50" w14:textId="77777777" w:rsidR="00087828" w:rsidRDefault="00087828" w:rsidP="00774D90">
      <w:pPr>
        <w:spacing w:after="0" w:line="240" w:lineRule="auto"/>
      </w:pPr>
      <w:r>
        <w:separator/>
      </w:r>
    </w:p>
  </w:endnote>
  <w:endnote w:type="continuationSeparator" w:id="0">
    <w:p w14:paraId="3F0B1E59" w14:textId="77777777" w:rsidR="00087828" w:rsidRDefault="00087828" w:rsidP="00774D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5A891" w14:textId="77777777" w:rsidR="00087828" w:rsidRDefault="00087828" w:rsidP="00774D90">
      <w:pPr>
        <w:spacing w:after="0" w:line="240" w:lineRule="auto"/>
      </w:pPr>
      <w:r>
        <w:separator/>
      </w:r>
    </w:p>
  </w:footnote>
  <w:footnote w:type="continuationSeparator" w:id="0">
    <w:p w14:paraId="289ECB81" w14:textId="77777777" w:rsidR="00087828" w:rsidRDefault="00087828" w:rsidP="00774D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F5203" w14:textId="0C3857A3" w:rsidR="00774D90" w:rsidRDefault="00DE21D7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86BFBC" wp14:editId="52DD374E">
          <wp:simplePos x="0" y="0"/>
          <wp:positionH relativeFrom="column">
            <wp:posOffset>-956603</wp:posOffset>
          </wp:positionH>
          <wp:positionV relativeFrom="paragraph">
            <wp:posOffset>-450802</wp:posOffset>
          </wp:positionV>
          <wp:extent cx="7596721" cy="10737850"/>
          <wp:effectExtent l="0" t="0" r="0" b="0"/>
          <wp:wrapNone/>
          <wp:docPr id="1" name="Picture 1" descr="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6721" cy="10737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A0E8D"/>
    <w:multiLevelType w:val="hybridMultilevel"/>
    <w:tmpl w:val="3D1A8D3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26C63"/>
    <w:multiLevelType w:val="hybridMultilevel"/>
    <w:tmpl w:val="9B0EE1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37D78"/>
    <w:multiLevelType w:val="hybridMultilevel"/>
    <w:tmpl w:val="09DEC80E"/>
    <w:lvl w:ilvl="0" w:tplc="63AC359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FB2443"/>
    <w:multiLevelType w:val="hybridMultilevel"/>
    <w:tmpl w:val="5DC22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541367">
    <w:abstractNumId w:val="2"/>
  </w:num>
  <w:num w:numId="2" w16cid:durableId="1195457753">
    <w:abstractNumId w:val="0"/>
  </w:num>
  <w:num w:numId="3" w16cid:durableId="560093706">
    <w:abstractNumId w:val="1"/>
  </w:num>
  <w:num w:numId="4" w16cid:durableId="594366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151"/>
    <w:rsid w:val="00001596"/>
    <w:rsid w:val="00074460"/>
    <w:rsid w:val="000819B5"/>
    <w:rsid w:val="00087828"/>
    <w:rsid w:val="00122B6B"/>
    <w:rsid w:val="00162FE4"/>
    <w:rsid w:val="001A2238"/>
    <w:rsid w:val="001B51AF"/>
    <w:rsid w:val="001E577D"/>
    <w:rsid w:val="0025633D"/>
    <w:rsid w:val="002B14AC"/>
    <w:rsid w:val="002C7223"/>
    <w:rsid w:val="002D0125"/>
    <w:rsid w:val="00353AA3"/>
    <w:rsid w:val="00386151"/>
    <w:rsid w:val="00454270"/>
    <w:rsid w:val="00594265"/>
    <w:rsid w:val="006007AD"/>
    <w:rsid w:val="00605B53"/>
    <w:rsid w:val="00624095"/>
    <w:rsid w:val="00680653"/>
    <w:rsid w:val="007435FC"/>
    <w:rsid w:val="00767451"/>
    <w:rsid w:val="00774D90"/>
    <w:rsid w:val="007D0D29"/>
    <w:rsid w:val="008C7D53"/>
    <w:rsid w:val="008F394E"/>
    <w:rsid w:val="009230A5"/>
    <w:rsid w:val="009C40F3"/>
    <w:rsid w:val="009D023E"/>
    <w:rsid w:val="00A35520"/>
    <w:rsid w:val="00A56619"/>
    <w:rsid w:val="00A75F3E"/>
    <w:rsid w:val="00A868EE"/>
    <w:rsid w:val="00AA47DD"/>
    <w:rsid w:val="00AB0C46"/>
    <w:rsid w:val="00AC5706"/>
    <w:rsid w:val="00AE5C84"/>
    <w:rsid w:val="00B26BDB"/>
    <w:rsid w:val="00BB506F"/>
    <w:rsid w:val="00C305F5"/>
    <w:rsid w:val="00C46553"/>
    <w:rsid w:val="00C743FE"/>
    <w:rsid w:val="00C8162B"/>
    <w:rsid w:val="00DE21D7"/>
    <w:rsid w:val="00EA196A"/>
    <w:rsid w:val="00EE4B8A"/>
    <w:rsid w:val="00F365F9"/>
    <w:rsid w:val="00FA3EA1"/>
    <w:rsid w:val="00FB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8B69"/>
  <w15:chartTrackingRefBased/>
  <w15:docId w15:val="{3F05260F-26F9-468A-A5AF-267A2B8F3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16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1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8162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74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D90"/>
  </w:style>
  <w:style w:type="paragraph" w:styleId="Footer">
    <w:name w:val="footer"/>
    <w:basedOn w:val="Normal"/>
    <w:link w:val="FooterChar"/>
    <w:uiPriority w:val="99"/>
    <w:unhideWhenUsed/>
    <w:rsid w:val="00774D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D90"/>
  </w:style>
  <w:style w:type="paragraph" w:customStyle="1" w:styleId="Tabletext">
    <w:name w:val="Table text"/>
    <w:qFormat/>
    <w:rsid w:val="00C46553"/>
    <w:pPr>
      <w:spacing w:before="80" w:after="60" w:line="240" w:lineRule="atLeast"/>
    </w:pPr>
    <w:rPr>
      <w:rFonts w:ascii="Verdana" w:eastAsia="Times New Roman" w:hAnsi="Verdana" w:cs="Arial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F3A116-F3AE-4076-881A-BB959B3763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8EB420-CE0E-4989-AA82-6E4ED764551B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3.xml><?xml version="1.0" encoding="utf-8"?>
<ds:datastoreItem xmlns:ds="http://schemas.openxmlformats.org/officeDocument/2006/customXml" ds:itemID="{3522025D-AC47-4A96-AB58-18CF9BA3F2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Taylor</dc:creator>
  <cp:keywords/>
  <dc:description/>
  <cp:lastModifiedBy>Joanna Scouler</cp:lastModifiedBy>
  <cp:revision>11</cp:revision>
  <dcterms:created xsi:type="dcterms:W3CDTF">2022-12-13T15:20:00Z</dcterms:created>
  <dcterms:modified xsi:type="dcterms:W3CDTF">2022-12-13T15:38:00Z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