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7C0EA4" w14:textId="62BD25E2" w:rsidR="005B0A87" w:rsidRPr="00E77104" w:rsidRDefault="00E77104" w:rsidP="00E77104">
      <w:pPr>
        <w:rPr>
          <w:rFonts w:ascii="Century Gothic" w:hAnsi="Century Gothic"/>
          <w:b/>
          <w:bCs/>
        </w:rPr>
      </w:pPr>
      <w:r w:rsidRPr="00E77104">
        <w:rPr>
          <w:rFonts w:ascii="Century Gothic" w:hAnsi="Century Gothic"/>
          <w:b/>
          <w:bCs/>
        </w:rPr>
        <w:t>Required Practical Activity: Determining an Unknown Concentration by Titration</w:t>
      </w:r>
    </w:p>
    <w:p w14:paraId="41FB5F50" w14:textId="63846896" w:rsidR="00E77104" w:rsidRDefault="00E77104" w:rsidP="00E77104"/>
    <w:p w14:paraId="69AD2B3D" w14:textId="0D633EC0" w:rsidR="00E77104" w:rsidRDefault="00E77104" w:rsidP="00E77104">
      <w:r w:rsidRPr="00E77104">
        <w:drawing>
          <wp:anchor distT="0" distB="0" distL="114300" distR="114300" simplePos="0" relativeHeight="251658240" behindDoc="0" locked="0" layoutInCell="1" allowOverlap="1" wp14:anchorId="41011425" wp14:editId="0CF07145">
            <wp:simplePos x="0" y="0"/>
            <wp:positionH relativeFrom="column">
              <wp:posOffset>4126865</wp:posOffset>
            </wp:positionH>
            <wp:positionV relativeFrom="paragraph">
              <wp:posOffset>82990</wp:posOffset>
            </wp:positionV>
            <wp:extent cx="2080895" cy="2965450"/>
            <wp:effectExtent l="0" t="0" r="1905" b="6350"/>
            <wp:wrapSquare wrapText="bothSides"/>
            <wp:docPr id="12" name="Picture 11" descr="A picture containing diagram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DB0464DC-239D-19AB-90CA-A8C81F33F42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1" descr="A picture containing diagram&#10;&#10;Description automatically generated">
                      <a:extLst>
                        <a:ext uri="{FF2B5EF4-FFF2-40B4-BE49-F238E27FC236}">
                          <a16:creationId xmlns:a16="http://schemas.microsoft.com/office/drawing/2014/main" id="{DB0464DC-239D-19AB-90CA-A8C81F33F42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0895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8E53662" w14:textId="6AFA3919" w:rsidR="00E77104" w:rsidRPr="00710368" w:rsidRDefault="00E77104" w:rsidP="00E77104">
      <w:pPr>
        <w:pStyle w:val="NoSpacing"/>
        <w:rPr>
          <w:rFonts w:ascii="Century Gothic" w:hAnsi="Century Gothic"/>
          <w:b/>
          <w:bCs/>
          <w:sz w:val="24"/>
          <w:szCs w:val="24"/>
        </w:rPr>
      </w:pPr>
      <w:r w:rsidRPr="00710368">
        <w:rPr>
          <w:rFonts w:ascii="Century Gothic" w:hAnsi="Century Gothic"/>
          <w:b/>
          <w:bCs/>
          <w:sz w:val="24"/>
          <w:szCs w:val="24"/>
        </w:rPr>
        <w:t>Apparatus:</w:t>
      </w:r>
    </w:p>
    <w:p w14:paraId="2C6419E1" w14:textId="51B1ECDF" w:rsidR="00E77104" w:rsidRDefault="00E77104" w:rsidP="00E77104">
      <w:pPr>
        <w:pStyle w:val="NoSpacing"/>
        <w:numPr>
          <w:ilvl w:val="0"/>
          <w:numId w:val="39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25 cm</w:t>
      </w:r>
      <w:r>
        <w:rPr>
          <w:rFonts w:ascii="Century Gothic" w:hAnsi="Century Gothic"/>
          <w:sz w:val="24"/>
          <w:szCs w:val="24"/>
          <w:vertAlign w:val="superscript"/>
        </w:rPr>
        <w:t xml:space="preserve">3 </w:t>
      </w:r>
      <w:r>
        <w:rPr>
          <w:rFonts w:ascii="Century Gothic" w:hAnsi="Century Gothic"/>
          <w:sz w:val="24"/>
          <w:szCs w:val="24"/>
        </w:rPr>
        <w:t>volumetric pipette</w:t>
      </w:r>
    </w:p>
    <w:p w14:paraId="1741A322" w14:textId="4141174A" w:rsidR="00E77104" w:rsidRDefault="00E77104" w:rsidP="00E77104">
      <w:pPr>
        <w:pStyle w:val="NoSpacing"/>
        <w:numPr>
          <w:ilvl w:val="0"/>
          <w:numId w:val="39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Pipette filler</w:t>
      </w:r>
    </w:p>
    <w:p w14:paraId="4C1C1363" w14:textId="77777777" w:rsidR="00E77104" w:rsidRDefault="00E77104" w:rsidP="00E77104">
      <w:pPr>
        <w:pStyle w:val="NoSpacing"/>
        <w:numPr>
          <w:ilvl w:val="0"/>
          <w:numId w:val="39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50 cm</w:t>
      </w:r>
      <w:r>
        <w:rPr>
          <w:rFonts w:ascii="Century Gothic" w:hAnsi="Century Gothic"/>
          <w:sz w:val="24"/>
          <w:szCs w:val="24"/>
          <w:vertAlign w:val="superscript"/>
        </w:rPr>
        <w:t xml:space="preserve">3 </w:t>
      </w:r>
      <w:r>
        <w:rPr>
          <w:rFonts w:ascii="Century Gothic" w:hAnsi="Century Gothic"/>
          <w:sz w:val="24"/>
          <w:szCs w:val="24"/>
        </w:rPr>
        <w:t>burette</w:t>
      </w:r>
    </w:p>
    <w:p w14:paraId="6C20941B" w14:textId="39631EAB" w:rsidR="00E77104" w:rsidRDefault="00E77104" w:rsidP="00E77104">
      <w:pPr>
        <w:pStyle w:val="NoSpacing"/>
        <w:numPr>
          <w:ilvl w:val="0"/>
          <w:numId w:val="39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250 cm</w:t>
      </w:r>
      <w:r>
        <w:rPr>
          <w:rFonts w:ascii="Century Gothic" w:hAnsi="Century Gothic"/>
          <w:sz w:val="24"/>
          <w:szCs w:val="24"/>
          <w:vertAlign w:val="superscript"/>
        </w:rPr>
        <w:t xml:space="preserve">3 </w:t>
      </w:r>
      <w:r>
        <w:rPr>
          <w:rFonts w:ascii="Century Gothic" w:hAnsi="Century Gothic"/>
          <w:sz w:val="24"/>
          <w:szCs w:val="24"/>
        </w:rPr>
        <w:t>conical flask</w:t>
      </w:r>
    </w:p>
    <w:p w14:paraId="38DEB32A" w14:textId="0CB06C6E" w:rsidR="00E77104" w:rsidRDefault="00E77104" w:rsidP="00E77104">
      <w:pPr>
        <w:pStyle w:val="NoSpacing"/>
        <w:numPr>
          <w:ilvl w:val="0"/>
          <w:numId w:val="39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Funnel</w:t>
      </w:r>
    </w:p>
    <w:p w14:paraId="528C26B4" w14:textId="0C16B086" w:rsidR="00E77104" w:rsidRDefault="00E77104" w:rsidP="00E77104">
      <w:pPr>
        <w:pStyle w:val="NoSpacing"/>
        <w:numPr>
          <w:ilvl w:val="0"/>
          <w:numId w:val="39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Clamp stand and clamp</w:t>
      </w:r>
    </w:p>
    <w:p w14:paraId="65B59610" w14:textId="0890210B" w:rsidR="00E77104" w:rsidRDefault="00E77104" w:rsidP="00E77104">
      <w:pPr>
        <w:pStyle w:val="NoSpacing"/>
        <w:numPr>
          <w:ilvl w:val="0"/>
          <w:numId w:val="39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White tile</w:t>
      </w:r>
    </w:p>
    <w:p w14:paraId="024AD961" w14:textId="22A34992" w:rsidR="00E77104" w:rsidRDefault="00E77104" w:rsidP="00E77104">
      <w:pPr>
        <w:pStyle w:val="NoSpacing"/>
        <w:rPr>
          <w:rFonts w:ascii="Century Gothic" w:hAnsi="Century Gothic"/>
          <w:b/>
          <w:bCs/>
          <w:sz w:val="24"/>
          <w:szCs w:val="24"/>
        </w:rPr>
      </w:pPr>
    </w:p>
    <w:p w14:paraId="0C82117E" w14:textId="77777777" w:rsidR="00E77104" w:rsidRPr="00710368" w:rsidRDefault="00E77104" w:rsidP="00E77104">
      <w:pPr>
        <w:pStyle w:val="NoSpacing"/>
        <w:rPr>
          <w:rFonts w:ascii="Century Gothic" w:hAnsi="Century Gothic"/>
          <w:b/>
          <w:bCs/>
          <w:sz w:val="24"/>
          <w:szCs w:val="24"/>
        </w:rPr>
      </w:pPr>
      <w:r w:rsidRPr="00710368">
        <w:rPr>
          <w:rFonts w:ascii="Century Gothic" w:hAnsi="Century Gothic"/>
          <w:b/>
          <w:bCs/>
          <w:sz w:val="24"/>
          <w:szCs w:val="24"/>
        </w:rPr>
        <w:t>Chemicals:</w:t>
      </w:r>
    </w:p>
    <w:p w14:paraId="74E5CB8A" w14:textId="77777777" w:rsidR="00E77104" w:rsidRPr="001A2F22" w:rsidRDefault="00E77104" w:rsidP="00E77104">
      <w:pPr>
        <w:pStyle w:val="NoSpacing"/>
        <w:numPr>
          <w:ilvl w:val="0"/>
          <w:numId w:val="40"/>
        </w:numPr>
        <w:rPr>
          <w:rFonts w:ascii="Century Gothic" w:hAnsi="Century Gothic"/>
          <w:color w:val="auto"/>
          <w:kern w:val="0"/>
          <w:sz w:val="24"/>
          <w:szCs w:val="24"/>
          <w14:ligatures w14:val="none"/>
          <w14:cntxtAlts w14:val="0"/>
        </w:rPr>
      </w:pPr>
      <w:r>
        <w:rPr>
          <w:rFonts w:ascii="Century Gothic" w:hAnsi="Century Gothic"/>
          <w:sz w:val="24"/>
          <w:szCs w:val="24"/>
        </w:rPr>
        <w:t>0.1 mol/dm</w:t>
      </w:r>
      <w:r>
        <w:rPr>
          <w:rFonts w:ascii="Century Gothic" w:hAnsi="Century Gothic"/>
          <w:sz w:val="24"/>
          <w:szCs w:val="24"/>
          <w:vertAlign w:val="superscript"/>
        </w:rPr>
        <w:t>3</w:t>
      </w:r>
      <w:r w:rsidRPr="001A2F22">
        <w:rPr>
          <w:rFonts w:ascii="Century Gothic" w:hAnsi="Century Gothic"/>
          <w:sz w:val="24"/>
          <w:szCs w:val="24"/>
        </w:rPr>
        <w:t xml:space="preserve"> </w:t>
      </w:r>
      <w:r>
        <w:rPr>
          <w:rFonts w:ascii="Century Gothic" w:hAnsi="Century Gothic"/>
          <w:sz w:val="24"/>
          <w:szCs w:val="24"/>
        </w:rPr>
        <w:t>sodium hydroxide solution</w:t>
      </w:r>
      <w:r w:rsidRPr="001A2F22">
        <w:rPr>
          <w:rFonts w:ascii="Century Gothic" w:hAnsi="Century Gothic"/>
          <w:sz w:val="24"/>
          <w:szCs w:val="24"/>
        </w:rPr>
        <w:t xml:space="preserve"> </w:t>
      </w:r>
      <w:r>
        <w:rPr>
          <w:rFonts w:ascii="Century Gothic" w:hAnsi="Century Gothic"/>
          <w:sz w:val="24"/>
          <w:szCs w:val="24"/>
        </w:rPr>
        <w:t>(irritant)</w:t>
      </w:r>
    </w:p>
    <w:p w14:paraId="2EBE69E1" w14:textId="77777777" w:rsidR="00E77104" w:rsidRDefault="00E77104" w:rsidP="00E77104">
      <w:pPr>
        <w:pStyle w:val="NoSpacing"/>
        <w:numPr>
          <w:ilvl w:val="0"/>
          <w:numId w:val="40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‘Unknown concentration’ sulfuric acid</w:t>
      </w:r>
    </w:p>
    <w:p w14:paraId="59F0B7ED" w14:textId="77777777" w:rsidR="00E77104" w:rsidRDefault="00E77104" w:rsidP="00E77104">
      <w:pPr>
        <w:pStyle w:val="NoSpacing"/>
        <w:numPr>
          <w:ilvl w:val="0"/>
          <w:numId w:val="40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Phenolphthalein indicator</w:t>
      </w:r>
    </w:p>
    <w:p w14:paraId="3E8C275A" w14:textId="2B6C5076" w:rsidR="00E77104" w:rsidRDefault="00E77104" w:rsidP="00E77104"/>
    <w:p w14:paraId="7557843F" w14:textId="39796CBC" w:rsidR="00E77104" w:rsidRDefault="00E77104" w:rsidP="00E77104"/>
    <w:p w14:paraId="024D27EA" w14:textId="6500F7A6" w:rsidR="00E77104" w:rsidRDefault="00E77104" w:rsidP="00E77104"/>
    <w:p w14:paraId="71298B9F" w14:textId="61DE4E51" w:rsidR="00E77104" w:rsidRDefault="00E77104" w:rsidP="00E77104"/>
    <w:p w14:paraId="08DFF51C" w14:textId="2572290D" w:rsidR="00E77104" w:rsidRPr="00710368" w:rsidRDefault="00E77104" w:rsidP="00E77104">
      <w:pPr>
        <w:pStyle w:val="NoSpacing"/>
        <w:rPr>
          <w:rFonts w:ascii="Century Gothic" w:hAnsi="Century Gothic"/>
          <w:b/>
          <w:bCs/>
          <w:sz w:val="24"/>
          <w:szCs w:val="24"/>
        </w:rPr>
      </w:pPr>
      <w:r>
        <w:rPr>
          <w:rFonts w:ascii="Century Gothic" w:hAnsi="Century Gothic"/>
          <w:b/>
          <w:bCs/>
          <w:sz w:val="24"/>
          <w:szCs w:val="24"/>
        </w:rPr>
        <w:t>Method</w:t>
      </w:r>
      <w:r w:rsidRPr="00710368">
        <w:rPr>
          <w:rFonts w:ascii="Century Gothic" w:hAnsi="Century Gothic"/>
          <w:b/>
          <w:bCs/>
          <w:sz w:val="24"/>
          <w:szCs w:val="24"/>
        </w:rPr>
        <w:t>:</w:t>
      </w:r>
    </w:p>
    <w:p w14:paraId="64EF92AC" w14:textId="77777777" w:rsidR="00E77104" w:rsidRPr="0048633B" w:rsidRDefault="00E77104" w:rsidP="00E77104">
      <w:pPr>
        <w:pStyle w:val="ListParagraph"/>
        <w:widowControl w:val="0"/>
        <w:numPr>
          <w:ilvl w:val="0"/>
          <w:numId w:val="41"/>
        </w:numPr>
        <w:rPr>
          <w:rFonts w:ascii="Century Gothic" w:hAnsi="Century Gothic"/>
          <w:color w:val="000000" w:themeColor="text1"/>
          <w:sz w:val="22"/>
          <w:szCs w:val="22"/>
        </w:rPr>
      </w:pPr>
      <w:r w:rsidRPr="0048633B">
        <w:rPr>
          <w:rFonts w:ascii="Century Gothic" w:hAnsi="Century Gothic"/>
          <w:color w:val="000000" w:themeColor="text1"/>
          <w:sz w:val="22"/>
          <w:szCs w:val="22"/>
        </w:rPr>
        <w:t>Clamp the burette to the retort stand with enough space beneath for the conical flask and white tile.</w:t>
      </w:r>
    </w:p>
    <w:p w14:paraId="55DACAD7" w14:textId="77777777" w:rsidR="00E77104" w:rsidRPr="0048633B" w:rsidRDefault="00E77104" w:rsidP="00E77104">
      <w:pPr>
        <w:pStyle w:val="ListParagraph"/>
        <w:widowControl w:val="0"/>
        <w:numPr>
          <w:ilvl w:val="0"/>
          <w:numId w:val="41"/>
        </w:numPr>
        <w:rPr>
          <w:rFonts w:ascii="Century Gothic" w:hAnsi="Century Gothic"/>
          <w:sz w:val="22"/>
          <w:szCs w:val="22"/>
        </w:rPr>
      </w:pPr>
      <w:r w:rsidRPr="0048633B">
        <w:rPr>
          <w:rFonts w:ascii="Century Gothic" w:hAnsi="Century Gothic"/>
          <w:color w:val="000000" w:themeColor="text1"/>
          <w:sz w:val="22"/>
          <w:szCs w:val="22"/>
        </w:rPr>
        <w:t xml:space="preserve">Check that the burette tap is closed, then use the funnel to help pour in sulfuric acid past the 0.00 </w:t>
      </w:r>
      <w:r w:rsidRPr="0048633B">
        <w:rPr>
          <w:rFonts w:ascii="Century Gothic" w:hAnsi="Century Gothic"/>
          <w:sz w:val="22"/>
          <w:szCs w:val="22"/>
        </w:rPr>
        <w:t>cm</w:t>
      </w:r>
      <w:r w:rsidRPr="0048633B">
        <w:rPr>
          <w:rFonts w:ascii="Century Gothic" w:hAnsi="Century Gothic"/>
          <w:sz w:val="22"/>
          <w:szCs w:val="22"/>
          <w:vertAlign w:val="superscript"/>
        </w:rPr>
        <w:t xml:space="preserve">3 </w:t>
      </w:r>
      <w:r w:rsidRPr="0048633B">
        <w:rPr>
          <w:rFonts w:ascii="Century Gothic" w:hAnsi="Century Gothic"/>
          <w:sz w:val="22"/>
          <w:szCs w:val="22"/>
        </w:rPr>
        <w:t>line. Remove the funnel.</w:t>
      </w:r>
    </w:p>
    <w:p w14:paraId="45A48BB2" w14:textId="77777777" w:rsidR="00E77104" w:rsidRPr="0048633B" w:rsidRDefault="00E77104" w:rsidP="00E77104">
      <w:pPr>
        <w:pStyle w:val="ListParagraph"/>
        <w:widowControl w:val="0"/>
        <w:numPr>
          <w:ilvl w:val="0"/>
          <w:numId w:val="41"/>
        </w:numPr>
        <w:rPr>
          <w:rFonts w:ascii="Century Gothic" w:hAnsi="Century Gothic"/>
          <w:sz w:val="22"/>
          <w:szCs w:val="22"/>
        </w:rPr>
      </w:pPr>
      <w:r w:rsidRPr="0048633B">
        <w:rPr>
          <w:rFonts w:ascii="Century Gothic" w:hAnsi="Century Gothic"/>
          <w:color w:val="000000" w:themeColor="text1"/>
          <w:sz w:val="22"/>
          <w:szCs w:val="22"/>
        </w:rPr>
        <w:t>Put the bottle of sulfuric acid beneath the burette and slowly open the tap until the bottom of the meniscus of the sulfuric acid reaches the 0.00</w:t>
      </w:r>
      <w:r w:rsidRPr="0048633B">
        <w:rPr>
          <w:rFonts w:ascii="Century Gothic" w:hAnsi="Century Gothic"/>
          <w:sz w:val="22"/>
          <w:szCs w:val="22"/>
        </w:rPr>
        <w:t xml:space="preserve"> cm</w:t>
      </w:r>
      <w:r w:rsidRPr="0048633B">
        <w:rPr>
          <w:rFonts w:ascii="Century Gothic" w:hAnsi="Century Gothic"/>
          <w:sz w:val="22"/>
          <w:szCs w:val="22"/>
          <w:vertAlign w:val="superscript"/>
        </w:rPr>
        <w:t xml:space="preserve">3 </w:t>
      </w:r>
      <w:r w:rsidRPr="0048633B">
        <w:rPr>
          <w:rFonts w:ascii="Century Gothic" w:hAnsi="Century Gothic"/>
          <w:sz w:val="22"/>
          <w:szCs w:val="22"/>
        </w:rPr>
        <w:t>line.</w:t>
      </w:r>
    </w:p>
    <w:p w14:paraId="54901397" w14:textId="77777777" w:rsidR="00E77104" w:rsidRPr="0048633B" w:rsidRDefault="00E77104" w:rsidP="00E77104">
      <w:pPr>
        <w:pStyle w:val="ListParagraph"/>
        <w:widowControl w:val="0"/>
        <w:numPr>
          <w:ilvl w:val="0"/>
          <w:numId w:val="41"/>
        </w:numPr>
        <w:rPr>
          <w:rFonts w:ascii="Century Gothic" w:hAnsi="Century Gothic"/>
          <w:sz w:val="22"/>
          <w:szCs w:val="22"/>
        </w:rPr>
      </w:pPr>
      <w:r w:rsidRPr="0048633B">
        <w:rPr>
          <w:rFonts w:ascii="Century Gothic" w:hAnsi="Century Gothic"/>
          <w:color w:val="000000" w:themeColor="text1"/>
          <w:sz w:val="22"/>
          <w:szCs w:val="22"/>
        </w:rPr>
        <w:t xml:space="preserve">Add 25 </w:t>
      </w:r>
      <w:r w:rsidRPr="0048633B">
        <w:rPr>
          <w:rFonts w:ascii="Century Gothic" w:hAnsi="Century Gothic"/>
          <w:sz w:val="22"/>
          <w:szCs w:val="22"/>
        </w:rPr>
        <w:t>cm</w:t>
      </w:r>
      <w:r w:rsidRPr="0048633B">
        <w:rPr>
          <w:rFonts w:ascii="Century Gothic" w:hAnsi="Century Gothic"/>
          <w:sz w:val="22"/>
          <w:szCs w:val="22"/>
          <w:vertAlign w:val="superscript"/>
        </w:rPr>
        <w:t xml:space="preserve">3 </w:t>
      </w:r>
      <w:r w:rsidRPr="0048633B">
        <w:rPr>
          <w:rFonts w:ascii="Century Gothic" w:hAnsi="Century Gothic"/>
          <w:sz w:val="22"/>
          <w:szCs w:val="22"/>
        </w:rPr>
        <w:t>of sodium hydroxide solution to the conical flask using the volumetric pipette and pipette filler.</w:t>
      </w:r>
    </w:p>
    <w:p w14:paraId="364C5F39" w14:textId="77777777" w:rsidR="00E77104" w:rsidRPr="0048633B" w:rsidRDefault="00E77104" w:rsidP="00E77104">
      <w:pPr>
        <w:pStyle w:val="ListParagraph"/>
        <w:widowControl w:val="0"/>
        <w:numPr>
          <w:ilvl w:val="0"/>
          <w:numId w:val="41"/>
        </w:numPr>
        <w:rPr>
          <w:rFonts w:ascii="Century Gothic" w:hAnsi="Century Gothic"/>
          <w:color w:val="000000" w:themeColor="text1"/>
          <w:sz w:val="22"/>
          <w:szCs w:val="22"/>
        </w:rPr>
      </w:pPr>
      <w:r w:rsidRPr="0048633B">
        <w:rPr>
          <w:rFonts w:ascii="Century Gothic" w:hAnsi="Century Gothic"/>
          <w:color w:val="000000" w:themeColor="text1"/>
          <w:sz w:val="22"/>
          <w:szCs w:val="22"/>
        </w:rPr>
        <w:t>Add 5-10 drops of phenolphthalein indicator to the sodium hydroxide in the conical flask. Gently swirl the flask and the contents will turn pink.</w:t>
      </w:r>
    </w:p>
    <w:p w14:paraId="2AEDDF9B" w14:textId="77777777" w:rsidR="00E77104" w:rsidRPr="0048633B" w:rsidRDefault="00E77104" w:rsidP="00E77104">
      <w:pPr>
        <w:pStyle w:val="ListParagraph"/>
        <w:widowControl w:val="0"/>
        <w:numPr>
          <w:ilvl w:val="0"/>
          <w:numId w:val="41"/>
        </w:numPr>
        <w:rPr>
          <w:rFonts w:ascii="Century Gothic" w:hAnsi="Century Gothic"/>
          <w:color w:val="000000" w:themeColor="text1"/>
          <w:sz w:val="22"/>
          <w:szCs w:val="22"/>
        </w:rPr>
      </w:pPr>
      <w:r w:rsidRPr="0048633B">
        <w:rPr>
          <w:rFonts w:ascii="Century Gothic" w:hAnsi="Century Gothic"/>
          <w:color w:val="000000" w:themeColor="text1"/>
          <w:sz w:val="22"/>
          <w:szCs w:val="22"/>
        </w:rPr>
        <w:t>Place the conical flask on a white tile beneath the burette.</w:t>
      </w:r>
    </w:p>
    <w:p w14:paraId="02A8053E" w14:textId="77777777" w:rsidR="00E77104" w:rsidRPr="0048633B" w:rsidRDefault="00E77104" w:rsidP="00E77104">
      <w:pPr>
        <w:pStyle w:val="ListParagraph"/>
        <w:widowControl w:val="0"/>
        <w:numPr>
          <w:ilvl w:val="0"/>
          <w:numId w:val="41"/>
        </w:numPr>
        <w:rPr>
          <w:rFonts w:ascii="Century Gothic" w:hAnsi="Century Gothic"/>
          <w:color w:val="000000" w:themeColor="text1"/>
          <w:sz w:val="22"/>
          <w:szCs w:val="22"/>
        </w:rPr>
      </w:pPr>
      <w:r w:rsidRPr="0048633B">
        <w:rPr>
          <w:rFonts w:ascii="Century Gothic" w:hAnsi="Century Gothic"/>
          <w:color w:val="000000" w:themeColor="text1"/>
          <w:sz w:val="22"/>
          <w:szCs w:val="22"/>
        </w:rPr>
        <w:t xml:space="preserve">Slowly and carefully open the burette’s tap to allow approximately 10 </w:t>
      </w:r>
      <w:r w:rsidRPr="0048633B">
        <w:rPr>
          <w:rFonts w:ascii="Century Gothic" w:hAnsi="Century Gothic"/>
          <w:sz w:val="22"/>
          <w:szCs w:val="22"/>
        </w:rPr>
        <w:t>cm</w:t>
      </w:r>
      <w:r w:rsidRPr="0048633B">
        <w:rPr>
          <w:rFonts w:ascii="Century Gothic" w:hAnsi="Century Gothic"/>
          <w:sz w:val="22"/>
          <w:szCs w:val="22"/>
          <w:vertAlign w:val="superscript"/>
        </w:rPr>
        <w:t xml:space="preserve">3 </w:t>
      </w:r>
      <w:r w:rsidRPr="0048633B">
        <w:rPr>
          <w:rFonts w:ascii="Century Gothic" w:hAnsi="Century Gothic"/>
          <w:sz w:val="22"/>
          <w:szCs w:val="22"/>
        </w:rPr>
        <w:t>of</w:t>
      </w:r>
      <w:r w:rsidRPr="0048633B">
        <w:rPr>
          <w:rFonts w:ascii="Century Gothic" w:hAnsi="Century Gothic"/>
          <w:color w:val="000000" w:themeColor="text1"/>
          <w:sz w:val="22"/>
          <w:szCs w:val="22"/>
        </w:rPr>
        <w:t xml:space="preserve"> sulfuric acid into the conical flask, constantly swirling the conical flask the entire time.</w:t>
      </w:r>
    </w:p>
    <w:p w14:paraId="02DDDD64" w14:textId="77777777" w:rsidR="00E77104" w:rsidRPr="0048633B" w:rsidRDefault="00E77104" w:rsidP="00E77104">
      <w:pPr>
        <w:pStyle w:val="ListParagraph"/>
        <w:widowControl w:val="0"/>
        <w:numPr>
          <w:ilvl w:val="0"/>
          <w:numId w:val="41"/>
        </w:numPr>
        <w:rPr>
          <w:rFonts w:ascii="Century Gothic" w:hAnsi="Century Gothic"/>
          <w:color w:val="000000" w:themeColor="text1"/>
          <w:sz w:val="22"/>
          <w:szCs w:val="22"/>
        </w:rPr>
      </w:pPr>
      <w:r w:rsidRPr="0048633B">
        <w:rPr>
          <w:rFonts w:ascii="Century Gothic" w:hAnsi="Century Gothic"/>
          <w:color w:val="000000" w:themeColor="text1"/>
          <w:sz w:val="22"/>
          <w:szCs w:val="22"/>
        </w:rPr>
        <w:t>Close the tap a little so the sulfuric acid enters the conical flask a drip at a time. Eventually, one of these drips will cause the colour a colour change from pink to clear. At this point, immediately shut the tap so no more sulfuric acid is added.</w:t>
      </w:r>
    </w:p>
    <w:p w14:paraId="1482EBD9" w14:textId="77777777" w:rsidR="00E77104" w:rsidRPr="0048633B" w:rsidRDefault="00E77104" w:rsidP="00E77104">
      <w:pPr>
        <w:pStyle w:val="ListParagraph"/>
        <w:widowControl w:val="0"/>
        <w:numPr>
          <w:ilvl w:val="0"/>
          <w:numId w:val="41"/>
        </w:numPr>
        <w:rPr>
          <w:rFonts w:ascii="Century Gothic" w:hAnsi="Century Gothic"/>
          <w:color w:val="000000" w:themeColor="text1"/>
          <w:sz w:val="22"/>
          <w:szCs w:val="22"/>
        </w:rPr>
      </w:pPr>
      <w:r w:rsidRPr="0048633B">
        <w:rPr>
          <w:rFonts w:ascii="Century Gothic" w:hAnsi="Century Gothic"/>
          <w:color w:val="000000" w:themeColor="text1"/>
          <w:sz w:val="22"/>
          <w:szCs w:val="22"/>
        </w:rPr>
        <w:t xml:space="preserve">Read the level of the sulfuric acid in the burette from the bottom of the meniscus and record this on your table. </w:t>
      </w:r>
    </w:p>
    <w:p w14:paraId="7D9E95E0" w14:textId="77777777" w:rsidR="00E77104" w:rsidRPr="0048633B" w:rsidRDefault="00E77104" w:rsidP="00E77104">
      <w:pPr>
        <w:pStyle w:val="ListParagraph"/>
        <w:widowControl w:val="0"/>
        <w:numPr>
          <w:ilvl w:val="0"/>
          <w:numId w:val="41"/>
        </w:numPr>
        <w:rPr>
          <w:rFonts w:ascii="Century Gothic" w:hAnsi="Century Gothic"/>
          <w:color w:val="000000" w:themeColor="text1"/>
          <w:sz w:val="22"/>
          <w:szCs w:val="22"/>
        </w:rPr>
      </w:pPr>
      <w:r w:rsidRPr="0048633B">
        <w:rPr>
          <w:rFonts w:ascii="Century Gothic" w:hAnsi="Century Gothic"/>
          <w:color w:val="000000" w:themeColor="text1"/>
          <w:sz w:val="22"/>
          <w:szCs w:val="22"/>
        </w:rPr>
        <w:t>Repeat the experiment two more times and complete your table. Calculate the mean volume of sulfuric acid needed to neutralise 25</w:t>
      </w:r>
      <w:r w:rsidRPr="0048633B">
        <w:rPr>
          <w:rFonts w:ascii="Century Gothic" w:hAnsi="Century Gothic"/>
          <w:sz w:val="22"/>
          <w:szCs w:val="22"/>
        </w:rPr>
        <w:t xml:space="preserve"> cm</w:t>
      </w:r>
      <w:r w:rsidRPr="0048633B">
        <w:rPr>
          <w:rFonts w:ascii="Century Gothic" w:hAnsi="Century Gothic"/>
          <w:sz w:val="22"/>
          <w:szCs w:val="22"/>
          <w:vertAlign w:val="superscript"/>
        </w:rPr>
        <w:t xml:space="preserve">3 </w:t>
      </w:r>
      <w:r w:rsidRPr="0048633B">
        <w:rPr>
          <w:rFonts w:ascii="Century Gothic" w:hAnsi="Century Gothic"/>
          <w:sz w:val="22"/>
          <w:szCs w:val="22"/>
        </w:rPr>
        <w:t>of 0.1 mol/dm</w:t>
      </w:r>
      <w:r w:rsidRPr="0048633B">
        <w:rPr>
          <w:rFonts w:ascii="Century Gothic" w:hAnsi="Century Gothic"/>
          <w:sz w:val="22"/>
          <w:szCs w:val="22"/>
          <w:vertAlign w:val="superscript"/>
        </w:rPr>
        <w:t>3</w:t>
      </w:r>
      <w:r w:rsidRPr="0048633B">
        <w:rPr>
          <w:rFonts w:ascii="Century Gothic" w:hAnsi="Century Gothic"/>
          <w:sz w:val="22"/>
          <w:szCs w:val="22"/>
        </w:rPr>
        <w:t xml:space="preserve"> sodium hydroxide.</w:t>
      </w:r>
    </w:p>
    <w:p w14:paraId="07B5CFBF" w14:textId="04B32125" w:rsidR="00E77104" w:rsidRDefault="00E77104" w:rsidP="00E77104"/>
    <w:p w14:paraId="670B4C83" w14:textId="37832B66" w:rsidR="0082195C" w:rsidRDefault="0082195C" w:rsidP="00E77104"/>
    <w:p w14:paraId="3E24B621" w14:textId="216BF42B" w:rsidR="0082195C" w:rsidRDefault="0082195C" w:rsidP="00E77104"/>
    <w:p w14:paraId="4582E9D7" w14:textId="4A51BD3D" w:rsidR="0082195C" w:rsidRDefault="0082195C" w:rsidP="00E77104"/>
    <w:p w14:paraId="3CD5A8B9" w14:textId="6BB699B2" w:rsidR="0082195C" w:rsidRDefault="0082195C" w:rsidP="00E77104"/>
    <w:p w14:paraId="57332F5C" w14:textId="61ACB343" w:rsidR="0082195C" w:rsidRDefault="0082195C" w:rsidP="00E77104"/>
    <w:p w14:paraId="413904A6" w14:textId="287E5E5D" w:rsidR="0082195C" w:rsidRPr="00710368" w:rsidRDefault="0082195C" w:rsidP="0082195C">
      <w:pPr>
        <w:pStyle w:val="NoSpacing"/>
        <w:rPr>
          <w:rFonts w:ascii="Century Gothic" w:hAnsi="Century Gothic"/>
          <w:b/>
          <w:bCs/>
          <w:sz w:val="24"/>
          <w:szCs w:val="24"/>
        </w:rPr>
      </w:pPr>
      <w:r>
        <w:rPr>
          <w:rFonts w:ascii="Century Gothic" w:hAnsi="Century Gothic"/>
          <w:b/>
          <w:bCs/>
          <w:sz w:val="24"/>
          <w:szCs w:val="24"/>
        </w:rPr>
        <w:lastRenderedPageBreak/>
        <w:t>Results</w:t>
      </w:r>
      <w:r w:rsidRPr="00710368">
        <w:rPr>
          <w:rFonts w:ascii="Century Gothic" w:hAnsi="Century Gothic"/>
          <w:b/>
          <w:bCs/>
          <w:sz w:val="24"/>
          <w:szCs w:val="24"/>
        </w:rPr>
        <w:t>:</w:t>
      </w:r>
    </w:p>
    <w:p w14:paraId="3965FF2F" w14:textId="3FF53AFC" w:rsidR="0082195C" w:rsidRPr="0082195C" w:rsidRDefault="0082195C" w:rsidP="00E77104">
      <w:pPr>
        <w:rPr>
          <w:rFonts w:ascii="Century Gothic" w:hAnsi="Century Gothic"/>
        </w:rPr>
      </w:pPr>
      <w:r w:rsidRPr="0082195C">
        <w:rPr>
          <w:rFonts w:ascii="Century Gothic" w:hAnsi="Century Gothic"/>
        </w:rPr>
        <w:t>Record your results in the following table.</w:t>
      </w:r>
    </w:p>
    <w:p w14:paraId="24795423" w14:textId="5D9D918A" w:rsidR="0082195C" w:rsidRDefault="0082195C" w:rsidP="00E7710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92"/>
        <w:gridCol w:w="1493"/>
        <w:gridCol w:w="1493"/>
        <w:gridCol w:w="1493"/>
        <w:gridCol w:w="1493"/>
        <w:gridCol w:w="1493"/>
        <w:gridCol w:w="1493"/>
      </w:tblGrid>
      <w:tr w:rsidR="0082195C" w:rsidRPr="0082195C" w14:paraId="41957902" w14:textId="32EEEA93" w:rsidTr="00F7359E">
        <w:tc>
          <w:tcPr>
            <w:tcW w:w="1492" w:type="dxa"/>
          </w:tcPr>
          <w:p w14:paraId="7A562E9F" w14:textId="5CBA90A5" w:rsidR="0082195C" w:rsidRPr="0082195C" w:rsidRDefault="0082195C" w:rsidP="00E77104">
            <w:pPr>
              <w:rPr>
                <w:rFonts w:ascii="Century Gothic" w:hAnsi="Century Gothic"/>
                <w:b/>
                <w:bCs/>
              </w:rPr>
            </w:pPr>
            <w:r w:rsidRPr="0082195C">
              <w:rPr>
                <w:rFonts w:ascii="Century Gothic" w:hAnsi="Century Gothic"/>
                <w:b/>
                <w:bCs/>
              </w:rPr>
              <w:t>Titre</w:t>
            </w:r>
          </w:p>
        </w:tc>
        <w:tc>
          <w:tcPr>
            <w:tcW w:w="1493" w:type="dxa"/>
          </w:tcPr>
          <w:p w14:paraId="57478744" w14:textId="7C4BF130" w:rsidR="0082195C" w:rsidRPr="0082195C" w:rsidRDefault="0082195C" w:rsidP="00E77104">
            <w:pPr>
              <w:rPr>
                <w:rFonts w:ascii="Century Gothic" w:hAnsi="Century Gothic"/>
                <w:b/>
                <w:bCs/>
              </w:rPr>
            </w:pPr>
            <w:r w:rsidRPr="0082195C">
              <w:rPr>
                <w:rFonts w:ascii="Century Gothic" w:hAnsi="Century Gothic"/>
                <w:b/>
                <w:bCs/>
              </w:rPr>
              <w:t>1</w:t>
            </w:r>
          </w:p>
        </w:tc>
        <w:tc>
          <w:tcPr>
            <w:tcW w:w="1493" w:type="dxa"/>
          </w:tcPr>
          <w:p w14:paraId="6E1D1F21" w14:textId="0870CA2F" w:rsidR="0082195C" w:rsidRPr="0082195C" w:rsidRDefault="0082195C" w:rsidP="00E77104">
            <w:pPr>
              <w:rPr>
                <w:rFonts w:ascii="Century Gothic" w:hAnsi="Century Gothic"/>
                <w:b/>
                <w:bCs/>
              </w:rPr>
            </w:pPr>
            <w:r w:rsidRPr="0082195C">
              <w:rPr>
                <w:rFonts w:ascii="Century Gothic" w:hAnsi="Century Gothic"/>
                <w:b/>
                <w:bCs/>
              </w:rPr>
              <w:t>2</w:t>
            </w:r>
          </w:p>
        </w:tc>
        <w:tc>
          <w:tcPr>
            <w:tcW w:w="1493" w:type="dxa"/>
          </w:tcPr>
          <w:p w14:paraId="6E40369D" w14:textId="6A091768" w:rsidR="0082195C" w:rsidRPr="0082195C" w:rsidRDefault="0082195C" w:rsidP="00E77104">
            <w:pPr>
              <w:rPr>
                <w:rFonts w:ascii="Century Gothic" w:hAnsi="Century Gothic"/>
                <w:b/>
                <w:bCs/>
              </w:rPr>
            </w:pPr>
            <w:r w:rsidRPr="0082195C">
              <w:rPr>
                <w:rFonts w:ascii="Century Gothic" w:hAnsi="Century Gothic"/>
                <w:b/>
                <w:bCs/>
              </w:rPr>
              <w:t>3</w:t>
            </w:r>
          </w:p>
        </w:tc>
        <w:tc>
          <w:tcPr>
            <w:tcW w:w="1493" w:type="dxa"/>
          </w:tcPr>
          <w:p w14:paraId="307C082B" w14:textId="79D3E2AB" w:rsidR="0082195C" w:rsidRPr="0082195C" w:rsidRDefault="0082195C" w:rsidP="00E77104">
            <w:pPr>
              <w:rPr>
                <w:rFonts w:ascii="Century Gothic" w:hAnsi="Century Gothic"/>
                <w:b/>
                <w:bCs/>
              </w:rPr>
            </w:pPr>
            <w:r w:rsidRPr="0082195C">
              <w:rPr>
                <w:rFonts w:ascii="Century Gothic" w:hAnsi="Century Gothic"/>
                <w:b/>
                <w:bCs/>
              </w:rPr>
              <w:t>4</w:t>
            </w:r>
          </w:p>
        </w:tc>
        <w:tc>
          <w:tcPr>
            <w:tcW w:w="1493" w:type="dxa"/>
          </w:tcPr>
          <w:p w14:paraId="21521916" w14:textId="50ABBDEB" w:rsidR="0082195C" w:rsidRPr="0082195C" w:rsidRDefault="0082195C" w:rsidP="00E77104">
            <w:pPr>
              <w:rPr>
                <w:rFonts w:ascii="Century Gothic" w:hAnsi="Century Gothic"/>
                <w:b/>
                <w:bCs/>
              </w:rPr>
            </w:pPr>
            <w:r w:rsidRPr="0082195C">
              <w:rPr>
                <w:rFonts w:ascii="Century Gothic" w:hAnsi="Century Gothic"/>
                <w:b/>
                <w:bCs/>
              </w:rPr>
              <w:t>5</w:t>
            </w:r>
          </w:p>
        </w:tc>
        <w:tc>
          <w:tcPr>
            <w:tcW w:w="1493" w:type="dxa"/>
          </w:tcPr>
          <w:p w14:paraId="12A9CFEA" w14:textId="7358F173" w:rsidR="0082195C" w:rsidRPr="0082195C" w:rsidRDefault="0082195C" w:rsidP="00E77104">
            <w:pPr>
              <w:rPr>
                <w:rFonts w:ascii="Century Gothic" w:hAnsi="Century Gothic"/>
                <w:b/>
                <w:bCs/>
              </w:rPr>
            </w:pPr>
            <w:r>
              <w:rPr>
                <w:rFonts w:ascii="Century Gothic" w:hAnsi="Century Gothic"/>
                <w:b/>
                <w:bCs/>
              </w:rPr>
              <w:t>Mean</w:t>
            </w:r>
          </w:p>
        </w:tc>
      </w:tr>
      <w:tr w:rsidR="0082195C" w:rsidRPr="0082195C" w14:paraId="12F5565B" w14:textId="1799F490" w:rsidTr="00F7359E">
        <w:tc>
          <w:tcPr>
            <w:tcW w:w="1492" w:type="dxa"/>
          </w:tcPr>
          <w:p w14:paraId="1E502589" w14:textId="1485D9C4" w:rsidR="0082195C" w:rsidRPr="0082195C" w:rsidRDefault="0082195C" w:rsidP="00E77104">
            <w:pPr>
              <w:rPr>
                <w:rFonts w:ascii="Century Gothic" w:hAnsi="Century Gothic"/>
                <w:b/>
                <w:bCs/>
              </w:rPr>
            </w:pPr>
            <w:r w:rsidRPr="0082195C">
              <w:rPr>
                <w:rFonts w:ascii="Century Gothic" w:hAnsi="Century Gothic"/>
                <w:b/>
                <w:bCs/>
              </w:rPr>
              <w:t>Volume of acid needed to neutralise alkali (cm</w:t>
            </w:r>
            <w:r w:rsidRPr="0082195C">
              <w:rPr>
                <w:rFonts w:ascii="Century Gothic" w:hAnsi="Century Gothic"/>
                <w:b/>
                <w:bCs/>
                <w:vertAlign w:val="superscript"/>
              </w:rPr>
              <w:t>3</w:t>
            </w:r>
            <w:r w:rsidRPr="0082195C">
              <w:rPr>
                <w:rFonts w:ascii="Century Gothic" w:hAnsi="Century Gothic"/>
                <w:b/>
                <w:bCs/>
              </w:rPr>
              <w:t>)</w:t>
            </w:r>
          </w:p>
        </w:tc>
        <w:tc>
          <w:tcPr>
            <w:tcW w:w="1493" w:type="dxa"/>
          </w:tcPr>
          <w:p w14:paraId="03BCAA27" w14:textId="77777777" w:rsidR="0082195C" w:rsidRPr="0082195C" w:rsidRDefault="0082195C" w:rsidP="00E77104">
            <w:pPr>
              <w:rPr>
                <w:rFonts w:ascii="Century Gothic" w:hAnsi="Century Gothic"/>
              </w:rPr>
            </w:pPr>
          </w:p>
        </w:tc>
        <w:tc>
          <w:tcPr>
            <w:tcW w:w="1493" w:type="dxa"/>
          </w:tcPr>
          <w:p w14:paraId="77D8422D" w14:textId="77777777" w:rsidR="0082195C" w:rsidRPr="0082195C" w:rsidRDefault="0082195C" w:rsidP="00E77104">
            <w:pPr>
              <w:rPr>
                <w:rFonts w:ascii="Century Gothic" w:hAnsi="Century Gothic"/>
              </w:rPr>
            </w:pPr>
          </w:p>
        </w:tc>
        <w:tc>
          <w:tcPr>
            <w:tcW w:w="1493" w:type="dxa"/>
          </w:tcPr>
          <w:p w14:paraId="3E6FB867" w14:textId="77777777" w:rsidR="0082195C" w:rsidRPr="0082195C" w:rsidRDefault="0082195C" w:rsidP="00E77104">
            <w:pPr>
              <w:rPr>
                <w:rFonts w:ascii="Century Gothic" w:hAnsi="Century Gothic"/>
              </w:rPr>
            </w:pPr>
          </w:p>
        </w:tc>
        <w:tc>
          <w:tcPr>
            <w:tcW w:w="1493" w:type="dxa"/>
          </w:tcPr>
          <w:p w14:paraId="5F020B3A" w14:textId="77777777" w:rsidR="0082195C" w:rsidRPr="0082195C" w:rsidRDefault="0082195C" w:rsidP="00E77104">
            <w:pPr>
              <w:rPr>
                <w:rFonts w:ascii="Century Gothic" w:hAnsi="Century Gothic"/>
              </w:rPr>
            </w:pPr>
          </w:p>
        </w:tc>
        <w:tc>
          <w:tcPr>
            <w:tcW w:w="1493" w:type="dxa"/>
          </w:tcPr>
          <w:p w14:paraId="6C7598AB" w14:textId="77777777" w:rsidR="0082195C" w:rsidRPr="0082195C" w:rsidRDefault="0082195C" w:rsidP="00E77104">
            <w:pPr>
              <w:rPr>
                <w:rFonts w:ascii="Century Gothic" w:hAnsi="Century Gothic"/>
              </w:rPr>
            </w:pPr>
          </w:p>
        </w:tc>
        <w:tc>
          <w:tcPr>
            <w:tcW w:w="1493" w:type="dxa"/>
          </w:tcPr>
          <w:p w14:paraId="084806C4" w14:textId="77777777" w:rsidR="0082195C" w:rsidRPr="0082195C" w:rsidRDefault="0082195C" w:rsidP="00E77104">
            <w:pPr>
              <w:rPr>
                <w:rFonts w:ascii="Century Gothic" w:hAnsi="Century Gothic"/>
              </w:rPr>
            </w:pPr>
          </w:p>
        </w:tc>
      </w:tr>
    </w:tbl>
    <w:p w14:paraId="00E53846" w14:textId="3633AD55" w:rsidR="0082195C" w:rsidRDefault="0082195C" w:rsidP="00E77104"/>
    <w:p w14:paraId="778D66B9" w14:textId="5D44DDE6" w:rsidR="0082195C" w:rsidRPr="00E77104" w:rsidRDefault="0082195C" w:rsidP="00E77104">
      <w:pPr>
        <w:rPr>
          <w:rFonts w:ascii="Century Gothic" w:hAnsi="Century Gothic"/>
        </w:rPr>
      </w:pPr>
      <w:r w:rsidRPr="0082195C">
        <w:rPr>
          <w:rFonts w:ascii="Century Gothic" w:hAnsi="Century Gothic"/>
        </w:rPr>
        <w:t>Identify concordant results (results that are within 0.2 cm</w:t>
      </w:r>
      <w:r w:rsidRPr="0082195C">
        <w:rPr>
          <w:rFonts w:ascii="Century Gothic" w:hAnsi="Century Gothic"/>
          <w:vertAlign w:val="superscript"/>
        </w:rPr>
        <w:t xml:space="preserve">3 </w:t>
      </w:r>
      <w:r w:rsidRPr="0082195C">
        <w:rPr>
          <w:rFonts w:ascii="Century Gothic" w:hAnsi="Century Gothic"/>
        </w:rPr>
        <w:t xml:space="preserve">of each other) and use these to calculate the mean volume of acid needed to neutralise the alkali. </w:t>
      </w:r>
    </w:p>
    <w:sectPr w:rsidR="0082195C" w:rsidRPr="00E77104" w:rsidSect="00F261B9">
      <w:headerReference w:type="default" r:id="rId11"/>
      <w:type w:val="continuous"/>
      <w:pgSz w:w="11900" w:h="16840"/>
      <w:pgMar w:top="1701" w:right="720" w:bottom="1701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58D4B0" w14:textId="77777777" w:rsidR="00F442FC" w:rsidRDefault="00F442FC" w:rsidP="009723EA">
      <w:r>
        <w:separator/>
      </w:r>
    </w:p>
  </w:endnote>
  <w:endnote w:type="continuationSeparator" w:id="0">
    <w:p w14:paraId="46493058" w14:textId="77777777" w:rsidR="00F442FC" w:rsidRDefault="00F442FC" w:rsidP="009723EA">
      <w:r>
        <w:continuationSeparator/>
      </w:r>
    </w:p>
  </w:endnote>
  <w:endnote w:type="continuationNotice" w:id="1">
    <w:p w14:paraId="589BAED8" w14:textId="77777777" w:rsidR="00F442FC" w:rsidRDefault="00F442F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DE39F9" w14:textId="77777777" w:rsidR="00F442FC" w:rsidRDefault="00F442FC" w:rsidP="009723EA">
      <w:r>
        <w:separator/>
      </w:r>
    </w:p>
  </w:footnote>
  <w:footnote w:type="continuationSeparator" w:id="0">
    <w:p w14:paraId="288F8525" w14:textId="77777777" w:rsidR="00F442FC" w:rsidRDefault="00F442FC" w:rsidP="009723EA">
      <w:r>
        <w:continuationSeparator/>
      </w:r>
    </w:p>
  </w:footnote>
  <w:footnote w:type="continuationNotice" w:id="1">
    <w:p w14:paraId="32857246" w14:textId="77777777" w:rsidR="00F442FC" w:rsidRDefault="00F442F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7FF154" w14:textId="3B965D07" w:rsidR="007F5E8D" w:rsidRPr="004F3488" w:rsidRDefault="00FE6DA3">
    <w:pPr>
      <w:pStyle w:val="Header"/>
      <w:rPr>
        <w:rFonts w:ascii="Century Gothic" w:hAnsi="Century Gothic"/>
        <w:b/>
        <w:bCs/>
      </w:rPr>
    </w:pPr>
    <w:r w:rsidRPr="004F3488">
      <w:rPr>
        <w:b/>
        <w:bCs/>
        <w:noProof/>
      </w:rPr>
      <w:drawing>
        <wp:anchor distT="0" distB="0" distL="114300" distR="114300" simplePos="0" relativeHeight="251658240" behindDoc="1" locked="0" layoutInCell="1" allowOverlap="1" wp14:anchorId="2F38D556" wp14:editId="46815055">
          <wp:simplePos x="0" y="0"/>
          <wp:positionH relativeFrom="column">
            <wp:posOffset>-457200</wp:posOffset>
          </wp:positionH>
          <wp:positionV relativeFrom="paragraph">
            <wp:posOffset>-456565</wp:posOffset>
          </wp:positionV>
          <wp:extent cx="7574259" cy="10706100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ortrait_Matter_background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74259" cy="107061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106508">
      <w:rPr>
        <w:rFonts w:ascii="Century Gothic" w:hAnsi="Century Gothic"/>
        <w:b/>
        <w:bCs/>
      </w:rPr>
      <w:t xml:space="preserve"> </w:t>
    </w:r>
    <w:r w:rsidR="0009179E">
      <w:rPr>
        <w:rFonts w:ascii="Century Gothic" w:hAnsi="Century Gothic"/>
        <w:b/>
        <w:bCs/>
      </w:rPr>
      <w:t>Required Practical Activity: Titration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864E6F"/>
    <w:multiLevelType w:val="hybridMultilevel"/>
    <w:tmpl w:val="94982932"/>
    <w:lvl w:ilvl="0" w:tplc="ADB21A1E">
      <w:start w:val="1"/>
      <w:numFmt w:val="lowerLetter"/>
      <w:lvlText w:val="%1."/>
      <w:lvlJc w:val="left"/>
      <w:pPr>
        <w:ind w:left="1440" w:hanging="360"/>
      </w:pPr>
      <w:rPr>
        <w:rFonts w:ascii="Century Gothic" w:hAnsi="Century Gothic" w:hint="default"/>
        <w:b w:val="0"/>
        <w:bCs/>
        <w:sz w:val="24"/>
        <w:szCs w:val="24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1031DE"/>
    <w:multiLevelType w:val="hybridMultilevel"/>
    <w:tmpl w:val="2770451E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7D00B0"/>
    <w:multiLevelType w:val="hybridMultilevel"/>
    <w:tmpl w:val="FA2E81D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  <w:i w:val="0"/>
        <w:iCs w:val="0"/>
        <w:sz w:val="24"/>
        <w:szCs w:val="24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b w:val="0"/>
        <w:bCs/>
      </w:rPr>
    </w:lvl>
    <w:lvl w:ilvl="2" w:tplc="FFFFFFFF">
      <w:start w:val="1"/>
      <w:numFmt w:val="lowerLetter"/>
      <w:lvlText w:val="%3)"/>
      <w:lvlJc w:val="left"/>
      <w:pPr>
        <w:ind w:left="2340" w:hanging="360"/>
      </w:pPr>
      <w:rPr>
        <w:rFonts w:hint="default"/>
        <w:i w:val="0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413A4E"/>
    <w:multiLevelType w:val="hybridMultilevel"/>
    <w:tmpl w:val="93243424"/>
    <w:lvl w:ilvl="0" w:tplc="6A385418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089099A"/>
    <w:multiLevelType w:val="hybridMultilevel"/>
    <w:tmpl w:val="0B6A2F7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0768B7"/>
    <w:multiLevelType w:val="hybridMultilevel"/>
    <w:tmpl w:val="136A2764"/>
    <w:lvl w:ilvl="0" w:tplc="08090019">
      <w:start w:val="1"/>
      <w:numFmt w:val="lowerLetter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116F1588"/>
    <w:multiLevelType w:val="hybridMultilevel"/>
    <w:tmpl w:val="74CE668C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bCs/>
        <w:sz w:val="24"/>
        <w:szCs w:val="24"/>
      </w:rPr>
    </w:lvl>
    <w:lvl w:ilvl="1" w:tplc="FFFFFFFF">
      <w:start w:val="1"/>
      <w:numFmt w:val="lowerLetter"/>
      <w:lvlText w:val="%2."/>
      <w:lvlJc w:val="left"/>
      <w:pPr>
        <w:ind w:left="1800" w:hanging="360"/>
      </w:pPr>
      <w:rPr>
        <w:b w:val="0"/>
        <w:bCs/>
      </w:rPr>
    </w:lvl>
    <w:lvl w:ilvl="2" w:tplc="08090019">
      <w:start w:val="1"/>
      <w:numFmt w:val="lowerLetter"/>
      <w:lvlText w:val="%3."/>
      <w:lvlJc w:val="left"/>
      <w:pPr>
        <w:ind w:left="2700" w:hanging="36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1C605E5"/>
    <w:multiLevelType w:val="hybridMultilevel"/>
    <w:tmpl w:val="A3A6AF02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4041F6A"/>
    <w:multiLevelType w:val="hybridMultilevel"/>
    <w:tmpl w:val="A79CBD18"/>
    <w:lvl w:ilvl="0" w:tplc="08090019">
      <w:start w:val="1"/>
      <w:numFmt w:val="lowerLetter"/>
      <w:lvlText w:val="%1."/>
      <w:lvlJc w:val="left"/>
      <w:pPr>
        <w:ind w:left="1440" w:hanging="360"/>
      </w:pPr>
    </w:lvl>
    <w:lvl w:ilvl="1" w:tplc="08090019">
      <w:start w:val="1"/>
      <w:numFmt w:val="lowerLetter"/>
      <w:lvlText w:val="%2."/>
      <w:lvlJc w:val="left"/>
      <w:pPr>
        <w:ind w:left="2160" w:hanging="360"/>
      </w:pPr>
    </w:lvl>
    <w:lvl w:ilvl="2" w:tplc="0809001B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148A370F"/>
    <w:multiLevelType w:val="hybridMultilevel"/>
    <w:tmpl w:val="D6A89B3E"/>
    <w:lvl w:ilvl="0" w:tplc="F66410B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  <w:i w:val="0"/>
        <w:iCs w:val="0"/>
        <w:sz w:val="24"/>
        <w:szCs w:val="24"/>
      </w:rPr>
    </w:lvl>
    <w:lvl w:ilvl="1" w:tplc="ADB21A1E">
      <w:start w:val="1"/>
      <w:numFmt w:val="lowerLetter"/>
      <w:lvlText w:val="%2."/>
      <w:lvlJc w:val="left"/>
      <w:pPr>
        <w:ind w:left="1440" w:hanging="360"/>
      </w:pPr>
      <w:rPr>
        <w:rFonts w:ascii="Century Gothic" w:hAnsi="Century Gothic" w:hint="default"/>
        <w:b w:val="0"/>
        <w:bCs/>
        <w:sz w:val="24"/>
        <w:szCs w:val="24"/>
      </w:rPr>
    </w:lvl>
    <w:lvl w:ilvl="2" w:tplc="4CA23474">
      <w:start w:val="1"/>
      <w:numFmt w:val="lowerLetter"/>
      <w:lvlText w:val="%3)"/>
      <w:lvlJc w:val="left"/>
      <w:pPr>
        <w:ind w:left="2340" w:hanging="360"/>
      </w:pPr>
      <w:rPr>
        <w:rFonts w:hint="default"/>
        <w:i w:val="0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87C0AD2"/>
    <w:multiLevelType w:val="hybridMultilevel"/>
    <w:tmpl w:val="D8E4327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  <w:sz w:val="24"/>
        <w:szCs w:val="24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b w:val="0"/>
        <w:bCs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A7077E8"/>
    <w:multiLevelType w:val="hybridMultilevel"/>
    <w:tmpl w:val="6838A2D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0D429DF"/>
    <w:multiLevelType w:val="hybridMultilevel"/>
    <w:tmpl w:val="CBA05A3E"/>
    <w:lvl w:ilvl="0" w:tplc="262A802E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2887677"/>
    <w:multiLevelType w:val="hybridMultilevel"/>
    <w:tmpl w:val="FA2E81D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  <w:i w:val="0"/>
        <w:iCs w:val="0"/>
        <w:sz w:val="24"/>
        <w:szCs w:val="24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b w:val="0"/>
        <w:bCs/>
      </w:rPr>
    </w:lvl>
    <w:lvl w:ilvl="2" w:tplc="FFFFFFFF">
      <w:start w:val="1"/>
      <w:numFmt w:val="lowerLetter"/>
      <w:lvlText w:val="%3)"/>
      <w:lvlJc w:val="left"/>
      <w:pPr>
        <w:ind w:left="2340" w:hanging="360"/>
      </w:pPr>
      <w:rPr>
        <w:rFonts w:hint="default"/>
        <w:i w:val="0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2F6746A"/>
    <w:multiLevelType w:val="hybridMultilevel"/>
    <w:tmpl w:val="591E59D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5AA1EA1"/>
    <w:multiLevelType w:val="hybridMultilevel"/>
    <w:tmpl w:val="FA2E81D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  <w:i w:val="0"/>
        <w:iCs w:val="0"/>
        <w:sz w:val="24"/>
        <w:szCs w:val="24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b w:val="0"/>
        <w:bCs/>
      </w:rPr>
    </w:lvl>
    <w:lvl w:ilvl="2" w:tplc="FFFFFFFF">
      <w:start w:val="1"/>
      <w:numFmt w:val="lowerLetter"/>
      <w:lvlText w:val="%3)"/>
      <w:lvlJc w:val="left"/>
      <w:pPr>
        <w:ind w:left="2340" w:hanging="360"/>
      </w:pPr>
      <w:rPr>
        <w:rFonts w:hint="default"/>
        <w:i w:val="0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7E70B6D"/>
    <w:multiLevelType w:val="hybridMultilevel"/>
    <w:tmpl w:val="242AA73A"/>
    <w:lvl w:ilvl="0" w:tplc="8C3AF1C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000000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B341FBA"/>
    <w:multiLevelType w:val="hybridMultilevel"/>
    <w:tmpl w:val="568837DC"/>
    <w:lvl w:ilvl="0" w:tplc="08090011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33487DDF"/>
    <w:multiLevelType w:val="hybridMultilevel"/>
    <w:tmpl w:val="6930F89A"/>
    <w:lvl w:ilvl="0" w:tplc="ADB21A1E">
      <w:start w:val="1"/>
      <w:numFmt w:val="lowerLetter"/>
      <w:lvlText w:val="%1."/>
      <w:lvlJc w:val="left"/>
      <w:pPr>
        <w:ind w:left="1440" w:hanging="360"/>
      </w:pPr>
      <w:rPr>
        <w:rFonts w:ascii="Century Gothic" w:hAnsi="Century Gothic" w:hint="default"/>
        <w:b w:val="0"/>
        <w:bCs/>
        <w:sz w:val="24"/>
        <w:szCs w:val="24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D4C44DC"/>
    <w:multiLevelType w:val="hybridMultilevel"/>
    <w:tmpl w:val="E4A2E174"/>
    <w:lvl w:ilvl="0" w:tplc="08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3F444B0C"/>
    <w:multiLevelType w:val="hybridMultilevel"/>
    <w:tmpl w:val="AB3CCD6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F6A194D"/>
    <w:multiLevelType w:val="hybridMultilevel"/>
    <w:tmpl w:val="4CE2095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  <w:szCs w:val="24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D4A4EA8"/>
    <w:multiLevelType w:val="hybridMultilevel"/>
    <w:tmpl w:val="FB187E0C"/>
    <w:lvl w:ilvl="0" w:tplc="08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265387D"/>
    <w:multiLevelType w:val="hybridMultilevel"/>
    <w:tmpl w:val="0094987C"/>
    <w:lvl w:ilvl="0" w:tplc="C6CC149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565C41F1"/>
    <w:multiLevelType w:val="hybridMultilevel"/>
    <w:tmpl w:val="AB3CCD6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B505AE0"/>
    <w:multiLevelType w:val="hybridMultilevel"/>
    <w:tmpl w:val="8D6AA632"/>
    <w:lvl w:ilvl="0" w:tplc="08090019">
      <w:start w:val="1"/>
      <w:numFmt w:val="lowerLetter"/>
      <w:lvlText w:val="%1."/>
      <w:lvlJc w:val="left"/>
      <w:pPr>
        <w:ind w:left="1440" w:hanging="360"/>
      </w:pPr>
      <w:rPr>
        <w:rFonts w:hint="default"/>
        <w:b w:val="0"/>
        <w:bCs/>
        <w:sz w:val="24"/>
        <w:szCs w:val="24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b w:val="0"/>
        <w:bCs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BD01453"/>
    <w:multiLevelType w:val="multilevel"/>
    <w:tmpl w:val="E8D00496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DC804E7"/>
    <w:multiLevelType w:val="hybridMultilevel"/>
    <w:tmpl w:val="73A02A7C"/>
    <w:lvl w:ilvl="0" w:tplc="3E06F93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5B8F3D6"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E6A062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BC06C5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0A012D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F4C14D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EA00A9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F509B4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BE40A2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F3418E6"/>
    <w:multiLevelType w:val="hybridMultilevel"/>
    <w:tmpl w:val="C88A0BDC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1315A0E"/>
    <w:multiLevelType w:val="hybridMultilevel"/>
    <w:tmpl w:val="18CA75B4"/>
    <w:lvl w:ilvl="0" w:tplc="08090019">
      <w:start w:val="1"/>
      <w:numFmt w:val="lowerLetter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0" w15:restartNumberingAfterBreak="0">
    <w:nsid w:val="62F050B3"/>
    <w:multiLevelType w:val="hybridMultilevel"/>
    <w:tmpl w:val="47969682"/>
    <w:lvl w:ilvl="0" w:tplc="44F4B30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64365E3"/>
    <w:multiLevelType w:val="hybridMultilevel"/>
    <w:tmpl w:val="4CE2095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  <w:szCs w:val="24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6A47C19"/>
    <w:multiLevelType w:val="hybridMultilevel"/>
    <w:tmpl w:val="E0582BEC"/>
    <w:lvl w:ilvl="0" w:tplc="51DE259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67074708"/>
    <w:multiLevelType w:val="hybridMultilevel"/>
    <w:tmpl w:val="F26CD7D2"/>
    <w:lvl w:ilvl="0" w:tplc="CEA4F33C">
      <w:start w:val="1"/>
      <w:numFmt w:val="lowerLetter"/>
      <w:lvlText w:val="%1."/>
      <w:lvlJc w:val="left"/>
      <w:pPr>
        <w:ind w:left="720" w:hanging="360"/>
      </w:pPr>
      <w:rPr>
        <w:rFonts w:ascii="Century Gothic" w:eastAsia="Century Gothic" w:hAnsi="Century Gothic" w:cs="Century Gothic" w:hint="default"/>
        <w:b/>
        <w:color w:val="auto"/>
        <w:sz w:val="24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75332B5"/>
    <w:multiLevelType w:val="hybridMultilevel"/>
    <w:tmpl w:val="DE88A68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75D1BDD"/>
    <w:multiLevelType w:val="hybridMultilevel"/>
    <w:tmpl w:val="59FEE9E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A311E8B"/>
    <w:multiLevelType w:val="hybridMultilevel"/>
    <w:tmpl w:val="D8E4327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  <w:sz w:val="24"/>
        <w:szCs w:val="24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b w:val="0"/>
        <w:bCs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003744A"/>
    <w:multiLevelType w:val="hybridMultilevel"/>
    <w:tmpl w:val="09B49B3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49302BA"/>
    <w:multiLevelType w:val="hybridMultilevel"/>
    <w:tmpl w:val="5138424C"/>
    <w:lvl w:ilvl="0" w:tplc="7818D06C">
      <w:start w:val="1"/>
      <w:numFmt w:val="lowerLetter"/>
      <w:lvlText w:val="(%1)"/>
      <w:lvlJc w:val="left"/>
      <w:pPr>
        <w:ind w:left="1845" w:hanging="405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9" w15:restartNumberingAfterBreak="0">
    <w:nsid w:val="76100CE3"/>
    <w:multiLevelType w:val="hybridMultilevel"/>
    <w:tmpl w:val="21E6C292"/>
    <w:lvl w:ilvl="0" w:tplc="83F6FEA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ADE752E"/>
    <w:multiLevelType w:val="hybridMultilevel"/>
    <w:tmpl w:val="51189C06"/>
    <w:lvl w:ilvl="0" w:tplc="FCF4C778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</w:lvl>
    <w:lvl w:ilvl="1" w:tplc="C5B0A3B4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B9AA2AA2" w:tentative="1">
      <w:start w:val="1"/>
      <w:numFmt w:val="lowerLetter"/>
      <w:lvlText w:val="%3."/>
      <w:lvlJc w:val="left"/>
      <w:pPr>
        <w:tabs>
          <w:tab w:val="num" w:pos="2520"/>
        </w:tabs>
        <w:ind w:left="2520" w:hanging="360"/>
      </w:pPr>
    </w:lvl>
    <w:lvl w:ilvl="3" w:tplc="131EC0D8" w:tentative="1">
      <w:start w:val="1"/>
      <w:numFmt w:val="lowerLetter"/>
      <w:lvlText w:val="%4."/>
      <w:lvlJc w:val="left"/>
      <w:pPr>
        <w:tabs>
          <w:tab w:val="num" w:pos="3240"/>
        </w:tabs>
        <w:ind w:left="3240" w:hanging="360"/>
      </w:pPr>
    </w:lvl>
    <w:lvl w:ilvl="4" w:tplc="BEEE2408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CC02DE76" w:tentative="1">
      <w:start w:val="1"/>
      <w:numFmt w:val="lowerLetter"/>
      <w:lvlText w:val="%6."/>
      <w:lvlJc w:val="left"/>
      <w:pPr>
        <w:tabs>
          <w:tab w:val="num" w:pos="4680"/>
        </w:tabs>
        <w:ind w:left="4680" w:hanging="360"/>
      </w:pPr>
    </w:lvl>
    <w:lvl w:ilvl="6" w:tplc="E4786506" w:tentative="1">
      <w:start w:val="1"/>
      <w:numFmt w:val="lowerLetter"/>
      <w:lvlText w:val="%7."/>
      <w:lvlJc w:val="left"/>
      <w:pPr>
        <w:tabs>
          <w:tab w:val="num" w:pos="5400"/>
        </w:tabs>
        <w:ind w:left="5400" w:hanging="360"/>
      </w:pPr>
    </w:lvl>
    <w:lvl w:ilvl="7" w:tplc="F10C12EC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6E4E3136" w:tentative="1">
      <w:start w:val="1"/>
      <w:numFmt w:val="lowerLetter"/>
      <w:lvlText w:val="%9."/>
      <w:lvlJc w:val="left"/>
      <w:pPr>
        <w:tabs>
          <w:tab w:val="num" w:pos="6840"/>
        </w:tabs>
        <w:ind w:left="6840" w:hanging="360"/>
      </w:pPr>
    </w:lvl>
  </w:abstractNum>
  <w:num w:numId="1" w16cid:durableId="1934435292">
    <w:abstractNumId w:val="20"/>
  </w:num>
  <w:num w:numId="2" w16cid:durableId="20014159">
    <w:abstractNumId w:val="24"/>
  </w:num>
  <w:num w:numId="3" w16cid:durableId="130487315">
    <w:abstractNumId w:val="34"/>
  </w:num>
  <w:num w:numId="4" w16cid:durableId="1356882354">
    <w:abstractNumId w:val="17"/>
  </w:num>
  <w:num w:numId="5" w16cid:durableId="1151944639">
    <w:abstractNumId w:val="38"/>
  </w:num>
  <w:num w:numId="6" w16cid:durableId="1946115864">
    <w:abstractNumId w:val="23"/>
  </w:num>
  <w:num w:numId="7" w16cid:durableId="641620629">
    <w:abstractNumId w:val="39"/>
  </w:num>
  <w:num w:numId="8" w16cid:durableId="1879775316">
    <w:abstractNumId w:val="12"/>
  </w:num>
  <w:num w:numId="9" w16cid:durableId="1321423727">
    <w:abstractNumId w:val="30"/>
  </w:num>
  <w:num w:numId="10" w16cid:durableId="107705579">
    <w:abstractNumId w:val="3"/>
  </w:num>
  <w:num w:numId="11" w16cid:durableId="1473133883">
    <w:abstractNumId w:val="16"/>
  </w:num>
  <w:num w:numId="12" w16cid:durableId="1194271653">
    <w:abstractNumId w:val="1"/>
  </w:num>
  <w:num w:numId="13" w16cid:durableId="626005366">
    <w:abstractNumId w:val="9"/>
  </w:num>
  <w:num w:numId="14" w16cid:durableId="1827670404">
    <w:abstractNumId w:val="11"/>
  </w:num>
  <w:num w:numId="15" w16cid:durableId="1256748503">
    <w:abstractNumId w:val="22"/>
  </w:num>
  <w:num w:numId="16" w16cid:durableId="1194417541">
    <w:abstractNumId w:val="5"/>
  </w:num>
  <w:num w:numId="17" w16cid:durableId="223764467">
    <w:abstractNumId w:val="31"/>
  </w:num>
  <w:num w:numId="18" w16cid:durableId="1240365333">
    <w:abstractNumId w:val="21"/>
  </w:num>
  <w:num w:numId="19" w16cid:durableId="738862115">
    <w:abstractNumId w:val="26"/>
  </w:num>
  <w:num w:numId="20" w16cid:durableId="276722208">
    <w:abstractNumId w:val="40"/>
  </w:num>
  <w:num w:numId="21" w16cid:durableId="307252601">
    <w:abstractNumId w:val="7"/>
  </w:num>
  <w:num w:numId="22" w16cid:durableId="1087579097">
    <w:abstractNumId w:val="10"/>
  </w:num>
  <w:num w:numId="23" w16cid:durableId="1709839567">
    <w:abstractNumId w:val="36"/>
  </w:num>
  <w:num w:numId="24" w16cid:durableId="762339395">
    <w:abstractNumId w:val="27"/>
  </w:num>
  <w:num w:numId="25" w16cid:durableId="922565780">
    <w:abstractNumId w:val="6"/>
  </w:num>
  <w:num w:numId="26" w16cid:durableId="229007033">
    <w:abstractNumId w:val="14"/>
  </w:num>
  <w:num w:numId="27" w16cid:durableId="1500268253">
    <w:abstractNumId w:val="29"/>
  </w:num>
  <w:num w:numId="28" w16cid:durableId="1559634064">
    <w:abstractNumId w:val="28"/>
  </w:num>
  <w:num w:numId="29" w16cid:durableId="1052852672">
    <w:abstractNumId w:val="8"/>
  </w:num>
  <w:num w:numId="30" w16cid:durableId="59981646">
    <w:abstractNumId w:val="25"/>
  </w:num>
  <w:num w:numId="31" w16cid:durableId="2136480984">
    <w:abstractNumId w:val="2"/>
  </w:num>
  <w:num w:numId="32" w16cid:durableId="1009455085">
    <w:abstractNumId w:val="15"/>
  </w:num>
  <w:num w:numId="33" w16cid:durableId="1946305723">
    <w:abstractNumId w:val="13"/>
  </w:num>
  <w:num w:numId="34" w16cid:durableId="999429044">
    <w:abstractNumId w:val="0"/>
  </w:num>
  <w:num w:numId="35" w16cid:durableId="2024479586">
    <w:abstractNumId w:val="18"/>
  </w:num>
  <w:num w:numId="36" w16cid:durableId="1198397238">
    <w:abstractNumId w:val="32"/>
  </w:num>
  <w:num w:numId="37" w16cid:durableId="1797721204">
    <w:abstractNumId w:val="33"/>
  </w:num>
  <w:num w:numId="38" w16cid:durableId="1319533992">
    <w:abstractNumId w:val="19"/>
  </w:num>
  <w:num w:numId="39" w16cid:durableId="219102037">
    <w:abstractNumId w:val="37"/>
  </w:num>
  <w:num w:numId="40" w16cid:durableId="2105228525">
    <w:abstractNumId w:val="4"/>
  </w:num>
  <w:num w:numId="41" w16cid:durableId="2039381155">
    <w:abstractNumId w:val="35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763"/>
    <w:rsid w:val="000010B5"/>
    <w:rsid w:val="00001625"/>
    <w:rsid w:val="00001FF6"/>
    <w:rsid w:val="00003DA2"/>
    <w:rsid w:val="00006190"/>
    <w:rsid w:val="00034E45"/>
    <w:rsid w:val="00043008"/>
    <w:rsid w:val="000476AD"/>
    <w:rsid w:val="00055EB9"/>
    <w:rsid w:val="00057F08"/>
    <w:rsid w:val="000621F0"/>
    <w:rsid w:val="00072B8B"/>
    <w:rsid w:val="00074E48"/>
    <w:rsid w:val="00075DF2"/>
    <w:rsid w:val="0007788C"/>
    <w:rsid w:val="00077ADB"/>
    <w:rsid w:val="00084216"/>
    <w:rsid w:val="00085599"/>
    <w:rsid w:val="000863B9"/>
    <w:rsid w:val="0009179E"/>
    <w:rsid w:val="00093F17"/>
    <w:rsid w:val="000A4504"/>
    <w:rsid w:val="000A5AF5"/>
    <w:rsid w:val="000B4944"/>
    <w:rsid w:val="000C0000"/>
    <w:rsid w:val="000C3A4C"/>
    <w:rsid w:val="000C686A"/>
    <w:rsid w:val="000D095B"/>
    <w:rsid w:val="000D167D"/>
    <w:rsid w:val="000D7BB1"/>
    <w:rsid w:val="000E0251"/>
    <w:rsid w:val="000E12A7"/>
    <w:rsid w:val="000E1EB6"/>
    <w:rsid w:val="000E4F5D"/>
    <w:rsid w:val="000F4AC2"/>
    <w:rsid w:val="000F647B"/>
    <w:rsid w:val="0010200D"/>
    <w:rsid w:val="00102236"/>
    <w:rsid w:val="00102632"/>
    <w:rsid w:val="0010444E"/>
    <w:rsid w:val="0010460A"/>
    <w:rsid w:val="00106508"/>
    <w:rsid w:val="001172C1"/>
    <w:rsid w:val="00123B05"/>
    <w:rsid w:val="00126CC6"/>
    <w:rsid w:val="001312FE"/>
    <w:rsid w:val="00131D70"/>
    <w:rsid w:val="00152B33"/>
    <w:rsid w:val="001638B4"/>
    <w:rsid w:val="00165414"/>
    <w:rsid w:val="001655D6"/>
    <w:rsid w:val="00171046"/>
    <w:rsid w:val="001742D2"/>
    <w:rsid w:val="00186828"/>
    <w:rsid w:val="00187AD0"/>
    <w:rsid w:val="00194E96"/>
    <w:rsid w:val="001951C0"/>
    <w:rsid w:val="001A3EE1"/>
    <w:rsid w:val="001A47A3"/>
    <w:rsid w:val="001A7720"/>
    <w:rsid w:val="001A7DEC"/>
    <w:rsid w:val="001B6144"/>
    <w:rsid w:val="001B711B"/>
    <w:rsid w:val="001C253B"/>
    <w:rsid w:val="001C3FA1"/>
    <w:rsid w:val="001E2113"/>
    <w:rsid w:val="001E3F02"/>
    <w:rsid w:val="001E4EE3"/>
    <w:rsid w:val="001E5A52"/>
    <w:rsid w:val="001F4392"/>
    <w:rsid w:val="001F55A4"/>
    <w:rsid w:val="00200260"/>
    <w:rsid w:val="00223821"/>
    <w:rsid w:val="002252A7"/>
    <w:rsid w:val="00230807"/>
    <w:rsid w:val="00231B18"/>
    <w:rsid w:val="00232CAD"/>
    <w:rsid w:val="002456BA"/>
    <w:rsid w:val="0024689D"/>
    <w:rsid w:val="00252B07"/>
    <w:rsid w:val="002542E2"/>
    <w:rsid w:val="002544BF"/>
    <w:rsid w:val="002564DC"/>
    <w:rsid w:val="002616F0"/>
    <w:rsid w:val="00261818"/>
    <w:rsid w:val="00265AEB"/>
    <w:rsid w:val="00267392"/>
    <w:rsid w:val="00267D45"/>
    <w:rsid w:val="00283D49"/>
    <w:rsid w:val="0028548E"/>
    <w:rsid w:val="002932F7"/>
    <w:rsid w:val="002939C2"/>
    <w:rsid w:val="0029465F"/>
    <w:rsid w:val="00296C45"/>
    <w:rsid w:val="002A0EB5"/>
    <w:rsid w:val="002A45C5"/>
    <w:rsid w:val="002A4D9F"/>
    <w:rsid w:val="002A60C0"/>
    <w:rsid w:val="002B03F2"/>
    <w:rsid w:val="002B4582"/>
    <w:rsid w:val="002B4593"/>
    <w:rsid w:val="002C1FB7"/>
    <w:rsid w:val="002C3C18"/>
    <w:rsid w:val="002C768A"/>
    <w:rsid w:val="002D1F3C"/>
    <w:rsid w:val="002D6764"/>
    <w:rsid w:val="002E3502"/>
    <w:rsid w:val="002F1FB0"/>
    <w:rsid w:val="002F4BD7"/>
    <w:rsid w:val="002F5CE8"/>
    <w:rsid w:val="00300376"/>
    <w:rsid w:val="0030093F"/>
    <w:rsid w:val="00304095"/>
    <w:rsid w:val="00311C1B"/>
    <w:rsid w:val="00312D5E"/>
    <w:rsid w:val="00315256"/>
    <w:rsid w:val="00322155"/>
    <w:rsid w:val="00322D62"/>
    <w:rsid w:val="003230D4"/>
    <w:rsid w:val="003248B8"/>
    <w:rsid w:val="00324A27"/>
    <w:rsid w:val="00327754"/>
    <w:rsid w:val="003315E7"/>
    <w:rsid w:val="003356D1"/>
    <w:rsid w:val="00337BCD"/>
    <w:rsid w:val="00341DC0"/>
    <w:rsid w:val="00343EE0"/>
    <w:rsid w:val="00345D8A"/>
    <w:rsid w:val="003460A2"/>
    <w:rsid w:val="0035470C"/>
    <w:rsid w:val="00354C9B"/>
    <w:rsid w:val="003550A0"/>
    <w:rsid w:val="00356B62"/>
    <w:rsid w:val="00360900"/>
    <w:rsid w:val="00360E53"/>
    <w:rsid w:val="0036359F"/>
    <w:rsid w:val="00371AB1"/>
    <w:rsid w:val="00371AB8"/>
    <w:rsid w:val="00372DF5"/>
    <w:rsid w:val="00373084"/>
    <w:rsid w:val="00373D6B"/>
    <w:rsid w:val="00380E1E"/>
    <w:rsid w:val="0038149F"/>
    <w:rsid w:val="00384BA5"/>
    <w:rsid w:val="00385D29"/>
    <w:rsid w:val="00392CBC"/>
    <w:rsid w:val="003940C8"/>
    <w:rsid w:val="00395DB0"/>
    <w:rsid w:val="003A4B50"/>
    <w:rsid w:val="003A66E8"/>
    <w:rsid w:val="003B31F8"/>
    <w:rsid w:val="003B3613"/>
    <w:rsid w:val="003B42D7"/>
    <w:rsid w:val="003B7911"/>
    <w:rsid w:val="003C39A9"/>
    <w:rsid w:val="003C4D8F"/>
    <w:rsid w:val="003D14E4"/>
    <w:rsid w:val="003D3A4F"/>
    <w:rsid w:val="003D6D78"/>
    <w:rsid w:val="003E250C"/>
    <w:rsid w:val="003E2D73"/>
    <w:rsid w:val="003E3383"/>
    <w:rsid w:val="003E3E57"/>
    <w:rsid w:val="003E58D0"/>
    <w:rsid w:val="003E64FF"/>
    <w:rsid w:val="003F1F99"/>
    <w:rsid w:val="003F3989"/>
    <w:rsid w:val="003F5A9B"/>
    <w:rsid w:val="003F754D"/>
    <w:rsid w:val="004100BC"/>
    <w:rsid w:val="00411FA4"/>
    <w:rsid w:val="00412D58"/>
    <w:rsid w:val="00413679"/>
    <w:rsid w:val="00414DFC"/>
    <w:rsid w:val="00417B33"/>
    <w:rsid w:val="00422C19"/>
    <w:rsid w:val="00423903"/>
    <w:rsid w:val="004268FD"/>
    <w:rsid w:val="00427C86"/>
    <w:rsid w:val="004315B2"/>
    <w:rsid w:val="00431D14"/>
    <w:rsid w:val="004345BF"/>
    <w:rsid w:val="00437D46"/>
    <w:rsid w:val="0044750C"/>
    <w:rsid w:val="004513A9"/>
    <w:rsid w:val="0045434E"/>
    <w:rsid w:val="00455816"/>
    <w:rsid w:val="00456BF3"/>
    <w:rsid w:val="00456E5E"/>
    <w:rsid w:val="00461418"/>
    <w:rsid w:val="00461F8A"/>
    <w:rsid w:val="00471FA9"/>
    <w:rsid w:val="004770CB"/>
    <w:rsid w:val="00487792"/>
    <w:rsid w:val="00490CEA"/>
    <w:rsid w:val="00496185"/>
    <w:rsid w:val="004A0CEB"/>
    <w:rsid w:val="004A0E16"/>
    <w:rsid w:val="004A24E0"/>
    <w:rsid w:val="004A62F4"/>
    <w:rsid w:val="004B35A5"/>
    <w:rsid w:val="004B41B8"/>
    <w:rsid w:val="004B7E07"/>
    <w:rsid w:val="004C1B00"/>
    <w:rsid w:val="004C2278"/>
    <w:rsid w:val="004C3936"/>
    <w:rsid w:val="004D785A"/>
    <w:rsid w:val="004E6144"/>
    <w:rsid w:val="004E6D84"/>
    <w:rsid w:val="004E7BFD"/>
    <w:rsid w:val="004E7E44"/>
    <w:rsid w:val="004F2531"/>
    <w:rsid w:val="004F3488"/>
    <w:rsid w:val="004F3CA0"/>
    <w:rsid w:val="00507476"/>
    <w:rsid w:val="0051506B"/>
    <w:rsid w:val="00521917"/>
    <w:rsid w:val="005222CF"/>
    <w:rsid w:val="00522E72"/>
    <w:rsid w:val="005242F3"/>
    <w:rsid w:val="00536081"/>
    <w:rsid w:val="00536E61"/>
    <w:rsid w:val="0053737C"/>
    <w:rsid w:val="00541DBA"/>
    <w:rsid w:val="0054304C"/>
    <w:rsid w:val="00543D9F"/>
    <w:rsid w:val="00544C88"/>
    <w:rsid w:val="00544FEF"/>
    <w:rsid w:val="00551E3D"/>
    <w:rsid w:val="0056621B"/>
    <w:rsid w:val="0056784B"/>
    <w:rsid w:val="00575772"/>
    <w:rsid w:val="005762EE"/>
    <w:rsid w:val="00581804"/>
    <w:rsid w:val="005828C7"/>
    <w:rsid w:val="00582A84"/>
    <w:rsid w:val="005854AC"/>
    <w:rsid w:val="00590182"/>
    <w:rsid w:val="0059159B"/>
    <w:rsid w:val="00592BE1"/>
    <w:rsid w:val="00597BB2"/>
    <w:rsid w:val="005A1131"/>
    <w:rsid w:val="005A6804"/>
    <w:rsid w:val="005B0A87"/>
    <w:rsid w:val="005B57E6"/>
    <w:rsid w:val="005C306A"/>
    <w:rsid w:val="005D57C1"/>
    <w:rsid w:val="005D70FC"/>
    <w:rsid w:val="005E0118"/>
    <w:rsid w:val="005E11D0"/>
    <w:rsid w:val="005E1CD7"/>
    <w:rsid w:val="005E5A83"/>
    <w:rsid w:val="005E7F25"/>
    <w:rsid w:val="005F0FED"/>
    <w:rsid w:val="005F464D"/>
    <w:rsid w:val="006012C6"/>
    <w:rsid w:val="006016B6"/>
    <w:rsid w:val="006042B4"/>
    <w:rsid w:val="006137F1"/>
    <w:rsid w:val="00617527"/>
    <w:rsid w:val="006322E5"/>
    <w:rsid w:val="006366D6"/>
    <w:rsid w:val="00650F85"/>
    <w:rsid w:val="00651030"/>
    <w:rsid w:val="006554B1"/>
    <w:rsid w:val="00655EEB"/>
    <w:rsid w:val="00663108"/>
    <w:rsid w:val="00675B5E"/>
    <w:rsid w:val="00676E03"/>
    <w:rsid w:val="00682D5B"/>
    <w:rsid w:val="00685455"/>
    <w:rsid w:val="0068622C"/>
    <w:rsid w:val="006A1513"/>
    <w:rsid w:val="006C42DB"/>
    <w:rsid w:val="006C4E3E"/>
    <w:rsid w:val="006C5C78"/>
    <w:rsid w:val="006D45D8"/>
    <w:rsid w:val="006E017B"/>
    <w:rsid w:val="006E1F1D"/>
    <w:rsid w:val="006E207F"/>
    <w:rsid w:val="006E22C9"/>
    <w:rsid w:val="006E64E7"/>
    <w:rsid w:val="006E7747"/>
    <w:rsid w:val="006F3F29"/>
    <w:rsid w:val="006F6F9F"/>
    <w:rsid w:val="00703C1B"/>
    <w:rsid w:val="00711FEA"/>
    <w:rsid w:val="00712DDE"/>
    <w:rsid w:val="007164E8"/>
    <w:rsid w:val="00717A7C"/>
    <w:rsid w:val="007235F9"/>
    <w:rsid w:val="00745DBA"/>
    <w:rsid w:val="0075145F"/>
    <w:rsid w:val="00761A48"/>
    <w:rsid w:val="00767F26"/>
    <w:rsid w:val="00771569"/>
    <w:rsid w:val="00771A80"/>
    <w:rsid w:val="00774752"/>
    <w:rsid w:val="007750D3"/>
    <w:rsid w:val="007845D1"/>
    <w:rsid w:val="007859E9"/>
    <w:rsid w:val="00794510"/>
    <w:rsid w:val="007A3178"/>
    <w:rsid w:val="007A33D0"/>
    <w:rsid w:val="007A3BDB"/>
    <w:rsid w:val="007B1E97"/>
    <w:rsid w:val="007B266D"/>
    <w:rsid w:val="007B557F"/>
    <w:rsid w:val="007C00A8"/>
    <w:rsid w:val="007C2DD8"/>
    <w:rsid w:val="007C372E"/>
    <w:rsid w:val="007C53DA"/>
    <w:rsid w:val="007C614C"/>
    <w:rsid w:val="007C61D1"/>
    <w:rsid w:val="007D20F1"/>
    <w:rsid w:val="007D3744"/>
    <w:rsid w:val="007D38E1"/>
    <w:rsid w:val="007D4331"/>
    <w:rsid w:val="007D59CF"/>
    <w:rsid w:val="007E02A7"/>
    <w:rsid w:val="007E14B7"/>
    <w:rsid w:val="007E28E3"/>
    <w:rsid w:val="007E59CE"/>
    <w:rsid w:val="007F1CEE"/>
    <w:rsid w:val="007F2AD2"/>
    <w:rsid w:val="007F580F"/>
    <w:rsid w:val="007F5E8D"/>
    <w:rsid w:val="007F73FB"/>
    <w:rsid w:val="007F7F24"/>
    <w:rsid w:val="00801540"/>
    <w:rsid w:val="00802A3F"/>
    <w:rsid w:val="00805F7A"/>
    <w:rsid w:val="0081350F"/>
    <w:rsid w:val="00813739"/>
    <w:rsid w:val="008139C0"/>
    <w:rsid w:val="00815B68"/>
    <w:rsid w:val="00815FE0"/>
    <w:rsid w:val="0082112F"/>
    <w:rsid w:val="0082152A"/>
    <w:rsid w:val="0082195C"/>
    <w:rsid w:val="00825B2F"/>
    <w:rsid w:val="00826A22"/>
    <w:rsid w:val="008309F6"/>
    <w:rsid w:val="008325D7"/>
    <w:rsid w:val="00837D34"/>
    <w:rsid w:val="00842461"/>
    <w:rsid w:val="0084439D"/>
    <w:rsid w:val="00854153"/>
    <w:rsid w:val="008571B8"/>
    <w:rsid w:val="00857297"/>
    <w:rsid w:val="008677D3"/>
    <w:rsid w:val="00870A39"/>
    <w:rsid w:val="00872118"/>
    <w:rsid w:val="00875F5D"/>
    <w:rsid w:val="00876A96"/>
    <w:rsid w:val="00881808"/>
    <w:rsid w:val="00885BD2"/>
    <w:rsid w:val="00887D4E"/>
    <w:rsid w:val="0089186A"/>
    <w:rsid w:val="00893A0F"/>
    <w:rsid w:val="00893EC2"/>
    <w:rsid w:val="008B2C44"/>
    <w:rsid w:val="008B3C47"/>
    <w:rsid w:val="008C0CA2"/>
    <w:rsid w:val="008C16B0"/>
    <w:rsid w:val="008C20DE"/>
    <w:rsid w:val="008C4254"/>
    <w:rsid w:val="008D35F9"/>
    <w:rsid w:val="008D3655"/>
    <w:rsid w:val="008D3B39"/>
    <w:rsid w:val="008D6A53"/>
    <w:rsid w:val="008D713F"/>
    <w:rsid w:val="008E15E4"/>
    <w:rsid w:val="008E61EC"/>
    <w:rsid w:val="008E7B0D"/>
    <w:rsid w:val="008F1891"/>
    <w:rsid w:val="008F4673"/>
    <w:rsid w:val="00910325"/>
    <w:rsid w:val="00921B36"/>
    <w:rsid w:val="00923DC1"/>
    <w:rsid w:val="00925E76"/>
    <w:rsid w:val="009315E5"/>
    <w:rsid w:val="00932760"/>
    <w:rsid w:val="0094491D"/>
    <w:rsid w:val="00945483"/>
    <w:rsid w:val="009522A0"/>
    <w:rsid w:val="009569C4"/>
    <w:rsid w:val="00967AFB"/>
    <w:rsid w:val="009706AE"/>
    <w:rsid w:val="00970804"/>
    <w:rsid w:val="009723EA"/>
    <w:rsid w:val="0097562D"/>
    <w:rsid w:val="00980AAB"/>
    <w:rsid w:val="0098313D"/>
    <w:rsid w:val="00984395"/>
    <w:rsid w:val="00997C37"/>
    <w:rsid w:val="009A0590"/>
    <w:rsid w:val="009A2526"/>
    <w:rsid w:val="009A42F1"/>
    <w:rsid w:val="009B0359"/>
    <w:rsid w:val="009B1D6F"/>
    <w:rsid w:val="009B4FCB"/>
    <w:rsid w:val="009B5385"/>
    <w:rsid w:val="009B68C3"/>
    <w:rsid w:val="009C1F07"/>
    <w:rsid w:val="009C7026"/>
    <w:rsid w:val="009D002A"/>
    <w:rsid w:val="009D33DC"/>
    <w:rsid w:val="009E6109"/>
    <w:rsid w:val="009F07F8"/>
    <w:rsid w:val="00A10CD6"/>
    <w:rsid w:val="00A10F4E"/>
    <w:rsid w:val="00A11BBC"/>
    <w:rsid w:val="00A13652"/>
    <w:rsid w:val="00A15637"/>
    <w:rsid w:val="00A1612D"/>
    <w:rsid w:val="00A2585F"/>
    <w:rsid w:val="00A274B1"/>
    <w:rsid w:val="00A31C09"/>
    <w:rsid w:val="00A32100"/>
    <w:rsid w:val="00A339F0"/>
    <w:rsid w:val="00A40753"/>
    <w:rsid w:val="00A42FC1"/>
    <w:rsid w:val="00A43CA2"/>
    <w:rsid w:val="00A43F26"/>
    <w:rsid w:val="00A46B1C"/>
    <w:rsid w:val="00A47D6F"/>
    <w:rsid w:val="00A5093F"/>
    <w:rsid w:val="00A50AA1"/>
    <w:rsid w:val="00A51F43"/>
    <w:rsid w:val="00A541A6"/>
    <w:rsid w:val="00A63A41"/>
    <w:rsid w:val="00A645C2"/>
    <w:rsid w:val="00A71AB2"/>
    <w:rsid w:val="00A7573E"/>
    <w:rsid w:val="00A75EE9"/>
    <w:rsid w:val="00A769DF"/>
    <w:rsid w:val="00A838C2"/>
    <w:rsid w:val="00A879FE"/>
    <w:rsid w:val="00A93DE7"/>
    <w:rsid w:val="00A95216"/>
    <w:rsid w:val="00AA09D3"/>
    <w:rsid w:val="00AA4DD7"/>
    <w:rsid w:val="00AA5BF9"/>
    <w:rsid w:val="00AB3DA7"/>
    <w:rsid w:val="00AB726E"/>
    <w:rsid w:val="00AC1365"/>
    <w:rsid w:val="00AC1B85"/>
    <w:rsid w:val="00AC44E6"/>
    <w:rsid w:val="00AD010E"/>
    <w:rsid w:val="00AD2815"/>
    <w:rsid w:val="00AD34C9"/>
    <w:rsid w:val="00AD459D"/>
    <w:rsid w:val="00AD46F1"/>
    <w:rsid w:val="00AD493B"/>
    <w:rsid w:val="00AE33A0"/>
    <w:rsid w:val="00AE45E1"/>
    <w:rsid w:val="00AE5A83"/>
    <w:rsid w:val="00AE62D4"/>
    <w:rsid w:val="00AE78A4"/>
    <w:rsid w:val="00AF4085"/>
    <w:rsid w:val="00AF5237"/>
    <w:rsid w:val="00AF72D2"/>
    <w:rsid w:val="00AF7E01"/>
    <w:rsid w:val="00B00BA5"/>
    <w:rsid w:val="00B10056"/>
    <w:rsid w:val="00B1103D"/>
    <w:rsid w:val="00B11D20"/>
    <w:rsid w:val="00B12763"/>
    <w:rsid w:val="00B12B62"/>
    <w:rsid w:val="00B21A4A"/>
    <w:rsid w:val="00B30230"/>
    <w:rsid w:val="00B311FF"/>
    <w:rsid w:val="00B3229D"/>
    <w:rsid w:val="00B43941"/>
    <w:rsid w:val="00B46826"/>
    <w:rsid w:val="00B51BDB"/>
    <w:rsid w:val="00B6260A"/>
    <w:rsid w:val="00B66CCF"/>
    <w:rsid w:val="00B72C61"/>
    <w:rsid w:val="00B73E49"/>
    <w:rsid w:val="00B81A43"/>
    <w:rsid w:val="00B83FD7"/>
    <w:rsid w:val="00B8490A"/>
    <w:rsid w:val="00B867DE"/>
    <w:rsid w:val="00B92729"/>
    <w:rsid w:val="00B962A3"/>
    <w:rsid w:val="00B96954"/>
    <w:rsid w:val="00BA1807"/>
    <w:rsid w:val="00BA2568"/>
    <w:rsid w:val="00BA2C3C"/>
    <w:rsid w:val="00BA4A84"/>
    <w:rsid w:val="00BA6646"/>
    <w:rsid w:val="00BB5250"/>
    <w:rsid w:val="00BB66F4"/>
    <w:rsid w:val="00BB7EC9"/>
    <w:rsid w:val="00BC0E49"/>
    <w:rsid w:val="00BC46C9"/>
    <w:rsid w:val="00BC5606"/>
    <w:rsid w:val="00BC679B"/>
    <w:rsid w:val="00BC6AB4"/>
    <w:rsid w:val="00BC728F"/>
    <w:rsid w:val="00BD091C"/>
    <w:rsid w:val="00BD5EAF"/>
    <w:rsid w:val="00BE4075"/>
    <w:rsid w:val="00BE711E"/>
    <w:rsid w:val="00BF03FB"/>
    <w:rsid w:val="00BF70BA"/>
    <w:rsid w:val="00C0363B"/>
    <w:rsid w:val="00C15992"/>
    <w:rsid w:val="00C17DF0"/>
    <w:rsid w:val="00C22FB5"/>
    <w:rsid w:val="00C27EF9"/>
    <w:rsid w:val="00C31398"/>
    <w:rsid w:val="00C322FD"/>
    <w:rsid w:val="00C40F5D"/>
    <w:rsid w:val="00C4105C"/>
    <w:rsid w:val="00C410B6"/>
    <w:rsid w:val="00C44CEE"/>
    <w:rsid w:val="00C47B91"/>
    <w:rsid w:val="00C47E88"/>
    <w:rsid w:val="00C519D0"/>
    <w:rsid w:val="00C537FF"/>
    <w:rsid w:val="00C559F2"/>
    <w:rsid w:val="00C62922"/>
    <w:rsid w:val="00C6514B"/>
    <w:rsid w:val="00C65DE5"/>
    <w:rsid w:val="00C80089"/>
    <w:rsid w:val="00C82D56"/>
    <w:rsid w:val="00C8778F"/>
    <w:rsid w:val="00C932D7"/>
    <w:rsid w:val="00CA1782"/>
    <w:rsid w:val="00CA1B82"/>
    <w:rsid w:val="00CA2CDB"/>
    <w:rsid w:val="00CA31D2"/>
    <w:rsid w:val="00CA6F51"/>
    <w:rsid w:val="00CB63A1"/>
    <w:rsid w:val="00CB73EA"/>
    <w:rsid w:val="00CD2A81"/>
    <w:rsid w:val="00CD7AF6"/>
    <w:rsid w:val="00CE071B"/>
    <w:rsid w:val="00CE0C4A"/>
    <w:rsid w:val="00CE0F57"/>
    <w:rsid w:val="00CE1615"/>
    <w:rsid w:val="00CE1C69"/>
    <w:rsid w:val="00CE2ECF"/>
    <w:rsid w:val="00CE403C"/>
    <w:rsid w:val="00CF2CF7"/>
    <w:rsid w:val="00CF2D8F"/>
    <w:rsid w:val="00CF597A"/>
    <w:rsid w:val="00CF6042"/>
    <w:rsid w:val="00CF7C8B"/>
    <w:rsid w:val="00D00A70"/>
    <w:rsid w:val="00D02B88"/>
    <w:rsid w:val="00D036DB"/>
    <w:rsid w:val="00D10ED9"/>
    <w:rsid w:val="00D11B1E"/>
    <w:rsid w:val="00D12489"/>
    <w:rsid w:val="00D1575B"/>
    <w:rsid w:val="00D2094B"/>
    <w:rsid w:val="00D23526"/>
    <w:rsid w:val="00D2418D"/>
    <w:rsid w:val="00D316C3"/>
    <w:rsid w:val="00D3210A"/>
    <w:rsid w:val="00D342A7"/>
    <w:rsid w:val="00D424A2"/>
    <w:rsid w:val="00D466B2"/>
    <w:rsid w:val="00D51F98"/>
    <w:rsid w:val="00D61468"/>
    <w:rsid w:val="00D70E7A"/>
    <w:rsid w:val="00D711CC"/>
    <w:rsid w:val="00D73100"/>
    <w:rsid w:val="00D77B23"/>
    <w:rsid w:val="00D8014B"/>
    <w:rsid w:val="00D80840"/>
    <w:rsid w:val="00D816E2"/>
    <w:rsid w:val="00D81C37"/>
    <w:rsid w:val="00D8342A"/>
    <w:rsid w:val="00D85897"/>
    <w:rsid w:val="00D8627E"/>
    <w:rsid w:val="00D86358"/>
    <w:rsid w:val="00D8635D"/>
    <w:rsid w:val="00D905CB"/>
    <w:rsid w:val="00D9277A"/>
    <w:rsid w:val="00DA114C"/>
    <w:rsid w:val="00DA3F12"/>
    <w:rsid w:val="00DB102E"/>
    <w:rsid w:val="00DB346D"/>
    <w:rsid w:val="00DC7316"/>
    <w:rsid w:val="00DD186E"/>
    <w:rsid w:val="00DD35B5"/>
    <w:rsid w:val="00DD6B42"/>
    <w:rsid w:val="00DE0B5C"/>
    <w:rsid w:val="00DE1DA0"/>
    <w:rsid w:val="00DE219F"/>
    <w:rsid w:val="00DE2E4D"/>
    <w:rsid w:val="00DE7502"/>
    <w:rsid w:val="00E01641"/>
    <w:rsid w:val="00E10A29"/>
    <w:rsid w:val="00E118E6"/>
    <w:rsid w:val="00E13E29"/>
    <w:rsid w:val="00E13ED2"/>
    <w:rsid w:val="00E15E47"/>
    <w:rsid w:val="00E1737F"/>
    <w:rsid w:val="00E20205"/>
    <w:rsid w:val="00E30F4A"/>
    <w:rsid w:val="00E32A94"/>
    <w:rsid w:val="00E3626C"/>
    <w:rsid w:val="00E473DB"/>
    <w:rsid w:val="00E47EBF"/>
    <w:rsid w:val="00E50CE5"/>
    <w:rsid w:val="00E51CD1"/>
    <w:rsid w:val="00E545A3"/>
    <w:rsid w:val="00E56394"/>
    <w:rsid w:val="00E61085"/>
    <w:rsid w:val="00E62607"/>
    <w:rsid w:val="00E63481"/>
    <w:rsid w:val="00E669C1"/>
    <w:rsid w:val="00E70A0C"/>
    <w:rsid w:val="00E71E58"/>
    <w:rsid w:val="00E77104"/>
    <w:rsid w:val="00E7786A"/>
    <w:rsid w:val="00E81DE7"/>
    <w:rsid w:val="00E85169"/>
    <w:rsid w:val="00E8550F"/>
    <w:rsid w:val="00E859F9"/>
    <w:rsid w:val="00E94C85"/>
    <w:rsid w:val="00EA142A"/>
    <w:rsid w:val="00EA1E73"/>
    <w:rsid w:val="00EA3520"/>
    <w:rsid w:val="00EA3D84"/>
    <w:rsid w:val="00EA6813"/>
    <w:rsid w:val="00EB38BF"/>
    <w:rsid w:val="00EB4874"/>
    <w:rsid w:val="00EB49D7"/>
    <w:rsid w:val="00EB7D29"/>
    <w:rsid w:val="00EC5876"/>
    <w:rsid w:val="00ED39D9"/>
    <w:rsid w:val="00ED51AF"/>
    <w:rsid w:val="00EE04ED"/>
    <w:rsid w:val="00EE16D8"/>
    <w:rsid w:val="00EE36E8"/>
    <w:rsid w:val="00EE437A"/>
    <w:rsid w:val="00EE7E3E"/>
    <w:rsid w:val="00EF03B2"/>
    <w:rsid w:val="00EF15C8"/>
    <w:rsid w:val="00EF4D82"/>
    <w:rsid w:val="00F0001C"/>
    <w:rsid w:val="00F0425E"/>
    <w:rsid w:val="00F11C1F"/>
    <w:rsid w:val="00F127E4"/>
    <w:rsid w:val="00F14FEA"/>
    <w:rsid w:val="00F151F3"/>
    <w:rsid w:val="00F156A0"/>
    <w:rsid w:val="00F15DC3"/>
    <w:rsid w:val="00F20BFA"/>
    <w:rsid w:val="00F20F08"/>
    <w:rsid w:val="00F2183C"/>
    <w:rsid w:val="00F24657"/>
    <w:rsid w:val="00F256EF"/>
    <w:rsid w:val="00F261B9"/>
    <w:rsid w:val="00F31128"/>
    <w:rsid w:val="00F3401A"/>
    <w:rsid w:val="00F40AF3"/>
    <w:rsid w:val="00F4330B"/>
    <w:rsid w:val="00F442FC"/>
    <w:rsid w:val="00F45D0E"/>
    <w:rsid w:val="00F47E11"/>
    <w:rsid w:val="00F54FE5"/>
    <w:rsid w:val="00F5587E"/>
    <w:rsid w:val="00F6136A"/>
    <w:rsid w:val="00F631DA"/>
    <w:rsid w:val="00F64CFA"/>
    <w:rsid w:val="00F77F52"/>
    <w:rsid w:val="00F8094E"/>
    <w:rsid w:val="00F81376"/>
    <w:rsid w:val="00F829DD"/>
    <w:rsid w:val="00F85764"/>
    <w:rsid w:val="00F91ECC"/>
    <w:rsid w:val="00F92313"/>
    <w:rsid w:val="00F93CCA"/>
    <w:rsid w:val="00F95956"/>
    <w:rsid w:val="00F9627C"/>
    <w:rsid w:val="00F97103"/>
    <w:rsid w:val="00F97D95"/>
    <w:rsid w:val="00FA33E0"/>
    <w:rsid w:val="00FA38FC"/>
    <w:rsid w:val="00FA5FB0"/>
    <w:rsid w:val="00FB2F33"/>
    <w:rsid w:val="00FB3752"/>
    <w:rsid w:val="00FB3916"/>
    <w:rsid w:val="00FB41CD"/>
    <w:rsid w:val="00FB614A"/>
    <w:rsid w:val="00FB66B9"/>
    <w:rsid w:val="00FC312F"/>
    <w:rsid w:val="00FD0535"/>
    <w:rsid w:val="00FD1465"/>
    <w:rsid w:val="00FD4297"/>
    <w:rsid w:val="00FD5DA3"/>
    <w:rsid w:val="00FE04C0"/>
    <w:rsid w:val="00FE143E"/>
    <w:rsid w:val="00FE1FED"/>
    <w:rsid w:val="00FE6DA3"/>
    <w:rsid w:val="00FE70E8"/>
    <w:rsid w:val="00FF2EF3"/>
    <w:rsid w:val="00FF40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D2A41D"/>
  <w15:chartTrackingRefBased/>
  <w15:docId w15:val="{452A2AD9-746E-354F-B952-E79E986700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3652"/>
  </w:style>
  <w:style w:type="paragraph" w:styleId="Heading5">
    <w:name w:val="heading 5"/>
    <w:basedOn w:val="Normal"/>
    <w:link w:val="Heading5Char"/>
    <w:uiPriority w:val="9"/>
    <w:qFormat/>
    <w:rsid w:val="00CE1615"/>
    <w:pPr>
      <w:spacing w:before="100" w:beforeAutospacing="1" w:after="100" w:afterAutospacing="1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en-GB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723E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723EA"/>
  </w:style>
  <w:style w:type="paragraph" w:styleId="Footer">
    <w:name w:val="footer"/>
    <w:basedOn w:val="Normal"/>
    <w:link w:val="FooterChar"/>
    <w:uiPriority w:val="99"/>
    <w:unhideWhenUsed/>
    <w:rsid w:val="009723E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723EA"/>
  </w:style>
  <w:style w:type="paragraph" w:styleId="ListParagraph">
    <w:name w:val="List Paragraph"/>
    <w:basedOn w:val="Normal"/>
    <w:uiPriority w:val="34"/>
    <w:qFormat/>
    <w:rsid w:val="00F261B9"/>
    <w:pPr>
      <w:ind w:left="720"/>
      <w:contextualSpacing/>
    </w:pPr>
  </w:style>
  <w:style w:type="table" w:styleId="TableGrid">
    <w:name w:val="Table Grid"/>
    <w:basedOn w:val="TableNormal"/>
    <w:uiPriority w:val="39"/>
    <w:rsid w:val="00F261B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7F580F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paragraph" w:customStyle="1" w:styleId="indent2new">
    <w:name w:val="indent2new"/>
    <w:basedOn w:val="Normal"/>
    <w:rsid w:val="00D00A70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paragraph" w:customStyle="1" w:styleId="indent1">
    <w:name w:val="indent1"/>
    <w:basedOn w:val="Normal"/>
    <w:rsid w:val="00AC1B85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paragraph" w:customStyle="1" w:styleId="accept">
    <w:name w:val="accept"/>
    <w:basedOn w:val="Normal"/>
    <w:rsid w:val="00AC1B85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paragraph" w:customStyle="1" w:styleId="question">
    <w:name w:val="question"/>
    <w:basedOn w:val="Normal"/>
    <w:rsid w:val="005B0A87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paragraph" w:customStyle="1" w:styleId="mark">
    <w:name w:val="mark"/>
    <w:basedOn w:val="Normal"/>
    <w:rsid w:val="005B0A87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paragraph" w:customStyle="1" w:styleId="graph">
    <w:name w:val="graph"/>
    <w:basedOn w:val="Normal"/>
    <w:rsid w:val="005B0A87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paragraph" w:customStyle="1" w:styleId="bottom">
    <w:name w:val="bottom"/>
    <w:basedOn w:val="Normal"/>
    <w:rsid w:val="005B0A87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paragraph" w:customStyle="1" w:styleId="padded">
    <w:name w:val="padded"/>
    <w:basedOn w:val="Normal"/>
    <w:rsid w:val="005B0A87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paragraph" w:customStyle="1" w:styleId="indent1new">
    <w:name w:val="indent1new"/>
    <w:basedOn w:val="Normal"/>
    <w:rsid w:val="005B0A87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paragraph" w:customStyle="1" w:styleId="indent2">
    <w:name w:val="indent2"/>
    <w:basedOn w:val="Normal"/>
    <w:rsid w:val="005B0A87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paragraph" w:customStyle="1" w:styleId="rightnew">
    <w:name w:val="rightnew"/>
    <w:basedOn w:val="Normal"/>
    <w:rsid w:val="005B0A87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paragraph" w:customStyle="1" w:styleId="questiona">
    <w:name w:val="questiona"/>
    <w:basedOn w:val="Normal"/>
    <w:rsid w:val="005B0A87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paragraph" w:customStyle="1" w:styleId="levelms">
    <w:name w:val="levelms"/>
    <w:basedOn w:val="Normal"/>
    <w:rsid w:val="005B0A87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character" w:customStyle="1" w:styleId="Heading5Char">
    <w:name w:val="Heading 5 Char"/>
    <w:basedOn w:val="DefaultParagraphFont"/>
    <w:link w:val="Heading5"/>
    <w:uiPriority w:val="9"/>
    <w:rsid w:val="00CE1615"/>
    <w:rPr>
      <w:rFonts w:ascii="Times New Roman" w:eastAsia="Times New Roman" w:hAnsi="Times New Roman" w:cs="Times New Roman"/>
      <w:b/>
      <w:bCs/>
      <w:sz w:val="20"/>
      <w:szCs w:val="20"/>
      <w:lang w:eastAsia="en-GB"/>
    </w:rPr>
  </w:style>
  <w:style w:type="paragraph" w:customStyle="1" w:styleId="text-left">
    <w:name w:val="text-left"/>
    <w:basedOn w:val="Normal"/>
    <w:rsid w:val="00CE1615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paragraph" w:customStyle="1" w:styleId="indent3new">
    <w:name w:val="indent3new"/>
    <w:basedOn w:val="Normal"/>
    <w:rsid w:val="00A10F4E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paragraph" w:styleId="NoSpacing">
    <w:name w:val="No Spacing"/>
    <w:uiPriority w:val="1"/>
    <w:qFormat/>
    <w:rsid w:val="00E77104"/>
    <w:rPr>
      <w:rFonts w:ascii="Times New Roman" w:eastAsia="Times New Roman" w:hAnsi="Times New Roman" w:cs="Times New Roman"/>
      <w:color w:val="000000"/>
      <w:kern w:val="28"/>
      <w:sz w:val="20"/>
      <w:szCs w:val="20"/>
      <w:lang w:eastAsia="en-GB"/>
      <w14:ligatures w14:val="standard"/>
      <w14:cntxtAlt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1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6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2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1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05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98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3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80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85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99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41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79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03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25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93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54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40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43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21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03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9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67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47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79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49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28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82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63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7f29ac3-c74a-46a7-9e80-ec6458dc319f" xsi:nil="true"/>
    <lcf76f155ced4ddcb4097134ff3c332f xmlns="9dd66dd2-dc2f-4e10-8286-f1da66314693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8AF66D13AF553498AE1339A56520CA0" ma:contentTypeVersion="16" ma:contentTypeDescription="Create a new document." ma:contentTypeScope="" ma:versionID="90f0e2ee7acdd9084eb9de86b8c6177b">
  <xsd:schema xmlns:xsd="http://www.w3.org/2001/XMLSchema" xmlns:xs="http://www.w3.org/2001/XMLSchema" xmlns:p="http://schemas.microsoft.com/office/2006/metadata/properties" xmlns:ns2="9dd66dd2-dc2f-4e10-8286-f1da66314693" xmlns:ns3="e7f29ac3-c74a-46a7-9e80-ec6458dc319f" targetNamespace="http://schemas.microsoft.com/office/2006/metadata/properties" ma:root="true" ma:fieldsID="b37f1f02d845b2ba48e055fd014f1df0" ns2:_="" ns3:_="">
    <xsd:import namespace="9dd66dd2-dc2f-4e10-8286-f1da66314693"/>
    <xsd:import namespace="e7f29ac3-c74a-46a7-9e80-ec6458dc319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OCR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d66dd2-dc2f-4e10-8286-f1da6631469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9ece25d9-12d7-4481-8120-14121ffe447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f29ac3-c74a-46a7-9e80-ec6458dc319f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f78cfd2a-9971-4bc9-959e-69182f1482e7}" ma:internalName="TaxCatchAll" ma:showField="CatchAllData" ma:web="e7f29ac3-c74a-46a7-9e80-ec6458dc319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8245AF1-CED4-4F54-B55C-DF8EFAD5A725}">
  <ds:schemaRefs>
    <ds:schemaRef ds:uri="http://schemas.microsoft.com/office/2006/metadata/properties"/>
    <ds:schemaRef ds:uri="http://schemas.microsoft.com/office/infopath/2007/PartnerControls"/>
    <ds:schemaRef ds:uri="e7f29ac3-c74a-46a7-9e80-ec6458dc319f"/>
    <ds:schemaRef ds:uri="9dd66dd2-dc2f-4e10-8286-f1da66314693"/>
  </ds:schemaRefs>
</ds:datastoreItem>
</file>

<file path=customXml/itemProps2.xml><?xml version="1.0" encoding="utf-8"?>
<ds:datastoreItem xmlns:ds="http://schemas.openxmlformats.org/officeDocument/2006/customXml" ds:itemID="{84C6E376-971D-4019-B3A4-B4A817AEF4A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dd66dd2-dc2f-4e10-8286-f1da66314693"/>
    <ds:schemaRef ds:uri="e7f29ac3-c74a-46a7-9e80-ec6458dc319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293727E-3A61-41D1-973C-D288ADF415E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307</Words>
  <Characters>1750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Melinda Welch</dc:creator>
  <cp:keywords/>
  <dc:description/>
  <cp:lastModifiedBy>Joanna Scouler</cp:lastModifiedBy>
  <cp:revision>5</cp:revision>
  <cp:lastPrinted>2022-10-25T20:14:00Z</cp:lastPrinted>
  <dcterms:created xsi:type="dcterms:W3CDTF">2022-12-07T13:08:00Z</dcterms:created>
  <dcterms:modified xsi:type="dcterms:W3CDTF">2022-12-07T13:13:00Z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0x01010078AF66D13AF553498AE1339A56520CA0</vt:lpwstr>
  </property>
  <property fmtid="{D5CDD505-2E9C-101B-9397-08002B2CF9AE}" pid="3" name="MediaServiceImageTags">
    <vt:lpwstr/>
  </property>
</Properties>
</file>