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521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0" w:type="dxa"/>
          <w:right w:w="0" w:type="dxa"/>
        </w:tblCellMar>
        <w:tblLook w:val="04A0" w:firstRow="1" w:lastRow="0" w:firstColumn="1" w:lastColumn="0" w:noHBand="0" w:noVBand="1"/>
      </w:tblPr>
      <w:tblGrid>
        <w:gridCol w:w="6511"/>
        <w:gridCol w:w="2551"/>
        <w:gridCol w:w="6151"/>
      </w:tblGrid>
      <w:tr w:rsidR="003B51F5" w14:paraId="62BECAB1" w14:textId="77777777" w:rsidTr="00ED0133">
        <w:trPr>
          <w:trHeight w:val="24"/>
          <w:jc w:val="center"/>
        </w:trPr>
        <w:tc>
          <w:tcPr>
            <w:tcW w:w="15213" w:type="dxa"/>
            <w:gridSpan w:val="3"/>
            <w:tcMar>
              <w:top w:w="58" w:type="dxa"/>
              <w:left w:w="58" w:type="dxa"/>
              <w:bottom w:w="58" w:type="dxa"/>
              <w:right w:w="58" w:type="dxa"/>
            </w:tcMar>
          </w:tcPr>
          <w:p w14:paraId="50F1AE76" w14:textId="1E8F85D4" w:rsidR="00873671" w:rsidRPr="00A80D53" w:rsidRDefault="00FA7BC6" w:rsidP="00ED0133">
            <w:pPr>
              <w:widowControl w:val="0"/>
              <w:rPr>
                <w:rFonts w:ascii="Century Gothic" w:hAnsi="Century Gothic"/>
              </w:rPr>
            </w:pPr>
            <w:r w:rsidRPr="00654F45">
              <w:rPr>
                <w:rFonts w:ascii="Century Gothic" w:hAnsi="Century Gothic"/>
                <w:b/>
                <w:bCs/>
                <w:noProof/>
                <w:color w:val="4472C4" w:themeColor="accent1"/>
              </w:rPr>
              <mc:AlternateContent>
                <mc:Choice Requires="wps">
                  <w:drawing>
                    <wp:anchor distT="36576" distB="36576" distL="36576" distR="36576" simplePos="0" relativeHeight="251659264" behindDoc="0" locked="0" layoutInCell="1" allowOverlap="1" wp14:anchorId="5ECDEC6F" wp14:editId="0CF67D1F">
                      <wp:simplePos x="0" y="0"/>
                      <wp:positionH relativeFrom="margin">
                        <wp:posOffset>4738</wp:posOffset>
                      </wp:positionH>
                      <wp:positionV relativeFrom="paragraph">
                        <wp:posOffset>-710858</wp:posOffset>
                      </wp:positionV>
                      <wp:extent cx="6471139" cy="40957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139" cy="409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B9BCFEE" w14:textId="67CBB2A4" w:rsidR="00D45796" w:rsidRPr="00B412CB" w:rsidRDefault="00D45796" w:rsidP="00D45796">
                                  <w:pPr>
                                    <w:widowControl w:val="0"/>
                                    <w:rPr>
                                      <w:rFonts w:ascii="Century Gothic" w:hAnsi="Century Gothic"/>
                                      <w:b/>
                                      <w:bCs/>
                                      <w:sz w:val="40"/>
                                      <w:szCs w:val="40"/>
                                    </w:rPr>
                                  </w:pPr>
                                  <w:r w:rsidRPr="00B412CB">
                                    <w:rPr>
                                      <w:rFonts w:ascii="Century Gothic" w:hAnsi="Century Gothic"/>
                                      <w:b/>
                                      <w:bCs/>
                                      <w:sz w:val="40"/>
                                      <w:szCs w:val="40"/>
                                    </w:rPr>
                                    <w:t>Practical Guide</w:t>
                                  </w:r>
                                  <w:r w:rsidR="0090147B" w:rsidRPr="00B412CB">
                                    <w:rPr>
                                      <w:rFonts w:ascii="Century Gothic" w:hAnsi="Century Gothic"/>
                                      <w:b/>
                                      <w:bCs/>
                                      <w:sz w:val="40"/>
                                      <w:szCs w:val="40"/>
                                    </w:rPr>
                                    <w:t xml:space="preserve"> – </w:t>
                                  </w:r>
                                  <w:r w:rsidR="00E40F9A">
                                    <w:rPr>
                                      <w:rFonts w:ascii="Century Gothic" w:hAnsi="Century Gothic"/>
                                      <w:b/>
                                      <w:bCs/>
                                      <w:sz w:val="40"/>
                                      <w:szCs w:val="40"/>
                                    </w:rPr>
                                    <w:t>Burning Fuels</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DEC6F" id="_x0000_t202" coordsize="21600,21600" o:spt="202" path="m,l,21600r21600,l21600,xe">
                      <v:stroke joinstyle="miter"/>
                      <v:path gradientshapeok="t" o:connecttype="rect"/>
                    </v:shapetype>
                    <v:shape id="Text Box 4" o:spid="_x0000_s1026" type="#_x0000_t202" style="position:absolute;margin-left:.35pt;margin-top:-55.95pt;width:509.55pt;height:32.25pt;z-index:25165926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" filled="f" stroked="f" strokecolor="black [0]" strokeweight="2pt">
                      <v:textbox inset="2.88pt,2.88pt,2.88pt,2.88pt">
                        <w:txbxContent>
                          <w:p w14:paraId="3B9BCFEE" w14:textId="67CBB2A4" w:rsidR="00D45796" w:rsidRPr="00B412CB" w:rsidRDefault="00D45796" w:rsidP="00D45796">
                            <w:pPr>
                              <w:widowControl w:val="0"/>
                              <w:rPr>
                                <w:rFonts w:ascii="Century Gothic" w:hAnsi="Century Gothic"/>
                                <w:b/>
                                <w:bCs/>
                                <w:sz w:val="40"/>
                                <w:szCs w:val="40"/>
                              </w:rPr>
                            </w:pPr>
                            <w:r w:rsidRPr="00B412CB">
                              <w:rPr>
                                <w:rFonts w:ascii="Century Gothic" w:hAnsi="Century Gothic"/>
                                <w:b/>
                                <w:bCs/>
                                <w:sz w:val="40"/>
                                <w:szCs w:val="40"/>
                              </w:rPr>
                              <w:t>Practical Guide</w:t>
                            </w:r>
                            <w:r w:rsidR="0090147B" w:rsidRPr="00B412CB">
                              <w:rPr>
                                <w:rFonts w:ascii="Century Gothic" w:hAnsi="Century Gothic"/>
                                <w:b/>
                                <w:bCs/>
                                <w:sz w:val="40"/>
                                <w:szCs w:val="40"/>
                              </w:rPr>
                              <w:t xml:space="preserve"> – </w:t>
                            </w:r>
                            <w:r w:rsidR="00E40F9A">
                              <w:rPr>
                                <w:rFonts w:ascii="Century Gothic" w:hAnsi="Century Gothic"/>
                                <w:b/>
                                <w:bCs/>
                                <w:sz w:val="40"/>
                                <w:szCs w:val="40"/>
                              </w:rPr>
                              <w:t>Burning Fuels</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v:textbox>
                      <w10:wrap anchorx="margin"/>
                    </v:shape>
                  </w:pict>
                </mc:Fallback>
              </mc:AlternateContent>
            </w:r>
            <w:r w:rsidR="00ED0133" w:rsidRPr="00654F45">
              <w:rPr>
                <w:rFonts w:ascii="Century Gothic" w:hAnsi="Century Gothic"/>
                <w:b/>
                <w:bCs/>
                <w:color w:val="4472C4" w:themeColor="accent1"/>
              </w:rPr>
              <w:t>Required practical activity</w:t>
            </w:r>
            <w:r w:rsidR="00B412CB" w:rsidRPr="00654F45">
              <w:rPr>
                <w:rFonts w:ascii="Century Gothic" w:hAnsi="Century Gothic"/>
                <w:b/>
                <w:bCs/>
                <w:color w:val="4472C4" w:themeColor="accent1"/>
              </w:rPr>
              <w:t>:</w:t>
            </w:r>
            <w:r w:rsidR="00B412CB" w:rsidRPr="00654F45">
              <w:rPr>
                <w:rFonts w:ascii="Century Gothic" w:hAnsi="Century Gothic"/>
              </w:rPr>
              <w:t xml:space="preserve"> </w:t>
            </w:r>
            <w:r w:rsidR="00E40F9A">
              <w:rPr>
                <w:rFonts w:ascii="Century Gothic" w:hAnsi="Century Gothic"/>
              </w:rPr>
              <w:t>Burning Fuels</w:t>
            </w:r>
          </w:p>
        </w:tc>
      </w:tr>
      <w:tr w:rsidR="00A74608" w14:paraId="554337B4" w14:textId="77777777" w:rsidTr="0075753D">
        <w:trPr>
          <w:trHeight w:val="352"/>
          <w:jc w:val="center"/>
        </w:trPr>
        <w:tc>
          <w:tcPr>
            <w:tcW w:w="15213" w:type="dxa"/>
            <w:gridSpan w:val="3"/>
            <w:tcMar>
              <w:top w:w="58" w:type="dxa"/>
              <w:left w:w="58" w:type="dxa"/>
              <w:bottom w:w="58" w:type="dxa"/>
              <w:right w:w="58" w:type="dxa"/>
            </w:tcMar>
          </w:tcPr>
          <w:p w14:paraId="222A8BD5" w14:textId="4C325129" w:rsidR="00873671" w:rsidRPr="00A80D53" w:rsidRDefault="00A74608" w:rsidP="00ED0133">
            <w:pPr>
              <w:widowControl w:val="0"/>
              <w:rPr>
                <w:rFonts w:ascii="Century Gothic" w:hAnsi="Century Gothic"/>
              </w:rPr>
            </w:pPr>
            <w:r w:rsidRPr="00654F45">
              <w:rPr>
                <w:rFonts w:ascii="Century Gothic" w:hAnsi="Century Gothic"/>
                <w:b/>
                <w:bCs/>
                <w:color w:val="4472C4" w:themeColor="accent1"/>
              </w:rPr>
              <w:t>Aim</w:t>
            </w:r>
            <w:r>
              <w:rPr>
                <w:rFonts w:ascii="Century Gothic" w:hAnsi="Century Gothic"/>
                <w:b/>
                <w:bCs/>
                <w:color w:val="4472C4" w:themeColor="accent1"/>
              </w:rPr>
              <w:t xml:space="preserve">: </w:t>
            </w:r>
            <w:r w:rsidR="00601C60">
              <w:rPr>
                <w:rFonts w:ascii="Century Gothic" w:hAnsi="Century Gothic"/>
              </w:rPr>
              <w:t xml:space="preserve">Investigate the </w:t>
            </w:r>
            <w:r w:rsidR="00244562">
              <w:rPr>
                <w:rFonts w:ascii="Century Gothic" w:hAnsi="Century Gothic"/>
              </w:rPr>
              <w:t>energy produced by the combustion</w:t>
            </w:r>
            <w:r w:rsidR="00E40F9A">
              <w:rPr>
                <w:rFonts w:ascii="Century Gothic" w:hAnsi="Century Gothic"/>
              </w:rPr>
              <w:t xml:space="preserve"> of various </w:t>
            </w:r>
            <w:r w:rsidR="00244562">
              <w:rPr>
                <w:rFonts w:ascii="Century Gothic" w:hAnsi="Century Gothic"/>
              </w:rPr>
              <w:t>alcohols</w:t>
            </w:r>
          </w:p>
        </w:tc>
      </w:tr>
      <w:tr w:rsidR="00710368" w14:paraId="07803144" w14:textId="77777777" w:rsidTr="00ED0133">
        <w:trPr>
          <w:trHeight w:val="352"/>
          <w:jc w:val="center"/>
        </w:trPr>
        <w:tc>
          <w:tcPr>
            <w:tcW w:w="15213" w:type="dxa"/>
            <w:gridSpan w:val="3"/>
            <w:tcMar>
              <w:top w:w="58" w:type="dxa"/>
              <w:left w:w="58" w:type="dxa"/>
              <w:bottom w:w="58" w:type="dxa"/>
              <w:right w:w="58" w:type="dxa"/>
            </w:tcMar>
          </w:tcPr>
          <w:p w14:paraId="52E3C818" w14:textId="14826410" w:rsidR="00873671" w:rsidRPr="00654F45" w:rsidRDefault="00710368" w:rsidP="00710368">
            <w:pPr>
              <w:widowControl w:val="0"/>
              <w:rPr>
                <w:rFonts w:ascii="Century Gothic" w:hAnsi="Century Gothic"/>
                <w:b/>
                <w:bCs/>
                <w:color w:val="4472C4" w:themeColor="accent1"/>
              </w:rPr>
            </w:pPr>
            <w:r w:rsidRPr="00654F45">
              <w:rPr>
                <w:rFonts w:ascii="Century Gothic" w:hAnsi="Century Gothic"/>
                <w:b/>
                <w:bCs/>
                <w:color w:val="4472C4" w:themeColor="accent1"/>
              </w:rPr>
              <w:t>Notes and guidance</w:t>
            </w:r>
          </w:p>
        </w:tc>
      </w:tr>
      <w:tr w:rsidR="00710368" w14:paraId="0F9D65D6" w14:textId="77777777" w:rsidTr="00ED0133">
        <w:trPr>
          <w:trHeight w:val="352"/>
          <w:jc w:val="center"/>
        </w:trPr>
        <w:tc>
          <w:tcPr>
            <w:tcW w:w="15213" w:type="dxa"/>
            <w:gridSpan w:val="3"/>
            <w:tcMar>
              <w:top w:w="58" w:type="dxa"/>
              <w:left w:w="58" w:type="dxa"/>
              <w:bottom w:w="58" w:type="dxa"/>
              <w:right w:w="58" w:type="dxa"/>
            </w:tcMar>
          </w:tcPr>
          <w:p w14:paraId="7BF137B1" w14:textId="38788CD6" w:rsidR="00710368" w:rsidRDefault="00710368" w:rsidP="00710368">
            <w:pPr>
              <w:widowControl w:val="0"/>
              <w:rPr>
                <w:rFonts w:ascii="Century Gothic" w:hAnsi="Century Gothic"/>
              </w:rPr>
            </w:pPr>
            <w:r w:rsidRPr="00654F45">
              <w:rPr>
                <w:rFonts w:ascii="Century Gothic" w:hAnsi="Century Gothic"/>
              </w:rPr>
              <w:t xml:space="preserve">You may wish to have students collect the equipment for this themselves from communal trays at the front of the lab. This will help them to develop their skills of equipment recognition and organisation. However, if this is impractical, ask your technician colleagues if they are able to set up individual sets at student workstations. Ensure each group has sufficient space to </w:t>
            </w:r>
            <w:r w:rsidR="00601C60">
              <w:rPr>
                <w:rFonts w:ascii="Century Gothic" w:hAnsi="Century Gothic"/>
              </w:rPr>
              <w:t xml:space="preserve">work </w:t>
            </w:r>
            <w:r w:rsidR="00DB0FE8">
              <w:rPr>
                <w:rFonts w:ascii="Century Gothic" w:hAnsi="Century Gothic"/>
              </w:rPr>
              <w:t>comfortably.</w:t>
            </w:r>
          </w:p>
          <w:p w14:paraId="03BFCDF4" w14:textId="704CC5CE" w:rsidR="00086DDC" w:rsidRDefault="00086DDC" w:rsidP="00710368">
            <w:pPr>
              <w:widowControl w:val="0"/>
              <w:rPr>
                <w:rFonts w:ascii="Century Gothic" w:hAnsi="Century Gothic"/>
              </w:rPr>
            </w:pPr>
          </w:p>
          <w:p w14:paraId="4C4D6A91" w14:textId="5326D9E7" w:rsidR="00086DDC" w:rsidRDefault="00086DDC" w:rsidP="00710368">
            <w:pPr>
              <w:widowControl w:val="0"/>
              <w:rPr>
                <w:rFonts w:ascii="Century Gothic" w:hAnsi="Century Gothic"/>
              </w:rPr>
            </w:pPr>
            <w:r>
              <w:rPr>
                <w:rFonts w:ascii="Century Gothic" w:hAnsi="Century Gothic"/>
              </w:rPr>
              <w:t xml:space="preserve">This practical can be accompanied or preceded by a demonstration of small volumes of these fuels being burned in a watch glass. </w:t>
            </w:r>
          </w:p>
          <w:p w14:paraId="3BC5CF60" w14:textId="2EB1593D" w:rsidR="00DB0FE8" w:rsidRDefault="00DB0FE8" w:rsidP="00710368">
            <w:pPr>
              <w:widowControl w:val="0"/>
              <w:rPr>
                <w:rFonts w:ascii="Century Gothic" w:hAnsi="Century Gothic"/>
              </w:rPr>
            </w:pPr>
          </w:p>
          <w:p w14:paraId="64B937F3" w14:textId="6B777F59" w:rsidR="00DB0FE8" w:rsidRDefault="00DB0FE8" w:rsidP="00710368">
            <w:pPr>
              <w:widowControl w:val="0"/>
              <w:rPr>
                <w:rFonts w:ascii="Century Gothic" w:hAnsi="Century Gothic"/>
              </w:rPr>
            </w:pPr>
            <w:r>
              <w:rPr>
                <w:rFonts w:ascii="Century Gothic" w:hAnsi="Century Gothic"/>
              </w:rPr>
              <w:t xml:space="preserve">If students are working in groups, encourage each member of the group to carry out </w:t>
            </w:r>
            <w:r w:rsidR="00601C60">
              <w:rPr>
                <w:rFonts w:ascii="Century Gothic" w:hAnsi="Century Gothic"/>
              </w:rPr>
              <w:t>a trial</w:t>
            </w:r>
            <w:r>
              <w:rPr>
                <w:rFonts w:ascii="Century Gothic" w:hAnsi="Century Gothic"/>
              </w:rPr>
              <w:t xml:space="preserve"> during the lesson.</w:t>
            </w:r>
          </w:p>
          <w:p w14:paraId="34FE461C" w14:textId="19D46C74" w:rsidR="00DB0FE8" w:rsidRDefault="00DB0FE8" w:rsidP="00601C60">
            <w:pPr>
              <w:widowControl w:val="0"/>
              <w:rPr>
                <w:rFonts w:ascii="Century Gothic" w:hAnsi="Century Gothic"/>
              </w:rPr>
            </w:pPr>
          </w:p>
          <w:p w14:paraId="05514E2C" w14:textId="68C52F5E" w:rsidR="00601C60" w:rsidRDefault="00E40F9A" w:rsidP="00601C60">
            <w:pPr>
              <w:widowControl w:val="0"/>
              <w:rPr>
                <w:rFonts w:ascii="Century Gothic" w:hAnsi="Century Gothic"/>
              </w:rPr>
            </w:pPr>
            <w:r>
              <w:rPr>
                <w:rFonts w:ascii="Century Gothic" w:hAnsi="Century Gothic"/>
              </w:rPr>
              <w:t xml:space="preserve">Students should take it in turns to use spirit burners filled with different fuels </w:t>
            </w:r>
            <w:r w:rsidR="00873671">
              <w:rPr>
                <w:rFonts w:ascii="Century Gothic" w:hAnsi="Century Gothic"/>
              </w:rPr>
              <w:t>to</w:t>
            </w:r>
            <w:r>
              <w:rPr>
                <w:rFonts w:ascii="Century Gothic" w:hAnsi="Century Gothic"/>
              </w:rPr>
              <w:t xml:space="preserve"> reduce the number of spirit burners required. Alternatively, groups can investigate one fuel each and compare results at the end of the lesson.</w:t>
            </w:r>
          </w:p>
          <w:p w14:paraId="40B44793" w14:textId="5F2AAEF0" w:rsidR="00E40F9A" w:rsidRDefault="00E40F9A" w:rsidP="00601C60">
            <w:pPr>
              <w:widowControl w:val="0"/>
              <w:rPr>
                <w:rFonts w:ascii="Century Gothic" w:hAnsi="Century Gothic"/>
              </w:rPr>
            </w:pPr>
          </w:p>
          <w:p w14:paraId="0386138B" w14:textId="50D4216A" w:rsidR="00E40F9A" w:rsidRDefault="00873671" w:rsidP="00601C60">
            <w:pPr>
              <w:widowControl w:val="0"/>
              <w:rPr>
                <w:rFonts w:ascii="Century Gothic" w:hAnsi="Century Gothic"/>
              </w:rPr>
            </w:pPr>
            <w:r>
              <w:rPr>
                <w:rFonts w:ascii="Century Gothic" w:hAnsi="Century Gothic"/>
              </w:rPr>
              <w:t>There is likely to be some amount of variation between results from the same fuels between different groups. This is a good opportunity to discuss other variables and errors.</w:t>
            </w:r>
          </w:p>
          <w:p w14:paraId="0E66F6B4" w14:textId="1F131AE7" w:rsidR="00601C60" w:rsidRDefault="00601C60" w:rsidP="00601C60">
            <w:pPr>
              <w:widowControl w:val="0"/>
              <w:rPr>
                <w:rFonts w:ascii="Century Gothic" w:hAnsi="Century Gothic"/>
              </w:rPr>
            </w:pPr>
          </w:p>
          <w:p w14:paraId="5425C597" w14:textId="6A69FC7A" w:rsidR="00160C7A" w:rsidRDefault="00160C7A" w:rsidP="00601C60">
            <w:pPr>
              <w:widowControl w:val="0"/>
              <w:rPr>
                <w:rFonts w:ascii="Century Gothic" w:hAnsi="Century Gothic"/>
              </w:rPr>
            </w:pPr>
            <w:r>
              <w:rPr>
                <w:rFonts w:ascii="Century Gothic" w:hAnsi="Century Gothic"/>
              </w:rPr>
              <w:t>If available, you may wish to provide students with digital thermometers. These can be easier to read and give more precise results.</w:t>
            </w:r>
            <w:r w:rsidR="009861D1">
              <w:rPr>
                <w:rFonts w:ascii="Century Gothic" w:hAnsi="Century Gothic"/>
              </w:rPr>
              <w:t xml:space="preserve"> Additionally, if you have access to copper calorimeters, you may wish to use these instead of glass conical flasks.</w:t>
            </w:r>
          </w:p>
          <w:p w14:paraId="5C5EE58B" w14:textId="3F98F91C" w:rsidR="00873671" w:rsidRDefault="00873671" w:rsidP="00601C60">
            <w:pPr>
              <w:widowControl w:val="0"/>
              <w:rPr>
                <w:rFonts w:ascii="Century Gothic" w:hAnsi="Century Gothic"/>
              </w:rPr>
            </w:pPr>
          </w:p>
          <w:p w14:paraId="2235BC45" w14:textId="3621F6DF" w:rsidR="00873671" w:rsidRDefault="00873671" w:rsidP="00601C60">
            <w:pPr>
              <w:widowControl w:val="0"/>
              <w:rPr>
                <w:rFonts w:ascii="Century Gothic" w:hAnsi="Century Gothic"/>
              </w:rPr>
            </w:pPr>
            <w:r>
              <w:rPr>
                <w:rFonts w:ascii="Century Gothic" w:hAnsi="Century Gothic"/>
              </w:rPr>
              <w:t>A particularly advanced class may benefit from discussion and calculation of enthalpy changes of combustion, heat loss, and incomplete combustion, however this is not required at GCSE level.</w:t>
            </w:r>
          </w:p>
          <w:p w14:paraId="6E0D4F05" w14:textId="45E5F6B1" w:rsidR="00A80D53" w:rsidRPr="00A74608" w:rsidRDefault="00A80D53" w:rsidP="00601C60">
            <w:pPr>
              <w:widowControl w:val="0"/>
              <w:rPr>
                <w:rFonts w:ascii="Century Gothic" w:hAnsi="Century Gothic"/>
              </w:rPr>
            </w:pPr>
          </w:p>
        </w:tc>
      </w:tr>
      <w:tr w:rsidR="00710368" w14:paraId="4022F7B8" w14:textId="77777777" w:rsidTr="005020EE">
        <w:trPr>
          <w:trHeight w:val="352"/>
          <w:jc w:val="center"/>
        </w:trPr>
        <w:tc>
          <w:tcPr>
            <w:tcW w:w="15213" w:type="dxa"/>
            <w:gridSpan w:val="3"/>
            <w:tcMar>
              <w:top w:w="58" w:type="dxa"/>
              <w:left w:w="58" w:type="dxa"/>
              <w:bottom w:w="58" w:type="dxa"/>
              <w:right w:w="58" w:type="dxa"/>
            </w:tcMar>
          </w:tcPr>
          <w:p w14:paraId="53F02E09" w14:textId="2DF2D5F0" w:rsidR="00710368" w:rsidRPr="00654F45" w:rsidRDefault="00710368" w:rsidP="00710368">
            <w:pPr>
              <w:widowControl w:val="0"/>
              <w:rPr>
                <w:rFonts w:ascii="Century Gothic" w:hAnsi="Century Gothic"/>
              </w:rPr>
            </w:pPr>
            <w:r w:rsidRPr="00654F45">
              <w:rPr>
                <w:rFonts w:ascii="Century Gothic" w:hAnsi="Century Gothic"/>
                <w:b/>
                <w:bCs/>
                <w:color w:val="4472C4" w:themeColor="accent1"/>
              </w:rPr>
              <w:lastRenderedPageBreak/>
              <w:t>Risk Assessment Notes</w:t>
            </w:r>
          </w:p>
        </w:tc>
      </w:tr>
      <w:tr w:rsidR="00710368" w14:paraId="522EC0B0" w14:textId="77777777" w:rsidTr="006431BF">
        <w:trPr>
          <w:trHeight w:val="352"/>
          <w:jc w:val="center"/>
        </w:trPr>
        <w:tc>
          <w:tcPr>
            <w:tcW w:w="15213" w:type="dxa"/>
            <w:gridSpan w:val="3"/>
            <w:tcMar>
              <w:top w:w="58" w:type="dxa"/>
              <w:left w:w="58" w:type="dxa"/>
              <w:bottom w:w="58" w:type="dxa"/>
              <w:right w:w="58" w:type="dxa"/>
            </w:tcMar>
          </w:tcPr>
          <w:p w14:paraId="58061614" w14:textId="55D50D6C" w:rsidR="00710368" w:rsidRDefault="00710368" w:rsidP="00710368">
            <w:pPr>
              <w:widowControl w:val="0"/>
              <w:rPr>
                <w:rFonts w:ascii="Century Gothic" w:hAnsi="Century Gothic"/>
              </w:rPr>
            </w:pPr>
            <w:r w:rsidRPr="00654F45">
              <w:rPr>
                <w:rFonts w:ascii="Century Gothic" w:hAnsi="Century Gothic"/>
              </w:rPr>
              <w:t xml:space="preserve">A risk assessment must be completed for this practical. The risk assessment should be specific to the class involved and written only by the teaching member of staff. For more guidance refer to CLEAPSS. It is good practice for students to wear safety spectacles during all class practicals and demos. </w:t>
            </w:r>
          </w:p>
          <w:p w14:paraId="6970DC5F" w14:textId="024EEA26" w:rsidR="00BB6A72" w:rsidRDefault="00BB6A72" w:rsidP="00710368">
            <w:pPr>
              <w:widowControl w:val="0"/>
              <w:rPr>
                <w:rFonts w:ascii="Century Gothic" w:hAnsi="Century Gothic"/>
              </w:rPr>
            </w:pPr>
          </w:p>
          <w:p w14:paraId="2879529A" w14:textId="4FA8845D" w:rsidR="00873671" w:rsidRDefault="00873671" w:rsidP="00710368">
            <w:pPr>
              <w:widowControl w:val="0"/>
              <w:rPr>
                <w:rFonts w:ascii="Century Gothic" w:hAnsi="Century Gothic"/>
              </w:rPr>
            </w:pPr>
            <w:r>
              <w:rPr>
                <w:rFonts w:ascii="Century Gothic" w:hAnsi="Century Gothic"/>
              </w:rPr>
              <w:t xml:space="preserve">Any spillages of these highly flammable alcohols must be reported and cleaned up immediately. </w:t>
            </w:r>
            <w:r w:rsidR="005F35A7">
              <w:rPr>
                <w:rFonts w:ascii="Century Gothic" w:hAnsi="Century Gothic"/>
              </w:rPr>
              <w:t>Remind your class about the basics of fire safety before this practical.</w:t>
            </w:r>
          </w:p>
          <w:p w14:paraId="0EEAC0ED" w14:textId="5EF7EF1B" w:rsidR="00086DDC" w:rsidRDefault="00086DDC" w:rsidP="00710368">
            <w:pPr>
              <w:widowControl w:val="0"/>
              <w:rPr>
                <w:rFonts w:ascii="Century Gothic" w:hAnsi="Century Gothic"/>
              </w:rPr>
            </w:pPr>
          </w:p>
          <w:p w14:paraId="689CC2B0" w14:textId="46800625" w:rsidR="00086DDC" w:rsidRDefault="00086DDC" w:rsidP="00710368">
            <w:pPr>
              <w:widowControl w:val="0"/>
              <w:rPr>
                <w:rFonts w:ascii="Century Gothic" w:hAnsi="Century Gothic"/>
              </w:rPr>
            </w:pPr>
            <w:r>
              <w:rPr>
                <w:rFonts w:ascii="Century Gothic" w:hAnsi="Century Gothic"/>
              </w:rPr>
              <w:t>You may wish to precede this lesson with a less hazardous practical with a focus on Bunsen burner and fire safety in order to assess the class’s trustworthiness around fire and flammable materials.</w:t>
            </w:r>
          </w:p>
          <w:p w14:paraId="16AE4BA2" w14:textId="37984072" w:rsidR="005F35A7" w:rsidRDefault="005F35A7" w:rsidP="00710368">
            <w:pPr>
              <w:widowControl w:val="0"/>
              <w:rPr>
                <w:rFonts w:ascii="Century Gothic" w:hAnsi="Century Gothic"/>
              </w:rPr>
            </w:pPr>
          </w:p>
          <w:p w14:paraId="3479DF71" w14:textId="3BA99D15" w:rsidR="005F35A7" w:rsidRDefault="005F35A7" w:rsidP="005F35A7">
            <w:pPr>
              <w:widowControl w:val="0"/>
              <w:rPr>
                <w:rFonts w:ascii="Century Gothic" w:hAnsi="Century Gothic"/>
              </w:rPr>
            </w:pPr>
            <w:r>
              <w:rPr>
                <w:rFonts w:ascii="Century Gothic" w:hAnsi="Century Gothic"/>
              </w:rPr>
              <w:t>Methanol</w:t>
            </w:r>
            <w:r w:rsidRPr="00654F45">
              <w:rPr>
                <w:rFonts w:ascii="Century Gothic" w:hAnsi="Century Gothic"/>
              </w:rPr>
              <w:t xml:space="preserve"> </w:t>
            </w:r>
            <w:r w:rsidR="006D14E7">
              <w:rPr>
                <w:rFonts w:ascii="Century Gothic" w:hAnsi="Century Gothic"/>
              </w:rPr>
              <w:t xml:space="preserve">is </w:t>
            </w:r>
            <w:r>
              <w:rPr>
                <w:rFonts w:ascii="Century Gothic" w:hAnsi="Century Gothic"/>
              </w:rPr>
              <w:t xml:space="preserve">currently classed as highly flammable and toxic. </w:t>
            </w:r>
            <w:r w:rsidRPr="00654F45">
              <w:rPr>
                <w:rFonts w:ascii="Century Gothic" w:hAnsi="Century Gothic"/>
              </w:rPr>
              <w:t>Take care while handling and wear eye protection. For disposal</w:t>
            </w:r>
            <w:r w:rsidR="006D14E7">
              <w:rPr>
                <w:rFonts w:ascii="Century Gothic" w:hAnsi="Century Gothic"/>
              </w:rPr>
              <w:t xml:space="preserve"> of small amounts</w:t>
            </w:r>
            <w:r w:rsidRPr="00654F45">
              <w:rPr>
                <w:rFonts w:ascii="Century Gothic" w:hAnsi="Century Gothic"/>
              </w:rPr>
              <w:t xml:space="preserve">, </w:t>
            </w:r>
            <w:r>
              <w:rPr>
                <w:rFonts w:ascii="Century Gothic" w:hAnsi="Century Gothic"/>
              </w:rPr>
              <w:t xml:space="preserve">dilute to 1% </w:t>
            </w:r>
            <w:r w:rsidR="00C250E0">
              <w:rPr>
                <w:rFonts w:ascii="Century Gothic" w:hAnsi="Century Gothic"/>
              </w:rPr>
              <w:t xml:space="preserve">(v/v) </w:t>
            </w:r>
            <w:r>
              <w:rPr>
                <w:rFonts w:ascii="Century Gothic" w:hAnsi="Century Gothic"/>
              </w:rPr>
              <w:t xml:space="preserve">and pour </w:t>
            </w:r>
            <w:r w:rsidRPr="00654F45">
              <w:rPr>
                <w:rFonts w:ascii="Century Gothic" w:hAnsi="Century Gothic"/>
              </w:rPr>
              <w:t>down a foul-water drain</w:t>
            </w:r>
            <w:r>
              <w:rPr>
                <w:rFonts w:ascii="Century Gothic" w:hAnsi="Century Gothic"/>
              </w:rPr>
              <w:t xml:space="preserve"> with plenty of water</w:t>
            </w:r>
            <w:r w:rsidR="00C250E0">
              <w:rPr>
                <w:rFonts w:ascii="Century Gothic" w:hAnsi="Century Gothic"/>
              </w:rPr>
              <w:t xml:space="preserve"> or arrange for specialist disposal by a registered waste carrier</w:t>
            </w:r>
            <w:r w:rsidRPr="00654F45">
              <w:rPr>
                <w:rFonts w:ascii="Century Gothic" w:hAnsi="Century Gothic"/>
              </w:rPr>
              <w:t xml:space="preserve">. Refer to CLEAPSS Hazcard </w:t>
            </w:r>
            <w:r>
              <w:rPr>
                <w:rFonts w:ascii="Century Gothic" w:hAnsi="Century Gothic"/>
              </w:rPr>
              <w:t>4</w:t>
            </w:r>
            <w:r w:rsidR="00C250E0">
              <w:rPr>
                <w:rFonts w:ascii="Century Gothic" w:hAnsi="Century Gothic"/>
              </w:rPr>
              <w:t>0b</w:t>
            </w:r>
            <w:r w:rsidRPr="00654F45">
              <w:rPr>
                <w:rFonts w:ascii="Century Gothic" w:hAnsi="Century Gothic"/>
              </w:rPr>
              <w:t>.</w:t>
            </w:r>
          </w:p>
          <w:p w14:paraId="319F5E56" w14:textId="49F2D359" w:rsidR="00C250E0" w:rsidRDefault="00C250E0" w:rsidP="005F35A7">
            <w:pPr>
              <w:widowControl w:val="0"/>
              <w:rPr>
                <w:rFonts w:ascii="Century Gothic" w:hAnsi="Century Gothic"/>
              </w:rPr>
            </w:pPr>
          </w:p>
          <w:p w14:paraId="17177C53" w14:textId="74FBF249" w:rsidR="00C250E0" w:rsidRDefault="00C250E0" w:rsidP="00C250E0">
            <w:pPr>
              <w:widowControl w:val="0"/>
              <w:rPr>
                <w:rFonts w:ascii="Century Gothic" w:hAnsi="Century Gothic"/>
              </w:rPr>
            </w:pPr>
            <w:r>
              <w:rPr>
                <w:rFonts w:ascii="Century Gothic" w:hAnsi="Century Gothic"/>
              </w:rPr>
              <w:t>Ethanol</w:t>
            </w:r>
            <w:r w:rsidRPr="00654F45">
              <w:rPr>
                <w:rFonts w:ascii="Century Gothic" w:hAnsi="Century Gothic"/>
              </w:rPr>
              <w:t xml:space="preserve"> </w:t>
            </w:r>
            <w:r w:rsidR="006D14E7">
              <w:rPr>
                <w:rFonts w:ascii="Century Gothic" w:hAnsi="Century Gothic"/>
              </w:rPr>
              <w:t xml:space="preserve">is </w:t>
            </w:r>
            <w:r>
              <w:rPr>
                <w:rFonts w:ascii="Century Gothic" w:hAnsi="Century Gothic"/>
              </w:rPr>
              <w:t xml:space="preserve">currently classed as highly flammable. </w:t>
            </w:r>
            <w:r w:rsidRPr="00654F45">
              <w:rPr>
                <w:rFonts w:ascii="Century Gothic" w:hAnsi="Century Gothic"/>
              </w:rPr>
              <w:t>Take care while handling and wear eye protection. For disposal</w:t>
            </w:r>
            <w:r w:rsidR="006D14E7">
              <w:rPr>
                <w:rFonts w:ascii="Century Gothic" w:hAnsi="Century Gothic"/>
              </w:rPr>
              <w:t xml:space="preserve"> of small amounts</w:t>
            </w:r>
            <w:r w:rsidRPr="00654F45">
              <w:rPr>
                <w:rFonts w:ascii="Century Gothic" w:hAnsi="Century Gothic"/>
              </w:rPr>
              <w:t xml:space="preserve">, </w:t>
            </w:r>
            <w:r>
              <w:rPr>
                <w:rFonts w:ascii="Century Gothic" w:hAnsi="Century Gothic"/>
              </w:rPr>
              <w:t xml:space="preserve">dilute to 5% (v/v) and pour </w:t>
            </w:r>
            <w:r w:rsidRPr="00654F45">
              <w:rPr>
                <w:rFonts w:ascii="Century Gothic" w:hAnsi="Century Gothic"/>
              </w:rPr>
              <w:t>down a foul-water drain</w:t>
            </w:r>
            <w:r>
              <w:rPr>
                <w:rFonts w:ascii="Century Gothic" w:hAnsi="Century Gothic"/>
              </w:rPr>
              <w:t xml:space="preserve"> with plenty of water</w:t>
            </w:r>
            <w:r w:rsidRPr="00654F45">
              <w:rPr>
                <w:rFonts w:ascii="Century Gothic" w:hAnsi="Century Gothic"/>
              </w:rPr>
              <w:t xml:space="preserve">. Refer to CLEAPSS Hazcard </w:t>
            </w:r>
            <w:r>
              <w:rPr>
                <w:rFonts w:ascii="Century Gothic" w:hAnsi="Century Gothic"/>
              </w:rPr>
              <w:t>40a.</w:t>
            </w:r>
          </w:p>
          <w:p w14:paraId="58BB0944" w14:textId="1A5F6952" w:rsidR="00C250E0" w:rsidRDefault="00C250E0" w:rsidP="00C250E0">
            <w:pPr>
              <w:widowControl w:val="0"/>
              <w:rPr>
                <w:rFonts w:ascii="Century Gothic" w:hAnsi="Century Gothic"/>
              </w:rPr>
            </w:pPr>
          </w:p>
          <w:p w14:paraId="2ADBF1F4" w14:textId="506829AB" w:rsidR="00C250E0" w:rsidRDefault="00C250E0" w:rsidP="00C250E0">
            <w:pPr>
              <w:widowControl w:val="0"/>
              <w:rPr>
                <w:rFonts w:ascii="Century Gothic" w:hAnsi="Century Gothic"/>
              </w:rPr>
            </w:pPr>
            <w:r>
              <w:rPr>
                <w:rFonts w:ascii="Century Gothic" w:hAnsi="Century Gothic"/>
              </w:rPr>
              <w:t xml:space="preserve">Propan-1-ol is currently classed as highly flammable and corrosive. </w:t>
            </w:r>
            <w:r w:rsidRPr="00654F45">
              <w:rPr>
                <w:rFonts w:ascii="Century Gothic" w:hAnsi="Century Gothic"/>
              </w:rPr>
              <w:t>Take care while handling and wear eye protection. For</w:t>
            </w:r>
            <w:r w:rsidR="006D14E7">
              <w:rPr>
                <w:rFonts w:ascii="Century Gothic" w:hAnsi="Century Gothic"/>
              </w:rPr>
              <w:t xml:space="preserve"> </w:t>
            </w:r>
            <w:r w:rsidRPr="00654F45">
              <w:rPr>
                <w:rFonts w:ascii="Century Gothic" w:hAnsi="Century Gothic"/>
              </w:rPr>
              <w:t>disposal</w:t>
            </w:r>
            <w:r w:rsidR="006D14E7">
              <w:rPr>
                <w:rFonts w:ascii="Century Gothic" w:hAnsi="Century Gothic"/>
              </w:rPr>
              <w:t xml:space="preserve"> of small amounts</w:t>
            </w:r>
            <w:r w:rsidRPr="00654F45">
              <w:rPr>
                <w:rFonts w:ascii="Century Gothic" w:hAnsi="Century Gothic"/>
              </w:rPr>
              <w:t xml:space="preserve">, </w:t>
            </w:r>
            <w:r>
              <w:rPr>
                <w:rFonts w:ascii="Century Gothic" w:hAnsi="Century Gothic"/>
              </w:rPr>
              <w:t xml:space="preserve">dilute to 5% (v/v) and pour </w:t>
            </w:r>
            <w:r w:rsidRPr="00654F45">
              <w:rPr>
                <w:rFonts w:ascii="Century Gothic" w:hAnsi="Century Gothic"/>
              </w:rPr>
              <w:t>down a foul-water drain</w:t>
            </w:r>
            <w:r>
              <w:rPr>
                <w:rFonts w:ascii="Century Gothic" w:hAnsi="Century Gothic"/>
              </w:rPr>
              <w:t xml:space="preserve"> with plenty of water</w:t>
            </w:r>
            <w:r w:rsidRPr="00654F45">
              <w:rPr>
                <w:rFonts w:ascii="Century Gothic" w:hAnsi="Century Gothic"/>
              </w:rPr>
              <w:t xml:space="preserve">. Refer to CLEAPSS Hazcard </w:t>
            </w:r>
            <w:r>
              <w:rPr>
                <w:rFonts w:ascii="Century Gothic" w:hAnsi="Century Gothic"/>
              </w:rPr>
              <w:t>84a.</w:t>
            </w:r>
          </w:p>
          <w:p w14:paraId="03A2C977" w14:textId="6B9182FA" w:rsidR="00C250E0" w:rsidRDefault="00C250E0" w:rsidP="005F35A7">
            <w:pPr>
              <w:widowControl w:val="0"/>
              <w:rPr>
                <w:rFonts w:ascii="Century Gothic" w:hAnsi="Century Gothic"/>
              </w:rPr>
            </w:pPr>
          </w:p>
          <w:p w14:paraId="28A157DC" w14:textId="47135AB0" w:rsidR="00C250E0" w:rsidRDefault="00C250E0" w:rsidP="00C250E0">
            <w:pPr>
              <w:widowControl w:val="0"/>
              <w:rPr>
                <w:rFonts w:ascii="Century Gothic" w:hAnsi="Century Gothic"/>
              </w:rPr>
            </w:pPr>
            <w:r>
              <w:rPr>
                <w:rFonts w:ascii="Century Gothic" w:hAnsi="Century Gothic"/>
              </w:rPr>
              <w:t xml:space="preserve">Butan-1-ol is currently classed as highly flammable and corrosive. </w:t>
            </w:r>
            <w:r w:rsidRPr="00654F45">
              <w:rPr>
                <w:rFonts w:ascii="Century Gothic" w:hAnsi="Century Gothic"/>
              </w:rPr>
              <w:t>Take care while handling and wear eye protection. For disposal</w:t>
            </w:r>
            <w:r w:rsidR="006D14E7">
              <w:rPr>
                <w:rFonts w:ascii="Century Gothic" w:hAnsi="Century Gothic"/>
              </w:rPr>
              <w:t xml:space="preserve"> of small amounts</w:t>
            </w:r>
            <w:r w:rsidRPr="00654F45">
              <w:rPr>
                <w:rFonts w:ascii="Century Gothic" w:hAnsi="Century Gothic"/>
              </w:rPr>
              <w:t xml:space="preserve">, </w:t>
            </w:r>
            <w:r>
              <w:rPr>
                <w:rFonts w:ascii="Century Gothic" w:hAnsi="Century Gothic"/>
              </w:rPr>
              <w:t xml:space="preserve">dilute to 5% (v/v) and pour </w:t>
            </w:r>
            <w:r w:rsidRPr="00654F45">
              <w:rPr>
                <w:rFonts w:ascii="Century Gothic" w:hAnsi="Century Gothic"/>
              </w:rPr>
              <w:t>down a foul-water drain</w:t>
            </w:r>
            <w:r>
              <w:rPr>
                <w:rFonts w:ascii="Century Gothic" w:hAnsi="Century Gothic"/>
              </w:rPr>
              <w:t xml:space="preserve"> with plenty of water</w:t>
            </w:r>
            <w:r w:rsidRPr="00654F45">
              <w:rPr>
                <w:rFonts w:ascii="Century Gothic" w:hAnsi="Century Gothic"/>
              </w:rPr>
              <w:t xml:space="preserve">. Refer to CLEAPSS Hazcard </w:t>
            </w:r>
            <w:r>
              <w:rPr>
                <w:rFonts w:ascii="Century Gothic" w:hAnsi="Century Gothic"/>
              </w:rPr>
              <w:t>84b.</w:t>
            </w:r>
          </w:p>
          <w:p w14:paraId="5AC92783" w14:textId="71FDA6E0" w:rsidR="006D14E7" w:rsidRDefault="006D14E7" w:rsidP="00C250E0">
            <w:pPr>
              <w:widowControl w:val="0"/>
              <w:rPr>
                <w:rFonts w:ascii="Century Gothic" w:hAnsi="Century Gothic"/>
              </w:rPr>
            </w:pPr>
          </w:p>
          <w:p w14:paraId="6EDDE889" w14:textId="0B022642" w:rsidR="00C250E0" w:rsidRPr="00654F45" w:rsidRDefault="006D14E7" w:rsidP="00710368">
            <w:pPr>
              <w:widowControl w:val="0"/>
              <w:rPr>
                <w:rFonts w:ascii="Century Gothic" w:hAnsi="Century Gothic"/>
              </w:rPr>
            </w:pPr>
            <w:r>
              <w:rPr>
                <w:rFonts w:ascii="Century Gothic" w:hAnsi="Century Gothic"/>
              </w:rPr>
              <w:t>Pentan-1-ol is</w:t>
            </w:r>
            <w:r w:rsidRPr="00654F45">
              <w:rPr>
                <w:rFonts w:ascii="Century Gothic" w:hAnsi="Century Gothic"/>
              </w:rPr>
              <w:t xml:space="preserve"> </w:t>
            </w:r>
            <w:r>
              <w:rPr>
                <w:rFonts w:ascii="Century Gothic" w:hAnsi="Century Gothic"/>
              </w:rPr>
              <w:t xml:space="preserve">currently classed as highly flammable and harmful. </w:t>
            </w:r>
            <w:r w:rsidRPr="00654F45">
              <w:rPr>
                <w:rFonts w:ascii="Century Gothic" w:hAnsi="Century Gothic"/>
              </w:rPr>
              <w:t>Take care while handling and wear eye protection. For disposal</w:t>
            </w:r>
            <w:r>
              <w:rPr>
                <w:rFonts w:ascii="Century Gothic" w:hAnsi="Century Gothic"/>
              </w:rPr>
              <w:t xml:space="preserve"> of small amounts</w:t>
            </w:r>
            <w:r w:rsidRPr="00654F45">
              <w:rPr>
                <w:rFonts w:ascii="Century Gothic" w:hAnsi="Century Gothic"/>
              </w:rPr>
              <w:t xml:space="preserve">, </w:t>
            </w:r>
            <w:r>
              <w:rPr>
                <w:rFonts w:ascii="Century Gothic" w:hAnsi="Century Gothic"/>
              </w:rPr>
              <w:t xml:space="preserve">dilute to 3% (v/v) and pour </w:t>
            </w:r>
            <w:r w:rsidRPr="00654F45">
              <w:rPr>
                <w:rFonts w:ascii="Century Gothic" w:hAnsi="Century Gothic"/>
              </w:rPr>
              <w:t>down a foul-water drain</w:t>
            </w:r>
            <w:r>
              <w:rPr>
                <w:rFonts w:ascii="Century Gothic" w:hAnsi="Century Gothic"/>
              </w:rPr>
              <w:t xml:space="preserve"> with plenty of water</w:t>
            </w:r>
            <w:r w:rsidRPr="00654F45">
              <w:rPr>
                <w:rFonts w:ascii="Century Gothic" w:hAnsi="Century Gothic"/>
              </w:rPr>
              <w:t xml:space="preserve">. Refer to CLEAPSS Hazcard </w:t>
            </w:r>
            <w:r>
              <w:rPr>
                <w:rFonts w:ascii="Century Gothic" w:hAnsi="Century Gothic"/>
              </w:rPr>
              <w:t>84c.</w:t>
            </w:r>
          </w:p>
        </w:tc>
      </w:tr>
      <w:tr w:rsidR="00710368" w14:paraId="0F6FE00D" w14:textId="77777777" w:rsidTr="00F22B2C">
        <w:trPr>
          <w:trHeight w:val="352"/>
          <w:jc w:val="center"/>
        </w:trPr>
        <w:tc>
          <w:tcPr>
            <w:tcW w:w="6511" w:type="dxa"/>
            <w:tcMar>
              <w:top w:w="58" w:type="dxa"/>
              <w:left w:w="58" w:type="dxa"/>
              <w:bottom w:w="58" w:type="dxa"/>
              <w:right w:w="58" w:type="dxa"/>
            </w:tcMar>
            <w:hideMark/>
          </w:tcPr>
          <w:p w14:paraId="7C1150E4" w14:textId="77777777" w:rsidR="00710368" w:rsidRPr="007F2606" w:rsidRDefault="00710368" w:rsidP="00ED0133">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 xml:space="preserve">Equipment Per Group </w:t>
            </w:r>
          </w:p>
          <w:p w14:paraId="3F593FD4" w14:textId="77777777" w:rsidR="00710368" w:rsidRPr="007F2606" w:rsidRDefault="00710368" w:rsidP="00ED0133">
            <w:pPr>
              <w:widowControl w:val="0"/>
              <w:rPr>
                <w:rFonts w:ascii="Century Gothic" w:hAnsi="Century Gothic"/>
                <w:b/>
                <w:bCs/>
                <w:color w:val="4472C4" w:themeColor="accent1"/>
              </w:rPr>
            </w:pPr>
          </w:p>
        </w:tc>
        <w:tc>
          <w:tcPr>
            <w:tcW w:w="8702" w:type="dxa"/>
            <w:gridSpan w:val="2"/>
            <w:vMerge w:val="restart"/>
            <w:tcMar>
              <w:top w:w="58" w:type="dxa"/>
              <w:left w:w="58" w:type="dxa"/>
              <w:bottom w:w="58" w:type="dxa"/>
              <w:right w:w="58" w:type="dxa"/>
            </w:tcMar>
            <w:hideMark/>
          </w:tcPr>
          <w:p w14:paraId="113DF8EB" w14:textId="754C484B" w:rsidR="00710368" w:rsidRDefault="00632B2C" w:rsidP="00710368">
            <w:pPr>
              <w:widowControl w:val="0"/>
              <w:rPr>
                <w:rFonts w:ascii="Century Gothic" w:hAnsi="Century Gothic"/>
                <w:b/>
                <w:bCs/>
                <w:color w:val="4472C4" w:themeColor="accent1"/>
              </w:rPr>
            </w:pPr>
            <w:r>
              <w:rPr>
                <w:rFonts w:ascii="Century Gothic" w:hAnsi="Century Gothic"/>
                <w:noProof/>
              </w:rPr>
              <mc:AlternateContent>
                <mc:Choice Requires="wps">
                  <w:drawing>
                    <wp:anchor distT="0" distB="0" distL="114300" distR="114300" simplePos="0" relativeHeight="251697152" behindDoc="0" locked="0" layoutInCell="1" allowOverlap="1" wp14:anchorId="2F13FD9D" wp14:editId="68DBACBB">
                      <wp:simplePos x="0" y="0"/>
                      <wp:positionH relativeFrom="column">
                        <wp:posOffset>1851285</wp:posOffset>
                      </wp:positionH>
                      <wp:positionV relativeFrom="paragraph">
                        <wp:posOffset>21809</wp:posOffset>
                      </wp:positionV>
                      <wp:extent cx="2124636" cy="354842"/>
                      <wp:effectExtent l="0" t="0" r="0" b="0"/>
                      <wp:wrapNone/>
                      <wp:docPr id="25" name="Text Box 25"/>
                      <wp:cNvGraphicFramePr/>
                      <a:graphic xmlns:a="http://schemas.openxmlformats.org/drawingml/2006/main">
                        <a:graphicData uri="http://schemas.microsoft.com/office/word/2010/wordprocessingShape">
                          <wps:wsp>
                            <wps:cNvSpPr txBox="1"/>
                            <wps:spPr>
                              <a:xfrm>
                                <a:off x="0" y="0"/>
                                <a:ext cx="2124636" cy="354842"/>
                              </a:xfrm>
                              <a:prstGeom prst="rect">
                                <a:avLst/>
                              </a:prstGeom>
                              <a:noFill/>
                              <a:ln w="6350">
                                <a:noFill/>
                              </a:ln>
                            </wps:spPr>
                            <wps:txbx>
                              <w:txbxContent>
                                <w:p w14:paraId="270FEFE8" w14:textId="001E127E" w:rsidR="00632B2C" w:rsidRDefault="00632B2C">
                                  <w:pPr>
                                    <w:rPr>
                                      <w:rFonts w:ascii="Century Gothic" w:hAnsi="Century Gothic"/>
                                      <w:b/>
                                      <w:bCs/>
                                      <w:color w:val="2E74B5" w:themeColor="accent5" w:themeShade="BF"/>
                                    </w:rPr>
                                  </w:pPr>
                                  <w:r w:rsidRPr="00632B2C">
                                    <w:rPr>
                                      <w:rFonts w:ascii="Century Gothic" w:hAnsi="Century Gothic"/>
                                      <w:b/>
                                      <w:bCs/>
                                      <w:color w:val="2E74B5" w:themeColor="accent5" w:themeShade="BF"/>
                                    </w:rPr>
                                    <w:t>Equipment</w:t>
                                  </w:r>
                                  <w:r>
                                    <w:rPr>
                                      <w:rFonts w:ascii="Century Gothic" w:hAnsi="Century Gothic"/>
                                      <w:b/>
                                      <w:bCs/>
                                      <w:color w:val="2E74B5" w:themeColor="accent5" w:themeShade="BF"/>
                                    </w:rPr>
                                    <w:t xml:space="preserve"> Per Group</w:t>
                                  </w:r>
                                </w:p>
                                <w:p w14:paraId="1CB825D8" w14:textId="77777777" w:rsidR="00632B2C" w:rsidRPr="00632B2C" w:rsidRDefault="00632B2C">
                                  <w:pPr>
                                    <w:rPr>
                                      <w:rFonts w:ascii="Century Gothic" w:hAnsi="Century Gothic"/>
                                      <w:b/>
                                      <w:bCs/>
                                      <w:color w:val="2E74B5" w:themeColor="accent5" w:themeShade="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3FD9D" id="Text Box 25" o:spid="_x0000_s1027" type="#_x0000_t202" style="position:absolute;margin-left:145.75pt;margin-top:1.7pt;width:167.3pt;height:27.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" filled="f" stroked="f" strokeweight=".5pt">
                      <v:textbox>
                        <w:txbxContent>
                          <w:p w14:paraId="270FEFE8" w14:textId="001E127E" w:rsidR="00632B2C" w:rsidRDefault="00632B2C">
                            <w:pPr>
                              <w:rPr>
                                <w:rFonts w:ascii="Century Gothic" w:hAnsi="Century Gothic"/>
                                <w:b/>
                                <w:bCs/>
                                <w:color w:val="2E74B5" w:themeColor="accent5" w:themeShade="BF"/>
                              </w:rPr>
                            </w:pPr>
                            <w:r w:rsidRPr="00632B2C">
                              <w:rPr>
                                <w:rFonts w:ascii="Century Gothic" w:hAnsi="Century Gothic"/>
                                <w:b/>
                                <w:bCs/>
                                <w:color w:val="2E74B5" w:themeColor="accent5" w:themeShade="BF"/>
                              </w:rPr>
                              <w:t>Equipment</w:t>
                            </w:r>
                            <w:r>
                              <w:rPr>
                                <w:rFonts w:ascii="Century Gothic" w:hAnsi="Century Gothic"/>
                                <w:b/>
                                <w:bCs/>
                                <w:color w:val="2E74B5" w:themeColor="accent5" w:themeShade="BF"/>
                              </w:rPr>
                              <w:t xml:space="preserve"> Per Group</w:t>
                            </w:r>
                          </w:p>
                          <w:p w14:paraId="1CB825D8" w14:textId="77777777" w:rsidR="00632B2C" w:rsidRPr="00632B2C" w:rsidRDefault="00632B2C">
                            <w:pPr>
                              <w:rPr>
                                <w:rFonts w:ascii="Century Gothic" w:hAnsi="Century Gothic"/>
                                <w:b/>
                                <w:bCs/>
                                <w:color w:val="2E74B5" w:themeColor="accent5" w:themeShade="BF"/>
                              </w:rPr>
                            </w:pPr>
                          </w:p>
                        </w:txbxContent>
                      </v:textbox>
                    </v:shape>
                  </w:pict>
                </mc:Fallback>
              </mc:AlternateContent>
            </w:r>
          </w:p>
          <w:p w14:paraId="52CC34E5" w14:textId="75079BAE" w:rsidR="00A74608" w:rsidRDefault="00A74608" w:rsidP="00A74608">
            <w:pPr>
              <w:rPr>
                <w:rFonts w:ascii="Century Gothic" w:hAnsi="Century Gothic"/>
              </w:rPr>
            </w:pPr>
          </w:p>
          <w:p w14:paraId="0AF566F9" w14:textId="29185617" w:rsidR="00DB0FE8" w:rsidRDefault="00517D5B" w:rsidP="00A74608">
            <w:pPr>
              <w:rPr>
                <w:rFonts w:ascii="Century Gothic" w:hAnsi="Century Gothic"/>
              </w:rPr>
            </w:pPr>
            <w:r w:rsidRPr="00517D5B">
              <w:rPr>
                <w:rFonts w:ascii="Century Gothic" w:hAnsi="Century Gothic"/>
                <w:noProof/>
              </w:rPr>
              <w:drawing>
                <wp:anchor distT="0" distB="0" distL="114300" distR="114300" simplePos="0" relativeHeight="251698176" behindDoc="0" locked="0" layoutInCell="1" allowOverlap="1" wp14:anchorId="725DA139" wp14:editId="5008A001">
                  <wp:simplePos x="0" y="0"/>
                  <wp:positionH relativeFrom="column">
                    <wp:posOffset>176628</wp:posOffset>
                  </wp:positionH>
                  <wp:positionV relativeFrom="paragraph">
                    <wp:posOffset>113714</wp:posOffset>
                  </wp:positionV>
                  <wp:extent cx="5042244" cy="4453694"/>
                  <wp:effectExtent l="0" t="0" r="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2244" cy="4453694"/>
                          </a:xfrm>
                          <a:prstGeom prst="rect">
                            <a:avLst/>
                          </a:prstGeom>
                        </pic:spPr>
                      </pic:pic>
                    </a:graphicData>
                  </a:graphic>
                  <wp14:sizeRelH relativeFrom="page">
                    <wp14:pctWidth>0</wp14:pctWidth>
                  </wp14:sizeRelH>
                  <wp14:sizeRelV relativeFrom="page">
                    <wp14:pctHeight>0</wp14:pctHeight>
                  </wp14:sizeRelV>
                </wp:anchor>
              </w:drawing>
            </w:r>
          </w:p>
          <w:p w14:paraId="487B5E7F" w14:textId="6C00B80E" w:rsidR="00DB0FE8" w:rsidRDefault="00DB0FE8" w:rsidP="00A74608">
            <w:pPr>
              <w:rPr>
                <w:rFonts w:ascii="Century Gothic" w:hAnsi="Century Gothic"/>
              </w:rPr>
            </w:pPr>
          </w:p>
          <w:p w14:paraId="5304F5BF" w14:textId="7632E1DA" w:rsidR="00DB0FE8" w:rsidRDefault="00DB0FE8" w:rsidP="00A74608">
            <w:pPr>
              <w:rPr>
                <w:rFonts w:ascii="Century Gothic" w:hAnsi="Century Gothic"/>
              </w:rPr>
            </w:pPr>
          </w:p>
          <w:p w14:paraId="457FC21F" w14:textId="1709723E" w:rsidR="00DB0FE8" w:rsidRDefault="00DB0FE8" w:rsidP="00A74608">
            <w:pPr>
              <w:rPr>
                <w:rFonts w:ascii="Century Gothic" w:hAnsi="Century Gothic"/>
              </w:rPr>
            </w:pPr>
          </w:p>
          <w:p w14:paraId="280C1A52" w14:textId="26B2BA37" w:rsidR="00DB0FE8" w:rsidRDefault="00DB0FE8" w:rsidP="00A74608">
            <w:pPr>
              <w:rPr>
                <w:rFonts w:ascii="Century Gothic" w:hAnsi="Century Gothic"/>
              </w:rPr>
            </w:pPr>
          </w:p>
          <w:p w14:paraId="7114C23B" w14:textId="4FDE9574" w:rsidR="00DB0FE8" w:rsidRDefault="00DB0FE8" w:rsidP="00A74608">
            <w:pPr>
              <w:rPr>
                <w:rFonts w:ascii="Century Gothic" w:hAnsi="Century Gothic"/>
              </w:rPr>
            </w:pPr>
          </w:p>
          <w:p w14:paraId="0B0EA5C2" w14:textId="1A17836B" w:rsidR="00DB0FE8" w:rsidRDefault="00DB0FE8" w:rsidP="00A74608">
            <w:pPr>
              <w:rPr>
                <w:rFonts w:ascii="Century Gothic" w:hAnsi="Century Gothic"/>
              </w:rPr>
            </w:pPr>
          </w:p>
          <w:p w14:paraId="46009F68" w14:textId="295D6F1F" w:rsidR="00DB0FE8" w:rsidRDefault="00DB0FE8" w:rsidP="00A74608">
            <w:pPr>
              <w:rPr>
                <w:rFonts w:ascii="Century Gothic" w:hAnsi="Century Gothic"/>
              </w:rPr>
            </w:pPr>
          </w:p>
          <w:p w14:paraId="3B2E9FC9" w14:textId="0F83354F" w:rsidR="00DB0FE8" w:rsidRDefault="00DB0FE8" w:rsidP="00A74608">
            <w:pPr>
              <w:rPr>
                <w:rFonts w:ascii="Century Gothic" w:hAnsi="Century Gothic"/>
              </w:rPr>
            </w:pPr>
          </w:p>
          <w:p w14:paraId="5E89593D" w14:textId="1B37E986" w:rsidR="00DB0FE8" w:rsidRDefault="00DB0FE8" w:rsidP="00A74608">
            <w:pPr>
              <w:rPr>
                <w:rFonts w:ascii="Century Gothic" w:hAnsi="Century Gothic"/>
              </w:rPr>
            </w:pPr>
          </w:p>
          <w:p w14:paraId="11FC19A1" w14:textId="08380223" w:rsidR="00DB0FE8" w:rsidRPr="00A74608" w:rsidRDefault="00DB0FE8" w:rsidP="00A74608">
            <w:pPr>
              <w:rPr>
                <w:rFonts w:ascii="Century Gothic" w:hAnsi="Century Gothic"/>
              </w:rPr>
            </w:pPr>
          </w:p>
        </w:tc>
      </w:tr>
      <w:tr w:rsidR="00710368" w14:paraId="0B32EE28" w14:textId="77777777" w:rsidTr="00F22B2C">
        <w:trPr>
          <w:trHeight w:val="17"/>
          <w:jc w:val="center"/>
        </w:trPr>
        <w:tc>
          <w:tcPr>
            <w:tcW w:w="6511" w:type="dxa"/>
            <w:tcMar>
              <w:top w:w="58" w:type="dxa"/>
              <w:left w:w="58" w:type="dxa"/>
              <w:bottom w:w="58" w:type="dxa"/>
              <w:right w:w="58" w:type="dxa"/>
            </w:tcMar>
          </w:tcPr>
          <w:p w14:paraId="25DF73D9" w14:textId="280D9C83" w:rsidR="00710368" w:rsidRPr="00710368" w:rsidRDefault="00710368" w:rsidP="00ED0133">
            <w:pPr>
              <w:pStyle w:val="NoSpacing"/>
              <w:rPr>
                <w:rFonts w:ascii="Century Gothic" w:hAnsi="Century Gothic"/>
                <w:b/>
                <w:bCs/>
                <w:sz w:val="24"/>
                <w:szCs w:val="24"/>
              </w:rPr>
            </w:pPr>
            <w:r w:rsidRPr="00710368">
              <w:rPr>
                <w:rFonts w:ascii="Century Gothic" w:hAnsi="Century Gothic"/>
                <w:b/>
                <w:bCs/>
                <w:sz w:val="24"/>
                <w:szCs w:val="24"/>
              </w:rPr>
              <w:t>Apparatus:</w:t>
            </w:r>
          </w:p>
          <w:p w14:paraId="702BC261" w14:textId="054BEE65" w:rsidR="00B143AE" w:rsidRDefault="009861D1" w:rsidP="00DB0FE8">
            <w:pPr>
              <w:pStyle w:val="NoSpacing"/>
              <w:numPr>
                <w:ilvl w:val="0"/>
                <w:numId w:val="4"/>
              </w:numPr>
              <w:rPr>
                <w:rFonts w:ascii="Century Gothic" w:hAnsi="Century Gothic"/>
                <w:sz w:val="24"/>
                <w:szCs w:val="24"/>
              </w:rPr>
            </w:pPr>
            <w:r>
              <w:rPr>
                <w:rFonts w:ascii="Century Gothic" w:hAnsi="Century Gothic"/>
                <w:sz w:val="24"/>
                <w:szCs w:val="24"/>
              </w:rPr>
              <w:t>Clamp stand</w:t>
            </w:r>
          </w:p>
          <w:p w14:paraId="4D055CE0" w14:textId="10688908" w:rsidR="009861D1" w:rsidRDefault="009861D1" w:rsidP="00DB0FE8">
            <w:pPr>
              <w:pStyle w:val="NoSpacing"/>
              <w:numPr>
                <w:ilvl w:val="0"/>
                <w:numId w:val="4"/>
              </w:numPr>
              <w:rPr>
                <w:rFonts w:ascii="Century Gothic" w:hAnsi="Century Gothic"/>
                <w:sz w:val="24"/>
                <w:szCs w:val="24"/>
              </w:rPr>
            </w:pPr>
            <w:r>
              <w:rPr>
                <w:rFonts w:ascii="Century Gothic" w:hAnsi="Century Gothic"/>
                <w:sz w:val="24"/>
                <w:szCs w:val="24"/>
              </w:rPr>
              <w:t xml:space="preserve">250 ml conical flask or copper calorimeter </w:t>
            </w:r>
          </w:p>
          <w:p w14:paraId="1B8D641D" w14:textId="6767F821" w:rsidR="009861D1" w:rsidRDefault="009861D1" w:rsidP="00DB0FE8">
            <w:pPr>
              <w:pStyle w:val="NoSpacing"/>
              <w:numPr>
                <w:ilvl w:val="0"/>
                <w:numId w:val="4"/>
              </w:numPr>
              <w:rPr>
                <w:rFonts w:ascii="Century Gothic" w:hAnsi="Century Gothic"/>
                <w:sz w:val="24"/>
                <w:szCs w:val="24"/>
              </w:rPr>
            </w:pPr>
            <w:r>
              <w:rPr>
                <w:rFonts w:ascii="Century Gothic" w:hAnsi="Century Gothic"/>
                <w:sz w:val="24"/>
                <w:szCs w:val="24"/>
              </w:rPr>
              <w:t>100 ml measuring cylinder</w:t>
            </w:r>
          </w:p>
          <w:p w14:paraId="1AA6F0F1" w14:textId="7F07C7C8" w:rsidR="009861D1" w:rsidRDefault="009861D1" w:rsidP="00DB0FE8">
            <w:pPr>
              <w:pStyle w:val="NoSpacing"/>
              <w:numPr>
                <w:ilvl w:val="0"/>
                <w:numId w:val="4"/>
              </w:numPr>
              <w:rPr>
                <w:rFonts w:ascii="Century Gothic" w:hAnsi="Century Gothic"/>
                <w:sz w:val="24"/>
                <w:szCs w:val="24"/>
              </w:rPr>
            </w:pPr>
            <w:r>
              <w:rPr>
                <w:rFonts w:ascii="Century Gothic" w:hAnsi="Century Gothic"/>
                <w:sz w:val="24"/>
                <w:szCs w:val="24"/>
              </w:rPr>
              <w:t>Thermometer</w:t>
            </w:r>
          </w:p>
          <w:p w14:paraId="68884056" w14:textId="47CE1E7F" w:rsidR="009861D1" w:rsidRDefault="009861D1" w:rsidP="00DB0FE8">
            <w:pPr>
              <w:pStyle w:val="NoSpacing"/>
              <w:numPr>
                <w:ilvl w:val="0"/>
                <w:numId w:val="4"/>
              </w:numPr>
              <w:rPr>
                <w:rFonts w:ascii="Century Gothic" w:hAnsi="Century Gothic"/>
                <w:sz w:val="24"/>
                <w:szCs w:val="24"/>
              </w:rPr>
            </w:pPr>
            <w:r>
              <w:rPr>
                <w:rFonts w:ascii="Century Gothic" w:hAnsi="Century Gothic"/>
                <w:sz w:val="24"/>
                <w:szCs w:val="24"/>
              </w:rPr>
              <w:t>Access to a mass balance</w:t>
            </w:r>
          </w:p>
          <w:p w14:paraId="4974BB3D" w14:textId="69EBB74D" w:rsidR="009861D1" w:rsidRDefault="009861D1" w:rsidP="00DB0FE8">
            <w:pPr>
              <w:pStyle w:val="NoSpacing"/>
              <w:numPr>
                <w:ilvl w:val="0"/>
                <w:numId w:val="4"/>
              </w:numPr>
              <w:rPr>
                <w:rFonts w:ascii="Century Gothic" w:hAnsi="Century Gothic"/>
                <w:sz w:val="24"/>
                <w:szCs w:val="24"/>
              </w:rPr>
            </w:pPr>
            <w:r>
              <w:rPr>
                <w:rFonts w:ascii="Century Gothic" w:hAnsi="Century Gothic"/>
                <w:sz w:val="24"/>
                <w:szCs w:val="24"/>
              </w:rPr>
              <w:t>Access to spirit burners with wicks and caps, containing the below alcohols</w:t>
            </w:r>
          </w:p>
          <w:p w14:paraId="50F5FEE7" w14:textId="77777777" w:rsidR="008D6656" w:rsidRDefault="008D6656" w:rsidP="008D6656">
            <w:pPr>
              <w:pStyle w:val="NoSpacing"/>
              <w:rPr>
                <w:rFonts w:ascii="Century Gothic" w:hAnsi="Century Gothic"/>
                <w:b/>
                <w:bCs/>
                <w:sz w:val="24"/>
                <w:szCs w:val="24"/>
              </w:rPr>
            </w:pPr>
          </w:p>
          <w:p w14:paraId="0D85477F" w14:textId="012DB143" w:rsidR="008D6656" w:rsidRPr="00710368" w:rsidRDefault="008D6656" w:rsidP="008D6656">
            <w:pPr>
              <w:pStyle w:val="NoSpacing"/>
              <w:rPr>
                <w:rFonts w:ascii="Century Gothic" w:hAnsi="Century Gothic"/>
                <w:b/>
                <w:bCs/>
                <w:sz w:val="24"/>
                <w:szCs w:val="24"/>
              </w:rPr>
            </w:pPr>
            <w:r w:rsidRPr="00710368">
              <w:rPr>
                <w:rFonts w:ascii="Century Gothic" w:hAnsi="Century Gothic"/>
                <w:b/>
                <w:bCs/>
                <w:sz w:val="24"/>
                <w:szCs w:val="24"/>
              </w:rPr>
              <w:t>Chemicals:</w:t>
            </w:r>
          </w:p>
          <w:p w14:paraId="3F3F79BA" w14:textId="58E453D4" w:rsidR="008D6656" w:rsidRDefault="009861D1" w:rsidP="00B143AE">
            <w:pPr>
              <w:pStyle w:val="NoSpacing"/>
              <w:numPr>
                <w:ilvl w:val="0"/>
                <w:numId w:val="5"/>
              </w:numPr>
              <w:rPr>
                <w:rFonts w:ascii="Century Gothic" w:hAnsi="Century Gothic"/>
                <w:sz w:val="24"/>
                <w:szCs w:val="24"/>
              </w:rPr>
            </w:pPr>
            <w:r>
              <w:rPr>
                <w:rFonts w:ascii="Century Gothic" w:hAnsi="Century Gothic"/>
                <w:sz w:val="24"/>
                <w:szCs w:val="24"/>
              </w:rPr>
              <w:t>Access to</w:t>
            </w:r>
            <w:r w:rsidR="00517D5B">
              <w:rPr>
                <w:rFonts w:ascii="Century Gothic" w:hAnsi="Century Gothic"/>
                <w:sz w:val="24"/>
                <w:szCs w:val="24"/>
              </w:rPr>
              <w:t xml:space="preserve"> cold</w:t>
            </w:r>
            <w:r>
              <w:rPr>
                <w:rFonts w:ascii="Century Gothic" w:hAnsi="Century Gothic"/>
                <w:sz w:val="24"/>
                <w:szCs w:val="24"/>
              </w:rPr>
              <w:t xml:space="preserve"> tap water</w:t>
            </w:r>
          </w:p>
          <w:p w14:paraId="3D9D3F98" w14:textId="5B6905C8" w:rsidR="00B143AE" w:rsidRDefault="009861D1" w:rsidP="00B143AE">
            <w:pPr>
              <w:pStyle w:val="NoSpacing"/>
              <w:numPr>
                <w:ilvl w:val="0"/>
                <w:numId w:val="5"/>
              </w:numPr>
              <w:rPr>
                <w:rFonts w:ascii="Century Gothic" w:hAnsi="Century Gothic"/>
                <w:sz w:val="24"/>
                <w:szCs w:val="24"/>
              </w:rPr>
            </w:pPr>
            <w:r>
              <w:rPr>
                <w:rFonts w:ascii="Century Gothic" w:hAnsi="Century Gothic"/>
                <w:sz w:val="24"/>
                <w:szCs w:val="24"/>
              </w:rPr>
              <w:t>Methanol</w:t>
            </w:r>
          </w:p>
          <w:p w14:paraId="670FBA32" w14:textId="3F76B753" w:rsidR="009861D1" w:rsidRDefault="009861D1" w:rsidP="00B143AE">
            <w:pPr>
              <w:pStyle w:val="NoSpacing"/>
              <w:numPr>
                <w:ilvl w:val="0"/>
                <w:numId w:val="5"/>
              </w:numPr>
              <w:rPr>
                <w:rFonts w:ascii="Century Gothic" w:hAnsi="Century Gothic"/>
                <w:sz w:val="24"/>
                <w:szCs w:val="24"/>
              </w:rPr>
            </w:pPr>
            <w:r>
              <w:rPr>
                <w:rFonts w:ascii="Century Gothic" w:hAnsi="Century Gothic"/>
                <w:sz w:val="24"/>
                <w:szCs w:val="24"/>
              </w:rPr>
              <w:t xml:space="preserve">Ethanol </w:t>
            </w:r>
          </w:p>
          <w:p w14:paraId="4863B435" w14:textId="5B4F6DF9" w:rsidR="009861D1" w:rsidRDefault="009861D1" w:rsidP="00B143AE">
            <w:pPr>
              <w:pStyle w:val="NoSpacing"/>
              <w:numPr>
                <w:ilvl w:val="0"/>
                <w:numId w:val="5"/>
              </w:numPr>
              <w:rPr>
                <w:rFonts w:ascii="Century Gothic" w:hAnsi="Century Gothic"/>
                <w:sz w:val="24"/>
                <w:szCs w:val="24"/>
              </w:rPr>
            </w:pPr>
            <w:r>
              <w:rPr>
                <w:rFonts w:ascii="Century Gothic" w:hAnsi="Century Gothic"/>
                <w:sz w:val="24"/>
                <w:szCs w:val="24"/>
              </w:rPr>
              <w:t>Propan-1-ol</w:t>
            </w:r>
          </w:p>
          <w:p w14:paraId="722A788C" w14:textId="3FA14B91" w:rsidR="009861D1" w:rsidRDefault="009861D1" w:rsidP="00B143AE">
            <w:pPr>
              <w:pStyle w:val="NoSpacing"/>
              <w:numPr>
                <w:ilvl w:val="0"/>
                <w:numId w:val="5"/>
              </w:numPr>
              <w:rPr>
                <w:rFonts w:ascii="Century Gothic" w:hAnsi="Century Gothic"/>
                <w:sz w:val="24"/>
                <w:szCs w:val="24"/>
              </w:rPr>
            </w:pPr>
            <w:r>
              <w:rPr>
                <w:rFonts w:ascii="Century Gothic" w:hAnsi="Century Gothic"/>
                <w:sz w:val="24"/>
                <w:szCs w:val="24"/>
              </w:rPr>
              <w:t>Butan-1-ol</w:t>
            </w:r>
          </w:p>
          <w:p w14:paraId="29DCD35E" w14:textId="16555268" w:rsidR="00C70D13" w:rsidRDefault="00C70D13" w:rsidP="00B143AE">
            <w:pPr>
              <w:pStyle w:val="NoSpacing"/>
              <w:numPr>
                <w:ilvl w:val="0"/>
                <w:numId w:val="5"/>
              </w:numPr>
              <w:rPr>
                <w:rFonts w:ascii="Century Gothic" w:hAnsi="Century Gothic"/>
                <w:sz w:val="24"/>
                <w:szCs w:val="24"/>
              </w:rPr>
            </w:pPr>
            <w:r>
              <w:rPr>
                <w:rFonts w:ascii="Century Gothic" w:hAnsi="Century Gothic"/>
                <w:sz w:val="24"/>
                <w:szCs w:val="24"/>
              </w:rPr>
              <w:t>Pentan</w:t>
            </w:r>
            <w:r w:rsidR="006D14E7">
              <w:rPr>
                <w:rFonts w:ascii="Century Gothic" w:hAnsi="Century Gothic"/>
                <w:sz w:val="24"/>
                <w:szCs w:val="24"/>
              </w:rPr>
              <w:t>-1-</w:t>
            </w:r>
            <w:r>
              <w:rPr>
                <w:rFonts w:ascii="Century Gothic" w:hAnsi="Century Gothic"/>
                <w:sz w:val="24"/>
                <w:szCs w:val="24"/>
              </w:rPr>
              <w:t>ol</w:t>
            </w:r>
          </w:p>
          <w:p w14:paraId="21D412B7" w14:textId="77777777" w:rsidR="00DB0FE8" w:rsidRDefault="00DB0FE8" w:rsidP="00DB0FE8">
            <w:pPr>
              <w:pStyle w:val="NoSpacing"/>
              <w:rPr>
                <w:rFonts w:ascii="Century Gothic" w:hAnsi="Century Gothic"/>
                <w:sz w:val="24"/>
                <w:szCs w:val="24"/>
              </w:rPr>
            </w:pPr>
          </w:p>
          <w:p w14:paraId="563FAEEA" w14:textId="77777777" w:rsidR="009861D1" w:rsidRDefault="009861D1" w:rsidP="00DB0FE8">
            <w:pPr>
              <w:pStyle w:val="NoSpacing"/>
              <w:rPr>
                <w:rFonts w:ascii="Century Gothic" w:hAnsi="Century Gothic"/>
                <w:sz w:val="24"/>
                <w:szCs w:val="24"/>
              </w:rPr>
            </w:pPr>
          </w:p>
          <w:p w14:paraId="279B816D" w14:textId="77777777" w:rsidR="009861D1" w:rsidRDefault="009861D1" w:rsidP="00DB0FE8">
            <w:pPr>
              <w:pStyle w:val="NoSpacing"/>
              <w:rPr>
                <w:rFonts w:ascii="Century Gothic" w:hAnsi="Century Gothic"/>
                <w:sz w:val="24"/>
                <w:szCs w:val="24"/>
              </w:rPr>
            </w:pPr>
          </w:p>
          <w:p w14:paraId="6D0778E3" w14:textId="77777777" w:rsidR="009861D1" w:rsidRDefault="009861D1" w:rsidP="00DB0FE8">
            <w:pPr>
              <w:pStyle w:val="NoSpacing"/>
              <w:rPr>
                <w:rFonts w:ascii="Century Gothic" w:hAnsi="Century Gothic"/>
                <w:sz w:val="24"/>
                <w:szCs w:val="24"/>
              </w:rPr>
            </w:pPr>
          </w:p>
          <w:p w14:paraId="1A6253CD" w14:textId="77777777" w:rsidR="009861D1" w:rsidRDefault="009861D1" w:rsidP="00DB0FE8">
            <w:pPr>
              <w:pStyle w:val="NoSpacing"/>
              <w:rPr>
                <w:rFonts w:ascii="Century Gothic" w:hAnsi="Century Gothic"/>
                <w:sz w:val="24"/>
                <w:szCs w:val="24"/>
              </w:rPr>
            </w:pPr>
          </w:p>
          <w:p w14:paraId="2A3BC475" w14:textId="77777777" w:rsidR="009861D1" w:rsidRDefault="009861D1" w:rsidP="00DB0FE8">
            <w:pPr>
              <w:pStyle w:val="NoSpacing"/>
              <w:rPr>
                <w:rFonts w:ascii="Century Gothic" w:hAnsi="Century Gothic"/>
                <w:sz w:val="24"/>
                <w:szCs w:val="24"/>
              </w:rPr>
            </w:pPr>
          </w:p>
          <w:p w14:paraId="778516DC" w14:textId="77777777" w:rsidR="009861D1" w:rsidRDefault="009861D1" w:rsidP="00DB0FE8">
            <w:pPr>
              <w:pStyle w:val="NoSpacing"/>
              <w:rPr>
                <w:rFonts w:ascii="Century Gothic" w:hAnsi="Century Gothic"/>
                <w:sz w:val="24"/>
                <w:szCs w:val="24"/>
              </w:rPr>
            </w:pPr>
          </w:p>
          <w:p w14:paraId="4F7F24E3" w14:textId="77777777" w:rsidR="009861D1" w:rsidRDefault="009861D1" w:rsidP="00DB0FE8">
            <w:pPr>
              <w:pStyle w:val="NoSpacing"/>
              <w:rPr>
                <w:rFonts w:ascii="Century Gothic" w:hAnsi="Century Gothic"/>
                <w:sz w:val="24"/>
                <w:szCs w:val="24"/>
              </w:rPr>
            </w:pPr>
          </w:p>
          <w:p w14:paraId="1596FF35" w14:textId="77777777" w:rsidR="009861D1" w:rsidRDefault="009861D1" w:rsidP="00DB0FE8">
            <w:pPr>
              <w:pStyle w:val="NoSpacing"/>
              <w:rPr>
                <w:rFonts w:ascii="Century Gothic" w:hAnsi="Century Gothic"/>
                <w:sz w:val="24"/>
                <w:szCs w:val="24"/>
              </w:rPr>
            </w:pPr>
          </w:p>
          <w:p w14:paraId="463A005A" w14:textId="5BB6F9B8" w:rsidR="009861D1" w:rsidRPr="00710368" w:rsidRDefault="009861D1" w:rsidP="00DB0FE8">
            <w:pPr>
              <w:pStyle w:val="NoSpacing"/>
              <w:rPr>
                <w:rFonts w:ascii="Century Gothic" w:hAnsi="Century Gothic"/>
                <w:sz w:val="24"/>
                <w:szCs w:val="24"/>
              </w:rPr>
            </w:pPr>
          </w:p>
        </w:tc>
        <w:tc>
          <w:tcPr>
            <w:tcW w:w="8702" w:type="dxa"/>
            <w:gridSpan w:val="2"/>
            <w:vMerge/>
            <w:tcMar>
              <w:top w:w="58" w:type="dxa"/>
              <w:left w:w="58" w:type="dxa"/>
              <w:bottom w:w="58" w:type="dxa"/>
              <w:right w:w="58" w:type="dxa"/>
            </w:tcMar>
          </w:tcPr>
          <w:p w14:paraId="0272DA72" w14:textId="594DDE77" w:rsidR="00710368" w:rsidRDefault="00710368" w:rsidP="00710368">
            <w:pPr>
              <w:widowControl w:val="0"/>
              <w:rPr>
                <w:rFonts w:ascii="Century Gothic" w:hAnsi="Century Gothic"/>
              </w:rPr>
            </w:pPr>
          </w:p>
        </w:tc>
      </w:tr>
      <w:tr w:rsidR="00710368" w14:paraId="02763E8B" w14:textId="77777777" w:rsidTr="0096586D">
        <w:trPr>
          <w:trHeight w:val="339"/>
          <w:jc w:val="center"/>
        </w:trPr>
        <w:tc>
          <w:tcPr>
            <w:tcW w:w="9062" w:type="dxa"/>
            <w:gridSpan w:val="2"/>
            <w:tcMar>
              <w:top w:w="58" w:type="dxa"/>
              <w:left w:w="58" w:type="dxa"/>
              <w:bottom w:w="58" w:type="dxa"/>
              <w:right w:w="58" w:type="dxa"/>
            </w:tcMar>
          </w:tcPr>
          <w:p w14:paraId="7EB74D93" w14:textId="77777777" w:rsidR="00710368" w:rsidRPr="007F2606" w:rsidRDefault="00710368" w:rsidP="00B412CB">
            <w:pPr>
              <w:widowControl w:val="0"/>
              <w:rPr>
                <w:rFonts w:ascii="Century Gothic" w:hAnsi="Century Gothic"/>
                <w:b/>
                <w:bCs/>
                <w:noProof/>
                <w:color w:val="4472C4" w:themeColor="accent1"/>
              </w:rPr>
            </w:pPr>
            <w:r w:rsidRPr="007F2606">
              <w:rPr>
                <w:rFonts w:ascii="Century Gothic" w:hAnsi="Century Gothic"/>
                <w:b/>
                <w:bCs/>
                <w:color w:val="4472C4" w:themeColor="accent1"/>
              </w:rPr>
              <w:lastRenderedPageBreak/>
              <w:t>Method</w:t>
            </w:r>
          </w:p>
        </w:tc>
        <w:tc>
          <w:tcPr>
            <w:tcW w:w="6151" w:type="dxa"/>
          </w:tcPr>
          <w:p w14:paraId="118DA817" w14:textId="7D17E45F" w:rsidR="00710368" w:rsidRPr="007F2606" w:rsidRDefault="007438D9" w:rsidP="00B412CB">
            <w:pPr>
              <w:widowControl w:val="0"/>
              <w:rPr>
                <w:rFonts w:ascii="Century Gothic" w:hAnsi="Century Gothic"/>
                <w:b/>
                <w:bCs/>
                <w:noProof/>
                <w:color w:val="4472C4" w:themeColor="accent1"/>
              </w:rPr>
            </w:pPr>
            <w:r>
              <w:rPr>
                <w:rFonts w:ascii="Century Gothic" w:hAnsi="Century Gothic"/>
                <w:b/>
                <w:bCs/>
                <w:noProof/>
                <w:color w:val="4472C4" w:themeColor="accent1"/>
              </w:rPr>
              <w:t>Questions To Ask Students During The Practical</w:t>
            </w:r>
          </w:p>
        </w:tc>
      </w:tr>
      <w:tr w:rsidR="007438D9" w14:paraId="200E851C" w14:textId="77777777" w:rsidTr="0096586D">
        <w:trPr>
          <w:trHeight w:val="7651"/>
          <w:jc w:val="center"/>
        </w:trPr>
        <w:tc>
          <w:tcPr>
            <w:tcW w:w="9062" w:type="dxa"/>
            <w:gridSpan w:val="2"/>
            <w:tcMar>
              <w:top w:w="58" w:type="dxa"/>
              <w:left w:w="58" w:type="dxa"/>
              <w:bottom w:w="58" w:type="dxa"/>
              <w:right w:w="58" w:type="dxa"/>
            </w:tcMar>
          </w:tcPr>
          <w:p w14:paraId="512FD705" w14:textId="59361283" w:rsidR="00517D5B" w:rsidRPr="00244562" w:rsidRDefault="00517D5B" w:rsidP="00244562">
            <w:pPr>
              <w:pStyle w:val="ListParagraph"/>
              <w:widowControl w:val="0"/>
              <w:numPr>
                <w:ilvl w:val="0"/>
                <w:numId w:val="8"/>
              </w:numPr>
              <w:rPr>
                <w:rFonts w:ascii="Century Gothic" w:hAnsi="Century Gothic"/>
                <w:color w:val="000000" w:themeColor="text1"/>
                <w:sz w:val="24"/>
                <w:szCs w:val="24"/>
              </w:rPr>
            </w:pPr>
            <w:r w:rsidRPr="00244562">
              <w:rPr>
                <w:rFonts w:ascii="Century Gothic" w:hAnsi="Century Gothic"/>
                <w:color w:val="000000" w:themeColor="text1"/>
                <w:sz w:val="24"/>
                <w:szCs w:val="24"/>
              </w:rPr>
              <w:t>Weigh the first spirit burner of alcohol (with cap) and record its mass and the alcohol it contains.</w:t>
            </w:r>
          </w:p>
          <w:p w14:paraId="0A7118D7" w14:textId="7D616B68" w:rsidR="00517D5B" w:rsidRPr="00244562" w:rsidRDefault="00517D5B" w:rsidP="00244562">
            <w:pPr>
              <w:pStyle w:val="ListParagraph"/>
              <w:widowControl w:val="0"/>
              <w:numPr>
                <w:ilvl w:val="0"/>
                <w:numId w:val="8"/>
              </w:numPr>
              <w:rPr>
                <w:rFonts w:ascii="Century Gothic" w:hAnsi="Century Gothic"/>
                <w:color w:val="000000" w:themeColor="text1"/>
                <w:sz w:val="24"/>
                <w:szCs w:val="24"/>
              </w:rPr>
            </w:pPr>
            <w:r w:rsidRPr="00244562">
              <w:rPr>
                <w:rFonts w:ascii="Century Gothic" w:hAnsi="Century Gothic"/>
                <w:color w:val="000000" w:themeColor="text1"/>
                <w:sz w:val="24"/>
                <w:szCs w:val="24"/>
              </w:rPr>
              <w:t>Place the spirit burner on a heat proof mat.</w:t>
            </w:r>
          </w:p>
          <w:p w14:paraId="28204246" w14:textId="3DF73EC5" w:rsidR="00D47C91" w:rsidRPr="00244562" w:rsidRDefault="00517D5B" w:rsidP="00244562">
            <w:pPr>
              <w:pStyle w:val="ListParagraph"/>
              <w:widowControl w:val="0"/>
              <w:numPr>
                <w:ilvl w:val="0"/>
                <w:numId w:val="8"/>
              </w:numPr>
              <w:rPr>
                <w:rFonts w:ascii="Century Gothic" w:hAnsi="Century Gothic"/>
                <w:color w:val="000000" w:themeColor="text1"/>
                <w:sz w:val="24"/>
                <w:szCs w:val="24"/>
              </w:rPr>
            </w:pPr>
            <w:r w:rsidRPr="00244562">
              <w:rPr>
                <w:rFonts w:ascii="Century Gothic" w:hAnsi="Century Gothic"/>
                <w:color w:val="000000" w:themeColor="text1"/>
                <w:sz w:val="24"/>
                <w:szCs w:val="24"/>
              </w:rPr>
              <w:t>Use the measuring cylinder to add 100 ml of cold tap water to the conical flask.</w:t>
            </w:r>
          </w:p>
          <w:p w14:paraId="7A153369" w14:textId="77777777" w:rsidR="00517D5B" w:rsidRPr="00244562" w:rsidRDefault="00517D5B" w:rsidP="00244562">
            <w:pPr>
              <w:pStyle w:val="ListParagraph"/>
              <w:widowControl w:val="0"/>
              <w:numPr>
                <w:ilvl w:val="0"/>
                <w:numId w:val="8"/>
              </w:numPr>
              <w:rPr>
                <w:rFonts w:ascii="Century Gothic" w:hAnsi="Century Gothic"/>
                <w:color w:val="000000" w:themeColor="text1"/>
                <w:sz w:val="24"/>
                <w:szCs w:val="24"/>
              </w:rPr>
            </w:pPr>
            <w:r w:rsidRPr="00244562">
              <w:rPr>
                <w:rFonts w:ascii="Century Gothic" w:hAnsi="Century Gothic"/>
                <w:color w:val="000000" w:themeColor="text1"/>
                <w:sz w:val="24"/>
                <w:szCs w:val="24"/>
              </w:rPr>
              <w:t>Use the clamp stand to hold the conical flask a few centimetres above the spirit burner.</w:t>
            </w:r>
          </w:p>
          <w:p w14:paraId="773FE269" w14:textId="3F686690" w:rsidR="00517D5B" w:rsidRPr="00244562" w:rsidRDefault="00517D5B" w:rsidP="00244562">
            <w:pPr>
              <w:pStyle w:val="ListParagraph"/>
              <w:widowControl w:val="0"/>
              <w:numPr>
                <w:ilvl w:val="0"/>
                <w:numId w:val="8"/>
              </w:numPr>
              <w:rPr>
                <w:rFonts w:ascii="Century Gothic" w:hAnsi="Century Gothic"/>
                <w:color w:val="000000" w:themeColor="text1"/>
                <w:sz w:val="24"/>
                <w:szCs w:val="24"/>
              </w:rPr>
            </w:pPr>
            <w:r w:rsidRPr="00244562">
              <w:rPr>
                <w:rFonts w:ascii="Century Gothic" w:hAnsi="Century Gothic"/>
                <w:color w:val="000000" w:themeColor="text1"/>
                <w:sz w:val="24"/>
                <w:szCs w:val="24"/>
              </w:rPr>
              <w:t xml:space="preserve">Use the thermometer to </w:t>
            </w:r>
            <w:r w:rsidR="00316B51" w:rsidRPr="00244562">
              <w:rPr>
                <w:rFonts w:ascii="Century Gothic" w:hAnsi="Century Gothic"/>
                <w:color w:val="000000" w:themeColor="text1"/>
                <w:sz w:val="24"/>
                <w:szCs w:val="24"/>
              </w:rPr>
              <w:t>measure</w:t>
            </w:r>
            <w:r w:rsidRPr="00244562">
              <w:rPr>
                <w:rFonts w:ascii="Century Gothic" w:hAnsi="Century Gothic"/>
                <w:color w:val="000000" w:themeColor="text1"/>
                <w:sz w:val="24"/>
                <w:szCs w:val="24"/>
              </w:rPr>
              <w:t xml:space="preserve"> the initial temperature of the water in the conical flask.</w:t>
            </w:r>
            <w:r w:rsidR="00316B51" w:rsidRPr="00244562">
              <w:rPr>
                <w:rFonts w:ascii="Century Gothic" w:hAnsi="Century Gothic"/>
                <w:color w:val="000000" w:themeColor="text1"/>
                <w:sz w:val="24"/>
                <w:szCs w:val="24"/>
              </w:rPr>
              <w:t xml:space="preserve"> Note this temperature.</w:t>
            </w:r>
          </w:p>
          <w:p w14:paraId="63BF51D9" w14:textId="77777777" w:rsidR="00517D5B" w:rsidRPr="00244562" w:rsidRDefault="00517D5B" w:rsidP="00244562">
            <w:pPr>
              <w:pStyle w:val="ListParagraph"/>
              <w:widowControl w:val="0"/>
              <w:numPr>
                <w:ilvl w:val="0"/>
                <w:numId w:val="8"/>
              </w:numPr>
              <w:rPr>
                <w:rFonts w:ascii="Century Gothic" w:hAnsi="Century Gothic"/>
                <w:color w:val="000000" w:themeColor="text1"/>
                <w:sz w:val="24"/>
                <w:szCs w:val="24"/>
              </w:rPr>
            </w:pPr>
            <w:r w:rsidRPr="00244562">
              <w:rPr>
                <w:rFonts w:ascii="Century Gothic" w:hAnsi="Century Gothic"/>
                <w:color w:val="000000" w:themeColor="text1"/>
                <w:sz w:val="24"/>
                <w:szCs w:val="24"/>
              </w:rPr>
              <w:t>Remove the spirit burner’s cap and light the spirit burner.</w:t>
            </w:r>
          </w:p>
          <w:p w14:paraId="2E13CA34" w14:textId="77777777" w:rsidR="00517D5B" w:rsidRPr="00244562" w:rsidRDefault="00517D5B" w:rsidP="00244562">
            <w:pPr>
              <w:pStyle w:val="ListParagraph"/>
              <w:widowControl w:val="0"/>
              <w:numPr>
                <w:ilvl w:val="0"/>
                <w:numId w:val="8"/>
              </w:numPr>
              <w:rPr>
                <w:rFonts w:ascii="Century Gothic" w:hAnsi="Century Gothic"/>
                <w:color w:val="000000" w:themeColor="text1"/>
                <w:sz w:val="24"/>
                <w:szCs w:val="24"/>
              </w:rPr>
            </w:pPr>
            <w:r w:rsidRPr="00244562">
              <w:rPr>
                <w:rFonts w:ascii="Century Gothic" w:hAnsi="Century Gothic"/>
                <w:color w:val="000000" w:themeColor="text1"/>
                <w:sz w:val="24"/>
                <w:szCs w:val="24"/>
              </w:rPr>
              <w:t>When the burning alcohol has heated the water by 40 °C, replace the cap on the spirit burner to extinguish the flame.</w:t>
            </w:r>
          </w:p>
          <w:p w14:paraId="7DC2613D" w14:textId="77777777" w:rsidR="00316B51" w:rsidRPr="00244562" w:rsidRDefault="00316B51" w:rsidP="00244562">
            <w:pPr>
              <w:pStyle w:val="ListParagraph"/>
              <w:widowControl w:val="0"/>
              <w:numPr>
                <w:ilvl w:val="0"/>
                <w:numId w:val="8"/>
              </w:numPr>
              <w:rPr>
                <w:rFonts w:ascii="Century Gothic" w:hAnsi="Century Gothic"/>
                <w:color w:val="000000" w:themeColor="text1"/>
                <w:sz w:val="24"/>
                <w:szCs w:val="24"/>
              </w:rPr>
            </w:pPr>
            <w:r w:rsidRPr="00244562">
              <w:rPr>
                <w:rFonts w:ascii="Century Gothic" w:hAnsi="Century Gothic"/>
                <w:color w:val="000000" w:themeColor="text1"/>
                <w:sz w:val="24"/>
                <w:szCs w:val="24"/>
              </w:rPr>
              <w:t>Use the balance to weigh the spirit burner and cap and record its new mass.</w:t>
            </w:r>
          </w:p>
          <w:p w14:paraId="19209BAA" w14:textId="77777777" w:rsidR="00316B51" w:rsidRPr="00244562" w:rsidRDefault="00316B51" w:rsidP="00244562">
            <w:pPr>
              <w:pStyle w:val="ListParagraph"/>
              <w:widowControl w:val="0"/>
              <w:numPr>
                <w:ilvl w:val="0"/>
                <w:numId w:val="8"/>
              </w:numPr>
              <w:rPr>
                <w:rFonts w:ascii="Century Gothic" w:hAnsi="Century Gothic"/>
                <w:color w:val="000000" w:themeColor="text1"/>
                <w:sz w:val="24"/>
                <w:szCs w:val="24"/>
              </w:rPr>
            </w:pPr>
            <w:r w:rsidRPr="00244562">
              <w:rPr>
                <w:rFonts w:ascii="Century Gothic" w:hAnsi="Century Gothic"/>
                <w:color w:val="000000" w:themeColor="text1"/>
                <w:sz w:val="24"/>
                <w:szCs w:val="24"/>
              </w:rPr>
              <w:t>Calculate the mass of alcohol used to raise the temperature of the water by 40 °C.</w:t>
            </w:r>
          </w:p>
          <w:p w14:paraId="67211A82" w14:textId="30774610" w:rsidR="00316B51" w:rsidRPr="00244562" w:rsidRDefault="00316B51" w:rsidP="00244562">
            <w:pPr>
              <w:pStyle w:val="ListParagraph"/>
              <w:widowControl w:val="0"/>
              <w:numPr>
                <w:ilvl w:val="0"/>
                <w:numId w:val="8"/>
              </w:numPr>
              <w:rPr>
                <w:rFonts w:ascii="Century Gothic" w:hAnsi="Century Gothic"/>
                <w:color w:val="000000" w:themeColor="text1"/>
                <w:sz w:val="24"/>
                <w:szCs w:val="24"/>
              </w:rPr>
            </w:pPr>
            <w:r w:rsidRPr="00244562">
              <w:rPr>
                <w:rFonts w:ascii="Century Gothic" w:hAnsi="Century Gothic"/>
                <w:color w:val="000000" w:themeColor="text1"/>
                <w:sz w:val="24"/>
                <w:szCs w:val="24"/>
              </w:rPr>
              <w:t>Using fresh cold tap water and a fresh, cool conical flask, repeat the above steps with another alcohol.</w:t>
            </w:r>
          </w:p>
        </w:tc>
        <w:tc>
          <w:tcPr>
            <w:tcW w:w="6151" w:type="dxa"/>
          </w:tcPr>
          <w:p w14:paraId="4EACE3B4" w14:textId="05A68E4F" w:rsidR="007438D9" w:rsidRPr="00CC163E" w:rsidRDefault="007438D9" w:rsidP="00681F30">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 xml:space="preserve">What </w:t>
            </w:r>
            <w:r w:rsidR="00780924">
              <w:rPr>
                <w:rFonts w:ascii="Century Gothic" w:hAnsi="Century Gothic"/>
                <w:noProof/>
                <w:color w:val="000000" w:themeColor="text1"/>
                <w:sz w:val="24"/>
                <w:szCs w:val="24"/>
              </w:rPr>
              <w:t>would be the advantage of using a digital thermometer rather than an analogue thermometer</w:t>
            </w:r>
            <w:r w:rsidRPr="00CC163E">
              <w:rPr>
                <w:rFonts w:ascii="Century Gothic" w:hAnsi="Century Gothic"/>
                <w:noProof/>
                <w:color w:val="000000" w:themeColor="text1"/>
                <w:sz w:val="24"/>
                <w:szCs w:val="24"/>
              </w:rPr>
              <w:t>?</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w:t>
            </w:r>
            <w:r w:rsidR="00780924">
              <w:rPr>
                <w:rFonts w:ascii="Century Gothic" w:hAnsi="Century Gothic"/>
                <w:b/>
                <w:bCs/>
                <w:i/>
                <w:iCs/>
                <w:noProof/>
                <w:color w:val="000000" w:themeColor="text1"/>
                <w:sz w:val="24"/>
                <w:szCs w:val="24"/>
              </w:rPr>
              <w:t>Digital thermometers are more accurate, more precise, and easier to read than analogue thermometers</w:t>
            </w:r>
            <w:r>
              <w:rPr>
                <w:rFonts w:ascii="Century Gothic" w:hAnsi="Century Gothic"/>
                <w:b/>
                <w:bCs/>
                <w:i/>
                <w:iCs/>
                <w:noProof/>
                <w:color w:val="000000" w:themeColor="text1"/>
                <w:sz w:val="24"/>
                <w:szCs w:val="24"/>
              </w:rPr>
              <w:t>.)</w:t>
            </w:r>
          </w:p>
          <w:p w14:paraId="59A85C36" w14:textId="4207DA24" w:rsidR="007438D9" w:rsidRPr="00C70D13" w:rsidRDefault="007438D9" w:rsidP="00681F30">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 xml:space="preserve">Why </w:t>
            </w:r>
            <w:r w:rsidR="00C70D13">
              <w:rPr>
                <w:rFonts w:ascii="Century Gothic" w:hAnsi="Century Gothic"/>
                <w:noProof/>
                <w:color w:val="000000" w:themeColor="text1"/>
                <w:sz w:val="24"/>
                <w:szCs w:val="24"/>
              </w:rPr>
              <w:t xml:space="preserve">is it important to clamp the conical flask at the same height above the spirit burner each time? </w:t>
            </w:r>
            <w:r>
              <w:rPr>
                <w:rFonts w:ascii="Century Gothic" w:hAnsi="Century Gothic"/>
                <w:b/>
                <w:bCs/>
                <w:i/>
                <w:iCs/>
                <w:noProof/>
                <w:color w:val="000000" w:themeColor="text1"/>
                <w:sz w:val="24"/>
                <w:szCs w:val="24"/>
              </w:rPr>
              <w:t>(</w:t>
            </w:r>
            <w:r w:rsidR="00C70D13">
              <w:rPr>
                <w:rFonts w:ascii="Century Gothic" w:hAnsi="Century Gothic"/>
                <w:b/>
                <w:bCs/>
                <w:i/>
                <w:iCs/>
                <w:noProof/>
                <w:color w:val="000000" w:themeColor="text1"/>
                <w:sz w:val="24"/>
                <w:szCs w:val="24"/>
              </w:rPr>
              <w:t>Flames are hotter and colder at different points – a change in height would result in a chance of the amount the water is heated by the burning fuel</w:t>
            </w:r>
            <w:r>
              <w:rPr>
                <w:rFonts w:ascii="Century Gothic" w:hAnsi="Century Gothic"/>
                <w:b/>
                <w:bCs/>
                <w:i/>
                <w:iCs/>
                <w:noProof/>
                <w:color w:val="000000" w:themeColor="text1"/>
                <w:sz w:val="24"/>
                <w:szCs w:val="24"/>
              </w:rPr>
              <w:t>.)</w:t>
            </w:r>
          </w:p>
          <w:p w14:paraId="42486634" w14:textId="1D401CE5" w:rsidR="00C70D13" w:rsidRPr="00CC163E" w:rsidRDefault="00C70D13"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Why should we not assume that all the heat produced by combustion goes into heating the water? </w:t>
            </w:r>
            <w:r>
              <w:rPr>
                <w:rFonts w:ascii="Century Gothic" w:hAnsi="Century Gothic"/>
                <w:b/>
                <w:bCs/>
                <w:i/>
                <w:iCs/>
                <w:noProof/>
                <w:color w:val="000000" w:themeColor="text1"/>
                <w:sz w:val="24"/>
                <w:szCs w:val="24"/>
              </w:rPr>
              <w:t>(Some heat will inevitably be lost to the surroundings and to heating the glass/copper containing the water.)</w:t>
            </w:r>
          </w:p>
          <w:p w14:paraId="2AE66C12" w14:textId="5BDD35CF" w:rsidR="007438D9" w:rsidRPr="00681F30" w:rsidRDefault="007438D9" w:rsidP="00681F30">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Wh</w:t>
            </w:r>
            <w:r w:rsidR="00C70D13">
              <w:rPr>
                <w:rFonts w:ascii="Century Gothic" w:hAnsi="Century Gothic"/>
                <w:noProof/>
                <w:color w:val="000000" w:themeColor="text1"/>
                <w:sz w:val="24"/>
                <w:szCs w:val="24"/>
              </w:rPr>
              <w:t>ich alcohol produces the most energy per gram of mass</w:t>
            </w:r>
            <w:r w:rsidRPr="00681F30">
              <w:rPr>
                <w:rFonts w:ascii="Century Gothic" w:hAnsi="Century Gothic"/>
                <w:noProof/>
                <w:color w:val="000000" w:themeColor="text1"/>
                <w:sz w:val="24"/>
                <w:szCs w:val="24"/>
              </w:rPr>
              <w:t xml:space="preserve">? </w:t>
            </w:r>
            <w:r w:rsidRPr="00681F30">
              <w:rPr>
                <w:rFonts w:ascii="Century Gothic" w:hAnsi="Century Gothic"/>
                <w:b/>
                <w:bCs/>
                <w:i/>
                <w:iCs/>
                <w:noProof/>
                <w:color w:val="000000" w:themeColor="text1"/>
                <w:sz w:val="24"/>
                <w:szCs w:val="24"/>
              </w:rPr>
              <w:t>(</w:t>
            </w:r>
            <w:r w:rsidR="00485F1E">
              <w:rPr>
                <w:rFonts w:ascii="Century Gothic" w:hAnsi="Century Gothic"/>
                <w:b/>
                <w:bCs/>
                <w:i/>
                <w:iCs/>
                <w:noProof/>
                <w:color w:val="000000" w:themeColor="text1"/>
                <w:sz w:val="24"/>
                <w:szCs w:val="24"/>
              </w:rPr>
              <w:t>Pentanol</w:t>
            </w:r>
            <w:r w:rsidRPr="00681F30">
              <w:rPr>
                <w:rFonts w:ascii="Century Gothic" w:hAnsi="Century Gothic"/>
                <w:b/>
                <w:bCs/>
                <w:i/>
                <w:iCs/>
                <w:noProof/>
                <w:color w:val="000000" w:themeColor="text1"/>
                <w:sz w:val="24"/>
                <w:szCs w:val="24"/>
              </w:rPr>
              <w:t>.)</w:t>
            </w:r>
          </w:p>
          <w:p w14:paraId="03C5B303" w14:textId="29F0D951" w:rsidR="007438D9" w:rsidRPr="005861EE" w:rsidRDefault="00C70D13" w:rsidP="00681F30">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Wh</w:t>
            </w:r>
            <w:r>
              <w:rPr>
                <w:rFonts w:ascii="Century Gothic" w:hAnsi="Century Gothic"/>
                <w:noProof/>
                <w:color w:val="000000" w:themeColor="text1"/>
                <w:sz w:val="24"/>
                <w:szCs w:val="24"/>
              </w:rPr>
              <w:t>ich alcohol produces the most energy per mole</w:t>
            </w:r>
            <w:r w:rsidRPr="00681F30">
              <w:rPr>
                <w:rFonts w:ascii="Century Gothic" w:hAnsi="Century Gothic"/>
                <w:noProof/>
                <w:color w:val="000000" w:themeColor="text1"/>
                <w:sz w:val="24"/>
                <w:szCs w:val="24"/>
              </w:rPr>
              <w:t>?</w:t>
            </w:r>
            <w:r w:rsidRPr="00681F30">
              <w:rPr>
                <w:rFonts w:ascii="Century Gothic" w:hAnsi="Century Gothic"/>
                <w:b/>
                <w:bCs/>
                <w:i/>
                <w:iCs/>
                <w:noProof/>
                <w:color w:val="000000" w:themeColor="text1"/>
                <w:sz w:val="24"/>
                <w:szCs w:val="24"/>
              </w:rPr>
              <w:t xml:space="preserve"> </w:t>
            </w:r>
            <w:r w:rsidR="007438D9" w:rsidRPr="00681F30">
              <w:rPr>
                <w:rFonts w:ascii="Century Gothic" w:hAnsi="Century Gothic"/>
                <w:b/>
                <w:bCs/>
                <w:i/>
                <w:iCs/>
                <w:noProof/>
                <w:color w:val="000000" w:themeColor="text1"/>
                <w:sz w:val="24"/>
                <w:szCs w:val="24"/>
              </w:rPr>
              <w:t>(</w:t>
            </w:r>
            <w:r w:rsidR="00485F1E">
              <w:rPr>
                <w:rFonts w:ascii="Century Gothic" w:hAnsi="Century Gothic"/>
                <w:b/>
                <w:bCs/>
                <w:i/>
                <w:iCs/>
                <w:noProof/>
                <w:color w:val="000000" w:themeColor="text1"/>
                <w:sz w:val="24"/>
                <w:szCs w:val="24"/>
              </w:rPr>
              <w:t>Pentanol</w:t>
            </w:r>
            <w:r w:rsidR="007438D9" w:rsidRPr="00681F30">
              <w:rPr>
                <w:rFonts w:ascii="Century Gothic" w:hAnsi="Century Gothic"/>
                <w:b/>
                <w:bCs/>
                <w:i/>
                <w:iCs/>
                <w:noProof/>
                <w:color w:val="000000" w:themeColor="text1"/>
                <w:sz w:val="24"/>
                <w:szCs w:val="24"/>
              </w:rPr>
              <w:t>.)</w:t>
            </w:r>
          </w:p>
          <w:p w14:paraId="28109AC7" w14:textId="1D5A59DE" w:rsidR="005861EE" w:rsidRPr="005861EE" w:rsidRDefault="00695103" w:rsidP="005861EE">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How many carbon atoms do the alcohols each contain</w:t>
            </w:r>
            <w:r w:rsidR="005861EE" w:rsidRPr="00681F30">
              <w:rPr>
                <w:rFonts w:ascii="Century Gothic" w:hAnsi="Century Gothic"/>
                <w:noProof/>
                <w:color w:val="000000" w:themeColor="text1"/>
                <w:sz w:val="24"/>
                <w:szCs w:val="24"/>
              </w:rPr>
              <w:t xml:space="preserve">? </w:t>
            </w:r>
            <w:r w:rsidR="005861EE" w:rsidRPr="00681F30">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methanol – 1; ethanol – 2; propanol – 3; butanol – 4; pentanol – 5</w:t>
            </w:r>
            <w:r w:rsidR="005861EE" w:rsidRPr="00681F30">
              <w:rPr>
                <w:rFonts w:ascii="Century Gothic" w:hAnsi="Century Gothic"/>
                <w:b/>
                <w:bCs/>
                <w:i/>
                <w:iCs/>
                <w:noProof/>
                <w:color w:val="000000" w:themeColor="text1"/>
                <w:sz w:val="24"/>
                <w:szCs w:val="24"/>
              </w:rPr>
              <w:t>.)</w:t>
            </w:r>
          </w:p>
        </w:tc>
      </w:tr>
      <w:tr w:rsidR="00681F30" w14:paraId="5087FBE1" w14:textId="77777777" w:rsidTr="0096586D">
        <w:trPr>
          <w:trHeight w:val="348"/>
          <w:jc w:val="center"/>
        </w:trPr>
        <w:tc>
          <w:tcPr>
            <w:tcW w:w="9062" w:type="dxa"/>
            <w:gridSpan w:val="2"/>
            <w:tcMar>
              <w:top w:w="58" w:type="dxa"/>
              <w:left w:w="58" w:type="dxa"/>
              <w:bottom w:w="58" w:type="dxa"/>
              <w:right w:w="58" w:type="dxa"/>
            </w:tcMar>
          </w:tcPr>
          <w:p w14:paraId="6097C38C" w14:textId="26BB99B4" w:rsidR="00681F30" w:rsidRPr="007F2606" w:rsidRDefault="00681F30" w:rsidP="00681F30">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Alternative Methods/Computer Simulations</w:t>
            </w:r>
          </w:p>
        </w:tc>
        <w:tc>
          <w:tcPr>
            <w:tcW w:w="6151" w:type="dxa"/>
          </w:tcPr>
          <w:p w14:paraId="755ECA68" w14:textId="5DA71528" w:rsidR="00681F30" w:rsidRPr="007F2606" w:rsidRDefault="00681F30" w:rsidP="00681F30">
            <w:pPr>
              <w:widowControl w:val="0"/>
              <w:rPr>
                <w:rFonts w:ascii="Century Gothic" w:hAnsi="Century Gothic"/>
                <w:b/>
                <w:bCs/>
                <w:color w:val="4472C4" w:themeColor="accent1"/>
              </w:rPr>
            </w:pPr>
            <w:r w:rsidRPr="007F2606">
              <w:rPr>
                <w:rFonts w:ascii="Century Gothic" w:hAnsi="Century Gothic"/>
                <w:b/>
                <w:bCs/>
                <w:color w:val="4472C4" w:themeColor="accent1"/>
              </w:rPr>
              <w:t>Clearing up</w:t>
            </w:r>
          </w:p>
        </w:tc>
      </w:tr>
      <w:tr w:rsidR="0096586D" w14:paraId="710CA7F4" w14:textId="77777777" w:rsidTr="0096586D">
        <w:trPr>
          <w:trHeight w:val="348"/>
          <w:jc w:val="center"/>
        </w:trPr>
        <w:tc>
          <w:tcPr>
            <w:tcW w:w="9062" w:type="dxa"/>
            <w:gridSpan w:val="2"/>
            <w:tcMar>
              <w:top w:w="58" w:type="dxa"/>
              <w:left w:w="58" w:type="dxa"/>
              <w:bottom w:w="58" w:type="dxa"/>
              <w:right w:w="58" w:type="dxa"/>
            </w:tcMar>
          </w:tcPr>
          <w:p w14:paraId="652AF160" w14:textId="77777777" w:rsidR="0096586D" w:rsidRDefault="0096586D" w:rsidP="00681F30">
            <w:pPr>
              <w:widowControl w:val="0"/>
              <w:rPr>
                <w:rFonts w:ascii="Century Gothic" w:hAnsi="Century Gothic"/>
              </w:rPr>
            </w:pPr>
            <w:r>
              <w:rPr>
                <w:rFonts w:ascii="Century Gothic" w:hAnsi="Century Gothic"/>
              </w:rPr>
              <w:t xml:space="preserve">If dataloggers are available, you may wish for students to use these. These will provide more precise temperature readings than analogue thermometers. </w:t>
            </w:r>
          </w:p>
          <w:p w14:paraId="02BDA678" w14:textId="3B7AE776" w:rsidR="0041345F" w:rsidRDefault="0041345F" w:rsidP="00681F30">
            <w:pPr>
              <w:widowControl w:val="0"/>
              <w:rPr>
                <w:rFonts w:ascii="Century Gothic" w:hAnsi="Century Gothic"/>
              </w:rPr>
            </w:pPr>
          </w:p>
        </w:tc>
        <w:tc>
          <w:tcPr>
            <w:tcW w:w="6151" w:type="dxa"/>
            <w:vMerge w:val="restart"/>
          </w:tcPr>
          <w:p w14:paraId="4988F9A0" w14:textId="2F348212" w:rsidR="0096586D" w:rsidRDefault="0096586D" w:rsidP="00681F30">
            <w:pPr>
              <w:widowControl w:val="0"/>
              <w:rPr>
                <w:rFonts w:ascii="Century Gothic" w:hAnsi="Century Gothic"/>
              </w:rPr>
            </w:pPr>
            <w:r>
              <w:rPr>
                <w:rFonts w:ascii="Century Gothic" w:hAnsi="Century Gothic"/>
              </w:rPr>
              <w:t xml:space="preserve">It is important that equipment is returned to the prep room in good order. </w:t>
            </w:r>
            <w:r w:rsidRPr="5CBADCF4">
              <w:rPr>
                <w:rFonts w:ascii="Century Gothic" w:hAnsi="Century Gothic"/>
              </w:rPr>
              <w:t>If safe to do so, rinse used equipment and put it in the used equipment tray.</w:t>
            </w:r>
            <w:r>
              <w:t xml:space="preserve"> </w:t>
            </w:r>
            <w:r>
              <w:rPr>
                <w:rFonts w:ascii="Century Gothic" w:hAnsi="Century Gothic"/>
              </w:rPr>
              <w:t>If the trays arrived on a trolley, students must return all trays and equipment to that trolley. Anything dirty needs to be placed into a separate container for washing up. Never put dirty equipment back into a tray with clean equipment.</w:t>
            </w:r>
          </w:p>
          <w:p w14:paraId="0C6EB526" w14:textId="0E2826A9" w:rsidR="0096586D" w:rsidRDefault="0096586D" w:rsidP="00681F30">
            <w:pPr>
              <w:widowControl w:val="0"/>
              <w:rPr>
                <w:rFonts w:ascii="Century Gothic" w:hAnsi="Century Gothic"/>
              </w:rPr>
            </w:pPr>
          </w:p>
          <w:p w14:paraId="355FC92F" w14:textId="27A8CD57" w:rsidR="0096586D" w:rsidRPr="00BD3FC7" w:rsidRDefault="0096586D" w:rsidP="00681F30">
            <w:pPr>
              <w:widowControl w:val="0"/>
              <w:rPr>
                <w:rFonts w:ascii="Century Gothic" w:hAnsi="Century Gothic"/>
              </w:rPr>
            </w:pPr>
            <w:r>
              <w:rPr>
                <w:rFonts w:ascii="Century Gothic" w:hAnsi="Century Gothic"/>
              </w:rPr>
              <w:t>Equipment may be hot after use. If this is the case, leave any hot apparatus to cool down and warn your technician colleague.</w:t>
            </w:r>
          </w:p>
          <w:p w14:paraId="26DD5913" w14:textId="1FE011E9" w:rsidR="0096586D" w:rsidRDefault="0096586D" w:rsidP="00681F30">
            <w:pPr>
              <w:widowControl w:val="0"/>
              <w:rPr>
                <w:rFonts w:ascii="Century Gothic" w:hAnsi="Century Gothic"/>
              </w:rPr>
            </w:pPr>
          </w:p>
          <w:p w14:paraId="2F82D91C" w14:textId="77777777" w:rsidR="0096586D" w:rsidRDefault="0096586D" w:rsidP="00681F30">
            <w:pPr>
              <w:widowControl w:val="0"/>
              <w:rPr>
                <w:rFonts w:ascii="Century Gothic" w:hAnsi="Century Gothic"/>
              </w:rPr>
            </w:pPr>
            <w:r>
              <w:rPr>
                <w:rFonts w:ascii="Century Gothic" w:hAnsi="Century Gothic"/>
              </w:rPr>
              <w:t>Assuming the spirit burners have not been opened or tampered with, alcohols may be saved and reused for future practicals. Refer to CLEAPSS Hazcards for information on the safe disposal of alcohols.</w:t>
            </w:r>
          </w:p>
          <w:p w14:paraId="49CFDCBD" w14:textId="77777777" w:rsidR="0096586D" w:rsidRDefault="0096586D" w:rsidP="0096586D">
            <w:pPr>
              <w:widowControl w:val="0"/>
              <w:rPr>
                <w:rFonts w:ascii="Century Gothic" w:hAnsi="Century Gothic"/>
              </w:rPr>
            </w:pPr>
          </w:p>
          <w:p w14:paraId="33DDDC0B" w14:textId="77777777" w:rsidR="0096586D" w:rsidRDefault="0096586D" w:rsidP="00681F30">
            <w:pPr>
              <w:widowControl w:val="0"/>
              <w:rPr>
                <w:rFonts w:ascii="Century Gothic" w:hAnsi="Century Gothic"/>
              </w:rPr>
            </w:pPr>
            <w:r>
              <w:rPr>
                <w:rFonts w:ascii="Century Gothic" w:hAnsi="Century Gothic"/>
              </w:rPr>
              <w:t xml:space="preserve"> </w:t>
            </w:r>
          </w:p>
          <w:p w14:paraId="3C9B7CED" w14:textId="77777777" w:rsidR="0096586D" w:rsidRDefault="0096586D" w:rsidP="00681F30">
            <w:pPr>
              <w:widowControl w:val="0"/>
              <w:rPr>
                <w:rFonts w:ascii="Century Gothic" w:hAnsi="Century Gothic"/>
              </w:rPr>
            </w:pPr>
          </w:p>
          <w:p w14:paraId="0E3F4D37" w14:textId="77777777" w:rsidR="0096586D" w:rsidRDefault="0096586D" w:rsidP="00681F30">
            <w:pPr>
              <w:widowControl w:val="0"/>
              <w:rPr>
                <w:rFonts w:ascii="Century Gothic" w:hAnsi="Century Gothic"/>
              </w:rPr>
            </w:pPr>
          </w:p>
          <w:p w14:paraId="6EA45E4D" w14:textId="77777777" w:rsidR="0096586D" w:rsidRDefault="0096586D" w:rsidP="00681F30">
            <w:pPr>
              <w:widowControl w:val="0"/>
              <w:rPr>
                <w:rFonts w:ascii="Century Gothic" w:hAnsi="Century Gothic"/>
              </w:rPr>
            </w:pPr>
          </w:p>
          <w:p w14:paraId="6D2D96B9" w14:textId="77777777" w:rsidR="0096586D" w:rsidRDefault="0096586D" w:rsidP="00681F30">
            <w:pPr>
              <w:widowControl w:val="0"/>
              <w:rPr>
                <w:rFonts w:ascii="Century Gothic" w:hAnsi="Century Gothic"/>
              </w:rPr>
            </w:pPr>
          </w:p>
          <w:p w14:paraId="4B9C4EDC" w14:textId="77777777" w:rsidR="0096586D" w:rsidRDefault="0096586D" w:rsidP="00681F30">
            <w:pPr>
              <w:widowControl w:val="0"/>
              <w:rPr>
                <w:rFonts w:ascii="Century Gothic" w:hAnsi="Century Gothic"/>
              </w:rPr>
            </w:pPr>
          </w:p>
          <w:p w14:paraId="49FFAFEB" w14:textId="08FC2176" w:rsidR="0096586D" w:rsidRDefault="0096586D" w:rsidP="00681F30">
            <w:pPr>
              <w:widowControl w:val="0"/>
              <w:rPr>
                <w:rFonts w:ascii="Century Gothic" w:hAnsi="Century Gothic"/>
              </w:rPr>
            </w:pPr>
          </w:p>
        </w:tc>
      </w:tr>
      <w:tr w:rsidR="0096586D" w14:paraId="0A3DCC32" w14:textId="77777777" w:rsidTr="0096586D">
        <w:trPr>
          <w:trHeight w:val="17"/>
          <w:jc w:val="center"/>
        </w:trPr>
        <w:tc>
          <w:tcPr>
            <w:tcW w:w="9062" w:type="dxa"/>
            <w:gridSpan w:val="2"/>
            <w:tcMar>
              <w:top w:w="58" w:type="dxa"/>
              <w:left w:w="58" w:type="dxa"/>
              <w:bottom w:w="58" w:type="dxa"/>
              <w:right w:w="58" w:type="dxa"/>
            </w:tcMar>
          </w:tcPr>
          <w:p w14:paraId="76B2D5E2" w14:textId="6EC7161A" w:rsidR="0096586D" w:rsidRDefault="0096586D" w:rsidP="00681F30">
            <w:pPr>
              <w:widowControl w:val="0"/>
              <w:rPr>
                <w:rFonts w:ascii="Century Gothic" w:hAnsi="Century Gothic"/>
              </w:rPr>
            </w:pPr>
            <w:r w:rsidRPr="007F2606">
              <w:rPr>
                <w:rFonts w:ascii="Century Gothic" w:hAnsi="Century Gothic"/>
                <w:b/>
                <w:bCs/>
                <w:color w:val="4472C4" w:themeColor="accent1"/>
              </w:rPr>
              <w:t>Results</w:t>
            </w:r>
            <w:r>
              <w:rPr>
                <w:rFonts w:ascii="Century Gothic" w:hAnsi="Century Gothic"/>
                <w:b/>
                <w:bCs/>
                <w:color w:val="4472C4" w:themeColor="accent1"/>
              </w:rPr>
              <w:t xml:space="preserve"> Table</w:t>
            </w:r>
          </w:p>
        </w:tc>
        <w:tc>
          <w:tcPr>
            <w:tcW w:w="6151" w:type="dxa"/>
            <w:vMerge/>
          </w:tcPr>
          <w:p w14:paraId="421DBF39" w14:textId="5175CE94" w:rsidR="0096586D" w:rsidRDefault="0096586D" w:rsidP="00681F30">
            <w:pPr>
              <w:widowControl w:val="0"/>
              <w:rPr>
                <w:rFonts w:ascii="Century Gothic" w:hAnsi="Century Gothic"/>
              </w:rPr>
            </w:pPr>
          </w:p>
        </w:tc>
      </w:tr>
      <w:tr w:rsidR="0096586D" w14:paraId="2226EDFC" w14:textId="77777777" w:rsidTr="0096586D">
        <w:trPr>
          <w:trHeight w:val="17"/>
          <w:jc w:val="center"/>
        </w:trPr>
        <w:tc>
          <w:tcPr>
            <w:tcW w:w="9062" w:type="dxa"/>
            <w:gridSpan w:val="2"/>
            <w:tcMar>
              <w:top w:w="58" w:type="dxa"/>
              <w:left w:w="58" w:type="dxa"/>
              <w:bottom w:w="58" w:type="dxa"/>
              <w:right w:w="58" w:type="dxa"/>
            </w:tcMar>
          </w:tcPr>
          <w:p w14:paraId="605784D2" w14:textId="77777777" w:rsidR="0096586D" w:rsidRDefault="0096586D" w:rsidP="00681F30">
            <w:pPr>
              <w:widowControl w:val="0"/>
              <w:rPr>
                <w:rFonts w:ascii="Century Gothic" w:hAnsi="Century Gothic"/>
              </w:rPr>
            </w:pPr>
          </w:p>
          <w:tbl>
            <w:tblPr>
              <w:tblStyle w:val="TableGrid"/>
              <w:tblpPr w:leftFromText="180" w:rightFromText="180" w:vertAnchor="page" w:horzAnchor="margin" w:tblpY="456"/>
              <w:tblOverlap w:val="never"/>
              <w:tblW w:w="0" w:type="auto"/>
              <w:tblLook w:val="04A0" w:firstRow="1" w:lastRow="0" w:firstColumn="1" w:lastColumn="0" w:noHBand="0" w:noVBand="1"/>
            </w:tblPr>
            <w:tblGrid>
              <w:gridCol w:w="2613"/>
              <w:gridCol w:w="1275"/>
              <w:gridCol w:w="1276"/>
              <w:gridCol w:w="1276"/>
              <w:gridCol w:w="1276"/>
              <w:gridCol w:w="1149"/>
            </w:tblGrid>
            <w:tr w:rsidR="0041345F" w14:paraId="6AF89409" w14:textId="77777777" w:rsidTr="0041345F">
              <w:tc>
                <w:tcPr>
                  <w:tcW w:w="2613" w:type="dxa"/>
                  <w:shd w:val="clear" w:color="auto" w:fill="E2EFD9" w:themeFill="accent6" w:themeFillTint="33"/>
                </w:tcPr>
                <w:p w14:paraId="332C3845" w14:textId="77777777" w:rsidR="0041345F" w:rsidRPr="0096586D" w:rsidRDefault="0041345F" w:rsidP="0041345F">
                  <w:pPr>
                    <w:widowControl w:val="0"/>
                    <w:jc w:val="right"/>
                    <w:rPr>
                      <w:rFonts w:ascii="Century Gothic" w:hAnsi="Century Gothic"/>
                      <w:b/>
                      <w:bCs/>
                    </w:rPr>
                  </w:pPr>
                  <w:r w:rsidRPr="0096586D">
                    <w:rPr>
                      <w:rFonts w:ascii="Century Gothic" w:hAnsi="Century Gothic"/>
                      <w:b/>
                      <w:bCs/>
                    </w:rPr>
                    <w:t>Alcohol</w:t>
                  </w:r>
                  <w:r>
                    <w:rPr>
                      <w:rFonts w:ascii="Century Gothic" w:hAnsi="Century Gothic"/>
                      <w:b/>
                      <w:bCs/>
                    </w:rPr>
                    <w:t>:</w:t>
                  </w:r>
                </w:p>
              </w:tc>
              <w:tc>
                <w:tcPr>
                  <w:tcW w:w="1275" w:type="dxa"/>
                  <w:shd w:val="clear" w:color="auto" w:fill="E2EFD9" w:themeFill="accent6" w:themeFillTint="33"/>
                </w:tcPr>
                <w:p w14:paraId="4277714E" w14:textId="77777777" w:rsidR="0041345F" w:rsidRPr="0096586D" w:rsidRDefault="0041345F" w:rsidP="0041345F">
                  <w:pPr>
                    <w:widowControl w:val="0"/>
                    <w:jc w:val="center"/>
                    <w:rPr>
                      <w:rFonts w:ascii="Century Gothic" w:hAnsi="Century Gothic"/>
                      <w:b/>
                      <w:bCs/>
                    </w:rPr>
                  </w:pPr>
                  <w:r w:rsidRPr="0096586D">
                    <w:rPr>
                      <w:rFonts w:ascii="Century Gothic" w:hAnsi="Century Gothic"/>
                      <w:b/>
                      <w:bCs/>
                    </w:rPr>
                    <w:t>Methanol</w:t>
                  </w:r>
                </w:p>
              </w:tc>
              <w:tc>
                <w:tcPr>
                  <w:tcW w:w="1276" w:type="dxa"/>
                  <w:shd w:val="clear" w:color="auto" w:fill="E2EFD9" w:themeFill="accent6" w:themeFillTint="33"/>
                </w:tcPr>
                <w:p w14:paraId="7B4286B0" w14:textId="77777777" w:rsidR="0041345F" w:rsidRPr="0096586D" w:rsidRDefault="0041345F" w:rsidP="0041345F">
                  <w:pPr>
                    <w:widowControl w:val="0"/>
                    <w:jc w:val="center"/>
                    <w:rPr>
                      <w:rFonts w:ascii="Century Gothic" w:hAnsi="Century Gothic"/>
                      <w:b/>
                      <w:bCs/>
                    </w:rPr>
                  </w:pPr>
                  <w:r w:rsidRPr="0096586D">
                    <w:rPr>
                      <w:rFonts w:ascii="Century Gothic" w:hAnsi="Century Gothic"/>
                      <w:b/>
                      <w:bCs/>
                    </w:rPr>
                    <w:t>Ethanol</w:t>
                  </w:r>
                </w:p>
              </w:tc>
              <w:tc>
                <w:tcPr>
                  <w:tcW w:w="1276" w:type="dxa"/>
                  <w:shd w:val="clear" w:color="auto" w:fill="E2EFD9" w:themeFill="accent6" w:themeFillTint="33"/>
                </w:tcPr>
                <w:p w14:paraId="42360779" w14:textId="77777777" w:rsidR="0041345F" w:rsidRPr="0096586D" w:rsidRDefault="0041345F" w:rsidP="0041345F">
                  <w:pPr>
                    <w:widowControl w:val="0"/>
                    <w:jc w:val="center"/>
                    <w:rPr>
                      <w:rFonts w:ascii="Century Gothic" w:hAnsi="Century Gothic"/>
                      <w:b/>
                      <w:bCs/>
                    </w:rPr>
                  </w:pPr>
                  <w:r w:rsidRPr="0096586D">
                    <w:rPr>
                      <w:rFonts w:ascii="Century Gothic" w:hAnsi="Century Gothic"/>
                      <w:b/>
                      <w:bCs/>
                    </w:rPr>
                    <w:t>Propanol</w:t>
                  </w:r>
                </w:p>
              </w:tc>
              <w:tc>
                <w:tcPr>
                  <w:tcW w:w="1276" w:type="dxa"/>
                  <w:shd w:val="clear" w:color="auto" w:fill="E2EFD9" w:themeFill="accent6" w:themeFillTint="33"/>
                </w:tcPr>
                <w:p w14:paraId="2DC97869" w14:textId="77777777" w:rsidR="0041345F" w:rsidRPr="0096586D" w:rsidRDefault="0041345F" w:rsidP="0041345F">
                  <w:pPr>
                    <w:widowControl w:val="0"/>
                    <w:jc w:val="center"/>
                    <w:rPr>
                      <w:rFonts w:ascii="Century Gothic" w:hAnsi="Century Gothic"/>
                      <w:b/>
                      <w:bCs/>
                    </w:rPr>
                  </w:pPr>
                  <w:r w:rsidRPr="0096586D">
                    <w:rPr>
                      <w:rFonts w:ascii="Century Gothic" w:hAnsi="Century Gothic"/>
                      <w:b/>
                      <w:bCs/>
                    </w:rPr>
                    <w:t>Butanol</w:t>
                  </w:r>
                </w:p>
              </w:tc>
              <w:tc>
                <w:tcPr>
                  <w:tcW w:w="1149" w:type="dxa"/>
                  <w:shd w:val="clear" w:color="auto" w:fill="E2EFD9" w:themeFill="accent6" w:themeFillTint="33"/>
                </w:tcPr>
                <w:p w14:paraId="251D2A9D" w14:textId="77777777" w:rsidR="0041345F" w:rsidRPr="0096586D" w:rsidRDefault="0041345F" w:rsidP="0041345F">
                  <w:pPr>
                    <w:widowControl w:val="0"/>
                    <w:jc w:val="center"/>
                    <w:rPr>
                      <w:rFonts w:ascii="Century Gothic" w:hAnsi="Century Gothic"/>
                      <w:b/>
                      <w:bCs/>
                    </w:rPr>
                  </w:pPr>
                  <w:r w:rsidRPr="0096586D">
                    <w:rPr>
                      <w:rFonts w:ascii="Century Gothic" w:hAnsi="Century Gothic"/>
                      <w:b/>
                      <w:bCs/>
                    </w:rPr>
                    <w:t>Pentanol</w:t>
                  </w:r>
                </w:p>
              </w:tc>
            </w:tr>
            <w:tr w:rsidR="0041345F" w14:paraId="23118B6A" w14:textId="77777777" w:rsidTr="0041345F">
              <w:tc>
                <w:tcPr>
                  <w:tcW w:w="2613" w:type="dxa"/>
                  <w:shd w:val="clear" w:color="auto" w:fill="D9E2F3" w:themeFill="accent1" w:themeFillTint="33"/>
                </w:tcPr>
                <w:p w14:paraId="5D5416A7" w14:textId="77777777" w:rsidR="0041345F" w:rsidRPr="0096586D" w:rsidRDefault="0041345F" w:rsidP="0041345F">
                  <w:pPr>
                    <w:widowControl w:val="0"/>
                    <w:rPr>
                      <w:rFonts w:ascii="Century Gothic" w:hAnsi="Century Gothic"/>
                      <w:b/>
                      <w:bCs/>
                      <w:vertAlign w:val="subscript"/>
                    </w:rPr>
                  </w:pPr>
                  <w:r w:rsidRPr="0096586D">
                    <w:rPr>
                      <w:rFonts w:ascii="Century Gothic" w:hAnsi="Century Gothic"/>
                      <w:b/>
                      <w:bCs/>
                    </w:rPr>
                    <w:t>Relative Formula Mass M</w:t>
                  </w:r>
                  <w:r w:rsidRPr="0096586D">
                    <w:rPr>
                      <w:rFonts w:ascii="Century Gothic" w:hAnsi="Century Gothic"/>
                      <w:b/>
                      <w:bCs/>
                      <w:vertAlign w:val="subscript"/>
                    </w:rPr>
                    <w:t>r</w:t>
                  </w:r>
                </w:p>
              </w:tc>
              <w:tc>
                <w:tcPr>
                  <w:tcW w:w="1275" w:type="dxa"/>
                </w:tcPr>
                <w:p w14:paraId="7DF5E865" w14:textId="77777777" w:rsidR="0041345F" w:rsidRDefault="0041345F" w:rsidP="0041345F">
                  <w:pPr>
                    <w:widowControl w:val="0"/>
                    <w:jc w:val="center"/>
                    <w:rPr>
                      <w:rFonts w:ascii="Century Gothic" w:hAnsi="Century Gothic"/>
                    </w:rPr>
                  </w:pPr>
                  <w:r>
                    <w:rPr>
                      <w:rFonts w:ascii="Century Gothic" w:hAnsi="Century Gothic"/>
                    </w:rPr>
                    <w:t>32</w:t>
                  </w:r>
                </w:p>
              </w:tc>
              <w:tc>
                <w:tcPr>
                  <w:tcW w:w="1276" w:type="dxa"/>
                </w:tcPr>
                <w:p w14:paraId="5DE161D3" w14:textId="77777777" w:rsidR="0041345F" w:rsidRDefault="0041345F" w:rsidP="0041345F">
                  <w:pPr>
                    <w:widowControl w:val="0"/>
                    <w:jc w:val="center"/>
                    <w:rPr>
                      <w:rFonts w:ascii="Century Gothic" w:hAnsi="Century Gothic"/>
                    </w:rPr>
                  </w:pPr>
                  <w:r>
                    <w:rPr>
                      <w:rFonts w:ascii="Century Gothic" w:hAnsi="Century Gothic"/>
                    </w:rPr>
                    <w:t>46</w:t>
                  </w:r>
                </w:p>
              </w:tc>
              <w:tc>
                <w:tcPr>
                  <w:tcW w:w="1276" w:type="dxa"/>
                </w:tcPr>
                <w:p w14:paraId="2A72D4AA" w14:textId="77777777" w:rsidR="0041345F" w:rsidRDefault="0041345F" w:rsidP="0041345F">
                  <w:pPr>
                    <w:widowControl w:val="0"/>
                    <w:jc w:val="center"/>
                    <w:rPr>
                      <w:rFonts w:ascii="Century Gothic" w:hAnsi="Century Gothic"/>
                    </w:rPr>
                  </w:pPr>
                  <w:r>
                    <w:rPr>
                      <w:rFonts w:ascii="Century Gothic" w:hAnsi="Century Gothic"/>
                    </w:rPr>
                    <w:t>60</w:t>
                  </w:r>
                </w:p>
              </w:tc>
              <w:tc>
                <w:tcPr>
                  <w:tcW w:w="1276" w:type="dxa"/>
                </w:tcPr>
                <w:p w14:paraId="12553EA6" w14:textId="77777777" w:rsidR="0041345F" w:rsidRDefault="0041345F" w:rsidP="0041345F">
                  <w:pPr>
                    <w:widowControl w:val="0"/>
                    <w:jc w:val="center"/>
                    <w:rPr>
                      <w:rFonts w:ascii="Century Gothic" w:hAnsi="Century Gothic"/>
                    </w:rPr>
                  </w:pPr>
                  <w:r>
                    <w:rPr>
                      <w:rFonts w:ascii="Century Gothic" w:hAnsi="Century Gothic"/>
                    </w:rPr>
                    <w:t>72</w:t>
                  </w:r>
                </w:p>
              </w:tc>
              <w:tc>
                <w:tcPr>
                  <w:tcW w:w="1149" w:type="dxa"/>
                </w:tcPr>
                <w:p w14:paraId="6B512551" w14:textId="77777777" w:rsidR="0041345F" w:rsidRDefault="0041345F" w:rsidP="0041345F">
                  <w:pPr>
                    <w:widowControl w:val="0"/>
                    <w:jc w:val="center"/>
                    <w:rPr>
                      <w:rFonts w:ascii="Century Gothic" w:hAnsi="Century Gothic"/>
                    </w:rPr>
                  </w:pPr>
                  <w:r>
                    <w:rPr>
                      <w:rFonts w:ascii="Century Gothic" w:hAnsi="Century Gothic"/>
                    </w:rPr>
                    <w:t>88</w:t>
                  </w:r>
                </w:p>
              </w:tc>
            </w:tr>
            <w:tr w:rsidR="0041345F" w14:paraId="3D78A6CF" w14:textId="77777777" w:rsidTr="0041345F">
              <w:tc>
                <w:tcPr>
                  <w:tcW w:w="2613" w:type="dxa"/>
                  <w:shd w:val="clear" w:color="auto" w:fill="D9E2F3" w:themeFill="accent1" w:themeFillTint="33"/>
                </w:tcPr>
                <w:p w14:paraId="731E2610" w14:textId="77777777" w:rsidR="0041345F" w:rsidRPr="0096586D" w:rsidRDefault="0041345F" w:rsidP="0041345F">
                  <w:pPr>
                    <w:widowControl w:val="0"/>
                    <w:rPr>
                      <w:rFonts w:ascii="Century Gothic" w:hAnsi="Century Gothic"/>
                      <w:b/>
                      <w:bCs/>
                    </w:rPr>
                  </w:pPr>
                  <w:r w:rsidRPr="0096586D">
                    <w:rPr>
                      <w:rFonts w:ascii="Century Gothic" w:hAnsi="Century Gothic"/>
                      <w:b/>
                      <w:bCs/>
                    </w:rPr>
                    <w:t>Mass of alcohol burned to produce 40 °C increase in temperature of 100 ml of water (g)</w:t>
                  </w:r>
                </w:p>
              </w:tc>
              <w:tc>
                <w:tcPr>
                  <w:tcW w:w="1275" w:type="dxa"/>
                </w:tcPr>
                <w:p w14:paraId="66A73BBB" w14:textId="77777777" w:rsidR="0041345F" w:rsidRDefault="0041345F" w:rsidP="0041345F">
                  <w:pPr>
                    <w:widowControl w:val="0"/>
                    <w:rPr>
                      <w:rFonts w:ascii="Century Gothic" w:hAnsi="Century Gothic"/>
                    </w:rPr>
                  </w:pPr>
                </w:p>
              </w:tc>
              <w:tc>
                <w:tcPr>
                  <w:tcW w:w="1276" w:type="dxa"/>
                </w:tcPr>
                <w:p w14:paraId="38AB61F4" w14:textId="77777777" w:rsidR="0041345F" w:rsidRDefault="0041345F" w:rsidP="0041345F">
                  <w:pPr>
                    <w:widowControl w:val="0"/>
                    <w:rPr>
                      <w:rFonts w:ascii="Century Gothic" w:hAnsi="Century Gothic"/>
                    </w:rPr>
                  </w:pPr>
                </w:p>
              </w:tc>
              <w:tc>
                <w:tcPr>
                  <w:tcW w:w="1276" w:type="dxa"/>
                </w:tcPr>
                <w:p w14:paraId="21D9B27F" w14:textId="77777777" w:rsidR="0041345F" w:rsidRDefault="0041345F" w:rsidP="0041345F">
                  <w:pPr>
                    <w:widowControl w:val="0"/>
                    <w:rPr>
                      <w:rFonts w:ascii="Century Gothic" w:hAnsi="Century Gothic"/>
                    </w:rPr>
                  </w:pPr>
                </w:p>
              </w:tc>
              <w:tc>
                <w:tcPr>
                  <w:tcW w:w="1276" w:type="dxa"/>
                </w:tcPr>
                <w:p w14:paraId="37A17858" w14:textId="77777777" w:rsidR="0041345F" w:rsidRDefault="0041345F" w:rsidP="0041345F">
                  <w:pPr>
                    <w:widowControl w:val="0"/>
                    <w:rPr>
                      <w:rFonts w:ascii="Century Gothic" w:hAnsi="Century Gothic"/>
                    </w:rPr>
                  </w:pPr>
                </w:p>
              </w:tc>
              <w:tc>
                <w:tcPr>
                  <w:tcW w:w="1149" w:type="dxa"/>
                </w:tcPr>
                <w:p w14:paraId="4892A960" w14:textId="77777777" w:rsidR="0041345F" w:rsidRDefault="0041345F" w:rsidP="0041345F">
                  <w:pPr>
                    <w:widowControl w:val="0"/>
                    <w:rPr>
                      <w:rFonts w:ascii="Century Gothic" w:hAnsi="Century Gothic"/>
                    </w:rPr>
                  </w:pPr>
                </w:p>
              </w:tc>
            </w:tr>
            <w:tr w:rsidR="0041345F" w14:paraId="3966D944" w14:textId="77777777" w:rsidTr="0041345F">
              <w:tc>
                <w:tcPr>
                  <w:tcW w:w="2613" w:type="dxa"/>
                  <w:shd w:val="clear" w:color="auto" w:fill="D9E2F3" w:themeFill="accent1" w:themeFillTint="33"/>
                </w:tcPr>
                <w:p w14:paraId="58A4325B" w14:textId="77777777" w:rsidR="0041345F" w:rsidRPr="0096586D" w:rsidRDefault="0041345F" w:rsidP="0041345F">
                  <w:pPr>
                    <w:widowControl w:val="0"/>
                    <w:rPr>
                      <w:rFonts w:ascii="Century Gothic" w:hAnsi="Century Gothic"/>
                      <w:b/>
                      <w:bCs/>
                    </w:rPr>
                  </w:pPr>
                  <w:r w:rsidRPr="0096586D">
                    <w:rPr>
                      <w:rFonts w:ascii="Century Gothic" w:hAnsi="Century Gothic"/>
                      <w:b/>
                      <w:bCs/>
                    </w:rPr>
                    <w:t>Energy released per gram of alcohol burned (kJ/g)</w:t>
                  </w:r>
                </w:p>
              </w:tc>
              <w:tc>
                <w:tcPr>
                  <w:tcW w:w="1275" w:type="dxa"/>
                </w:tcPr>
                <w:p w14:paraId="2E2CC120" w14:textId="77777777" w:rsidR="0041345F" w:rsidRDefault="0041345F" w:rsidP="0041345F">
                  <w:pPr>
                    <w:widowControl w:val="0"/>
                    <w:rPr>
                      <w:rFonts w:ascii="Century Gothic" w:hAnsi="Century Gothic"/>
                    </w:rPr>
                  </w:pPr>
                </w:p>
              </w:tc>
              <w:tc>
                <w:tcPr>
                  <w:tcW w:w="1276" w:type="dxa"/>
                </w:tcPr>
                <w:p w14:paraId="05F9A9F7" w14:textId="77777777" w:rsidR="0041345F" w:rsidRDefault="0041345F" w:rsidP="0041345F">
                  <w:pPr>
                    <w:widowControl w:val="0"/>
                    <w:rPr>
                      <w:rFonts w:ascii="Century Gothic" w:hAnsi="Century Gothic"/>
                    </w:rPr>
                  </w:pPr>
                </w:p>
              </w:tc>
              <w:tc>
                <w:tcPr>
                  <w:tcW w:w="1276" w:type="dxa"/>
                </w:tcPr>
                <w:p w14:paraId="55FA2B31" w14:textId="77777777" w:rsidR="0041345F" w:rsidRDefault="0041345F" w:rsidP="0041345F">
                  <w:pPr>
                    <w:widowControl w:val="0"/>
                    <w:rPr>
                      <w:rFonts w:ascii="Century Gothic" w:hAnsi="Century Gothic"/>
                    </w:rPr>
                  </w:pPr>
                </w:p>
              </w:tc>
              <w:tc>
                <w:tcPr>
                  <w:tcW w:w="1276" w:type="dxa"/>
                </w:tcPr>
                <w:p w14:paraId="7957D50F" w14:textId="77777777" w:rsidR="0041345F" w:rsidRDefault="0041345F" w:rsidP="0041345F">
                  <w:pPr>
                    <w:widowControl w:val="0"/>
                    <w:rPr>
                      <w:rFonts w:ascii="Century Gothic" w:hAnsi="Century Gothic"/>
                    </w:rPr>
                  </w:pPr>
                </w:p>
              </w:tc>
              <w:tc>
                <w:tcPr>
                  <w:tcW w:w="1149" w:type="dxa"/>
                </w:tcPr>
                <w:p w14:paraId="39958D9F" w14:textId="77777777" w:rsidR="0041345F" w:rsidRDefault="0041345F" w:rsidP="0041345F">
                  <w:pPr>
                    <w:widowControl w:val="0"/>
                    <w:rPr>
                      <w:rFonts w:ascii="Century Gothic" w:hAnsi="Century Gothic"/>
                    </w:rPr>
                  </w:pPr>
                </w:p>
              </w:tc>
            </w:tr>
            <w:tr w:rsidR="0041345F" w14:paraId="16A461BB" w14:textId="77777777" w:rsidTr="0041345F">
              <w:tc>
                <w:tcPr>
                  <w:tcW w:w="2613" w:type="dxa"/>
                  <w:shd w:val="clear" w:color="auto" w:fill="D9E2F3" w:themeFill="accent1" w:themeFillTint="33"/>
                </w:tcPr>
                <w:p w14:paraId="39A9CAA3" w14:textId="77777777" w:rsidR="0041345F" w:rsidRPr="0096586D" w:rsidRDefault="0041345F" w:rsidP="0041345F">
                  <w:pPr>
                    <w:widowControl w:val="0"/>
                    <w:rPr>
                      <w:rFonts w:ascii="Century Gothic" w:hAnsi="Century Gothic"/>
                      <w:b/>
                      <w:bCs/>
                    </w:rPr>
                  </w:pPr>
                  <w:r w:rsidRPr="0096586D">
                    <w:rPr>
                      <w:rFonts w:ascii="Century Gothic" w:hAnsi="Century Gothic"/>
                      <w:b/>
                      <w:bCs/>
                    </w:rPr>
                    <w:t>Energy released per mole of alcohol burned (kJ/mole)</w:t>
                  </w:r>
                </w:p>
              </w:tc>
              <w:tc>
                <w:tcPr>
                  <w:tcW w:w="1275" w:type="dxa"/>
                </w:tcPr>
                <w:p w14:paraId="41CFAD40" w14:textId="77777777" w:rsidR="0041345F" w:rsidRDefault="0041345F" w:rsidP="0041345F">
                  <w:pPr>
                    <w:widowControl w:val="0"/>
                    <w:rPr>
                      <w:rFonts w:ascii="Century Gothic" w:hAnsi="Century Gothic"/>
                    </w:rPr>
                  </w:pPr>
                </w:p>
              </w:tc>
              <w:tc>
                <w:tcPr>
                  <w:tcW w:w="1276" w:type="dxa"/>
                </w:tcPr>
                <w:p w14:paraId="57364884" w14:textId="77777777" w:rsidR="0041345F" w:rsidRDefault="0041345F" w:rsidP="0041345F">
                  <w:pPr>
                    <w:widowControl w:val="0"/>
                    <w:rPr>
                      <w:rFonts w:ascii="Century Gothic" w:hAnsi="Century Gothic"/>
                    </w:rPr>
                  </w:pPr>
                </w:p>
              </w:tc>
              <w:tc>
                <w:tcPr>
                  <w:tcW w:w="1276" w:type="dxa"/>
                </w:tcPr>
                <w:p w14:paraId="5888C8BE" w14:textId="77777777" w:rsidR="0041345F" w:rsidRDefault="0041345F" w:rsidP="0041345F">
                  <w:pPr>
                    <w:widowControl w:val="0"/>
                    <w:rPr>
                      <w:rFonts w:ascii="Century Gothic" w:hAnsi="Century Gothic"/>
                    </w:rPr>
                  </w:pPr>
                </w:p>
              </w:tc>
              <w:tc>
                <w:tcPr>
                  <w:tcW w:w="1276" w:type="dxa"/>
                </w:tcPr>
                <w:p w14:paraId="128A043B" w14:textId="77777777" w:rsidR="0041345F" w:rsidRDefault="0041345F" w:rsidP="0041345F">
                  <w:pPr>
                    <w:widowControl w:val="0"/>
                    <w:rPr>
                      <w:rFonts w:ascii="Century Gothic" w:hAnsi="Century Gothic"/>
                    </w:rPr>
                  </w:pPr>
                </w:p>
              </w:tc>
              <w:tc>
                <w:tcPr>
                  <w:tcW w:w="1149" w:type="dxa"/>
                </w:tcPr>
                <w:p w14:paraId="53D111CA" w14:textId="77777777" w:rsidR="0041345F" w:rsidRDefault="0041345F" w:rsidP="0041345F">
                  <w:pPr>
                    <w:widowControl w:val="0"/>
                    <w:rPr>
                      <w:rFonts w:ascii="Century Gothic" w:hAnsi="Century Gothic"/>
                    </w:rPr>
                  </w:pPr>
                </w:p>
              </w:tc>
            </w:tr>
          </w:tbl>
          <w:p w14:paraId="4EAFAD0F" w14:textId="77777777" w:rsidR="0041345F" w:rsidRDefault="0041345F" w:rsidP="00681F30">
            <w:pPr>
              <w:widowControl w:val="0"/>
              <w:rPr>
                <w:rFonts w:ascii="Century Gothic" w:hAnsi="Century Gothic"/>
              </w:rPr>
            </w:pPr>
          </w:p>
          <w:p w14:paraId="3E530BA1" w14:textId="77777777" w:rsidR="0041345F" w:rsidRDefault="0041345F" w:rsidP="00681F30">
            <w:pPr>
              <w:widowControl w:val="0"/>
              <w:rPr>
                <w:rFonts w:ascii="Century Gothic" w:hAnsi="Century Gothic"/>
              </w:rPr>
            </w:pPr>
          </w:p>
          <w:p w14:paraId="7B7C24EA" w14:textId="448F08D7" w:rsidR="0041345F" w:rsidRDefault="0041345F" w:rsidP="00681F30">
            <w:pPr>
              <w:widowControl w:val="0"/>
              <w:rPr>
                <w:rFonts w:ascii="Century Gothic" w:hAnsi="Century Gothic"/>
              </w:rPr>
            </w:pPr>
          </w:p>
        </w:tc>
        <w:tc>
          <w:tcPr>
            <w:tcW w:w="6151" w:type="dxa"/>
            <w:vMerge/>
          </w:tcPr>
          <w:p w14:paraId="4F2A3B04" w14:textId="5508E89F" w:rsidR="0096586D" w:rsidRDefault="0096586D" w:rsidP="00681F30">
            <w:pPr>
              <w:widowControl w:val="0"/>
              <w:rPr>
                <w:rFonts w:ascii="Century Gothic" w:hAnsi="Century Gothic"/>
              </w:rPr>
            </w:pPr>
          </w:p>
        </w:tc>
      </w:tr>
      <w:tr w:rsidR="0076342C" w14:paraId="20764B5D" w14:textId="77777777" w:rsidTr="00AA2EC0">
        <w:trPr>
          <w:trHeight w:val="17"/>
          <w:jc w:val="center"/>
        </w:trPr>
        <w:tc>
          <w:tcPr>
            <w:tcW w:w="15213" w:type="dxa"/>
            <w:gridSpan w:val="3"/>
            <w:tcMar>
              <w:top w:w="58" w:type="dxa"/>
              <w:left w:w="58" w:type="dxa"/>
              <w:bottom w:w="58" w:type="dxa"/>
              <w:right w:w="58" w:type="dxa"/>
            </w:tcMar>
          </w:tcPr>
          <w:p w14:paraId="2CF725EA" w14:textId="49232647" w:rsidR="0076342C" w:rsidRDefault="0076342C" w:rsidP="00681F30">
            <w:pPr>
              <w:widowControl w:val="0"/>
              <w:rPr>
                <w:rFonts w:ascii="Century Gothic" w:hAnsi="Century Gothic"/>
                <w:noProof/>
              </w:rPr>
            </w:pPr>
            <w:r w:rsidRPr="0076342C">
              <w:rPr>
                <w:rFonts w:ascii="Century Gothic" w:hAnsi="Century Gothic"/>
                <w:b/>
                <w:bCs/>
                <w:noProof/>
                <w:color w:val="4472C4" w:themeColor="accent1"/>
              </w:rPr>
              <w:lastRenderedPageBreak/>
              <w:t>Technician Notes</w:t>
            </w:r>
          </w:p>
        </w:tc>
      </w:tr>
      <w:tr w:rsidR="0076342C" w14:paraId="7A84A24D" w14:textId="77777777" w:rsidTr="00AA2EC0">
        <w:trPr>
          <w:trHeight w:val="17"/>
          <w:jc w:val="center"/>
        </w:trPr>
        <w:tc>
          <w:tcPr>
            <w:tcW w:w="15213" w:type="dxa"/>
            <w:gridSpan w:val="3"/>
            <w:tcMar>
              <w:top w:w="58" w:type="dxa"/>
              <w:left w:w="58" w:type="dxa"/>
              <w:bottom w:w="58" w:type="dxa"/>
              <w:right w:w="58" w:type="dxa"/>
            </w:tcMar>
          </w:tcPr>
          <w:p w14:paraId="50BAC2E4" w14:textId="7C967FE4" w:rsidR="0076342C" w:rsidRDefault="0076342C" w:rsidP="00681F30">
            <w:pPr>
              <w:widowControl w:val="0"/>
              <w:rPr>
                <w:rFonts w:ascii="Century Gothic" w:hAnsi="Century Gothic"/>
                <w:noProof/>
              </w:rPr>
            </w:pPr>
            <w:r>
              <w:rPr>
                <w:rFonts w:ascii="Century Gothic" w:hAnsi="Century Gothic"/>
                <w:noProof/>
              </w:rPr>
              <w:t xml:space="preserve">Ensure the solutions you provide are free from contamination and the equipment is as clean as possible. </w:t>
            </w:r>
          </w:p>
          <w:p w14:paraId="34B53B73" w14:textId="27B67ABA" w:rsidR="00474AFB" w:rsidRDefault="00474AFB" w:rsidP="00681F30">
            <w:pPr>
              <w:widowControl w:val="0"/>
              <w:rPr>
                <w:rFonts w:ascii="Century Gothic" w:hAnsi="Century Gothic"/>
                <w:noProof/>
              </w:rPr>
            </w:pPr>
          </w:p>
          <w:p w14:paraId="1E8F0425" w14:textId="62D98E71" w:rsidR="00474AFB" w:rsidRDefault="00474AFB" w:rsidP="00681F30">
            <w:pPr>
              <w:widowControl w:val="0"/>
              <w:rPr>
                <w:rFonts w:ascii="Century Gothic" w:hAnsi="Century Gothic"/>
                <w:noProof/>
              </w:rPr>
            </w:pPr>
            <w:r>
              <w:rPr>
                <w:rFonts w:ascii="Century Gothic" w:hAnsi="Century Gothic"/>
                <w:noProof/>
              </w:rPr>
              <w:t>Consult CLEAPSS Hazcards</w:t>
            </w:r>
            <w:r w:rsidR="007F560F">
              <w:rPr>
                <w:rFonts w:ascii="Century Gothic" w:hAnsi="Century Gothic"/>
                <w:noProof/>
              </w:rPr>
              <w:t xml:space="preserve"> before handling alcohols. </w:t>
            </w:r>
          </w:p>
          <w:p w14:paraId="7DA8F219" w14:textId="555C92CE" w:rsidR="00474AFB" w:rsidRDefault="00474AFB" w:rsidP="00681F30">
            <w:pPr>
              <w:widowControl w:val="0"/>
              <w:rPr>
                <w:rFonts w:ascii="Century Gothic" w:hAnsi="Century Gothic"/>
                <w:noProof/>
              </w:rPr>
            </w:pPr>
          </w:p>
          <w:p w14:paraId="7619EA06" w14:textId="321E199E" w:rsidR="0076342C" w:rsidRDefault="007F560F" w:rsidP="00681F30">
            <w:pPr>
              <w:widowControl w:val="0"/>
              <w:rPr>
                <w:rFonts w:ascii="Century Gothic" w:hAnsi="Century Gothic"/>
                <w:noProof/>
              </w:rPr>
            </w:pPr>
            <w:r>
              <w:rPr>
                <w:rFonts w:ascii="Century Gothic" w:hAnsi="Century Gothic"/>
                <w:noProof/>
              </w:rPr>
              <w:t>Spirit burners should be small (&lt;50 ml capacity) to minimise the volume of flammable alcohols present in the laboratory. If dedicated spirit burners are not available, a guide to making homemade versions made from small jam jars can be found on CLEAPSS.</w:t>
            </w:r>
          </w:p>
          <w:p w14:paraId="0DBEB4DA" w14:textId="77777777" w:rsidR="007F560F" w:rsidRDefault="007F560F" w:rsidP="00681F30">
            <w:pPr>
              <w:widowControl w:val="0"/>
              <w:rPr>
                <w:rFonts w:ascii="Century Gothic" w:hAnsi="Century Gothic"/>
                <w:noProof/>
              </w:rPr>
            </w:pPr>
          </w:p>
          <w:p w14:paraId="33F5DF4F" w14:textId="40F22BA6" w:rsidR="0076342C" w:rsidRDefault="0076342C" w:rsidP="00681F30">
            <w:pPr>
              <w:widowControl w:val="0"/>
              <w:rPr>
                <w:rFonts w:ascii="Century Gothic" w:hAnsi="Century Gothic"/>
                <w:noProof/>
              </w:rPr>
            </w:pPr>
            <w:r>
              <w:rPr>
                <w:rFonts w:ascii="Century Gothic" w:hAnsi="Century Gothic"/>
                <w:noProof/>
              </w:rPr>
              <w:t>Discuss this practical with the class teacher ahead of time. Ensure they have considered the risks of this practical and are confident with the techniques used.</w:t>
            </w:r>
            <w:r w:rsidR="0073790E">
              <w:rPr>
                <w:rFonts w:ascii="Century Gothic" w:hAnsi="Century Gothic"/>
                <w:noProof/>
              </w:rPr>
              <w:t xml:space="preserve"> If necessary, provide them with the CLEAPSS hazcards (identified in the risk section section above) so they are comfortable with the chemicals to be used and how to use and dispose of them safely. </w:t>
            </w:r>
          </w:p>
        </w:tc>
      </w:tr>
    </w:tbl>
    <w:p w14:paraId="3238332C" w14:textId="16A7FA47" w:rsidR="00000000" w:rsidRPr="00586923" w:rsidRDefault="00000000">
      <w:pPr>
        <w:rPr>
          <w:rFonts w:ascii="Century Gothic" w:hAnsi="Century Gothic"/>
          <w:sz w:val="22"/>
          <w:szCs w:val="22"/>
        </w:rPr>
      </w:pPr>
    </w:p>
    <w:sectPr w:rsidR="003D6500" w:rsidRPr="00586923" w:rsidSect="00D45796">
      <w:headerReference w:type="even" r:id="rId11"/>
      <w:headerReference w:type="default" r:id="rId12"/>
      <w:footerReference w:type="even" r:id="rId13"/>
      <w:footerReference w:type="default" r:id="rId14"/>
      <w:headerReference w:type="first" r:id="rId15"/>
      <w:footerReference w:type="first" r:id="rId16"/>
      <w:type w:val="continuous"/>
      <w:pgSz w:w="16840" w:h="11900" w:orient="landscape"/>
      <w:pgMar w:top="1701" w:right="851" w:bottom="170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DF3E53" w14:textId="77777777" w:rsidR="00A0181F" w:rsidRDefault="00A0181F" w:rsidP="00026A30">
      <w:r>
        <w:separator/>
      </w:r>
    </w:p>
  </w:endnote>
  <w:endnote w:type="continuationSeparator" w:id="0">
    <w:p w14:paraId="33D4C97F" w14:textId="77777777" w:rsidR="00A0181F" w:rsidRDefault="00A0181F" w:rsidP="00026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1D709C" w14:textId="77777777" w:rsidR="00026A30" w:rsidRDefault="00026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F80314" w14:textId="10748D2F" w:rsidR="00026A30" w:rsidRDefault="00C24DA4">
    <w:pPr>
      <w:pStyle w:val="Footer"/>
    </w:pPr>
    <w:r>
      <w:rPr>
        <w:noProof/>
      </w:rPr>
      <w:drawing>
        <wp:anchor distT="0" distB="0" distL="114300" distR="114300" simplePos="0" relativeHeight="251660288" behindDoc="0" locked="0" layoutInCell="1" allowOverlap="1" wp14:anchorId="62590E8D" wp14:editId="6BBE05E8">
          <wp:simplePos x="0" y="0"/>
          <wp:positionH relativeFrom="column">
            <wp:posOffset>9225643</wp:posOffset>
          </wp:positionH>
          <wp:positionV relativeFrom="paragraph">
            <wp:posOffset>-97881</wp:posOffset>
          </wp:positionV>
          <wp:extent cx="704850" cy="618490"/>
          <wp:effectExtent l="0" t="0" r="6350" b="3810"/>
          <wp:wrapSquare wrapText="bothSides"/>
          <wp:docPr id="18" name="Picture 1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4850" cy="61849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5848DE" w14:textId="77777777" w:rsidR="00026A30" w:rsidRDefault="00026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4EF913" w14:textId="77777777" w:rsidR="00A0181F" w:rsidRDefault="00A0181F" w:rsidP="00026A30">
      <w:r>
        <w:separator/>
      </w:r>
    </w:p>
  </w:footnote>
  <w:footnote w:type="continuationSeparator" w:id="0">
    <w:p w14:paraId="0CB33FAC" w14:textId="77777777" w:rsidR="00A0181F" w:rsidRDefault="00A0181F" w:rsidP="00026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83F488" w14:textId="77777777" w:rsidR="00026A30" w:rsidRDefault="00026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445337" w14:textId="243C3F13" w:rsidR="00026A30" w:rsidRDefault="005C220F">
    <w:pPr>
      <w:pStyle w:val="Header"/>
    </w:pPr>
    <w:r>
      <w:rPr>
        <w:noProof/>
      </w:rPr>
      <w:drawing>
        <wp:anchor distT="0" distB="0" distL="114300" distR="114300" simplePos="0" relativeHeight="251658240" behindDoc="1" locked="0" layoutInCell="1" allowOverlap="1" wp14:anchorId="364C705A" wp14:editId="3D61B46A">
          <wp:simplePos x="0" y="0"/>
          <wp:positionH relativeFrom="column">
            <wp:posOffset>-546735</wp:posOffset>
          </wp:positionH>
          <wp:positionV relativeFrom="paragraph">
            <wp:posOffset>-443865</wp:posOffset>
          </wp:positionV>
          <wp:extent cx="10706100" cy="75747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dscape_Energy conserved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10719333" cy="758412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0971E4" w14:textId="77777777" w:rsidR="00026A30" w:rsidRDefault="00026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89099A"/>
    <w:multiLevelType w:val="hybridMultilevel"/>
    <w:tmpl w:val="0B6A2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1D15E3"/>
    <w:multiLevelType w:val="hybridMultilevel"/>
    <w:tmpl w:val="D1AEB4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3481490"/>
    <w:multiLevelType w:val="hybridMultilevel"/>
    <w:tmpl w:val="32A8D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F23AB5"/>
    <w:multiLevelType w:val="hybridMultilevel"/>
    <w:tmpl w:val="CFA69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46178D0"/>
    <w:multiLevelType w:val="hybridMultilevel"/>
    <w:tmpl w:val="318E6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B7057AD"/>
    <w:multiLevelType w:val="hybridMultilevel"/>
    <w:tmpl w:val="6802AC1E"/>
    <w:lvl w:ilvl="0" w:tplc="49B064DA">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5415B07"/>
    <w:multiLevelType w:val="hybridMultilevel"/>
    <w:tmpl w:val="C02869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003744A"/>
    <w:multiLevelType w:val="hybridMultilevel"/>
    <w:tmpl w:val="09B4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61948012">
    <w:abstractNumId w:val="3"/>
  </w:num>
  <w:num w:numId="2" w16cid:durableId="1740320589">
    <w:abstractNumId w:val="5"/>
  </w:num>
  <w:num w:numId="3" w16cid:durableId="1828324740">
    <w:abstractNumId w:val="4"/>
  </w:num>
  <w:num w:numId="4" w16cid:durableId="1645937501">
    <w:abstractNumId w:val="7"/>
  </w:num>
  <w:num w:numId="5" w16cid:durableId="993485285">
    <w:abstractNumId w:val="0"/>
  </w:num>
  <w:num w:numId="6" w16cid:durableId="1674454850">
    <w:abstractNumId w:val="2"/>
  </w:num>
  <w:num w:numId="7" w16cid:durableId="801464576">
    <w:abstractNumId w:val="6"/>
  </w:num>
  <w:num w:numId="8" w16cid:durableId="1203175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23"/>
    <w:rsid w:val="00006190"/>
    <w:rsid w:val="00017E40"/>
    <w:rsid w:val="00020CAB"/>
    <w:rsid w:val="00026A30"/>
    <w:rsid w:val="00066D7C"/>
    <w:rsid w:val="00086DDC"/>
    <w:rsid w:val="000E072F"/>
    <w:rsid w:val="00141B80"/>
    <w:rsid w:val="001473D3"/>
    <w:rsid w:val="00160C7A"/>
    <w:rsid w:val="001E3ED1"/>
    <w:rsid w:val="001E6D3F"/>
    <w:rsid w:val="001E789A"/>
    <w:rsid w:val="002046DD"/>
    <w:rsid w:val="002263DB"/>
    <w:rsid w:val="00232CAD"/>
    <w:rsid w:val="00244562"/>
    <w:rsid w:val="00257C17"/>
    <w:rsid w:val="00261896"/>
    <w:rsid w:val="00274C10"/>
    <w:rsid w:val="002C1A0B"/>
    <w:rsid w:val="002F74B6"/>
    <w:rsid w:val="00316B51"/>
    <w:rsid w:val="00362AFA"/>
    <w:rsid w:val="00363407"/>
    <w:rsid w:val="00392A00"/>
    <w:rsid w:val="003931E6"/>
    <w:rsid w:val="003B51F5"/>
    <w:rsid w:val="003C6863"/>
    <w:rsid w:val="003D0EA2"/>
    <w:rsid w:val="004111FA"/>
    <w:rsid w:val="0041345F"/>
    <w:rsid w:val="00422AA8"/>
    <w:rsid w:val="00474AFB"/>
    <w:rsid w:val="00485F1E"/>
    <w:rsid w:val="004F4AFC"/>
    <w:rsid w:val="00517D5B"/>
    <w:rsid w:val="00521FE7"/>
    <w:rsid w:val="005769B9"/>
    <w:rsid w:val="005861EE"/>
    <w:rsid w:val="00586923"/>
    <w:rsid w:val="005A31B1"/>
    <w:rsid w:val="005B64B1"/>
    <w:rsid w:val="005C220F"/>
    <w:rsid w:val="005F0A00"/>
    <w:rsid w:val="005F35A7"/>
    <w:rsid w:val="00601C60"/>
    <w:rsid w:val="00632B2C"/>
    <w:rsid w:val="00654F45"/>
    <w:rsid w:val="00681F30"/>
    <w:rsid w:val="00695103"/>
    <w:rsid w:val="006A23DD"/>
    <w:rsid w:val="006C668E"/>
    <w:rsid w:val="006D14E7"/>
    <w:rsid w:val="00710368"/>
    <w:rsid w:val="00733812"/>
    <w:rsid w:val="0073483B"/>
    <w:rsid w:val="0073790E"/>
    <w:rsid w:val="007438D9"/>
    <w:rsid w:val="00757830"/>
    <w:rsid w:val="0076342C"/>
    <w:rsid w:val="00780924"/>
    <w:rsid w:val="007A5BD2"/>
    <w:rsid w:val="007B2894"/>
    <w:rsid w:val="007C1DCA"/>
    <w:rsid w:val="007F2606"/>
    <w:rsid w:val="007F560F"/>
    <w:rsid w:val="00842217"/>
    <w:rsid w:val="00842CEF"/>
    <w:rsid w:val="008473CA"/>
    <w:rsid w:val="00873671"/>
    <w:rsid w:val="008A40EA"/>
    <w:rsid w:val="008D6656"/>
    <w:rsid w:val="008E2321"/>
    <w:rsid w:val="0090147B"/>
    <w:rsid w:val="009471EF"/>
    <w:rsid w:val="0096586D"/>
    <w:rsid w:val="009861D1"/>
    <w:rsid w:val="009B68C3"/>
    <w:rsid w:val="009D6BCC"/>
    <w:rsid w:val="00A0181F"/>
    <w:rsid w:val="00A148B7"/>
    <w:rsid w:val="00A438FB"/>
    <w:rsid w:val="00A71735"/>
    <w:rsid w:val="00A74608"/>
    <w:rsid w:val="00A80D53"/>
    <w:rsid w:val="00A83709"/>
    <w:rsid w:val="00AA4B73"/>
    <w:rsid w:val="00AD41EF"/>
    <w:rsid w:val="00AE0AB0"/>
    <w:rsid w:val="00B143AE"/>
    <w:rsid w:val="00B21BF5"/>
    <w:rsid w:val="00B412CB"/>
    <w:rsid w:val="00B53C71"/>
    <w:rsid w:val="00B94F86"/>
    <w:rsid w:val="00BB64F4"/>
    <w:rsid w:val="00BB6727"/>
    <w:rsid w:val="00BB6A72"/>
    <w:rsid w:val="00BD632C"/>
    <w:rsid w:val="00BF3343"/>
    <w:rsid w:val="00BF7A3A"/>
    <w:rsid w:val="00C23A96"/>
    <w:rsid w:val="00C24DA4"/>
    <w:rsid w:val="00C250E0"/>
    <w:rsid w:val="00C30442"/>
    <w:rsid w:val="00C55575"/>
    <w:rsid w:val="00C6187B"/>
    <w:rsid w:val="00C70D13"/>
    <w:rsid w:val="00C93FF2"/>
    <w:rsid w:val="00C9735D"/>
    <w:rsid w:val="00CC07A2"/>
    <w:rsid w:val="00CC163E"/>
    <w:rsid w:val="00D140D5"/>
    <w:rsid w:val="00D45796"/>
    <w:rsid w:val="00D47C91"/>
    <w:rsid w:val="00D74C97"/>
    <w:rsid w:val="00DB0FE8"/>
    <w:rsid w:val="00DE7DFF"/>
    <w:rsid w:val="00E1077B"/>
    <w:rsid w:val="00E40F9A"/>
    <w:rsid w:val="00E536AC"/>
    <w:rsid w:val="00E64632"/>
    <w:rsid w:val="00E76BA9"/>
    <w:rsid w:val="00E913A4"/>
    <w:rsid w:val="00ED0133"/>
    <w:rsid w:val="00F222CB"/>
    <w:rsid w:val="00F22B2C"/>
    <w:rsid w:val="00F56EC7"/>
    <w:rsid w:val="00F72CCF"/>
    <w:rsid w:val="00FA6205"/>
    <w:rsid w:val="00FA797C"/>
    <w:rsid w:val="00FA7BC6"/>
    <w:rsid w:val="00FC59AC"/>
    <w:rsid w:val="00FE3896"/>
    <w:rsid w:val="13646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CAEA9"/>
  <w15:chartTrackingRefBased/>
  <w15:docId w15:val="{E1B6C542-1630-E94E-8BAA-35D7E7EE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A30"/>
    <w:pPr>
      <w:tabs>
        <w:tab w:val="center" w:pos="4513"/>
        <w:tab w:val="right" w:pos="9026"/>
      </w:tabs>
    </w:pPr>
  </w:style>
  <w:style w:type="character" w:customStyle="1" w:styleId="HeaderChar">
    <w:name w:val="Header Char"/>
    <w:basedOn w:val="DefaultParagraphFont"/>
    <w:link w:val="Header"/>
    <w:uiPriority w:val="99"/>
    <w:rsid w:val="00026A30"/>
    <w:rPr>
      <w:rFonts w:eastAsiaTheme="minorEastAsia"/>
    </w:rPr>
  </w:style>
  <w:style w:type="paragraph" w:styleId="Footer">
    <w:name w:val="footer"/>
    <w:basedOn w:val="Normal"/>
    <w:link w:val="FooterChar"/>
    <w:uiPriority w:val="99"/>
    <w:unhideWhenUsed/>
    <w:rsid w:val="00026A30"/>
    <w:pPr>
      <w:tabs>
        <w:tab w:val="center" w:pos="4513"/>
        <w:tab w:val="right" w:pos="9026"/>
      </w:tabs>
    </w:pPr>
  </w:style>
  <w:style w:type="character" w:customStyle="1" w:styleId="FooterChar">
    <w:name w:val="Footer Char"/>
    <w:basedOn w:val="DefaultParagraphFont"/>
    <w:link w:val="Footer"/>
    <w:uiPriority w:val="99"/>
    <w:rsid w:val="00026A30"/>
    <w:rPr>
      <w:rFonts w:eastAsiaTheme="minorEastAsia"/>
    </w:rPr>
  </w:style>
  <w:style w:type="table" w:styleId="TableGrid">
    <w:name w:val="Table Grid"/>
    <w:basedOn w:val="TableNormal"/>
    <w:uiPriority w:val="39"/>
    <w:rsid w:val="00D4579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5796"/>
    <w:pPr>
      <w:ind w:left="720"/>
      <w:contextualSpacing/>
    </w:pPr>
    <w:rPr>
      <w:rFonts w:ascii="Times New Roman" w:eastAsia="Times New Roman" w:hAnsi="Times New Roman" w:cs="Times New Roman"/>
      <w:color w:val="000000"/>
      <w:kern w:val="28"/>
      <w:sz w:val="20"/>
      <w:szCs w:val="20"/>
      <w:lang w:eastAsia="en-GB"/>
      <w14:ligatures w14:val="standard"/>
      <w14:cntxtAlts/>
    </w:rPr>
  </w:style>
  <w:style w:type="paragraph" w:styleId="NoSpacing">
    <w:name w:val="No Spacing"/>
    <w:uiPriority w:val="1"/>
    <w:qFormat/>
    <w:rsid w:val="008473CA"/>
    <w:rPr>
      <w:rFonts w:ascii="Times New Roman" w:eastAsia="Times New Roman" w:hAnsi="Times New Roman" w:cs="Times New Roman"/>
      <w:color w:val="000000"/>
      <w:kern w:val="28"/>
      <w:sz w:val="20"/>
      <w:szCs w:val="20"/>
      <w:lang w:eastAsia="en-GB"/>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1" ma:contentTypeDescription="Create a new document." ma:contentTypeScope="" ma:versionID="a43fc958472ab15d7bbb20b8fa61a16f">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2c2ce8deeb084476b86941aadb5f8937"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60E07E-47F3-4ECF-85C2-702B45E94482}">
  <ds:schemaRefs>
    <ds:schemaRef ds:uri="http://schemas.microsoft.com/sharepoint/v3/contenttype/forms"/>
  </ds:schemaRefs>
</ds:datastoreItem>
</file>

<file path=customXml/itemProps2.xml><?xml version="1.0" encoding="utf-8"?>
<ds:datastoreItem xmlns:ds="http://schemas.openxmlformats.org/officeDocument/2006/customXml" ds:itemID="{7B5F353A-9C18-4A8A-BCCB-5A3610BF70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85138E-2B55-4539-98FC-E817DFE8DC3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6</Pages>
  <Words>1173</Words>
  <Characters>6690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Joanna Scouler</cp:lastModifiedBy>
  <cp:revision>15</cp:revision>
  <dcterms:created xsi:type="dcterms:W3CDTF">2024-11-06T09:11:00Z</dcterms:created>
  <dcterms:modified xsi:type="dcterms:W3CDTF">2024-12-06T14:05:00Z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