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0397" w14:textId="2A090282" w:rsidR="00CB3AD2" w:rsidRDefault="00CB3AD2" w:rsidP="005B5390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P3.1</w:t>
      </w:r>
      <w:r w:rsidRPr="00CE23F7">
        <w:rPr>
          <w:rFonts w:ascii="Century Gothic" w:hAnsi="Century Gothic"/>
          <w:b/>
          <w:bCs/>
          <w:sz w:val="32"/>
          <w:szCs w:val="32"/>
        </w:rPr>
        <w:t xml:space="preserve"> </w:t>
      </w:r>
      <w:r>
        <w:rPr>
          <w:rFonts w:ascii="Century Gothic" w:hAnsi="Century Gothic"/>
          <w:b/>
          <w:bCs/>
          <w:sz w:val="32"/>
          <w:szCs w:val="32"/>
        </w:rPr>
        <w:t>Mastery Quiz: Acceleration</w:t>
      </w:r>
    </w:p>
    <w:p w14:paraId="2B719AFD" w14:textId="77777777" w:rsidR="00CB3AD2" w:rsidRPr="00CE23F7" w:rsidRDefault="00CB3AD2" w:rsidP="005B5390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40539B4D" w14:textId="77777777" w:rsidR="00CB3AD2" w:rsidRPr="000700AA" w:rsidRDefault="00CB3AD2" w:rsidP="00CB3AD2">
      <w:pPr>
        <w:widowControl w:val="0"/>
        <w:pBdr>
          <w:top w:val="nil"/>
          <w:left w:val="nil"/>
          <w:bottom w:val="nil"/>
          <w:right w:val="nil"/>
          <w:between w:val="nil"/>
        </w:pBdr>
        <w:ind w:left="-567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995"/>
        <w:gridCol w:w="1045"/>
        <w:gridCol w:w="6327"/>
      </w:tblGrid>
      <w:tr w:rsidR="009529B0" w14:paraId="0F54C679" w14:textId="77777777" w:rsidTr="00AA20DE">
        <w:tc>
          <w:tcPr>
            <w:tcW w:w="649" w:type="dxa"/>
          </w:tcPr>
          <w:p w14:paraId="2C7F45C5" w14:textId="77777777" w:rsidR="009529B0" w:rsidRDefault="009529B0" w:rsidP="005B5390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995" w:type="dxa"/>
          </w:tcPr>
          <w:p w14:paraId="29A4659E" w14:textId="77777777" w:rsidR="009529B0" w:rsidRDefault="009529B0" w:rsidP="005B5390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1045" w:type="dxa"/>
          </w:tcPr>
          <w:p w14:paraId="22DB2A14" w14:textId="77777777" w:rsidR="009529B0" w:rsidRDefault="009529B0" w:rsidP="005B5390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6327" w:type="dxa"/>
          </w:tcPr>
          <w:p w14:paraId="4CEA0646" w14:textId="77777777" w:rsidR="009529B0" w:rsidRDefault="009529B0" w:rsidP="005B5390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Supporting </w:t>
            </w:r>
            <w:r w:rsidRPr="00FA7387">
              <w:rPr>
                <w:rFonts w:ascii="Century Gothic" w:hAnsi="Century Gothic"/>
                <w:b/>
              </w:rPr>
              <w:t>information for fix-it tasks</w:t>
            </w:r>
          </w:p>
          <w:p w14:paraId="48FF906F" w14:textId="77777777" w:rsidR="009529B0" w:rsidRDefault="009529B0" w:rsidP="005B5390">
            <w:pPr>
              <w:rPr>
                <w:rFonts w:ascii="Century Gothic" w:hAnsi="Century Gothic"/>
                <w:b/>
              </w:rPr>
            </w:pPr>
          </w:p>
        </w:tc>
      </w:tr>
      <w:tr w:rsidR="00CB3AD2" w14:paraId="483E6E34" w14:textId="77777777" w:rsidTr="00AA20DE">
        <w:tc>
          <w:tcPr>
            <w:tcW w:w="649" w:type="dxa"/>
          </w:tcPr>
          <w:p w14:paraId="6F6CEABD" w14:textId="60D2867E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 w:rsidRPr="00CB3AD2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995" w:type="dxa"/>
          </w:tcPr>
          <w:p w14:paraId="40765949" w14:textId="159C8386" w:rsidR="00CB3AD2" w:rsidRPr="00CB3AD2" w:rsidRDefault="00D963E4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1045" w:type="dxa"/>
          </w:tcPr>
          <w:p w14:paraId="174C2368" w14:textId="651615C1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5EF7171C" w14:textId="4FB532E9" w:rsidR="00CB3AD2" w:rsidRPr="009148C0" w:rsidRDefault="00DA4711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or C shows a gap in knowledge about </w:t>
            </w:r>
            <w:r w:rsidR="009148C0">
              <w:rPr>
                <w:rFonts w:ascii="Century Gothic" w:hAnsi="Century Gothic"/>
                <w:bCs/>
              </w:rPr>
              <w:t xml:space="preserve">examples of vector and scalar quantities. </w:t>
            </w:r>
            <w:r w:rsidR="009148C0">
              <w:rPr>
                <w:rFonts w:ascii="Century Gothic" w:hAnsi="Century Gothic"/>
                <w:bCs/>
                <w:i/>
                <w:iCs/>
              </w:rPr>
              <w:t>To fix it, reteach the difference between vectors and scalars and then give lots of quantities for students to sort into those two columns.</w:t>
            </w:r>
          </w:p>
        </w:tc>
      </w:tr>
      <w:tr w:rsidR="00D963E4" w14:paraId="50B5FDF3" w14:textId="77777777" w:rsidTr="00AA20DE">
        <w:tc>
          <w:tcPr>
            <w:tcW w:w="649" w:type="dxa"/>
          </w:tcPr>
          <w:p w14:paraId="002A9DCE" w14:textId="077E8C88" w:rsidR="00D963E4" w:rsidRPr="00CB3AD2" w:rsidRDefault="00D963E4" w:rsidP="00D963E4">
            <w:pPr>
              <w:rPr>
                <w:rFonts w:ascii="Century Gothic" w:hAnsi="Century Gothic"/>
                <w:bCs/>
              </w:rPr>
            </w:pPr>
            <w:r w:rsidRPr="00CB3AD2">
              <w:rPr>
                <w:rFonts w:ascii="Century Gothic" w:hAnsi="Century Gothic"/>
                <w:bCs/>
              </w:rPr>
              <w:t>2</w:t>
            </w:r>
          </w:p>
        </w:tc>
        <w:tc>
          <w:tcPr>
            <w:tcW w:w="995" w:type="dxa"/>
          </w:tcPr>
          <w:p w14:paraId="7DF4965D" w14:textId="0468F37B" w:rsidR="00D963E4" w:rsidRPr="00CB3AD2" w:rsidRDefault="00D963E4" w:rsidP="00D963E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1045" w:type="dxa"/>
          </w:tcPr>
          <w:p w14:paraId="2B396646" w14:textId="54C02A1B" w:rsidR="00D963E4" w:rsidRPr="00CB3AD2" w:rsidRDefault="00D963E4" w:rsidP="00D963E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34F59CC7" w14:textId="6AF96F68" w:rsidR="00D963E4" w:rsidRPr="006A2E63" w:rsidRDefault="00D963E4" w:rsidP="00D963E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</w:t>
            </w:r>
            <w:r w:rsidR="0093054E">
              <w:rPr>
                <w:rFonts w:ascii="Century Gothic" w:hAnsi="Century Gothic"/>
              </w:rPr>
              <w:t>a misconception that acceleration is an increase in speed</w:t>
            </w:r>
            <w:r>
              <w:rPr>
                <w:rFonts w:ascii="Century Gothic" w:hAnsi="Century Gothic"/>
              </w:rPr>
              <w:t>.</w:t>
            </w:r>
            <w:r w:rsidR="006A2E63">
              <w:rPr>
                <w:rFonts w:ascii="Century Gothic" w:hAnsi="Century Gothic"/>
              </w:rPr>
              <w:t xml:space="preserve"> </w:t>
            </w:r>
            <w:r w:rsidR="006A2E63">
              <w:rPr>
                <w:rFonts w:ascii="Century Gothic" w:hAnsi="Century Gothic"/>
                <w:i/>
                <w:iCs/>
              </w:rPr>
              <w:t xml:space="preserve">To fix it, </w:t>
            </w:r>
            <w:r w:rsidR="0093054E">
              <w:rPr>
                <w:rFonts w:ascii="Century Gothic" w:hAnsi="Century Gothic"/>
                <w:i/>
                <w:iCs/>
              </w:rPr>
              <w:t>recap the definition of acceleration and then ask students to explain why acceleration is not just a change in speed.</w:t>
            </w: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  <w:p w14:paraId="4D8C3B0F" w14:textId="77777777" w:rsidR="00D963E4" w:rsidRPr="00331B12" w:rsidRDefault="00D963E4" w:rsidP="00D963E4">
            <w:pPr>
              <w:rPr>
                <w:rFonts w:ascii="Century Gothic" w:hAnsi="Century Gothic"/>
                <w:i/>
                <w:iCs/>
              </w:rPr>
            </w:pPr>
          </w:p>
          <w:p w14:paraId="5415504A" w14:textId="1DC59919" w:rsidR="00D963E4" w:rsidRPr="00187EAA" w:rsidRDefault="00D963E4" w:rsidP="00D963E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they have understood that acceleration is a vector quantity so involves a direction but that it does not necessarily have to be a change in direction to be acceleration. </w:t>
            </w:r>
            <w:r>
              <w:rPr>
                <w:rFonts w:ascii="Century Gothic" w:hAnsi="Century Gothic"/>
                <w:i/>
                <w:iCs/>
              </w:rPr>
              <w:t xml:space="preserve"> </w:t>
            </w:r>
            <w:r w:rsidR="00C50D8F">
              <w:rPr>
                <w:rFonts w:ascii="Century Gothic" w:hAnsi="Century Gothic"/>
                <w:i/>
                <w:iCs/>
              </w:rPr>
              <w:t>Ask students to write their own definition for acceleration using the terms:</w:t>
            </w:r>
            <w:r w:rsidR="00DB4049">
              <w:rPr>
                <w:rFonts w:ascii="Century Gothic" w:hAnsi="Century Gothic"/>
                <w:i/>
                <w:iCs/>
              </w:rPr>
              <w:t xml:space="preserve"> speed and direction.</w:t>
            </w:r>
          </w:p>
        </w:tc>
      </w:tr>
      <w:tr w:rsidR="00CB3AD2" w14:paraId="4B358F98" w14:textId="77777777" w:rsidTr="00AA20DE">
        <w:tc>
          <w:tcPr>
            <w:tcW w:w="649" w:type="dxa"/>
          </w:tcPr>
          <w:p w14:paraId="5456E777" w14:textId="1CE20172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 w:rsidRPr="00CB3AD2">
              <w:rPr>
                <w:rFonts w:ascii="Century Gothic" w:hAnsi="Century Gothic"/>
                <w:bCs/>
              </w:rPr>
              <w:t>3</w:t>
            </w:r>
          </w:p>
        </w:tc>
        <w:tc>
          <w:tcPr>
            <w:tcW w:w="995" w:type="dxa"/>
          </w:tcPr>
          <w:p w14:paraId="24FAA097" w14:textId="21806C25" w:rsidR="00CB3AD2" w:rsidRPr="00CB3AD2" w:rsidRDefault="00D45416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1045" w:type="dxa"/>
          </w:tcPr>
          <w:p w14:paraId="3DEF8AF6" w14:textId="059B577C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50A5B7D2" w14:textId="1CA3E604" w:rsidR="00CB3AD2" w:rsidRPr="0086283E" w:rsidRDefault="00ED0E41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>A</w:t>
            </w:r>
            <w:r w:rsidR="004B3794">
              <w:rPr>
                <w:rFonts w:ascii="Century Gothic" w:hAnsi="Century Gothic"/>
                <w:bCs/>
              </w:rPr>
              <w:t>nswering A shows a confusion with</w:t>
            </w:r>
            <w:r>
              <w:rPr>
                <w:rFonts w:ascii="Century Gothic" w:hAnsi="Century Gothic"/>
                <w:bCs/>
              </w:rPr>
              <w:t xml:space="preserve"> Newton</w:t>
            </w:r>
            <w:r w:rsidR="004B3794">
              <w:rPr>
                <w:rFonts w:ascii="Century Gothic" w:hAnsi="Century Gothic"/>
                <w:bCs/>
              </w:rPr>
              <w:t>’</w:t>
            </w:r>
            <w:r>
              <w:rPr>
                <w:rFonts w:ascii="Century Gothic" w:hAnsi="Century Gothic"/>
                <w:bCs/>
              </w:rPr>
              <w:t>s first law</w:t>
            </w:r>
            <w:r w:rsidR="0086283E">
              <w:rPr>
                <w:rFonts w:ascii="Century Gothic" w:hAnsi="Century Gothic"/>
                <w:bCs/>
              </w:rPr>
              <w:t xml:space="preserve">. </w:t>
            </w:r>
            <w:r w:rsidR="0086283E" w:rsidRPr="0086283E">
              <w:rPr>
                <w:rFonts w:ascii="Century Gothic" w:hAnsi="Century Gothic"/>
                <w:bCs/>
                <w:i/>
                <w:iCs/>
              </w:rPr>
              <w:t>To fix it, reteach Newton’s first and third laws and then ask students to write their own descriptions for each.</w:t>
            </w:r>
          </w:p>
          <w:p w14:paraId="4086C88F" w14:textId="77777777" w:rsidR="00962BC0" w:rsidRDefault="00962BC0" w:rsidP="005B5390">
            <w:pPr>
              <w:rPr>
                <w:rFonts w:ascii="Century Gothic" w:hAnsi="Century Gothic"/>
                <w:bCs/>
              </w:rPr>
            </w:pPr>
          </w:p>
          <w:p w14:paraId="29B2CB7F" w14:textId="6EC33B71" w:rsidR="00962BC0" w:rsidRPr="004B3794" w:rsidRDefault="004B3794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962BC0">
              <w:rPr>
                <w:rFonts w:ascii="Century Gothic" w:hAnsi="Century Gothic"/>
                <w:bCs/>
              </w:rPr>
              <w:t xml:space="preserve">C is </w:t>
            </w:r>
            <w:proofErr w:type="gramStart"/>
            <w:r>
              <w:rPr>
                <w:rFonts w:ascii="Century Gothic" w:hAnsi="Century Gothic"/>
                <w:bCs/>
              </w:rPr>
              <w:t>shows</w:t>
            </w:r>
            <w:proofErr w:type="gramEnd"/>
            <w:r>
              <w:rPr>
                <w:rFonts w:ascii="Century Gothic" w:hAnsi="Century Gothic"/>
                <w:bCs/>
              </w:rPr>
              <w:t xml:space="preserve"> a common misconception that stationary objects have no forces acting on them.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ask students </w:t>
            </w:r>
            <w:r w:rsidR="00E161A0">
              <w:rPr>
                <w:rFonts w:ascii="Century Gothic" w:hAnsi="Century Gothic"/>
                <w:bCs/>
                <w:i/>
                <w:iCs/>
              </w:rPr>
              <w:t>to describe the forces acting on a water bottle that is stationary on a table.</w:t>
            </w:r>
          </w:p>
        </w:tc>
      </w:tr>
      <w:tr w:rsidR="00D45416" w14:paraId="1C345A88" w14:textId="77777777" w:rsidTr="00AA20DE">
        <w:tc>
          <w:tcPr>
            <w:tcW w:w="649" w:type="dxa"/>
          </w:tcPr>
          <w:p w14:paraId="0838D815" w14:textId="3E446F18" w:rsidR="00D45416" w:rsidRPr="00CB3AD2" w:rsidRDefault="00D45416" w:rsidP="00D45416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4a</w:t>
            </w:r>
          </w:p>
        </w:tc>
        <w:tc>
          <w:tcPr>
            <w:tcW w:w="995" w:type="dxa"/>
          </w:tcPr>
          <w:p w14:paraId="2572E2AC" w14:textId="77777777" w:rsidR="00D45416" w:rsidRDefault="00D45416" w:rsidP="00D4541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  <w:p w14:paraId="07C64BB7" w14:textId="77777777" w:rsidR="00D45416" w:rsidRPr="00CB3AD2" w:rsidRDefault="00D45416" w:rsidP="00D45416">
            <w:pPr>
              <w:rPr>
                <w:rFonts w:ascii="Century Gothic" w:hAnsi="Century Gothic"/>
                <w:bCs/>
              </w:rPr>
            </w:pPr>
          </w:p>
        </w:tc>
        <w:tc>
          <w:tcPr>
            <w:tcW w:w="1045" w:type="dxa"/>
          </w:tcPr>
          <w:p w14:paraId="5D5353CA" w14:textId="436EA844" w:rsidR="00D45416" w:rsidRDefault="00D45416" w:rsidP="00D45416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073A12FF" w14:textId="09161059" w:rsidR="00D45416" w:rsidRDefault="00D45416" w:rsidP="00D4541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shows that </w:t>
            </w:r>
            <w:r w:rsidR="00D82FF0">
              <w:rPr>
                <w:rFonts w:ascii="Century Gothic" w:hAnsi="Century Gothic"/>
              </w:rPr>
              <w:t>students</w:t>
            </w:r>
            <w:r>
              <w:rPr>
                <w:rFonts w:ascii="Century Gothic" w:hAnsi="Century Gothic"/>
              </w:rPr>
              <w:t xml:space="preserve"> have correctly identified the direction of the resultant force but have not applied Newton’s first law correctly – if an unbalanced force acts on an object, the object will accelerate in the direction of the resultant force. </w:t>
            </w:r>
            <w:r w:rsidR="00A5602A">
              <w:rPr>
                <w:rFonts w:ascii="Century Gothic" w:hAnsi="Century Gothic"/>
                <w:i/>
                <w:iCs/>
              </w:rPr>
              <w:t xml:space="preserve">To fix it, students </w:t>
            </w:r>
            <w:r w:rsidRPr="002825B4">
              <w:rPr>
                <w:rFonts w:ascii="Century Gothic" w:hAnsi="Century Gothic"/>
                <w:i/>
                <w:iCs/>
              </w:rPr>
              <w:t>may need further support to understand the difference between constant speed and acceleration.</w:t>
            </w:r>
            <w:r>
              <w:rPr>
                <w:rFonts w:ascii="Century Gothic" w:hAnsi="Century Gothic"/>
              </w:rPr>
              <w:t xml:space="preserve"> </w:t>
            </w:r>
          </w:p>
          <w:p w14:paraId="2AD86B65" w14:textId="77777777" w:rsidR="00D45416" w:rsidRDefault="00D45416" w:rsidP="00D45416">
            <w:pPr>
              <w:rPr>
                <w:rFonts w:ascii="Century Gothic" w:hAnsi="Century Gothic"/>
                <w:i/>
                <w:iCs/>
              </w:rPr>
            </w:pPr>
          </w:p>
          <w:p w14:paraId="60C261F2" w14:textId="02B12CDB" w:rsidR="00D45416" w:rsidRPr="006675A2" w:rsidRDefault="00D45416" w:rsidP="00D45416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F420DD">
              <w:rPr>
                <w:rFonts w:ascii="Century Gothic" w:hAnsi="Century Gothic"/>
              </w:rPr>
              <w:t>C</w:t>
            </w:r>
            <w:r>
              <w:rPr>
                <w:rFonts w:ascii="Century Gothic" w:hAnsi="Century Gothic"/>
              </w:rPr>
              <w:t xml:space="preserve"> shows that pupils have not understood that there is a resultant force and therefore have not applied Newton’s first law. </w:t>
            </w:r>
            <w:r w:rsidR="00850CA4">
              <w:rPr>
                <w:rFonts w:ascii="Century Gothic" w:hAnsi="Century Gothic"/>
              </w:rPr>
              <w:t>T</w:t>
            </w:r>
            <w:r w:rsidR="00850CA4">
              <w:rPr>
                <w:rFonts w:ascii="Century Gothic" w:hAnsi="Century Gothic"/>
                <w:i/>
                <w:iCs/>
              </w:rPr>
              <w:t xml:space="preserve">o fix it, reteach Newton’s </w:t>
            </w:r>
            <w:r w:rsidR="007B5691">
              <w:rPr>
                <w:rFonts w:ascii="Century Gothic" w:hAnsi="Century Gothic"/>
                <w:i/>
                <w:iCs/>
              </w:rPr>
              <w:t>first law and then ask students to explain why this ob</w:t>
            </w:r>
            <w:r w:rsidR="006675A2">
              <w:rPr>
                <w:rFonts w:ascii="Century Gothic" w:hAnsi="Century Gothic"/>
                <w:i/>
                <w:iCs/>
              </w:rPr>
              <w:t>ject will not remain stationary in this example.</w:t>
            </w:r>
          </w:p>
        </w:tc>
      </w:tr>
      <w:tr w:rsidR="00AF45F1" w14:paraId="41244B03" w14:textId="77777777" w:rsidTr="00AA20DE">
        <w:tc>
          <w:tcPr>
            <w:tcW w:w="649" w:type="dxa"/>
          </w:tcPr>
          <w:p w14:paraId="559EBC7B" w14:textId="4C50B079" w:rsidR="00AF45F1" w:rsidRDefault="00AF45F1" w:rsidP="00AF45F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4b</w:t>
            </w:r>
          </w:p>
        </w:tc>
        <w:tc>
          <w:tcPr>
            <w:tcW w:w="995" w:type="dxa"/>
          </w:tcPr>
          <w:p w14:paraId="45B1AF6C" w14:textId="1B338D35" w:rsidR="00AF45F1" w:rsidRPr="00CB3AD2" w:rsidRDefault="00AF45F1" w:rsidP="00AF45F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1045" w:type="dxa"/>
          </w:tcPr>
          <w:p w14:paraId="4CA39BEC" w14:textId="23BCF0B0" w:rsidR="00AF45F1" w:rsidRDefault="00AF45F1" w:rsidP="00AF45F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58748C4D" w14:textId="3BE123BA" w:rsidR="00CC3FC5" w:rsidRDefault="00AF45F1" w:rsidP="00AF45F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shows that </w:t>
            </w:r>
            <w:r w:rsidR="00BE66E4">
              <w:rPr>
                <w:rFonts w:ascii="Century Gothic" w:hAnsi="Century Gothic"/>
              </w:rPr>
              <w:t>students</w:t>
            </w:r>
            <w:r>
              <w:rPr>
                <w:rFonts w:ascii="Century Gothic" w:hAnsi="Century Gothic"/>
              </w:rPr>
              <w:t xml:space="preserve"> have understood that objects at constant speed will continue at that constant speed in the same direction but have not identified that this is an example of an unbalanced/non-zero resultant force. </w:t>
            </w:r>
          </w:p>
          <w:p w14:paraId="771586A8" w14:textId="3A97BFEB" w:rsidR="00AF45F1" w:rsidRDefault="00AF45F1" w:rsidP="00AF45F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Answering C shows that pupils have identified the resultant force and its direction but not </w:t>
            </w:r>
            <w:proofErr w:type="gramStart"/>
            <w:r>
              <w:rPr>
                <w:rFonts w:ascii="Century Gothic" w:hAnsi="Century Gothic"/>
              </w:rPr>
              <w:t>taken into account</w:t>
            </w:r>
            <w:proofErr w:type="gramEnd"/>
            <w:r>
              <w:rPr>
                <w:rFonts w:ascii="Century Gothic" w:hAnsi="Century Gothic"/>
              </w:rPr>
              <w:t xml:space="preserve"> the original direction of the object. </w:t>
            </w:r>
          </w:p>
          <w:p w14:paraId="3BA196D5" w14:textId="7CC71ED5" w:rsidR="00AF45F1" w:rsidRPr="00CB3AD2" w:rsidRDefault="00CC3FC5" w:rsidP="00AF45F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i/>
                <w:iCs/>
              </w:rPr>
              <w:t>To fix it,</w:t>
            </w:r>
            <w:r w:rsidR="00AF45F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show students </w:t>
            </w:r>
            <w:r w:rsidR="00AF45F1">
              <w:rPr>
                <w:rFonts w:ascii="Century Gothic" w:hAnsi="Century Gothic"/>
                <w:i/>
                <w:iCs/>
              </w:rPr>
              <w:t xml:space="preserve">different scenarios, some stationary and some with constant speed in different directions and balanced or unbalanced forces to practice determining the resulting motion. </w:t>
            </w:r>
          </w:p>
        </w:tc>
      </w:tr>
      <w:tr w:rsidR="00CB3AD2" w14:paraId="637E2C94" w14:textId="77777777" w:rsidTr="00AA20DE">
        <w:tc>
          <w:tcPr>
            <w:tcW w:w="649" w:type="dxa"/>
          </w:tcPr>
          <w:p w14:paraId="21C8FEBB" w14:textId="1947D8C4" w:rsidR="00CB3AD2" w:rsidRPr="00CB3AD2" w:rsidRDefault="001F4C27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5</w:t>
            </w:r>
            <w:r w:rsidR="00CB173D"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95" w:type="dxa"/>
          </w:tcPr>
          <w:p w14:paraId="36E109AD" w14:textId="00F1CE32" w:rsidR="00CB3AD2" w:rsidRPr="00CB3AD2" w:rsidRDefault="009842AE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1045" w:type="dxa"/>
          </w:tcPr>
          <w:p w14:paraId="723CFF19" w14:textId="3377F176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0F2A0312" w14:textId="5B034675" w:rsidR="00CB173D" w:rsidRPr="008D3D16" w:rsidRDefault="00CB173D" w:rsidP="00CB173D">
            <w:pPr>
              <w:rPr>
                <w:rFonts w:ascii="Century Gothic" w:hAnsi="Century Gothic"/>
                <w:bCs/>
                <w:i/>
                <w:iCs/>
              </w:rPr>
            </w:pPr>
            <w:r w:rsidRPr="00CB173D">
              <w:rPr>
                <w:rFonts w:ascii="Century Gothic" w:hAnsi="Century Gothic"/>
                <w:bCs/>
              </w:rPr>
              <w:t xml:space="preserve">Answering A </w:t>
            </w:r>
            <w:r w:rsidR="003056BE">
              <w:rPr>
                <w:rFonts w:ascii="Century Gothic" w:hAnsi="Century Gothic"/>
                <w:bCs/>
              </w:rPr>
              <w:t>suggests that students</w:t>
            </w:r>
            <w:r w:rsidRPr="00CB173D">
              <w:rPr>
                <w:rFonts w:ascii="Century Gothic" w:hAnsi="Century Gothic"/>
                <w:bCs/>
              </w:rPr>
              <w:t xml:space="preserve"> have incorrectly applied the gradient rule from distance-time graphs and assumed that a lower gradient means a slower speed. </w:t>
            </w:r>
            <w:r w:rsidR="008D3D16">
              <w:rPr>
                <w:rFonts w:ascii="Century Gothic" w:hAnsi="Century Gothic"/>
                <w:bCs/>
                <w:i/>
                <w:iCs/>
              </w:rPr>
              <w:t xml:space="preserve">To fix it, ask students to explain why the acceleration is </w:t>
            </w:r>
            <w:r w:rsidR="00DD7DE8">
              <w:rPr>
                <w:rFonts w:ascii="Century Gothic" w:hAnsi="Century Gothic"/>
                <w:bCs/>
                <w:i/>
                <w:iCs/>
              </w:rPr>
              <w:t>greater</w:t>
            </w:r>
            <w:r w:rsidR="008D3D16">
              <w:rPr>
                <w:rFonts w:ascii="Century Gothic" w:hAnsi="Century Gothic"/>
                <w:bCs/>
                <w:i/>
                <w:iCs/>
              </w:rPr>
              <w:t xml:space="preserve"> at </w:t>
            </w:r>
            <w:r w:rsidR="00DD7DE8">
              <w:rPr>
                <w:rFonts w:ascii="Century Gothic" w:hAnsi="Century Gothic"/>
                <w:bCs/>
                <w:i/>
                <w:iCs/>
              </w:rPr>
              <w:t>10-20 seconds as compared to 30-40 seconds.</w:t>
            </w:r>
          </w:p>
          <w:p w14:paraId="62980D24" w14:textId="77777777" w:rsidR="00CB173D" w:rsidRPr="00CB173D" w:rsidRDefault="00CB173D" w:rsidP="00CB173D">
            <w:pPr>
              <w:rPr>
                <w:rFonts w:ascii="Century Gothic" w:hAnsi="Century Gothic"/>
                <w:bCs/>
              </w:rPr>
            </w:pPr>
          </w:p>
          <w:p w14:paraId="29134656" w14:textId="73841005" w:rsidR="00CB3AD2" w:rsidRPr="003056BE" w:rsidRDefault="00CB173D" w:rsidP="00CB173D">
            <w:pPr>
              <w:rPr>
                <w:rFonts w:ascii="Century Gothic" w:hAnsi="Century Gothic"/>
                <w:bCs/>
                <w:i/>
                <w:iCs/>
              </w:rPr>
            </w:pPr>
            <w:r w:rsidRPr="00CB173D">
              <w:rPr>
                <w:rFonts w:ascii="Century Gothic" w:hAnsi="Century Gothic"/>
                <w:bCs/>
              </w:rPr>
              <w:t xml:space="preserve">Answering C </w:t>
            </w:r>
            <w:r w:rsidR="003056BE">
              <w:rPr>
                <w:rFonts w:ascii="Century Gothic" w:hAnsi="Century Gothic"/>
                <w:bCs/>
              </w:rPr>
              <w:t>suggests that students</w:t>
            </w:r>
            <w:r w:rsidRPr="00CB173D">
              <w:rPr>
                <w:rFonts w:ascii="Century Gothic" w:hAnsi="Century Gothic"/>
                <w:bCs/>
              </w:rPr>
              <w:t xml:space="preserve"> have confused velocity-time graphs with distance-time graphs and incorrectly identified a horizontal line as stationary. </w:t>
            </w:r>
            <w:r w:rsidR="003056BE">
              <w:rPr>
                <w:rFonts w:ascii="Century Gothic" w:hAnsi="Century Gothic"/>
                <w:bCs/>
                <w:i/>
                <w:iCs/>
              </w:rPr>
              <w:t xml:space="preserve">To fix it, ask students to </w:t>
            </w:r>
            <w:r w:rsidR="00B52B71">
              <w:rPr>
                <w:rFonts w:ascii="Century Gothic" w:hAnsi="Century Gothic"/>
                <w:bCs/>
                <w:i/>
                <w:iCs/>
              </w:rPr>
              <w:t>describe what a horizontal line represents in a D-T and a V-T graphs.</w:t>
            </w:r>
          </w:p>
        </w:tc>
      </w:tr>
      <w:tr w:rsidR="00E93FD8" w14:paraId="16AB5468" w14:textId="77777777" w:rsidTr="00AA20DE">
        <w:tc>
          <w:tcPr>
            <w:tcW w:w="649" w:type="dxa"/>
          </w:tcPr>
          <w:p w14:paraId="565DA633" w14:textId="4374ECF6" w:rsidR="00E93FD8" w:rsidRPr="00CB3AD2" w:rsidRDefault="001F4C27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5</w:t>
            </w:r>
            <w:r w:rsidR="00E93FD8"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995" w:type="dxa"/>
          </w:tcPr>
          <w:p w14:paraId="61BDD655" w14:textId="545B270E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1045" w:type="dxa"/>
          </w:tcPr>
          <w:p w14:paraId="4AD4529F" w14:textId="47CA2010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303CE20D" w14:textId="565BD210" w:rsidR="00E93FD8" w:rsidRDefault="00E93FD8" w:rsidP="00E93FD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pupils have confused the graph with a distance-time graph where it would be returning to its original position. It could not be travelling in the opposite direction unless it had a negative velocity (in the negative Y-axis), which pupils may need a reminder of. </w:t>
            </w:r>
          </w:p>
          <w:p w14:paraId="2AB8D734" w14:textId="77777777" w:rsidR="00E93FD8" w:rsidRDefault="00E93FD8" w:rsidP="00E93FD8">
            <w:pPr>
              <w:rPr>
                <w:rFonts w:ascii="Century Gothic" w:hAnsi="Century Gothic"/>
              </w:rPr>
            </w:pPr>
          </w:p>
          <w:p w14:paraId="1024AE80" w14:textId="7CAC74FD" w:rsidR="00E93FD8" w:rsidRDefault="00E93FD8" w:rsidP="00E93FD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7F5E25">
              <w:rPr>
                <w:rFonts w:ascii="Century Gothic" w:hAnsi="Century Gothic"/>
              </w:rPr>
              <w:t>C</w:t>
            </w:r>
            <w:r>
              <w:rPr>
                <w:rFonts w:ascii="Century Gothic" w:hAnsi="Century Gothic"/>
              </w:rPr>
              <w:t xml:space="preserve"> shows that pupils have identified relative gradients but misinterpreted this as speed rather than acceleration. </w:t>
            </w:r>
          </w:p>
          <w:p w14:paraId="6A471859" w14:textId="77777777" w:rsidR="00E93FD8" w:rsidRDefault="00E93FD8" w:rsidP="00E93FD8">
            <w:pPr>
              <w:rPr>
                <w:rFonts w:ascii="Century Gothic" w:hAnsi="Century Gothic"/>
              </w:rPr>
            </w:pPr>
          </w:p>
          <w:p w14:paraId="447E02D8" w14:textId="77777777" w:rsidR="00E93FD8" w:rsidRPr="006365D6" w:rsidRDefault="00E93FD8" w:rsidP="00E93FD8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Pupils may find it useful to annotate a velocity time graph with the motion at each stage and calculate any possible values. </w:t>
            </w:r>
          </w:p>
          <w:p w14:paraId="4E726C23" w14:textId="3140039E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 xml:space="preserve">  </w:t>
            </w:r>
          </w:p>
        </w:tc>
      </w:tr>
      <w:tr w:rsidR="00E93FD8" w14:paraId="7D9C7CE5" w14:textId="77777777" w:rsidTr="00AA20DE">
        <w:tc>
          <w:tcPr>
            <w:tcW w:w="649" w:type="dxa"/>
          </w:tcPr>
          <w:p w14:paraId="3BE9BADE" w14:textId="3A910757" w:rsidR="00E93FD8" w:rsidRPr="00CB3AD2" w:rsidRDefault="001F4C27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5</w:t>
            </w:r>
            <w:r w:rsidR="00E93FD8"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95" w:type="dxa"/>
          </w:tcPr>
          <w:p w14:paraId="10B2A733" w14:textId="7884A936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1045" w:type="dxa"/>
          </w:tcPr>
          <w:p w14:paraId="30C50D1F" w14:textId="37FFDA90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6D7088B2" w14:textId="79E8CA05" w:rsidR="00E93FD8" w:rsidRPr="00B42E7C" w:rsidRDefault="00E93FD8" w:rsidP="00E93FD8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A shows that </w:t>
            </w:r>
            <w:r w:rsidR="006D794A">
              <w:rPr>
                <w:rFonts w:ascii="Century Gothic" w:hAnsi="Century Gothic"/>
              </w:rPr>
              <w:t>students</w:t>
            </w:r>
            <w:r>
              <w:rPr>
                <w:rFonts w:ascii="Century Gothic" w:hAnsi="Century Gothic"/>
              </w:rPr>
              <w:t xml:space="preserve"> have just done the calculation of 10 x 30, which is the maximum velocity and the total time period, rather than the area under the graph. </w:t>
            </w:r>
            <w:r w:rsidR="00B42E7C">
              <w:rPr>
                <w:rFonts w:ascii="Century Gothic" w:hAnsi="Century Gothic"/>
                <w:i/>
                <w:iCs/>
              </w:rPr>
              <w:t xml:space="preserve">To fix it, </w:t>
            </w:r>
            <w:r w:rsidR="00B42E7C" w:rsidRPr="00B42E7C">
              <w:rPr>
                <w:rFonts w:ascii="Century Gothic" w:hAnsi="Century Gothic"/>
                <w:i/>
                <w:iCs/>
              </w:rPr>
              <w:t>practice calculating area under the graph, particularly with different shapes (triangles/rectangles), although they are not expected to calculate area under a curve (</w:t>
            </w:r>
            <w:proofErr w:type="gramStart"/>
            <w:r w:rsidR="00B42E7C" w:rsidRPr="00B42E7C">
              <w:rPr>
                <w:rFonts w:ascii="Century Gothic" w:hAnsi="Century Gothic"/>
                <w:i/>
                <w:iCs/>
              </w:rPr>
              <w:t>i.e.</w:t>
            </w:r>
            <w:proofErr w:type="gramEnd"/>
            <w:r w:rsidR="00B42E7C" w:rsidRPr="00B42E7C">
              <w:rPr>
                <w:rFonts w:ascii="Century Gothic" w:hAnsi="Century Gothic"/>
                <w:i/>
                <w:iCs/>
              </w:rPr>
              <w:t xml:space="preserve"> where there is changing acceleration).</w:t>
            </w:r>
          </w:p>
          <w:p w14:paraId="11391252" w14:textId="77777777" w:rsidR="00E93FD8" w:rsidRDefault="00E93FD8" w:rsidP="00E93FD8">
            <w:pPr>
              <w:rPr>
                <w:rFonts w:ascii="Century Gothic" w:hAnsi="Century Gothic"/>
              </w:rPr>
            </w:pPr>
          </w:p>
          <w:p w14:paraId="12951D94" w14:textId="14CD1F83" w:rsidR="00E93FD8" w:rsidRPr="00B42E7C" w:rsidRDefault="00E93FD8" w:rsidP="00B42E7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pupils have calculated the total area under the graph, rather than just the first 30 seconds. This </w:t>
            </w:r>
            <w:r w:rsidR="006D794A">
              <w:rPr>
                <w:rFonts w:ascii="Century Gothic" w:hAnsi="Century Gothic"/>
              </w:rPr>
              <w:t>could be</w:t>
            </w:r>
            <w:r>
              <w:rPr>
                <w:rFonts w:ascii="Century Gothic" w:hAnsi="Century Gothic"/>
              </w:rPr>
              <w:t xml:space="preserve"> a case of pupils scanning questions too quickly</w:t>
            </w:r>
            <w:r w:rsidR="00B42E7C">
              <w:rPr>
                <w:rFonts w:ascii="Century Gothic" w:hAnsi="Century Gothic"/>
              </w:rPr>
              <w:t xml:space="preserve">. </w:t>
            </w:r>
            <w:r w:rsidR="00B42E7C">
              <w:rPr>
                <w:rFonts w:ascii="Century Gothic" w:hAnsi="Century Gothic"/>
                <w:i/>
                <w:iCs/>
              </w:rPr>
              <w:t>To fix it, model how to underline/highlight the key information in a question and then ask students to underline the key information in all the questions.</w:t>
            </w:r>
          </w:p>
        </w:tc>
      </w:tr>
      <w:tr w:rsidR="00E93FD8" w14:paraId="258ACD50" w14:textId="77777777" w:rsidTr="00AA20DE">
        <w:tc>
          <w:tcPr>
            <w:tcW w:w="649" w:type="dxa"/>
          </w:tcPr>
          <w:p w14:paraId="6CA4D952" w14:textId="115AE76F" w:rsidR="00E93FD8" w:rsidRPr="00CB3AD2" w:rsidRDefault="001F4C27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5</w:t>
            </w:r>
            <w:r w:rsidR="00E93FD8">
              <w:rPr>
                <w:rFonts w:ascii="Century Gothic" w:hAnsi="Century Gothic"/>
                <w:bCs/>
              </w:rPr>
              <w:t>d</w:t>
            </w:r>
          </w:p>
        </w:tc>
        <w:tc>
          <w:tcPr>
            <w:tcW w:w="995" w:type="dxa"/>
          </w:tcPr>
          <w:p w14:paraId="0B320871" w14:textId="4EBE2AE7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1045" w:type="dxa"/>
          </w:tcPr>
          <w:p w14:paraId="197A8F06" w14:textId="13B9AC4B" w:rsidR="00E93FD8" w:rsidRPr="00CB3AD2" w:rsidRDefault="00E93FD8" w:rsidP="00E93FD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55136886" w14:textId="40EEE040" w:rsidR="00E93FD8" w:rsidRPr="00E96365" w:rsidRDefault="00E93FD8" w:rsidP="00E93FD8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B shows that pupils have correctly used the gradient to calculate the acceleration but have given the SI unit for speed/velocity rather than acceleration. </w:t>
            </w:r>
            <w:r w:rsidR="00E96365">
              <w:rPr>
                <w:rFonts w:ascii="Century Gothic" w:hAnsi="Century Gothic"/>
                <w:i/>
                <w:iCs/>
              </w:rPr>
              <w:t xml:space="preserve">To </w:t>
            </w:r>
            <w:r w:rsidR="00E96365">
              <w:rPr>
                <w:rFonts w:ascii="Century Gothic" w:hAnsi="Century Gothic"/>
                <w:i/>
                <w:iCs/>
              </w:rPr>
              <w:lastRenderedPageBreak/>
              <w:t xml:space="preserve">fix it, ask students to write out the SI units for: speed, acceleration, distance, time, </w:t>
            </w:r>
            <w:r w:rsidR="000C534E">
              <w:rPr>
                <w:rFonts w:ascii="Century Gothic" w:hAnsi="Century Gothic"/>
                <w:i/>
                <w:iCs/>
              </w:rPr>
              <w:t>mass, weight</w:t>
            </w:r>
            <w:r w:rsidR="00F00E21">
              <w:rPr>
                <w:rFonts w:ascii="Century Gothic" w:hAnsi="Century Gothic"/>
                <w:i/>
                <w:iCs/>
              </w:rPr>
              <w:t>.</w:t>
            </w:r>
          </w:p>
          <w:p w14:paraId="649DCE1F" w14:textId="77777777" w:rsidR="00E93FD8" w:rsidRDefault="00E93FD8" w:rsidP="00E93FD8">
            <w:pPr>
              <w:rPr>
                <w:rFonts w:ascii="Century Gothic" w:hAnsi="Century Gothic"/>
              </w:rPr>
            </w:pPr>
          </w:p>
          <w:p w14:paraId="14F95541" w14:textId="1BFB6621" w:rsidR="00E93FD8" w:rsidRPr="000C534E" w:rsidRDefault="00E93FD8" w:rsidP="00E93FD8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C shows that pupils have used the correct unit for acceleration but have incorrectly calculated gradient as change in x/change in y. </w:t>
            </w:r>
            <w:r w:rsidR="000C534E">
              <w:rPr>
                <w:rFonts w:ascii="Century Gothic" w:hAnsi="Century Gothic"/>
                <w:i/>
                <w:iCs/>
              </w:rPr>
              <w:t>To fix it,</w:t>
            </w:r>
            <w:r w:rsidR="00320C88">
              <w:rPr>
                <w:rFonts w:ascii="Century Gothic" w:hAnsi="Century Gothic"/>
                <w:i/>
                <w:iCs/>
              </w:rPr>
              <w:t xml:space="preserve"> model how to calculate the acceleration </w:t>
            </w:r>
            <w:r w:rsidR="002F2CDF">
              <w:rPr>
                <w:rFonts w:ascii="Century Gothic" w:hAnsi="Century Gothic"/>
                <w:i/>
                <w:iCs/>
              </w:rPr>
              <w:t>for this question</w:t>
            </w:r>
            <w:r w:rsidR="00320C88">
              <w:rPr>
                <w:rFonts w:ascii="Century Gothic" w:hAnsi="Century Gothic"/>
                <w:i/>
                <w:iCs/>
              </w:rPr>
              <w:t xml:space="preserve"> and then ask students to calculate the acceleration from 10-20 seconds showing their workings.</w:t>
            </w:r>
          </w:p>
          <w:p w14:paraId="3C4857DC" w14:textId="77777777" w:rsidR="00E93FD8" w:rsidRDefault="00E93FD8" w:rsidP="00E93FD8">
            <w:pPr>
              <w:rPr>
                <w:rFonts w:ascii="Century Gothic" w:hAnsi="Century Gothic"/>
              </w:rPr>
            </w:pPr>
          </w:p>
          <w:p w14:paraId="0DCDA6F5" w14:textId="1D19251A" w:rsidR="00E93FD8" w:rsidRPr="002F2CDF" w:rsidRDefault="00E93FD8" w:rsidP="00E93FD8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D shows they have incorrectly calculated the gradient and chosen the incorrect unit. </w:t>
            </w:r>
            <w:r w:rsidR="002F2CDF">
              <w:rPr>
                <w:rFonts w:ascii="Century Gothic" w:hAnsi="Century Gothic"/>
                <w:i/>
                <w:iCs/>
              </w:rPr>
              <w:t>To fix it</w:t>
            </w:r>
            <w:r w:rsidR="002F2CDF">
              <w:t xml:space="preserve"> </w:t>
            </w:r>
            <w:r w:rsidR="002F2CDF" w:rsidRPr="002F2CDF">
              <w:rPr>
                <w:rFonts w:ascii="Century Gothic" w:hAnsi="Century Gothic"/>
                <w:i/>
                <w:iCs/>
              </w:rPr>
              <w:t>model how to calculate the acceleration for this question</w:t>
            </w:r>
            <w:r w:rsidR="002F2CDF">
              <w:rPr>
                <w:rFonts w:ascii="Century Gothic" w:hAnsi="Century Gothic"/>
                <w:i/>
                <w:iCs/>
              </w:rPr>
              <w:t xml:space="preserve"> and then ask students to write out how to calculate acceleration and to state the units.</w:t>
            </w:r>
          </w:p>
        </w:tc>
      </w:tr>
      <w:tr w:rsidR="00CB3AD2" w14:paraId="3C5BD94A" w14:textId="77777777" w:rsidTr="00AA20DE">
        <w:tc>
          <w:tcPr>
            <w:tcW w:w="649" w:type="dxa"/>
          </w:tcPr>
          <w:p w14:paraId="3E58D0BC" w14:textId="68B4639A" w:rsidR="00CB3AD2" w:rsidRPr="00CB3AD2" w:rsidRDefault="001F4C27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6</w:t>
            </w:r>
          </w:p>
        </w:tc>
        <w:tc>
          <w:tcPr>
            <w:tcW w:w="995" w:type="dxa"/>
          </w:tcPr>
          <w:p w14:paraId="704CA498" w14:textId="6DD79BAD" w:rsidR="00CB3AD2" w:rsidRPr="00CB3AD2" w:rsidRDefault="00284726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1045" w:type="dxa"/>
          </w:tcPr>
          <w:p w14:paraId="4753556D" w14:textId="765C73BA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63011A53" w14:textId="4EC55FBB" w:rsidR="00CB3AD2" w:rsidRPr="007C1A14" w:rsidRDefault="004B4727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284726">
              <w:rPr>
                <w:rFonts w:ascii="Century Gothic" w:hAnsi="Century Gothic"/>
                <w:bCs/>
              </w:rPr>
              <w:t>B</w:t>
            </w:r>
            <w:r>
              <w:rPr>
                <w:rFonts w:ascii="Century Gothic" w:hAnsi="Century Gothic"/>
                <w:bCs/>
              </w:rPr>
              <w:t xml:space="preserve"> or C suggests a gap in knowledge about what the </w:t>
            </w:r>
            <w:r w:rsidR="007C1A14">
              <w:rPr>
                <w:rFonts w:ascii="Century Gothic" w:hAnsi="Century Gothic"/>
                <w:bCs/>
              </w:rPr>
              <w:t xml:space="preserve">quantities in this equation are. </w:t>
            </w:r>
            <w:r w:rsidR="007C1A14">
              <w:rPr>
                <w:rFonts w:ascii="Century Gothic" w:hAnsi="Century Gothic"/>
                <w:bCs/>
                <w:i/>
                <w:iCs/>
              </w:rPr>
              <w:t xml:space="preserve">Reteach this equation and ask students to copy it in books, annotating what each part </w:t>
            </w:r>
            <w:r w:rsidR="009D46DB">
              <w:rPr>
                <w:rFonts w:ascii="Century Gothic" w:hAnsi="Century Gothic"/>
                <w:bCs/>
                <w:i/>
                <w:iCs/>
              </w:rPr>
              <w:t>is.</w:t>
            </w:r>
          </w:p>
        </w:tc>
      </w:tr>
      <w:tr w:rsidR="00CB3AD2" w14:paraId="03A73DBD" w14:textId="77777777" w:rsidTr="00AA20DE">
        <w:tc>
          <w:tcPr>
            <w:tcW w:w="649" w:type="dxa"/>
          </w:tcPr>
          <w:p w14:paraId="752BB792" w14:textId="11BC0408" w:rsidR="00044EDA" w:rsidRPr="00CB3AD2" w:rsidRDefault="001F4C27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7</w:t>
            </w:r>
          </w:p>
        </w:tc>
        <w:tc>
          <w:tcPr>
            <w:tcW w:w="995" w:type="dxa"/>
          </w:tcPr>
          <w:p w14:paraId="292E4072" w14:textId="51AE3B06" w:rsidR="00CB3AD2" w:rsidRPr="00CB3AD2" w:rsidRDefault="005164D6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1045" w:type="dxa"/>
          </w:tcPr>
          <w:p w14:paraId="6E6B182C" w14:textId="53D09CA8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4500F1FF" w14:textId="2CC71C1A" w:rsidR="00264A68" w:rsidRPr="00AA7D9F" w:rsidRDefault="00264A68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shows some understanding of the importance of </w:t>
            </w:r>
            <w:r w:rsidR="001830C8">
              <w:rPr>
                <w:rFonts w:ascii="Century Gothic" w:hAnsi="Century Gothic"/>
                <w:bCs/>
              </w:rPr>
              <w:t xml:space="preserve">using the correct equipment for accuracy, but it is not the </w:t>
            </w:r>
            <w:r w:rsidR="00AA7D9F">
              <w:rPr>
                <w:rFonts w:ascii="Century Gothic" w:hAnsi="Century Gothic"/>
                <w:bCs/>
              </w:rPr>
              <w:t>cause</w:t>
            </w:r>
            <w:r w:rsidR="001830C8">
              <w:rPr>
                <w:rFonts w:ascii="Century Gothic" w:hAnsi="Century Gothic"/>
                <w:bCs/>
              </w:rPr>
              <w:t xml:space="preserve"> of the anomaly.</w:t>
            </w:r>
            <w:r w:rsidR="00AA7D9F">
              <w:rPr>
                <w:rFonts w:ascii="Century Gothic" w:hAnsi="Century Gothic"/>
                <w:bCs/>
              </w:rPr>
              <w:t xml:space="preserve"> </w:t>
            </w:r>
            <w:r w:rsidR="00AA7D9F" w:rsidRPr="007763F1">
              <w:rPr>
                <w:rFonts w:ascii="Century Gothic" w:hAnsi="Century Gothic"/>
                <w:bCs/>
                <w:i/>
                <w:iCs/>
              </w:rPr>
              <w:t>To fix it, ask students to explain why option B could cause an anomaly. Then ask students to suggest an explanation if the anomaly was a much higher number.</w:t>
            </w:r>
          </w:p>
          <w:p w14:paraId="3CE78353" w14:textId="77777777" w:rsidR="00264A68" w:rsidRDefault="00264A68" w:rsidP="005B5390">
            <w:pPr>
              <w:rPr>
                <w:rFonts w:ascii="Century Gothic" w:hAnsi="Century Gothic"/>
                <w:bCs/>
              </w:rPr>
            </w:pPr>
          </w:p>
          <w:p w14:paraId="1D8B4A1F" w14:textId="50508ABE" w:rsidR="00CB3AD2" w:rsidRPr="005164D6" w:rsidRDefault="005164D6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C suggests a gap in knowledge about what an anomaly is.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model </w:t>
            </w:r>
            <w:proofErr w:type="gramStart"/>
            <w:r>
              <w:rPr>
                <w:rFonts w:ascii="Century Gothic" w:hAnsi="Century Gothic"/>
                <w:bCs/>
                <w:i/>
                <w:iCs/>
              </w:rPr>
              <w:t>why</w:t>
            </w:r>
            <w:proofErr w:type="gramEnd"/>
            <w:r>
              <w:rPr>
                <w:rFonts w:ascii="Century Gothic" w:hAnsi="Century Gothic"/>
                <w:bCs/>
                <w:i/>
                <w:iCs/>
              </w:rPr>
              <w:t xml:space="preserve"> the circled reading is indeed anomalous. Then ask students to explain why the circled anomaly should be excluded from the mean calculation.</w:t>
            </w:r>
          </w:p>
        </w:tc>
      </w:tr>
      <w:tr w:rsidR="00CB3AD2" w14:paraId="063EA92A" w14:textId="77777777" w:rsidTr="00AA20DE">
        <w:tc>
          <w:tcPr>
            <w:tcW w:w="649" w:type="dxa"/>
          </w:tcPr>
          <w:p w14:paraId="18583B48" w14:textId="63362C1D" w:rsidR="00CB3AD2" w:rsidRPr="00CB3AD2" w:rsidRDefault="00DD6D3B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8</w:t>
            </w:r>
          </w:p>
        </w:tc>
        <w:tc>
          <w:tcPr>
            <w:tcW w:w="995" w:type="dxa"/>
          </w:tcPr>
          <w:p w14:paraId="0BE6F1F5" w14:textId="7B957BE1" w:rsidR="00CB3AD2" w:rsidRPr="00CB3AD2" w:rsidRDefault="003C02AC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1045" w:type="dxa"/>
          </w:tcPr>
          <w:p w14:paraId="35DCEB58" w14:textId="545FD518" w:rsidR="00CB3AD2" w:rsidRPr="00CB3AD2" w:rsidRDefault="00CB3AD2" w:rsidP="005B5390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327" w:type="dxa"/>
          </w:tcPr>
          <w:p w14:paraId="773D504E" w14:textId="2282582F" w:rsidR="00CB3AD2" w:rsidRPr="00407FC2" w:rsidRDefault="00407FC2" w:rsidP="005B5390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or B suggests a gap in knowledge about how to calculate acceleration. </w:t>
            </w:r>
            <w:r w:rsidR="00323952"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38047B">
              <w:rPr>
                <w:rFonts w:ascii="Century Gothic" w:hAnsi="Century Gothic"/>
                <w:bCs/>
                <w:i/>
                <w:iCs/>
              </w:rPr>
              <w:t xml:space="preserve">reteach how to calculate acceleration using a worked example and then ask students to </w:t>
            </w:r>
            <w:r w:rsidR="00C501C8">
              <w:rPr>
                <w:rFonts w:ascii="Century Gothic" w:hAnsi="Century Gothic"/>
                <w:bCs/>
                <w:i/>
                <w:iCs/>
              </w:rPr>
              <w:t>answer other practice questions.</w:t>
            </w:r>
          </w:p>
        </w:tc>
      </w:tr>
      <w:tr w:rsidR="00474761" w14:paraId="441B7D9D" w14:textId="77777777" w:rsidTr="00AA20DE">
        <w:tc>
          <w:tcPr>
            <w:tcW w:w="649" w:type="dxa"/>
          </w:tcPr>
          <w:p w14:paraId="73B9735D" w14:textId="72F4E66C" w:rsidR="00474761" w:rsidRPr="00CB3AD2" w:rsidRDefault="00DD6D3B" w:rsidP="0047476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9</w:t>
            </w:r>
          </w:p>
        </w:tc>
        <w:tc>
          <w:tcPr>
            <w:tcW w:w="995" w:type="dxa"/>
          </w:tcPr>
          <w:p w14:paraId="2C8BA60F" w14:textId="5119DD6E" w:rsidR="00474761" w:rsidRPr="00CB3AD2" w:rsidRDefault="00474761" w:rsidP="0047476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1045" w:type="dxa"/>
          </w:tcPr>
          <w:p w14:paraId="046E4546" w14:textId="7B9205FB" w:rsidR="00474761" w:rsidRPr="00CB3AD2" w:rsidRDefault="00474761" w:rsidP="00474761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0DF59FC9" w14:textId="48DB4F9F" w:rsidR="00474761" w:rsidRDefault="00474761" w:rsidP="004747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shows that pupils know gradient is the change in x and y but have got these the wrong way round. </w:t>
            </w:r>
          </w:p>
          <w:p w14:paraId="79AE2E56" w14:textId="77777777" w:rsidR="009D065F" w:rsidRDefault="00474761" w:rsidP="004747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or D shows that pupils do not understand how to work out the gradient of a specific part of a line rather than an average value for the whole graph.</w:t>
            </w:r>
            <w:r w:rsidR="009A268D">
              <w:rPr>
                <w:rFonts w:ascii="Century Gothic" w:hAnsi="Century Gothic"/>
              </w:rPr>
              <w:t xml:space="preserve"> </w:t>
            </w:r>
          </w:p>
          <w:p w14:paraId="15644E46" w14:textId="208A6E17" w:rsidR="00474761" w:rsidRPr="009A268D" w:rsidRDefault="009A268D" w:rsidP="004747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  <w:iCs/>
              </w:rPr>
              <w:t>To fix it, ask students to</w:t>
            </w:r>
            <w:r w:rsidR="00474761">
              <w:rPr>
                <w:rFonts w:ascii="Century Gothic" w:hAnsi="Century Gothic"/>
                <w:i/>
                <w:iCs/>
              </w:rPr>
              <w:t xml:space="preserve"> calculat</w:t>
            </w:r>
            <w:r>
              <w:rPr>
                <w:rFonts w:ascii="Century Gothic" w:hAnsi="Century Gothic"/>
                <w:i/>
                <w:iCs/>
              </w:rPr>
              <w:t>e</w:t>
            </w:r>
            <w:r w:rsidR="00474761">
              <w:rPr>
                <w:rFonts w:ascii="Century Gothic" w:hAnsi="Century Gothic"/>
                <w:i/>
                <w:iCs/>
              </w:rPr>
              <w:t xml:space="preserve"> the gradient</w:t>
            </w:r>
            <w:r>
              <w:rPr>
                <w:rFonts w:ascii="Century Gothic" w:hAnsi="Century Gothic"/>
                <w:i/>
                <w:iCs/>
              </w:rPr>
              <w:t xml:space="preserve"> of practice graphs</w:t>
            </w:r>
            <w:r w:rsidR="00474761">
              <w:rPr>
                <w:rFonts w:ascii="Century Gothic" w:hAnsi="Century Gothic"/>
                <w:i/>
                <w:iCs/>
              </w:rPr>
              <w:t xml:space="preserve">, explicitly including the step change in y/change in x each time. </w:t>
            </w:r>
          </w:p>
        </w:tc>
      </w:tr>
      <w:tr w:rsidR="0005163C" w14:paraId="0DCDE8A3" w14:textId="77777777" w:rsidTr="00AA20DE">
        <w:tc>
          <w:tcPr>
            <w:tcW w:w="649" w:type="dxa"/>
          </w:tcPr>
          <w:p w14:paraId="40CE29A6" w14:textId="6FE89020" w:rsidR="0005163C" w:rsidRPr="00CB3AD2" w:rsidRDefault="0005163C" w:rsidP="0005163C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  <w:r w:rsidR="00DD6D3B">
              <w:rPr>
                <w:rFonts w:ascii="Century Gothic" w:hAnsi="Century Gothic"/>
                <w:bCs/>
              </w:rPr>
              <w:t>0</w:t>
            </w:r>
          </w:p>
        </w:tc>
        <w:tc>
          <w:tcPr>
            <w:tcW w:w="995" w:type="dxa"/>
          </w:tcPr>
          <w:p w14:paraId="40209CAC" w14:textId="2E5DF23C" w:rsidR="0005163C" w:rsidRPr="00CB3AD2" w:rsidRDefault="0005163C" w:rsidP="0005163C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 xml:space="preserve">C </w:t>
            </w:r>
          </w:p>
        </w:tc>
        <w:tc>
          <w:tcPr>
            <w:tcW w:w="1045" w:type="dxa"/>
          </w:tcPr>
          <w:p w14:paraId="007FA67F" w14:textId="77777777" w:rsidR="0005163C" w:rsidRDefault="0005163C" w:rsidP="000516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  <w:p w14:paraId="3E274462" w14:textId="6522BB7D" w:rsidR="0005163C" w:rsidRPr="00CB3AD2" w:rsidRDefault="0005163C" w:rsidP="0005163C">
            <w:pPr>
              <w:rPr>
                <w:rFonts w:ascii="Century Gothic" w:hAnsi="Century Gothic"/>
                <w:bCs/>
              </w:rPr>
            </w:pPr>
          </w:p>
        </w:tc>
        <w:tc>
          <w:tcPr>
            <w:tcW w:w="6327" w:type="dxa"/>
          </w:tcPr>
          <w:p w14:paraId="3C2301D2" w14:textId="65B794AE" w:rsidR="0005163C" w:rsidRDefault="0005163C" w:rsidP="000516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843541">
              <w:rPr>
                <w:rFonts w:ascii="Century Gothic" w:hAnsi="Century Gothic"/>
              </w:rPr>
              <w:t>suggests that students</w:t>
            </w:r>
            <w:r>
              <w:rPr>
                <w:rFonts w:ascii="Century Gothic" w:hAnsi="Century Gothic"/>
              </w:rPr>
              <w:t xml:space="preserve"> have understood that forces at right angles (or less) will produce a larger resultant force, but not that it will be smaller than if the forces were acting in the same direction. </w:t>
            </w:r>
          </w:p>
          <w:p w14:paraId="2609AB29" w14:textId="77777777" w:rsidR="0005163C" w:rsidRDefault="0005163C" w:rsidP="0005163C">
            <w:pPr>
              <w:rPr>
                <w:rFonts w:ascii="Century Gothic" w:hAnsi="Century Gothic"/>
              </w:rPr>
            </w:pPr>
          </w:p>
          <w:p w14:paraId="5BF808FA" w14:textId="496A4701" w:rsidR="0005163C" w:rsidRDefault="0005163C" w:rsidP="000516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</w:t>
            </w:r>
            <w:r w:rsidR="00D76852">
              <w:rPr>
                <w:rFonts w:ascii="Century Gothic" w:hAnsi="Century Gothic"/>
              </w:rPr>
              <w:t>students</w:t>
            </w:r>
            <w:r>
              <w:rPr>
                <w:rFonts w:ascii="Century Gothic" w:hAnsi="Century Gothic"/>
              </w:rPr>
              <w:t xml:space="preserve"> have not applied their knowledge to see that 180º means that forces would be acting in opposite directions and therefore would be </w:t>
            </w:r>
            <w:r>
              <w:rPr>
                <w:rFonts w:ascii="Century Gothic" w:hAnsi="Century Gothic"/>
              </w:rPr>
              <w:lastRenderedPageBreak/>
              <w:t xml:space="preserve">subtracted from each other, making the minimum resultant force. </w:t>
            </w:r>
          </w:p>
          <w:p w14:paraId="557D4ACA" w14:textId="77777777" w:rsidR="0005163C" w:rsidRDefault="0005163C" w:rsidP="0005163C">
            <w:pPr>
              <w:rPr>
                <w:rFonts w:ascii="Century Gothic" w:hAnsi="Century Gothic"/>
              </w:rPr>
            </w:pPr>
          </w:p>
          <w:p w14:paraId="03772B89" w14:textId="0F80B720" w:rsidR="0005163C" w:rsidRPr="00CB3AD2" w:rsidRDefault="00D76852" w:rsidP="0005163C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i/>
                <w:iCs/>
              </w:rPr>
              <w:t>To fix it, students</w:t>
            </w:r>
            <w:r w:rsidR="0005163C">
              <w:rPr>
                <w:rFonts w:ascii="Century Gothic" w:hAnsi="Century Gothic"/>
                <w:i/>
                <w:iCs/>
              </w:rPr>
              <w:t xml:space="preserve"> may find it useful to be given 2 forces and calculate the resultant in each case to show mathematically that forces acting in the same direction would cause the greatest resultant force because they would be added together. </w:t>
            </w:r>
          </w:p>
        </w:tc>
      </w:tr>
      <w:tr w:rsidR="00DF3BA4" w14:paraId="6DD62A97" w14:textId="77777777" w:rsidTr="00AA20DE">
        <w:tc>
          <w:tcPr>
            <w:tcW w:w="649" w:type="dxa"/>
          </w:tcPr>
          <w:p w14:paraId="5C1F6ED8" w14:textId="114D2CC5" w:rsidR="00DF3BA4" w:rsidRPr="00CB3AD2" w:rsidRDefault="00DF3BA4" w:rsidP="00DF3BA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lastRenderedPageBreak/>
              <w:t>1</w:t>
            </w:r>
            <w:r w:rsidR="00DD6D3B">
              <w:rPr>
                <w:rFonts w:ascii="Century Gothic" w:hAnsi="Century Gothic"/>
              </w:rPr>
              <w:t>1</w:t>
            </w:r>
          </w:p>
        </w:tc>
        <w:tc>
          <w:tcPr>
            <w:tcW w:w="995" w:type="dxa"/>
          </w:tcPr>
          <w:p w14:paraId="3CEC3FD7" w14:textId="5B527A4A" w:rsidR="00DF3BA4" w:rsidRPr="00CB3AD2" w:rsidRDefault="00DF3BA4" w:rsidP="00DF3BA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D</w:t>
            </w:r>
          </w:p>
        </w:tc>
        <w:tc>
          <w:tcPr>
            <w:tcW w:w="1045" w:type="dxa"/>
          </w:tcPr>
          <w:p w14:paraId="4E5A001C" w14:textId="22D4F0C3" w:rsidR="00DF3BA4" w:rsidRPr="00CB3AD2" w:rsidRDefault="00DF3BA4" w:rsidP="00DF3BA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327" w:type="dxa"/>
          </w:tcPr>
          <w:p w14:paraId="5E253710" w14:textId="67395719" w:rsidR="00DF3BA4" w:rsidRDefault="00DF3BA4" w:rsidP="00DF3BA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4C5059">
              <w:rPr>
                <w:rFonts w:ascii="Century Gothic" w:hAnsi="Century Gothic"/>
              </w:rPr>
              <w:t>suggests</w:t>
            </w:r>
            <w:r>
              <w:rPr>
                <w:rFonts w:ascii="Century Gothic" w:hAnsi="Century Gothic"/>
              </w:rPr>
              <w:t xml:space="preserve"> that </w:t>
            </w:r>
            <w:r w:rsidR="003C1AE5">
              <w:rPr>
                <w:rFonts w:ascii="Century Gothic" w:hAnsi="Century Gothic"/>
              </w:rPr>
              <w:t>students</w:t>
            </w:r>
            <w:r>
              <w:rPr>
                <w:rFonts w:ascii="Century Gothic" w:hAnsi="Century Gothic"/>
              </w:rPr>
              <w:t xml:space="preserve"> have used the correct final velocity and the correct time but have not understood that ‘rest’ indicates an initial velocity of 0. </w:t>
            </w:r>
          </w:p>
          <w:p w14:paraId="54BE52ED" w14:textId="77777777" w:rsidR="00DF3BA4" w:rsidRDefault="00DF3BA4" w:rsidP="00DF3BA4">
            <w:pPr>
              <w:rPr>
                <w:rFonts w:ascii="Century Gothic" w:hAnsi="Century Gothic"/>
              </w:rPr>
            </w:pPr>
          </w:p>
          <w:p w14:paraId="24804071" w14:textId="4F2B2839" w:rsidR="00DF3BA4" w:rsidRDefault="00DF3BA4" w:rsidP="00DF3BA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</w:t>
            </w:r>
            <w:r w:rsidR="004C5059">
              <w:rPr>
                <w:rFonts w:ascii="Century Gothic" w:hAnsi="Century Gothic"/>
              </w:rPr>
              <w:t xml:space="preserve">suggests that students </w:t>
            </w:r>
            <w:r>
              <w:rPr>
                <w:rFonts w:ascii="Century Gothic" w:hAnsi="Century Gothic"/>
              </w:rPr>
              <w:t xml:space="preserve">have incorrectly substituted the values for time and final velocity but have noticed that the initial velocity is 0. </w:t>
            </w:r>
          </w:p>
          <w:p w14:paraId="6734E991" w14:textId="77777777" w:rsidR="00DF3BA4" w:rsidRDefault="00DF3BA4" w:rsidP="00DF3BA4">
            <w:pPr>
              <w:rPr>
                <w:rFonts w:ascii="Century Gothic" w:hAnsi="Century Gothic"/>
              </w:rPr>
            </w:pPr>
          </w:p>
          <w:p w14:paraId="73F15A8E" w14:textId="36D6CD02" w:rsidR="00DF3BA4" w:rsidRDefault="00DF3BA4" w:rsidP="00DF3BA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</w:t>
            </w:r>
            <w:r w:rsidR="004C5059">
              <w:rPr>
                <w:rFonts w:ascii="Century Gothic" w:hAnsi="Century Gothic"/>
              </w:rPr>
              <w:t xml:space="preserve">suggests that students </w:t>
            </w:r>
            <w:r>
              <w:rPr>
                <w:rFonts w:ascii="Century Gothic" w:hAnsi="Century Gothic"/>
              </w:rPr>
              <w:t xml:space="preserve">have identified that rest is 0 m/s but incorrectly used this as final velocity rather than initial velocity. </w:t>
            </w:r>
          </w:p>
          <w:p w14:paraId="0D2BF598" w14:textId="77777777" w:rsidR="00DF3BA4" w:rsidRDefault="00DF3BA4" w:rsidP="00DF3BA4">
            <w:pPr>
              <w:rPr>
                <w:rFonts w:ascii="Century Gothic" w:hAnsi="Century Gothic"/>
              </w:rPr>
            </w:pPr>
          </w:p>
          <w:p w14:paraId="6DC30650" w14:textId="74881756" w:rsidR="00DF3BA4" w:rsidRPr="00CB3AD2" w:rsidRDefault="004C5059" w:rsidP="00DF3BA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i/>
                <w:iCs/>
              </w:rPr>
              <w:t>To fix it, students</w:t>
            </w:r>
            <w:r w:rsidR="00DF3BA4">
              <w:rPr>
                <w:rFonts w:ascii="Century Gothic" w:hAnsi="Century Gothic"/>
                <w:i/>
                <w:iCs/>
              </w:rPr>
              <w:t xml:space="preserve"> may find it useful to be given calculation questions and highlight initial/final velocities, </w:t>
            </w:r>
            <w:proofErr w:type="gramStart"/>
            <w:r w:rsidR="00DF3BA4">
              <w:rPr>
                <w:rFonts w:ascii="Century Gothic" w:hAnsi="Century Gothic"/>
                <w:i/>
                <w:iCs/>
              </w:rPr>
              <w:t>times</w:t>
            </w:r>
            <w:proofErr w:type="gramEnd"/>
            <w:r w:rsidR="00DF3BA4">
              <w:rPr>
                <w:rFonts w:ascii="Century Gothic" w:hAnsi="Century Gothic"/>
                <w:i/>
                <w:iCs/>
              </w:rPr>
              <w:t xml:space="preserve"> and accelerations in different colours or underlined/circled etc to ensure that they substitute values into the correct place.</w:t>
            </w:r>
          </w:p>
        </w:tc>
      </w:tr>
    </w:tbl>
    <w:p w14:paraId="6CDF1855" w14:textId="2FD8DA41" w:rsidR="006B1D0B" w:rsidRDefault="006B1D0B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2D39CB07" w14:textId="0EA3111C" w:rsidR="00AA20DE" w:rsidRDefault="00AA20DE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20D4090F" w14:textId="016C4C89" w:rsidR="00004F1F" w:rsidRDefault="00004F1F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32C0CD35" w14:textId="298D2EE4" w:rsidR="00004F1F" w:rsidRDefault="00004F1F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284CAE7E" w14:textId="20CEE8D0" w:rsidR="00004F1F" w:rsidRDefault="00004F1F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63DACBCD" w14:textId="5BC97114" w:rsidR="00004F1F" w:rsidRDefault="00004F1F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5A0404E6" w14:textId="77777777" w:rsidR="00004F1F" w:rsidRDefault="00004F1F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5B21AF75" w14:textId="77777777" w:rsidR="00AA20DE" w:rsidRPr="00CE23F7" w:rsidRDefault="00AA20DE" w:rsidP="00AA20DE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B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2"/>
        <w:gridCol w:w="4542"/>
        <w:gridCol w:w="5386"/>
      </w:tblGrid>
      <w:tr w:rsidR="00AA20DE" w:rsidRPr="00CE23F7" w14:paraId="7F43B28F" w14:textId="77777777" w:rsidTr="00FD6125">
        <w:trPr>
          <w:trHeight w:val="111"/>
        </w:trPr>
        <w:tc>
          <w:tcPr>
            <w:tcW w:w="562" w:type="dxa"/>
            <w:shd w:val="clear" w:color="auto" w:fill="auto"/>
          </w:tcPr>
          <w:p w14:paraId="3654EFE0" w14:textId="77777777" w:rsidR="00AA20DE" w:rsidRPr="00CE23F7" w:rsidRDefault="00AA20DE" w:rsidP="005B5390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73832C14" w14:textId="77777777" w:rsidR="00AA20DE" w:rsidRPr="00CE23F7" w:rsidRDefault="00AA20DE" w:rsidP="005B5390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4542" w:type="dxa"/>
            <w:shd w:val="clear" w:color="auto" w:fill="auto"/>
          </w:tcPr>
          <w:p w14:paraId="0A3EF4F4" w14:textId="77777777" w:rsidR="00AA20DE" w:rsidRPr="00CE23F7" w:rsidRDefault="00AA20DE" w:rsidP="005B5390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Model answer</w:t>
            </w:r>
          </w:p>
        </w:tc>
        <w:tc>
          <w:tcPr>
            <w:tcW w:w="5386" w:type="dxa"/>
            <w:shd w:val="clear" w:color="auto" w:fill="auto"/>
          </w:tcPr>
          <w:p w14:paraId="2C47E785" w14:textId="77777777" w:rsidR="00AA20DE" w:rsidRPr="00CE23F7" w:rsidRDefault="00AA20DE" w:rsidP="005B5390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5D89999A" w14:textId="77777777" w:rsidR="00AA20DE" w:rsidRDefault="00AA20DE" w:rsidP="005B5390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  <w:p w14:paraId="02D6A34F" w14:textId="77777777" w:rsidR="00AA20DE" w:rsidRPr="00554B97" w:rsidRDefault="00AA20DE" w:rsidP="005B5390">
            <w:pPr>
              <w:rPr>
                <w:rFonts w:ascii="Century Gothic" w:hAnsi="Century Gothic"/>
                <w:b/>
              </w:rPr>
            </w:pPr>
          </w:p>
        </w:tc>
      </w:tr>
      <w:tr w:rsidR="00AA20DE" w:rsidRPr="00CE23F7" w14:paraId="6F6B0EEA" w14:textId="77777777" w:rsidTr="00FD6125">
        <w:tc>
          <w:tcPr>
            <w:tcW w:w="562" w:type="dxa"/>
          </w:tcPr>
          <w:p w14:paraId="6326263D" w14:textId="77777777" w:rsidR="00AA20DE" w:rsidRPr="00D954B8" w:rsidRDefault="00AA20DE" w:rsidP="005B5390">
            <w:pPr>
              <w:rPr>
                <w:rFonts w:ascii="Century Gothic" w:hAnsi="Century Gothic" w:cs="Arial"/>
                <w:bCs/>
              </w:rPr>
            </w:pPr>
            <w:r w:rsidRPr="00D954B8">
              <w:rPr>
                <w:rFonts w:ascii="Century Gothic" w:hAnsi="Century Gothic" w:cs="Arial"/>
                <w:bCs/>
              </w:rPr>
              <w:t>1</w:t>
            </w:r>
          </w:p>
        </w:tc>
        <w:tc>
          <w:tcPr>
            <w:tcW w:w="4542" w:type="dxa"/>
          </w:tcPr>
          <w:p w14:paraId="4995E087" w14:textId="48BB5D82" w:rsidR="00AA20DE" w:rsidRPr="003078DA" w:rsidRDefault="003D0E37" w:rsidP="005B539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 w:rsidRPr="003D0E37">
              <w:rPr>
                <w:rFonts w:ascii="Century Gothic" w:hAnsi="Century Gothic"/>
                <w:bCs/>
                <w:sz w:val="22"/>
                <w:szCs w:val="22"/>
              </w:rPr>
              <w:t xml:space="preserve">distance, speed, </w:t>
            </w:r>
            <w:proofErr w:type="gramStart"/>
            <w:r w:rsidRPr="003D0E37">
              <w:rPr>
                <w:rFonts w:ascii="Century Gothic" w:hAnsi="Century Gothic"/>
                <w:bCs/>
                <w:sz w:val="22"/>
                <w:szCs w:val="22"/>
              </w:rPr>
              <w:t>mass</w:t>
            </w:r>
            <w:proofErr w:type="gramEnd"/>
            <w:r w:rsidRPr="003D0E37">
              <w:rPr>
                <w:rFonts w:ascii="Century Gothic" w:hAnsi="Century Gothic"/>
                <w:bCs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or </w:t>
            </w:r>
            <w:r w:rsidRPr="003D0E37">
              <w:rPr>
                <w:rFonts w:ascii="Century Gothic" w:hAnsi="Century Gothic"/>
                <w:bCs/>
                <w:sz w:val="22"/>
                <w:szCs w:val="22"/>
              </w:rPr>
              <w:t>energy</w:t>
            </w:r>
          </w:p>
        </w:tc>
        <w:tc>
          <w:tcPr>
            <w:tcW w:w="5386" w:type="dxa"/>
          </w:tcPr>
          <w:p w14:paraId="15D38A3D" w14:textId="02528881" w:rsidR="00AA20DE" w:rsidRPr="00CE23F7" w:rsidRDefault="00AA20DE" w:rsidP="005B539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Students </w:t>
            </w:r>
            <w:r w:rsidR="003D0E37">
              <w:rPr>
                <w:rFonts w:ascii="Century Gothic" w:hAnsi="Century Gothic" w:cs="Arial"/>
              </w:rPr>
              <w:t>may</w:t>
            </w:r>
            <w:r>
              <w:rPr>
                <w:rFonts w:ascii="Century Gothic" w:hAnsi="Century Gothic" w:cs="Arial"/>
              </w:rPr>
              <w:t xml:space="preserve"> confuse </w:t>
            </w:r>
            <w:r w:rsidR="003D0E37">
              <w:rPr>
                <w:rFonts w:ascii="Century Gothic" w:hAnsi="Century Gothic" w:cs="Arial"/>
              </w:rPr>
              <w:t>scalars and vectors</w:t>
            </w:r>
            <w:r>
              <w:rPr>
                <w:rFonts w:ascii="Century Gothic" w:hAnsi="Century Gothic" w:cs="Arial"/>
              </w:rPr>
              <w:t>.</w:t>
            </w:r>
            <w:r w:rsidRPr="00CE23F7">
              <w:rPr>
                <w:rFonts w:ascii="Century Gothic" w:hAnsi="Century Gothic" w:cs="Arial"/>
                <w:i/>
                <w:iCs/>
              </w:rPr>
              <w:t xml:space="preserve"> </w:t>
            </w:r>
            <w:r w:rsidR="003D0E37" w:rsidRPr="003D0E37">
              <w:rPr>
                <w:rFonts w:ascii="Century Gothic" w:hAnsi="Century Gothic" w:cs="Arial"/>
                <w:i/>
                <w:iCs/>
              </w:rPr>
              <w:t>To fix it, reteach the difference between vectors and scalars and then give lots of quantities for students to sort into those two columns.</w:t>
            </w:r>
          </w:p>
        </w:tc>
      </w:tr>
      <w:tr w:rsidR="00AA20DE" w:rsidRPr="00CE23F7" w14:paraId="25F95239" w14:textId="77777777" w:rsidTr="00FD6125">
        <w:tc>
          <w:tcPr>
            <w:tcW w:w="562" w:type="dxa"/>
          </w:tcPr>
          <w:p w14:paraId="79280F28" w14:textId="77777777" w:rsidR="00AA20DE" w:rsidRPr="00D954B8" w:rsidRDefault="00AA20DE" w:rsidP="005B539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</w:t>
            </w:r>
          </w:p>
        </w:tc>
        <w:tc>
          <w:tcPr>
            <w:tcW w:w="4542" w:type="dxa"/>
          </w:tcPr>
          <w:p w14:paraId="10DA5DF5" w14:textId="673CD653" w:rsidR="00AA20DE" w:rsidRPr="00945BAC" w:rsidRDefault="00881751" w:rsidP="005B539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 w:rsidRPr="00881751">
              <w:rPr>
                <w:rFonts w:ascii="Century Gothic" w:hAnsi="Century Gothic"/>
                <w:bCs/>
                <w:sz w:val="22"/>
                <w:szCs w:val="22"/>
              </w:rPr>
              <w:t xml:space="preserve">Displacement is how </w:t>
            </w:r>
            <w:proofErr w:type="gramStart"/>
            <w:r w:rsidRPr="00881751">
              <w:rPr>
                <w:rFonts w:ascii="Century Gothic" w:hAnsi="Century Gothic"/>
                <w:bCs/>
                <w:sz w:val="22"/>
                <w:szCs w:val="22"/>
              </w:rPr>
              <w:t>far</w:t>
            </w:r>
            <w:proofErr w:type="gramEnd"/>
            <w:r w:rsidRPr="00881751">
              <w:rPr>
                <w:rFonts w:ascii="Century Gothic" w:hAnsi="Century Gothic"/>
                <w:bCs/>
                <w:sz w:val="22"/>
                <w:szCs w:val="22"/>
              </w:rPr>
              <w:t xml:space="preserve"> an object is from its original position or from a point of reference in a given direction</w:t>
            </w:r>
            <w:r w:rsidR="00004F1F"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</w:tc>
        <w:tc>
          <w:tcPr>
            <w:tcW w:w="5386" w:type="dxa"/>
          </w:tcPr>
          <w:p w14:paraId="24532D30" w14:textId="6617EE83" w:rsidR="00AA20DE" w:rsidRPr="00320BF6" w:rsidRDefault="00AA20DE" w:rsidP="005B539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 </w:t>
            </w:r>
            <w:r w:rsidR="00004F1F">
              <w:rPr>
                <w:rFonts w:ascii="Century Gothic" w:hAnsi="Century Gothic" w:cs="Arial"/>
              </w:rPr>
              <w:t xml:space="preserve">common error here is to </w:t>
            </w:r>
            <w:r w:rsidR="00320BF6">
              <w:rPr>
                <w:rFonts w:ascii="Century Gothic" w:hAnsi="Century Gothic" w:cs="Arial"/>
              </w:rPr>
              <w:t xml:space="preserve">not include the ‘given direction’ part of the definition. </w:t>
            </w:r>
            <w:r w:rsidR="00320BF6">
              <w:rPr>
                <w:rFonts w:ascii="Century Gothic" w:hAnsi="Century Gothic" w:cs="Arial"/>
                <w:i/>
                <w:iCs/>
              </w:rPr>
              <w:t xml:space="preserve">To fix it, </w:t>
            </w:r>
            <w:r w:rsidR="00201C53">
              <w:rPr>
                <w:rFonts w:ascii="Century Gothic" w:hAnsi="Century Gothic" w:cs="Arial"/>
                <w:i/>
                <w:iCs/>
              </w:rPr>
              <w:t xml:space="preserve">reteach the difference between displacement and direction and ask students why </w:t>
            </w:r>
            <w:r w:rsidR="00A14B50">
              <w:rPr>
                <w:rFonts w:ascii="Century Gothic" w:hAnsi="Century Gothic" w:cs="Arial"/>
                <w:i/>
                <w:iCs/>
              </w:rPr>
              <w:t>2.4 km North is a measure of displacement and not distance.</w:t>
            </w:r>
          </w:p>
        </w:tc>
      </w:tr>
      <w:tr w:rsidR="00881751" w:rsidRPr="00CE23F7" w14:paraId="4D188C8E" w14:textId="77777777" w:rsidTr="00FD6125">
        <w:tc>
          <w:tcPr>
            <w:tcW w:w="562" w:type="dxa"/>
          </w:tcPr>
          <w:p w14:paraId="401A9173" w14:textId="238C6A74" w:rsidR="00881751" w:rsidRDefault="00881751" w:rsidP="005B539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</w:t>
            </w:r>
          </w:p>
        </w:tc>
        <w:tc>
          <w:tcPr>
            <w:tcW w:w="4542" w:type="dxa"/>
          </w:tcPr>
          <w:p w14:paraId="564AC59D" w14:textId="4F847D39" w:rsidR="00881751" w:rsidRPr="00881751" w:rsidRDefault="009E2AE7" w:rsidP="005B539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An object moving in a circle at constant speed is accelerating because acceleration is the change in speed or direction.</w:t>
            </w:r>
            <w:r w:rsidR="00743961">
              <w:rPr>
                <w:rFonts w:ascii="Century Gothic" w:hAnsi="Century Gothic"/>
                <w:bCs/>
                <w:sz w:val="22"/>
                <w:szCs w:val="22"/>
              </w:rPr>
              <w:t xml:space="preserve"> This means that the object is accelerating because it is constantly changing direction.</w:t>
            </w:r>
          </w:p>
        </w:tc>
        <w:tc>
          <w:tcPr>
            <w:tcW w:w="5386" w:type="dxa"/>
          </w:tcPr>
          <w:p w14:paraId="0D8BF3E7" w14:textId="51270686" w:rsidR="00881751" w:rsidRPr="005363A0" w:rsidRDefault="005363A0" w:rsidP="005B539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 common misconception about acceleration is that it just refers to increasing speed, however it also includes changes in direction. </w:t>
            </w:r>
            <w:r>
              <w:rPr>
                <w:rFonts w:ascii="Century Gothic" w:hAnsi="Century Gothic" w:cs="Arial"/>
                <w:i/>
                <w:iCs/>
              </w:rPr>
              <w:t>Using the information from this question, ask students to write their own definition for acceleration.</w:t>
            </w:r>
          </w:p>
        </w:tc>
      </w:tr>
      <w:tr w:rsidR="006830FB" w:rsidRPr="00CE23F7" w14:paraId="6D9B966A" w14:textId="77777777" w:rsidTr="00FD6125">
        <w:tc>
          <w:tcPr>
            <w:tcW w:w="562" w:type="dxa"/>
          </w:tcPr>
          <w:p w14:paraId="4D3FB3CC" w14:textId="3F43A577" w:rsidR="006830FB" w:rsidRDefault="006830FB" w:rsidP="005B5390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lastRenderedPageBreak/>
              <w:t>4</w:t>
            </w:r>
          </w:p>
        </w:tc>
        <w:tc>
          <w:tcPr>
            <w:tcW w:w="4542" w:type="dxa"/>
          </w:tcPr>
          <w:p w14:paraId="1FE171C0" w14:textId="7AE346FE" w:rsidR="006830FB" w:rsidRPr="00881751" w:rsidRDefault="006830FB" w:rsidP="005B5390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See the graph below</w:t>
            </w:r>
          </w:p>
        </w:tc>
        <w:tc>
          <w:tcPr>
            <w:tcW w:w="5386" w:type="dxa"/>
          </w:tcPr>
          <w:p w14:paraId="26D5A805" w14:textId="39F40E8A" w:rsidR="006830FB" w:rsidRPr="00CB79CA" w:rsidRDefault="007F2D72" w:rsidP="005B5390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This is a useful activity to identify which parts of a V-T graph students cannot </w:t>
            </w:r>
            <w:r w:rsidR="00CB79CA">
              <w:rPr>
                <w:rFonts w:ascii="Century Gothic" w:hAnsi="Century Gothic" w:cs="Arial"/>
              </w:rPr>
              <w:t xml:space="preserve">deduce information about speed/acceleration. The most common error is to confuse the conventions of straight lines, gradients, and curves with that of D-T graphs. </w:t>
            </w:r>
            <w:r w:rsidR="00CB79CA">
              <w:rPr>
                <w:rFonts w:ascii="Century Gothic" w:hAnsi="Century Gothic" w:cs="Arial"/>
                <w:i/>
                <w:iCs/>
              </w:rPr>
              <w:t xml:space="preserve">To fix it, recap in a table what </w:t>
            </w:r>
            <w:r w:rsidR="00CB79CA" w:rsidRPr="00CB79CA">
              <w:rPr>
                <w:rFonts w:ascii="Century Gothic" w:hAnsi="Century Gothic" w:cs="Arial"/>
                <w:i/>
                <w:iCs/>
              </w:rPr>
              <w:t>straight lines, gradients, and curve</w:t>
            </w:r>
            <w:r w:rsidR="00CB79CA">
              <w:rPr>
                <w:rFonts w:ascii="Century Gothic" w:hAnsi="Century Gothic" w:cs="Arial"/>
                <w:i/>
                <w:iCs/>
              </w:rPr>
              <w:t>s represent in D-T and V-T graphs</w:t>
            </w:r>
            <w:r w:rsidR="007E1AE4">
              <w:rPr>
                <w:rFonts w:ascii="Century Gothic" w:hAnsi="Century Gothic" w:cs="Arial"/>
                <w:i/>
                <w:iCs/>
              </w:rPr>
              <w:t xml:space="preserve"> and then ask students to annotate what is happening at each part of the graph in Q</w:t>
            </w:r>
            <w:r w:rsidR="002605B9">
              <w:rPr>
                <w:rFonts w:ascii="Century Gothic" w:hAnsi="Century Gothic" w:cs="Arial"/>
                <w:i/>
                <w:iCs/>
              </w:rPr>
              <w:t>5</w:t>
            </w:r>
            <w:r w:rsidR="007E1AE4">
              <w:rPr>
                <w:rFonts w:ascii="Century Gothic" w:hAnsi="Century Gothic" w:cs="Arial"/>
                <w:i/>
                <w:iCs/>
              </w:rPr>
              <w:t>.</w:t>
            </w:r>
          </w:p>
        </w:tc>
      </w:tr>
    </w:tbl>
    <w:p w14:paraId="20411D27" w14:textId="7A139CBE" w:rsidR="00AA20DE" w:rsidRPr="006B1D0B" w:rsidRDefault="00FD6125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712E37" wp14:editId="0022F03F">
                <wp:simplePos x="0" y="0"/>
                <wp:positionH relativeFrom="column">
                  <wp:posOffset>-254000</wp:posOffset>
                </wp:positionH>
                <wp:positionV relativeFrom="paragraph">
                  <wp:posOffset>276860</wp:posOffset>
                </wp:positionV>
                <wp:extent cx="6240145" cy="3738880"/>
                <wp:effectExtent l="0" t="0" r="27305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145" cy="3738880"/>
                          <a:chOff x="0" y="0"/>
                          <a:chExt cx="6240145" cy="3738880"/>
                        </a:xfrm>
                      </wpg:grpSpPr>
                      <wpg:grpSp>
                        <wpg:cNvPr id="285" name="Group 285"/>
                        <wpg:cNvGrpSpPr/>
                        <wpg:grpSpPr>
                          <a:xfrm>
                            <a:off x="0" y="0"/>
                            <a:ext cx="6240145" cy="3738880"/>
                            <a:chOff x="0" y="0"/>
                            <a:chExt cx="6240383" cy="3738931"/>
                          </a:xfrm>
                        </wpg:grpSpPr>
                        <wpg:grpSp>
                          <wpg:cNvPr id="283" name="Group 283"/>
                          <wpg:cNvGrpSpPr/>
                          <wpg:grpSpPr>
                            <a:xfrm>
                              <a:off x="210286" y="0"/>
                              <a:ext cx="6030097" cy="3738931"/>
                              <a:chOff x="0" y="0"/>
                              <a:chExt cx="6030097" cy="3738931"/>
                            </a:xfrm>
                          </wpg:grpSpPr>
                          <wps:wsp>
                            <wps:cNvPr id="256" name="Straight Connector 256"/>
                            <wps:cNvCnPr/>
                            <wps:spPr>
                              <a:xfrm>
                                <a:off x="123567" y="0"/>
                                <a:ext cx="0" cy="320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6" name="Straight Connector 276"/>
                            <wps:cNvCnPr/>
                            <wps:spPr>
                              <a:xfrm flipV="1">
                                <a:off x="111211" y="3200400"/>
                                <a:ext cx="59188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249827"/>
                                <a:ext cx="40767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6CC992" w14:textId="77777777" w:rsidR="006830FB" w:rsidRPr="00122CF6" w:rsidRDefault="006830FB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122CF6">
                                    <w:rPr>
                                      <w:rFonts w:ascii="Century Gothic" w:hAnsi="Century Gothi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7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35427" y="3249827"/>
                                <a:ext cx="40767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67F5B9" w14:textId="77777777" w:rsidR="006830FB" w:rsidRPr="00122CF6" w:rsidRDefault="006830FB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>2</w:t>
                                  </w:r>
                                  <w:r w:rsidRPr="00122CF6">
                                    <w:rPr>
                                      <w:rFonts w:ascii="Century Gothic" w:hAnsi="Century Gothi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7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9751" y="3237470"/>
                                <a:ext cx="40767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863466" w14:textId="77777777" w:rsidR="006830FB" w:rsidRPr="00122CF6" w:rsidRDefault="006830FB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>1</w:t>
                                  </w:r>
                                  <w:r w:rsidRPr="00122CF6">
                                    <w:rPr>
                                      <w:rFonts w:ascii="Century Gothic" w:hAnsi="Century Gothi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7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57600" y="3225113"/>
                                <a:ext cx="40767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DB030B" w14:textId="52686E39" w:rsidR="006830FB" w:rsidRPr="00122CF6" w:rsidRDefault="00FB54E2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>3</w:t>
                                  </w:r>
                                  <w:r w:rsidR="006830FB" w:rsidRPr="00122CF6">
                                    <w:rPr>
                                      <w:rFonts w:ascii="Century Gothic" w:hAnsi="Century Gothi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8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40411" y="3237470"/>
                                <a:ext cx="40767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8EB766" w14:textId="24B7E947" w:rsidR="006830FB" w:rsidRPr="00122CF6" w:rsidRDefault="00FB54E2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>4</w:t>
                                  </w:r>
                                  <w:r w:rsidR="006830FB" w:rsidRPr="00122CF6">
                                    <w:rPr>
                                      <w:rFonts w:ascii="Century Gothic" w:hAnsi="Century Gothi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8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48238" y="3442386"/>
                                <a:ext cx="147002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C1B63" w14:textId="77777777" w:rsidR="006830FB" w:rsidRPr="00122CF6" w:rsidRDefault="006830FB" w:rsidP="006830FB">
                                  <w:pPr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>Time (seconds)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84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586725" y="1068859"/>
                              <a:ext cx="1469992" cy="2965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EBCEA" w14:textId="77777777" w:rsidR="006830FB" w:rsidRPr="00122CF6" w:rsidRDefault="006830FB" w:rsidP="006830FB">
                                <w:pPr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t>Velocity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342900" y="749300"/>
                            <a:ext cx="5166788" cy="2461394"/>
                            <a:chOff x="0" y="0"/>
                            <a:chExt cx="5166788" cy="2461394"/>
                          </a:xfrm>
                        </wpg:grpSpPr>
                        <wps:wsp>
                          <wps:cNvPr id="1" name="Straight Connector 1"/>
                          <wps:cNvCnPr/>
                          <wps:spPr>
                            <a:xfrm flipV="1">
                              <a:off x="0" y="12700"/>
                              <a:ext cx="1080892" cy="244869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" name="Straight Connector 2"/>
                          <wps:cNvCnPr/>
                          <wps:spPr>
                            <a:xfrm flipH="1">
                              <a:off x="1066800" y="0"/>
                              <a:ext cx="1230757" cy="433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Connector 4"/>
                          <wps:cNvCnPr/>
                          <wps:spPr>
                            <a:xfrm flipH="1" flipV="1">
                              <a:off x="2298700" y="0"/>
                              <a:ext cx="2868088" cy="242831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712E37" id="Group 6" o:spid="_x0000_s1026" style="position:absolute;margin-left:-20pt;margin-top:21.8pt;width:491.35pt;height:294.4pt;z-index:251658240" coordsize="62401,37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8USIgUAANEhAAAOAAAAZHJzL2Uyb0RvYy54bWzsWtty2zYQfe9M/wHD91gECF7HciZ1Ercz&#10;aZOJ077DFClxQgIsCFtyv76L5U2SJbt1p47syA8ySVx3cXB2ccjT16uqJDeZbgolpw49cR2SyVTN&#10;CjmfOr9/ef8qckhjhJyJUsls6txmjfP67McfTpd1kjG1UOUs0wQ6kU2yrKfOwpg6mUyadJFVojlR&#10;dSahMFe6EgZu9Xwy02IJvVflhLluMFkqPau1SrOmgadv20LnDPvP8yw1H/O8yQwppw7MzeCvxt8r&#10;+zs5OxXJXIt6UaTdNMQjZlGJQsKgQ1dvhRHkWhd3uqqKVKtG5eYkVdVE5XmRZmgDWEPdLWsutLqu&#10;0ZZ5spzXg5vAtVt+enS36W83F7q+rD9p8MSynoMv8M7assp1Zf/DLMkKXXY7uCxbGZLCw4Bxl3Lf&#10;ISmUeaEXRVHn1HQBnr/TLl28e6DlpB94sjGd4aadJsz7kybFbOqwCEaXogJwob+IfdAZ822t8yJv&#10;9EvsUTurf28d9LFpnfcI6xh1WRQ4ZMcCup7rxuGdiYrkwQXc03KvibDDmxHEzX8D8eVC1BnujSZZ&#10;A4MPRrbuujRaFPOFIedKSuABpQmDUkQGNjmXHeibpAH870A8ZZ4fgGvueg2oBAEPFMRdBPxgtUhq&#10;3ZiLTFXEXkydspB2oiIRNx8a02KgrwKAWNb9+HhlbsvMVi7l5ywHgMMeo9gaKTE7LzW5EUBms689&#10;nrCmbZIXZTk0cu9v1NW1zTKkyX/acKiNIypphoZVIZXeNapZ9VPN2/q91a2t1uwrNbvF1UB3AEzs&#10;Ln8KvIT34gVKH8QLycui/qNfpY4rKaWMUkSON2IEfN2Rnx9TYEoY26LoiB+E+bPEDwV6aPnmi13b&#10;n9SKsDXM2MBKzAoe9wBp6g8q/doQqc4XQs6zN1qr5SITM+DDdptY4AOj2abtLrDsRK6Wv6oZxDhx&#10;bRRusp3R2WM8jlhoZzCCjbthEI6MFYQYH/cTlga2xCF2EpZIpHoPTINDlJIsp07sMx8brJVUhYHE&#10;riyqqRO59q+dk7X0nZxhYyOKsr2GuZSyZ4XBbrO6WnXbr+UHolWbwEHCCRcLpf9yyBKSt6nT/Hkt&#10;dOaQ8hcJjowp5zbbwxvuhwxu9HrJ1XqJkCl0NXWMQ9rLc4MZovWhVG/A4XmBvD0yVTfXpySqQwEa&#10;8zyfA8RsVHxxcMOMErfhuNbfNerg+HYQ9EbdOA79PqJ6IQdCezEk155j+rBx5LowPhDUeYEfBhC6&#10;Wq5jPqV4+HoZoRVR1x0m+wz8e+Y6EC4Og+t8yl0+nB5eItfxI9cN6hU7ENQxn0fMg3hv8zrO4RIP&#10;vyPXUYi5LiT6eGZlceCD7Ach+HmcI5DsOl3wsMlulD2fSgOJ+LeEYBtyaAAyiT0l2kNXJ6K88qMg&#10;tIADRFI3iCI/3sz5KA/iOIYNZFUURGQvNPWH415n66S4QzrZIiIHfemQk75NRHavCLZl+C0R/jES&#10;vMdZ3CVbIY9Blt5cbZ8GQRgBQeFq84B6McaRh5XqfS0H6hot7DWX/12phqPMXp16OICCDLRHpd6p&#10;OraJKmXA05uuo27kRsNG4TwKWtcNDjiK1smWvn7IovU90FkXH++Dzs+9HtkL1m4QgE6HXLsNHua5&#10;oQ+Cj9133PNw0x2R8xzl6iHQ73g5NuTkD5AOImcn/TAWR5Z6bLzewhC8fAQGGribRR6N7k8ej2/N&#10;HvXWbIxkKFHjdwOYo3ffONgPE9bvsdb4JcbZ3wAAAP//AwBQSwMEFAAGAAgAAAAhAAHg+PThAAAA&#10;CgEAAA8AAABkcnMvZG93bnJldi54bWxMj09Lw0AUxO+C32F5grd288+oMS+lFPVUCraCeHtNXpPQ&#10;7G7IbpP027ue9DjMMPObfDWrTow82NZohHAZgGBdmqrVNcLn4W3xBMI60hV1RjPClS2situbnLLK&#10;TPqDx72rhS/RNiOExrk+k9KWDSuyS9Oz9t7JDIqcl0Mtq4EmX646GQVBKhW12i801POm4fK8vyiE&#10;94mmdRy+jtvzaXP9PjzsvrYhI97fzesXEI5n9xeGX3yPDoVnOpqLrqzoEBZJ4L84hCROQfjAcxI9&#10;gjgipHGUgCxy+f9C8QMAAP//AwBQSwECLQAUAAYACAAAACEAtoM4kv4AAADhAQAAEwAAAAAAAAAA&#10;AAAAAAAAAAAAW0NvbnRlbnRfVHlwZXNdLnhtbFBLAQItABQABgAIAAAAIQA4/SH/1gAAAJQBAAAL&#10;AAAAAAAAAAAAAAAAAC8BAABfcmVscy8ucmVsc1BLAQItABQABgAIAAAAIQCEZ8USIgUAANEhAAAO&#10;AAAAAAAAAAAAAAAAAC4CAABkcnMvZTJvRG9jLnhtbFBLAQItABQABgAIAAAAIQAB4Pj04QAAAAoB&#10;AAAPAAAAAAAAAAAAAAAAAHwHAABkcnMvZG93bnJldi54bWxQSwUGAAAAAAQABADzAAAAiggAAAAA&#10;">
                <v:group id="Group 285" o:spid="_x0000_s1027" style="position:absolute;width:62401;height:37388" coordsize="62403,3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group id="Group 283" o:spid="_x0000_s1028" style="position:absolute;left:2102;width:60301;height:37389" coordsize="60300,3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  <v:line id="Straight Connector 256" o:spid="_x0000_s1029" style="position:absolute;visibility:visible;mso-wrap-style:square" from="1235,0" to="1235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EtmxQAAANwAAAAPAAAAZHJzL2Rvd25yZXYueG1sRI9Ba8JA&#10;FITvhf6H5RV6KXWjUtHUVUQUBIvauHh+ZF+TYPZtyG41/nu3UPA4zMw3zHTe2VpcqPWVYwX9XgKC&#10;OHem4kKBPq7fxyB8QDZYOyYFN/Iwnz0/TTE17srfdMlCISKEfYoKyhCaVEqfl2TR91xDHL0f11oM&#10;UbaFNC1eI9zWcpAkI2mx4rhQYkPLkvJz9msVbPXk9Dbcj7W2x2yHB12t9l9LpV5fusUniEBdeIT/&#10;2xujYPAxgr8z8QjI2R0AAP//AwBQSwECLQAUAAYACAAAACEA2+H2y+4AAACFAQAAEwAAAAAAAAAA&#10;AAAAAAAAAAAAW0NvbnRlbnRfVHlwZXNdLnhtbFBLAQItABQABgAIAAAAIQBa9CxbvwAAABUBAAAL&#10;AAAAAAAAAAAAAAAAAB8BAABfcmVscy8ucmVsc1BLAQItABQABgAIAAAAIQCo9EtmxQAAANwAAAAP&#10;AAAAAAAAAAAAAAAAAAcCAABkcnMvZG93bnJldi54bWxQSwUGAAAAAAMAAwC3AAAA+QIAAAAA&#10;" strokecolor="black [3200]" strokeweight=".5pt">
                      <v:stroke joinstyle="miter"/>
                    </v:line>
                    <v:line id="Straight Connector 276" o:spid="_x0000_s1030" style="position:absolute;flip:y;visibility:visible;mso-wrap-style:square" from="1112,32004" to="60300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gGwgAAANwAAAAPAAAAZHJzL2Rvd25yZXYueG1sRI/BasMw&#10;EETvgf6D2EJvsWxD3eBENibg0lNKk3zAYm1lU2tlLMVx/74qFHocZuYNc6hXO4qFZj84VpAlKQji&#10;zumBjYLrpd3uQPiArHF0TAq+yUNdPWwOWGp35w9azsGICGFfooI+hKmU0nc9WfSJm4ij9+lmiyHK&#10;2Ug94z3C7SjzNC2kxYHjQo8THXvqvs43q0CbE8nGmeU5M8W17cw7nl4XpZ4e12YPItAa/sN/7Tet&#10;IH8p4PdMPAKy+gEAAP//AwBQSwECLQAUAAYACAAAACEA2+H2y+4AAACFAQAAEwAAAAAAAAAAAAAA&#10;AAAAAAAAW0NvbnRlbnRfVHlwZXNdLnhtbFBLAQItABQABgAIAAAAIQBa9CxbvwAAABUBAAALAAAA&#10;AAAAAAAAAAAAAB8BAABfcmVscy8ucmVsc1BLAQItABQABgAIAAAAIQA+T6gGwgAAANwAAAAPAAAA&#10;AAAAAAAAAAAAAAcCAABkcnMvZG93bnJldi54bWxQSwUGAAAAAAMAAwC3AAAA9gIAAAAA&#10;" strokecolor="black [3200]" strokeweight=".5pt">
                      <v:stroke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1" type="#_x0000_t202" style="position:absolute;top:32498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3D6CC992" w14:textId="77777777" w:rsidR="006830FB" w:rsidRPr="00122CF6" w:rsidRDefault="006830FB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122CF6">
                              <w:rPr>
                                <w:rFonts w:ascii="Century Gothic" w:hAnsi="Century Gothic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" o:spid="_x0000_s1032" type="#_x0000_t202" style="position:absolute;left:23354;top:32498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    <v:textbox>
                        <w:txbxContent>
                          <w:p w14:paraId="1F67F5B9" w14:textId="77777777" w:rsidR="006830FB" w:rsidRPr="00122CF6" w:rsidRDefault="006830FB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2</w:t>
                            </w:r>
                            <w:r w:rsidRPr="00122CF6">
                              <w:rPr>
                                <w:rFonts w:ascii="Century Gothic" w:hAnsi="Century Gothic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" o:spid="_x0000_s1033" type="#_x0000_t202" style="position:absolute;left:10997;top:32374;width:4077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  <v:textbox>
                        <w:txbxContent>
                          <w:p w14:paraId="30863466" w14:textId="77777777" w:rsidR="006830FB" w:rsidRPr="00122CF6" w:rsidRDefault="006830FB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122CF6">
                              <w:rPr>
                                <w:rFonts w:ascii="Century Gothic" w:hAnsi="Century Gothic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" o:spid="_x0000_s1034" type="#_x0000_t202" style="position:absolute;left:36576;top:32251;width:4076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    <v:textbox>
                        <w:txbxContent>
                          <w:p w14:paraId="16DB030B" w14:textId="52686E39" w:rsidR="006830FB" w:rsidRPr="00122CF6" w:rsidRDefault="00FB54E2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</w:t>
                            </w:r>
                            <w:r w:rsidR="006830FB" w:rsidRPr="00122CF6">
                              <w:rPr>
                                <w:rFonts w:ascii="Century Gothic" w:hAnsi="Century Gothic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" o:spid="_x0000_s1035" type="#_x0000_t202" style="position:absolute;left:51404;top:32374;width:4076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    <v:textbox>
                        <w:txbxContent>
                          <w:p w14:paraId="748EB766" w14:textId="24B7E947" w:rsidR="006830FB" w:rsidRPr="00122CF6" w:rsidRDefault="00FB54E2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4</w:t>
                            </w:r>
                            <w:r w:rsidR="006830FB" w:rsidRPr="00122CF6">
                              <w:rPr>
                                <w:rFonts w:ascii="Century Gothic" w:hAnsi="Century Gothic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2" o:spid="_x0000_s1036" type="#_x0000_t202" style="position:absolute;left:25482;top:34423;width:1470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Yq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Qk0wQeZ+IRkIs7AAAA//8DAFBLAQItABQABgAIAAAAIQDb4fbL7gAAAIUBAAATAAAAAAAAAAAA&#10;AAAAAAAAAABbQ29udGVudF9UeXBlc10ueG1sUEsBAi0AFAAGAAgAAAAhAFr0LFu/AAAAFQEAAAsA&#10;AAAAAAAAAAAAAAAAHwEAAF9yZWxzLy5yZWxzUEsBAi0AFAAGAAgAAAAhAMU4RirEAAAA3AAAAA8A&#10;AAAAAAAAAAAAAAAABwIAAGRycy9kb3ducmV2LnhtbFBLBQYAAAAAAwADALcAAAD4AgAAAAA=&#10;" filled="f" stroked="f">
                      <v:textbox>
                        <w:txbxContent>
                          <w:p w14:paraId="0D0C1B63" w14:textId="77777777" w:rsidR="006830FB" w:rsidRPr="00122CF6" w:rsidRDefault="006830FB" w:rsidP="006830F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Time (seconds)</w:t>
                            </w:r>
                          </w:p>
                        </w:txbxContent>
                      </v:textbox>
                    </v:shape>
                  </v:group>
                  <v:shape id="Text Box 2" o:spid="_x0000_s1037" type="#_x0000_t202" style="position:absolute;left:-5867;top:10688;width:14700;height:29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JawQAAANwAAAAPAAAAZHJzL2Rvd25yZXYueG1sRI9Ba8JA&#10;FITvhf6H5RW8lLpRVCS6SqsUvBrt/ZF9JsHs25B9muTfuwXB4zAz3zDrbe9qdac2VJ4NTMYJKOLc&#10;24oLA+fT79cSVBBki7VnMjBQgO3m/W2NqfUdH+meSaEihEOKBkqRJtU65CU5DGPfEEfv4luHEmVb&#10;aNtiF+Gu1tMkWWiHFceFEhvalZRfs5szIHupvP37TC7+2M1/hkMWtBuMGX303ytQQr28ws/2wRqY&#10;LmfwfyYeAb15AAAA//8DAFBLAQItABQABgAIAAAAIQDb4fbL7gAAAIUBAAATAAAAAAAAAAAAAAAA&#10;AAAAAABbQ29udGVudF9UeXBlc10ueG1sUEsBAi0AFAAGAAgAAAAhAFr0LFu/AAAAFQEAAAsAAAAA&#10;AAAAAAAAAAAAHwEAAF9yZWxzLy5yZWxzUEsBAi0AFAAGAAgAAAAhAMiFwlrBAAAA3AAAAA8AAAAA&#10;AAAAAAAAAAAABwIAAGRycy9kb3ducmV2LnhtbFBLBQYAAAAAAwADALcAAAD1AgAAAAA=&#10;" filled="f" stroked="f">
                    <v:textbox>
                      <w:txbxContent>
                        <w:p w14:paraId="604EBCEA" w14:textId="77777777" w:rsidR="006830FB" w:rsidRPr="00122CF6" w:rsidRDefault="006830FB" w:rsidP="006830FB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Velocity</w:t>
                          </w:r>
                        </w:p>
                      </w:txbxContent>
                    </v:textbox>
                  </v:shape>
                </v:group>
                <v:group id="Group 5" o:spid="_x0000_s1038" style="position:absolute;left:3429;top:7493;width:51667;height:24613" coordsize="51667,24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Straight Connector 1" o:spid="_x0000_s1039" style="position:absolute;flip:y;visibility:visible;mso-wrap-style:square" from="0,127" to="10808,2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2v0ugAAANoAAAAPAAAAZHJzL2Rvd25yZXYueG1sRE9LCsIw&#10;EN0L3iGM4E5TBUWqUURQXClqDzA0Y1psJqWJtd7eCIKr4fG+s9p0thItNb50rGAyTkAQ506XbBRk&#10;t/1oAcIHZI2VY1LwJg+bdb+3wlS7F1+ovQYjYgj7FBUUIdSplD4vyKIfu5o4cnfXWAwRNkbqBl8x&#10;3FZymiRzabHk2FBgTbuC8sf1aRVocyK5daadTcw82+fmjKdDq9Rw0G2XIAJ14S/+uY86zofvK98r&#10;1x8AAAD//wMAUEsBAi0AFAAGAAgAAAAhANvh9svuAAAAhQEAABMAAAAAAAAAAAAAAAAAAAAAAFtD&#10;b250ZW50X1R5cGVzXS54bWxQSwECLQAUAAYACAAAACEAWvQsW78AAAAVAQAACwAAAAAAAAAAAAAA&#10;AAAfAQAAX3JlbHMvLnJlbHNQSwECLQAUAAYACAAAACEAnVtr9LoAAADaAAAADwAAAAAAAAAAAAAA&#10;AAAHAgAAZHJzL2Rvd25yZXYueG1sUEsFBgAAAAADAAMAtwAAAO4CAAAAAA==&#10;" strokecolor="black [3200]" strokeweight=".5pt">
                    <v:stroke joinstyle="miter"/>
                  </v:line>
                  <v:line id="Straight Connector 2" o:spid="_x0000_s1040" style="position:absolute;flip:x;visibility:visible;mso-wrap-style:square" from="10668,0" to="22975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WDvAAAANoAAAAPAAAAZHJzL2Rvd25yZXYueG1sRI/BCsIw&#10;EETvgv8QVvCmqYIi1SgiKJ4UtR+wNGtabDalibX+vREEj8PMvGFWm85WoqXGl44VTMYJCOLc6ZKN&#10;guy2Hy1A+ICssXJMCt7kYbPu91aYavfiC7XXYESEsE9RQRFCnUrp84Is+rGriaN3d43FEGVjpG7w&#10;FeG2ktMkmUuLJceFAmvaFZQ/rk+rQJsTya0z7Wxi5tk+N2c8HVqlhoNuuwQRqAv/8K991Aqm8L0S&#10;b4BcfwAAAP//AwBQSwECLQAUAAYACAAAACEA2+H2y+4AAACFAQAAEwAAAAAAAAAAAAAAAAAAAAAA&#10;W0NvbnRlbnRfVHlwZXNdLnhtbFBLAQItABQABgAIAAAAIQBa9CxbvwAAABUBAAALAAAAAAAAAAAA&#10;AAAAAB8BAABfcmVscy8ucmVsc1BLAQItABQABgAIAAAAIQBtifWDvAAAANoAAAAPAAAAAAAAAAAA&#10;AAAAAAcCAABkcnMvZG93bnJldi54bWxQSwUGAAAAAAMAAwC3AAAA8AIAAAAA&#10;" strokecolor="black [3200]" strokeweight=".5pt">
                    <v:stroke joinstyle="miter"/>
                  </v:line>
                  <v:line id="Straight Connector 4" o:spid="_x0000_s1041" style="position:absolute;flip:x y;visibility:visible;mso-wrap-style:square" from="22987,0" to="51667,24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plxAAAANoAAAAPAAAAZHJzL2Rvd25yZXYueG1sRI/dagIx&#10;FITvC75DOELvullLW8vWrEhLQQQLbkVvD5uzP3RzsiZR17dvBMHLYWa+YWbzwXTiRM63lhVMkhQE&#10;cWl1y7WC7e/30zsIH5A1dpZJwYU8zPPRwwwzbc+8oVMRahEh7DNU0ITQZ1L6siGDPrE9cfQq6wyG&#10;KF0ttcNzhJtOPqfpmzTYclxosKfPhsq/4mgUFNXl62e60zxs3f51PS1Wm8PxoNTjeFh8gAg0hHv4&#10;1l5qBS9wvRJvgMz/AQAA//8DAFBLAQItABQABgAIAAAAIQDb4fbL7gAAAIUBAAATAAAAAAAAAAAA&#10;AAAAAAAAAABbQ29udGVudF9UeXBlc10ueG1sUEsBAi0AFAAGAAgAAAAhAFr0LFu/AAAAFQEAAAsA&#10;AAAAAAAAAAAAAAAAHwEAAF9yZWxzLy5yZWxzUEsBAi0AFAAGAAgAAAAhABpCymXEAAAA2gAAAA8A&#10;AAAAAAAAAAAAAAAABwIAAGRycy9kb3ducmV2LnhtbFBLBQYAAAAAAwADALcAAAD4Ag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sectPr w:rsidR="00AA20DE" w:rsidRPr="006B1D0B" w:rsidSect="0043499A">
      <w:headerReference w:type="default" r:id="rId11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20E32" w14:textId="77777777" w:rsidR="00652A1E" w:rsidRDefault="00652A1E" w:rsidP="00106C72">
      <w:pPr>
        <w:spacing w:after="0" w:line="240" w:lineRule="auto"/>
      </w:pPr>
      <w:r>
        <w:separator/>
      </w:r>
    </w:p>
  </w:endnote>
  <w:endnote w:type="continuationSeparator" w:id="0">
    <w:p w14:paraId="300A8754" w14:textId="77777777" w:rsidR="00652A1E" w:rsidRDefault="00652A1E" w:rsidP="00106C72">
      <w:pPr>
        <w:spacing w:after="0" w:line="240" w:lineRule="auto"/>
      </w:pPr>
      <w:r>
        <w:continuationSeparator/>
      </w:r>
    </w:p>
  </w:endnote>
  <w:endnote w:type="continuationNotice" w:id="1">
    <w:p w14:paraId="6E775FCB" w14:textId="77777777" w:rsidR="00652A1E" w:rsidRDefault="00652A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F9761" w14:textId="77777777" w:rsidR="00652A1E" w:rsidRDefault="00652A1E" w:rsidP="00106C72">
      <w:pPr>
        <w:spacing w:after="0" w:line="240" w:lineRule="auto"/>
      </w:pPr>
      <w:r>
        <w:separator/>
      </w:r>
    </w:p>
  </w:footnote>
  <w:footnote w:type="continuationSeparator" w:id="0">
    <w:p w14:paraId="748F4886" w14:textId="77777777" w:rsidR="00652A1E" w:rsidRDefault="00652A1E" w:rsidP="00106C72">
      <w:pPr>
        <w:spacing w:after="0" w:line="240" w:lineRule="auto"/>
      </w:pPr>
      <w:r>
        <w:continuationSeparator/>
      </w:r>
    </w:p>
  </w:footnote>
  <w:footnote w:type="continuationNotice" w:id="1">
    <w:p w14:paraId="649E92BD" w14:textId="77777777" w:rsidR="00652A1E" w:rsidRDefault="00652A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0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3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4" w15:restartNumberingAfterBreak="0">
    <w:nsid w:val="6FE57369"/>
    <w:multiLevelType w:val="hybridMultilevel"/>
    <w:tmpl w:val="91CA96D8"/>
    <w:lvl w:ilvl="0" w:tplc="5080D914">
      <w:start w:val="1"/>
      <w:numFmt w:val="decimal"/>
      <w:lvlText w:val="%1."/>
      <w:lvlJc w:val="left"/>
      <w:pPr>
        <w:ind w:left="720" w:hanging="360"/>
      </w:pPr>
      <w:rPr>
        <w:rFonts w:ascii="Century Gothic" w:eastAsiaTheme="minorHAnsi" w:hAnsi="Century Gothic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2062095930">
    <w:abstractNumId w:val="0"/>
  </w:num>
  <w:num w:numId="2" w16cid:durableId="1629970430">
    <w:abstractNumId w:val="17"/>
  </w:num>
  <w:num w:numId="3" w16cid:durableId="990796188">
    <w:abstractNumId w:val="9"/>
  </w:num>
  <w:num w:numId="4" w16cid:durableId="133647277">
    <w:abstractNumId w:val="19"/>
  </w:num>
  <w:num w:numId="5" w16cid:durableId="762067396">
    <w:abstractNumId w:val="25"/>
  </w:num>
  <w:num w:numId="6" w16cid:durableId="438569421">
    <w:abstractNumId w:val="21"/>
  </w:num>
  <w:num w:numId="7" w16cid:durableId="1223827659">
    <w:abstractNumId w:val="11"/>
  </w:num>
  <w:num w:numId="8" w16cid:durableId="1759016062">
    <w:abstractNumId w:val="22"/>
  </w:num>
  <w:num w:numId="9" w16cid:durableId="1800805692">
    <w:abstractNumId w:val="4"/>
  </w:num>
  <w:num w:numId="10" w16cid:durableId="1881891386">
    <w:abstractNumId w:val="10"/>
  </w:num>
  <w:num w:numId="11" w16cid:durableId="1154178208">
    <w:abstractNumId w:val="15"/>
  </w:num>
  <w:num w:numId="12" w16cid:durableId="185099875">
    <w:abstractNumId w:val="14"/>
  </w:num>
  <w:num w:numId="13" w16cid:durableId="2141486471">
    <w:abstractNumId w:val="20"/>
  </w:num>
  <w:num w:numId="14" w16cid:durableId="1295914916">
    <w:abstractNumId w:val="16"/>
  </w:num>
  <w:num w:numId="15" w16cid:durableId="2068674824">
    <w:abstractNumId w:val="3"/>
  </w:num>
  <w:num w:numId="16" w16cid:durableId="960841549">
    <w:abstractNumId w:val="2"/>
  </w:num>
  <w:num w:numId="17" w16cid:durableId="1351024887">
    <w:abstractNumId w:val="18"/>
  </w:num>
  <w:num w:numId="18" w16cid:durableId="1230267685">
    <w:abstractNumId w:val="5"/>
  </w:num>
  <w:num w:numId="19" w16cid:durableId="610748784">
    <w:abstractNumId w:val="8"/>
  </w:num>
  <w:num w:numId="20" w16cid:durableId="985932349">
    <w:abstractNumId w:val="6"/>
  </w:num>
  <w:num w:numId="21" w16cid:durableId="572467220">
    <w:abstractNumId w:val="23"/>
  </w:num>
  <w:num w:numId="22" w16cid:durableId="615060648">
    <w:abstractNumId w:val="1"/>
  </w:num>
  <w:num w:numId="23" w16cid:durableId="1314680466">
    <w:abstractNumId w:val="13"/>
  </w:num>
  <w:num w:numId="24" w16cid:durableId="1358896108">
    <w:abstractNumId w:val="12"/>
  </w:num>
  <w:num w:numId="25" w16cid:durableId="1409039645">
    <w:abstractNumId w:val="7"/>
  </w:num>
  <w:num w:numId="26" w16cid:durableId="14692061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F1F"/>
    <w:rsid w:val="000079A3"/>
    <w:rsid w:val="00021FFF"/>
    <w:rsid w:val="000265CE"/>
    <w:rsid w:val="00034B0A"/>
    <w:rsid w:val="00044EDA"/>
    <w:rsid w:val="0005163C"/>
    <w:rsid w:val="000758FE"/>
    <w:rsid w:val="00087E4B"/>
    <w:rsid w:val="00093F63"/>
    <w:rsid w:val="000A1756"/>
    <w:rsid w:val="000C534E"/>
    <w:rsid w:val="000C71D6"/>
    <w:rsid w:val="000E03DC"/>
    <w:rsid w:val="000E1AFB"/>
    <w:rsid w:val="000E4113"/>
    <w:rsid w:val="000F4D4A"/>
    <w:rsid w:val="00103E4C"/>
    <w:rsid w:val="00104CBF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830C8"/>
    <w:rsid w:val="00187EAA"/>
    <w:rsid w:val="00197E6D"/>
    <w:rsid w:val="001A1C0D"/>
    <w:rsid w:val="001A3905"/>
    <w:rsid w:val="001C0F24"/>
    <w:rsid w:val="001C1544"/>
    <w:rsid w:val="001C1E44"/>
    <w:rsid w:val="001C2055"/>
    <w:rsid w:val="001C314A"/>
    <w:rsid w:val="001C6D6B"/>
    <w:rsid w:val="001D68BD"/>
    <w:rsid w:val="001E70E9"/>
    <w:rsid w:val="001F4C27"/>
    <w:rsid w:val="00201C53"/>
    <w:rsid w:val="00205934"/>
    <w:rsid w:val="00221E5A"/>
    <w:rsid w:val="0022384F"/>
    <w:rsid w:val="00224896"/>
    <w:rsid w:val="002376D0"/>
    <w:rsid w:val="0025234E"/>
    <w:rsid w:val="002605B9"/>
    <w:rsid w:val="00264A68"/>
    <w:rsid w:val="00274A50"/>
    <w:rsid w:val="00274A8D"/>
    <w:rsid w:val="00275110"/>
    <w:rsid w:val="0028389A"/>
    <w:rsid w:val="00284726"/>
    <w:rsid w:val="00286688"/>
    <w:rsid w:val="00296EA6"/>
    <w:rsid w:val="002A488D"/>
    <w:rsid w:val="002A5DEF"/>
    <w:rsid w:val="002B215C"/>
    <w:rsid w:val="002C026C"/>
    <w:rsid w:val="002C2938"/>
    <w:rsid w:val="002C3846"/>
    <w:rsid w:val="002F2CDF"/>
    <w:rsid w:val="003056BE"/>
    <w:rsid w:val="003100DE"/>
    <w:rsid w:val="00312479"/>
    <w:rsid w:val="00320BF6"/>
    <w:rsid w:val="00320C88"/>
    <w:rsid w:val="0032257C"/>
    <w:rsid w:val="00323952"/>
    <w:rsid w:val="00324C53"/>
    <w:rsid w:val="003274F6"/>
    <w:rsid w:val="00332AA2"/>
    <w:rsid w:val="00333387"/>
    <w:rsid w:val="003434D6"/>
    <w:rsid w:val="00352545"/>
    <w:rsid w:val="00360D97"/>
    <w:rsid w:val="00370741"/>
    <w:rsid w:val="003742BB"/>
    <w:rsid w:val="0038047B"/>
    <w:rsid w:val="003950D6"/>
    <w:rsid w:val="003B1E45"/>
    <w:rsid w:val="003B6B4F"/>
    <w:rsid w:val="003C02AC"/>
    <w:rsid w:val="003C1AE5"/>
    <w:rsid w:val="003C2302"/>
    <w:rsid w:val="003C2B0A"/>
    <w:rsid w:val="003D0E37"/>
    <w:rsid w:val="003E1B33"/>
    <w:rsid w:val="003E7971"/>
    <w:rsid w:val="003E7B51"/>
    <w:rsid w:val="003F5F96"/>
    <w:rsid w:val="00401C50"/>
    <w:rsid w:val="004036D5"/>
    <w:rsid w:val="00407FC2"/>
    <w:rsid w:val="00412285"/>
    <w:rsid w:val="00412614"/>
    <w:rsid w:val="00421137"/>
    <w:rsid w:val="004229B0"/>
    <w:rsid w:val="004244A7"/>
    <w:rsid w:val="0043295A"/>
    <w:rsid w:val="0043499A"/>
    <w:rsid w:val="00435D73"/>
    <w:rsid w:val="00446227"/>
    <w:rsid w:val="00451C90"/>
    <w:rsid w:val="00453C09"/>
    <w:rsid w:val="00462590"/>
    <w:rsid w:val="00470B42"/>
    <w:rsid w:val="0047351C"/>
    <w:rsid w:val="00474761"/>
    <w:rsid w:val="00480806"/>
    <w:rsid w:val="004808F1"/>
    <w:rsid w:val="004A1302"/>
    <w:rsid w:val="004A28E9"/>
    <w:rsid w:val="004B1966"/>
    <w:rsid w:val="004B3794"/>
    <w:rsid w:val="004B4727"/>
    <w:rsid w:val="004B5CE2"/>
    <w:rsid w:val="004C2DB6"/>
    <w:rsid w:val="004C5059"/>
    <w:rsid w:val="004C707B"/>
    <w:rsid w:val="004E2785"/>
    <w:rsid w:val="004E2AEB"/>
    <w:rsid w:val="004F040A"/>
    <w:rsid w:val="005164D6"/>
    <w:rsid w:val="00520497"/>
    <w:rsid w:val="00526463"/>
    <w:rsid w:val="005335DC"/>
    <w:rsid w:val="005363A0"/>
    <w:rsid w:val="00544635"/>
    <w:rsid w:val="00556B2F"/>
    <w:rsid w:val="00590AD3"/>
    <w:rsid w:val="005918A5"/>
    <w:rsid w:val="005958DD"/>
    <w:rsid w:val="005A45AA"/>
    <w:rsid w:val="005A5CDF"/>
    <w:rsid w:val="005B5390"/>
    <w:rsid w:val="005E123C"/>
    <w:rsid w:val="005E7A8B"/>
    <w:rsid w:val="005F6689"/>
    <w:rsid w:val="00606AC8"/>
    <w:rsid w:val="006122F6"/>
    <w:rsid w:val="00627E68"/>
    <w:rsid w:val="00632C3E"/>
    <w:rsid w:val="0063409A"/>
    <w:rsid w:val="00644BD3"/>
    <w:rsid w:val="00652A1E"/>
    <w:rsid w:val="0066164B"/>
    <w:rsid w:val="006675A2"/>
    <w:rsid w:val="006712FA"/>
    <w:rsid w:val="00676FD4"/>
    <w:rsid w:val="006830FB"/>
    <w:rsid w:val="00696549"/>
    <w:rsid w:val="006A1574"/>
    <w:rsid w:val="006A2E63"/>
    <w:rsid w:val="006B1455"/>
    <w:rsid w:val="006B1D0B"/>
    <w:rsid w:val="006B23CC"/>
    <w:rsid w:val="006B2415"/>
    <w:rsid w:val="006B3BF7"/>
    <w:rsid w:val="006D1594"/>
    <w:rsid w:val="006D2538"/>
    <w:rsid w:val="006D3661"/>
    <w:rsid w:val="006D794A"/>
    <w:rsid w:val="006E02A2"/>
    <w:rsid w:val="006E1E78"/>
    <w:rsid w:val="006E7DDD"/>
    <w:rsid w:val="007071F2"/>
    <w:rsid w:val="00714C8C"/>
    <w:rsid w:val="007201E9"/>
    <w:rsid w:val="0073021C"/>
    <w:rsid w:val="0073123D"/>
    <w:rsid w:val="00737255"/>
    <w:rsid w:val="00740007"/>
    <w:rsid w:val="0074202B"/>
    <w:rsid w:val="0074369C"/>
    <w:rsid w:val="00743961"/>
    <w:rsid w:val="00753536"/>
    <w:rsid w:val="0075447D"/>
    <w:rsid w:val="0075640C"/>
    <w:rsid w:val="00770459"/>
    <w:rsid w:val="007754DC"/>
    <w:rsid w:val="0077576A"/>
    <w:rsid w:val="007763F1"/>
    <w:rsid w:val="007A3EE6"/>
    <w:rsid w:val="007B5691"/>
    <w:rsid w:val="007B7FB0"/>
    <w:rsid w:val="007C0537"/>
    <w:rsid w:val="007C1A14"/>
    <w:rsid w:val="007E1AE4"/>
    <w:rsid w:val="007E2130"/>
    <w:rsid w:val="007E6CAE"/>
    <w:rsid w:val="007E6F09"/>
    <w:rsid w:val="007F2D72"/>
    <w:rsid w:val="007F3A53"/>
    <w:rsid w:val="007F598E"/>
    <w:rsid w:val="007F5E25"/>
    <w:rsid w:val="00800E3E"/>
    <w:rsid w:val="00802444"/>
    <w:rsid w:val="00817683"/>
    <w:rsid w:val="00823ED7"/>
    <w:rsid w:val="0083736F"/>
    <w:rsid w:val="00843541"/>
    <w:rsid w:val="008441D7"/>
    <w:rsid w:val="00845150"/>
    <w:rsid w:val="00850CA4"/>
    <w:rsid w:val="00854890"/>
    <w:rsid w:val="008553D6"/>
    <w:rsid w:val="0086283E"/>
    <w:rsid w:val="008805CC"/>
    <w:rsid w:val="00881751"/>
    <w:rsid w:val="00885B7B"/>
    <w:rsid w:val="008900BE"/>
    <w:rsid w:val="0089348F"/>
    <w:rsid w:val="008A6FEC"/>
    <w:rsid w:val="008B303D"/>
    <w:rsid w:val="008C10B8"/>
    <w:rsid w:val="008D3D16"/>
    <w:rsid w:val="008F2B10"/>
    <w:rsid w:val="00900B74"/>
    <w:rsid w:val="0090117A"/>
    <w:rsid w:val="009148C0"/>
    <w:rsid w:val="00914C9D"/>
    <w:rsid w:val="009150EF"/>
    <w:rsid w:val="0093054E"/>
    <w:rsid w:val="00935B29"/>
    <w:rsid w:val="0094770F"/>
    <w:rsid w:val="009529B0"/>
    <w:rsid w:val="009553CA"/>
    <w:rsid w:val="00956D57"/>
    <w:rsid w:val="00960A43"/>
    <w:rsid w:val="00960D9E"/>
    <w:rsid w:val="009626E7"/>
    <w:rsid w:val="00962BC0"/>
    <w:rsid w:val="009842AE"/>
    <w:rsid w:val="009A268D"/>
    <w:rsid w:val="009B2CE4"/>
    <w:rsid w:val="009C1D1A"/>
    <w:rsid w:val="009C643D"/>
    <w:rsid w:val="009D065F"/>
    <w:rsid w:val="009D46DB"/>
    <w:rsid w:val="009E02FE"/>
    <w:rsid w:val="009E2AE7"/>
    <w:rsid w:val="009E60FD"/>
    <w:rsid w:val="009F0627"/>
    <w:rsid w:val="009F2966"/>
    <w:rsid w:val="00A1408D"/>
    <w:rsid w:val="00A14B50"/>
    <w:rsid w:val="00A3480D"/>
    <w:rsid w:val="00A5602A"/>
    <w:rsid w:val="00A62FFA"/>
    <w:rsid w:val="00A642DD"/>
    <w:rsid w:val="00A67980"/>
    <w:rsid w:val="00A67D62"/>
    <w:rsid w:val="00A72A07"/>
    <w:rsid w:val="00A84963"/>
    <w:rsid w:val="00A9706B"/>
    <w:rsid w:val="00AA20DE"/>
    <w:rsid w:val="00AA3F24"/>
    <w:rsid w:val="00AA7D9F"/>
    <w:rsid w:val="00AB6ACB"/>
    <w:rsid w:val="00AC05D0"/>
    <w:rsid w:val="00AC2381"/>
    <w:rsid w:val="00AC3D4C"/>
    <w:rsid w:val="00AC44BE"/>
    <w:rsid w:val="00AE1404"/>
    <w:rsid w:val="00AF0103"/>
    <w:rsid w:val="00AF45F1"/>
    <w:rsid w:val="00B00C33"/>
    <w:rsid w:val="00B016B0"/>
    <w:rsid w:val="00B01B60"/>
    <w:rsid w:val="00B0369B"/>
    <w:rsid w:val="00B10923"/>
    <w:rsid w:val="00B10ABE"/>
    <w:rsid w:val="00B1424C"/>
    <w:rsid w:val="00B42E7C"/>
    <w:rsid w:val="00B52B71"/>
    <w:rsid w:val="00B5690D"/>
    <w:rsid w:val="00B62C52"/>
    <w:rsid w:val="00B7301B"/>
    <w:rsid w:val="00B82632"/>
    <w:rsid w:val="00B9707B"/>
    <w:rsid w:val="00B97859"/>
    <w:rsid w:val="00BA7891"/>
    <w:rsid w:val="00BB2893"/>
    <w:rsid w:val="00BB3692"/>
    <w:rsid w:val="00BB5B5E"/>
    <w:rsid w:val="00BC7113"/>
    <w:rsid w:val="00BD142E"/>
    <w:rsid w:val="00BD4FF4"/>
    <w:rsid w:val="00BD525F"/>
    <w:rsid w:val="00BE66E4"/>
    <w:rsid w:val="00C00F78"/>
    <w:rsid w:val="00C03149"/>
    <w:rsid w:val="00C11525"/>
    <w:rsid w:val="00C12FDF"/>
    <w:rsid w:val="00C24664"/>
    <w:rsid w:val="00C337A8"/>
    <w:rsid w:val="00C41F2A"/>
    <w:rsid w:val="00C429D1"/>
    <w:rsid w:val="00C501C8"/>
    <w:rsid w:val="00C50D8F"/>
    <w:rsid w:val="00C51EBB"/>
    <w:rsid w:val="00C536F7"/>
    <w:rsid w:val="00C53F84"/>
    <w:rsid w:val="00C725AB"/>
    <w:rsid w:val="00C76B25"/>
    <w:rsid w:val="00C837CD"/>
    <w:rsid w:val="00C92F21"/>
    <w:rsid w:val="00C976D2"/>
    <w:rsid w:val="00CB0178"/>
    <w:rsid w:val="00CB173D"/>
    <w:rsid w:val="00CB3AD2"/>
    <w:rsid w:val="00CB79CA"/>
    <w:rsid w:val="00CC3FC5"/>
    <w:rsid w:val="00CD551A"/>
    <w:rsid w:val="00CF624D"/>
    <w:rsid w:val="00D06035"/>
    <w:rsid w:val="00D17F6C"/>
    <w:rsid w:val="00D373A2"/>
    <w:rsid w:val="00D45416"/>
    <w:rsid w:val="00D466E2"/>
    <w:rsid w:val="00D52E4E"/>
    <w:rsid w:val="00D61EFA"/>
    <w:rsid w:val="00D674E7"/>
    <w:rsid w:val="00D67981"/>
    <w:rsid w:val="00D71395"/>
    <w:rsid w:val="00D76852"/>
    <w:rsid w:val="00D82FF0"/>
    <w:rsid w:val="00D963E4"/>
    <w:rsid w:val="00DA4711"/>
    <w:rsid w:val="00DA6514"/>
    <w:rsid w:val="00DB31D7"/>
    <w:rsid w:val="00DB4049"/>
    <w:rsid w:val="00DD14C9"/>
    <w:rsid w:val="00DD553A"/>
    <w:rsid w:val="00DD6D3B"/>
    <w:rsid w:val="00DD7DE8"/>
    <w:rsid w:val="00DF094E"/>
    <w:rsid w:val="00DF2179"/>
    <w:rsid w:val="00DF395E"/>
    <w:rsid w:val="00DF3BA4"/>
    <w:rsid w:val="00DF42A2"/>
    <w:rsid w:val="00E04D25"/>
    <w:rsid w:val="00E161A0"/>
    <w:rsid w:val="00E164E5"/>
    <w:rsid w:val="00E31955"/>
    <w:rsid w:val="00E31C2F"/>
    <w:rsid w:val="00E35599"/>
    <w:rsid w:val="00E460D1"/>
    <w:rsid w:val="00E85B9F"/>
    <w:rsid w:val="00E93FD8"/>
    <w:rsid w:val="00E96365"/>
    <w:rsid w:val="00E977A6"/>
    <w:rsid w:val="00EA115D"/>
    <w:rsid w:val="00EB224D"/>
    <w:rsid w:val="00EB6FD9"/>
    <w:rsid w:val="00EC3F72"/>
    <w:rsid w:val="00EC7D3F"/>
    <w:rsid w:val="00ED0E41"/>
    <w:rsid w:val="00ED5420"/>
    <w:rsid w:val="00EF591B"/>
    <w:rsid w:val="00F00E21"/>
    <w:rsid w:val="00F02B4D"/>
    <w:rsid w:val="00F02C20"/>
    <w:rsid w:val="00F0576C"/>
    <w:rsid w:val="00F2063A"/>
    <w:rsid w:val="00F22301"/>
    <w:rsid w:val="00F24156"/>
    <w:rsid w:val="00F323C6"/>
    <w:rsid w:val="00F33485"/>
    <w:rsid w:val="00F400B5"/>
    <w:rsid w:val="00F41287"/>
    <w:rsid w:val="00F420DD"/>
    <w:rsid w:val="00F45542"/>
    <w:rsid w:val="00F472E0"/>
    <w:rsid w:val="00F55F36"/>
    <w:rsid w:val="00F616FF"/>
    <w:rsid w:val="00F73153"/>
    <w:rsid w:val="00F75ADC"/>
    <w:rsid w:val="00F813D9"/>
    <w:rsid w:val="00F830C7"/>
    <w:rsid w:val="00F83B33"/>
    <w:rsid w:val="00F83D92"/>
    <w:rsid w:val="00F85348"/>
    <w:rsid w:val="00F871CF"/>
    <w:rsid w:val="00FA4CE0"/>
    <w:rsid w:val="00FA714A"/>
    <w:rsid w:val="00FB495F"/>
    <w:rsid w:val="00FB54E2"/>
    <w:rsid w:val="00FC2643"/>
    <w:rsid w:val="00FC2BB2"/>
    <w:rsid w:val="00FC2E73"/>
    <w:rsid w:val="00FC5D26"/>
    <w:rsid w:val="00FD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0B10A15B-579F-46F1-B240-DA80BAC6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paragraph" w:customStyle="1" w:styleId="questiona">
    <w:name w:val="questiona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ms">
    <w:name w:val="levelms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2new">
    <w:name w:val="indent2new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66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661"/>
    <w:rPr>
      <w:rFonts w:ascii="Times New Roman" w:hAnsi="Times New Roman" w:cs="Times New Roman"/>
      <w:sz w:val="18"/>
      <w:szCs w:val="18"/>
    </w:rPr>
  </w:style>
  <w:style w:type="paragraph" w:customStyle="1" w:styleId="Tabletext">
    <w:name w:val="Table text"/>
    <w:qFormat/>
    <w:rsid w:val="00AA20DE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C7933077-97AD-674A-A290-61FAAC928C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31E43-E0A8-47D5-BCB4-BC02940AF3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120</cp:revision>
  <cp:lastPrinted>2020-07-23T16:03:00Z</cp:lastPrinted>
  <dcterms:created xsi:type="dcterms:W3CDTF">2020-08-14T00:11:00Z</dcterms:created>
  <dcterms:modified xsi:type="dcterms:W3CDTF">2022-05-25T07:11:00Z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