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5FBC38" w14:textId="5F05108A" w:rsidR="003B5338" w:rsidRPr="00D97EAA" w:rsidRDefault="003B5338" w:rsidP="003B5338">
      <w:pPr>
        <w:spacing w:after="0" w:line="240" w:lineRule="auto"/>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t>Required Practical Activity:</w:t>
      </w:r>
    </w:p>
    <w:p w14:paraId="13550935" w14:textId="0BDC21BD" w:rsidR="006F1AB7" w:rsidRPr="00D97EAA" w:rsidRDefault="006F1AB7" w:rsidP="006F1AB7">
      <w:pPr>
        <w:spacing w:after="0" w:line="240" w:lineRule="auto"/>
        <w:jc w:val="center"/>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noProof/>
          <w:sz w:val="24"/>
          <w:szCs w:val="24"/>
          <w:lang w:eastAsia="en-GB"/>
        </w:rPr>
        <mc:AlternateContent>
          <mc:Choice Requires="wps">
            <w:drawing>
              <wp:anchor distT="0" distB="0" distL="114300" distR="114300" simplePos="0" relativeHeight="251657216" behindDoc="0" locked="0" layoutInCell="1" allowOverlap="1" wp14:anchorId="137BDE76" wp14:editId="284A6452">
                <wp:simplePos x="0" y="0"/>
                <wp:positionH relativeFrom="column">
                  <wp:posOffset>0</wp:posOffset>
                </wp:positionH>
                <wp:positionV relativeFrom="paragraph">
                  <wp:posOffset>123946</wp:posOffset>
                </wp:positionV>
                <wp:extent cx="5749925" cy="282102"/>
                <wp:effectExtent l="0" t="0" r="15875" b="10160"/>
                <wp:wrapNone/>
                <wp:docPr id="5" name="Text Box 5"/>
                <wp:cNvGraphicFramePr/>
                <a:graphic xmlns:a="http://schemas.openxmlformats.org/drawingml/2006/main">
                  <a:graphicData uri="http://schemas.microsoft.com/office/word/2010/wordprocessingShape">
                    <wps:wsp>
                      <wps:cNvSpPr txBox="1"/>
                      <wps:spPr>
                        <a:xfrm>
                          <a:off x="0" y="0"/>
                          <a:ext cx="5749925" cy="282102"/>
                        </a:xfrm>
                        <a:prstGeom prst="rect">
                          <a:avLst/>
                        </a:prstGeom>
                        <a:solidFill>
                          <a:schemeClr val="lt1"/>
                        </a:solidFill>
                        <a:ln w="6350">
                          <a:solidFill>
                            <a:prstClr val="black"/>
                          </a:solidFill>
                        </a:ln>
                      </wps:spPr>
                      <wps:txbx>
                        <w:txbxContent>
                          <w:p w14:paraId="2C3AFA77" w14:textId="36977435" w:rsidR="006F1AB7" w:rsidRPr="007C46A6" w:rsidRDefault="00D97EAA" w:rsidP="007C46A6">
                            <w:pPr>
                              <w:jc w:val="center"/>
                              <w:rPr>
                                <w:i/>
                                <w:iCs/>
                                <w:sz w:val="24"/>
                                <w:szCs w:val="24"/>
                              </w:rPr>
                            </w:pPr>
                            <w:r>
                              <w:rPr>
                                <w:rFonts w:ascii="Century Gothic" w:hAnsi="Century Gothic"/>
                                <w:i/>
                                <w:iCs/>
                                <w:sz w:val="24"/>
                                <w:szCs w:val="24"/>
                              </w:rPr>
                              <w:t xml:space="preserve">Density </w:t>
                            </w:r>
                            <w:r w:rsidR="00E85DBB">
                              <w:rPr>
                                <w:rFonts w:ascii="Century Gothic" w:hAnsi="Century Gothic"/>
                                <w:i/>
                                <w:iCs/>
                                <w:sz w:val="24"/>
                                <w:szCs w:val="24"/>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7BDE76" id="_x0000_t202" coordsize="21600,21600" o:spt="202" path="m,l,21600r21600,l21600,xe">
                <v:stroke joinstyle="miter"/>
                <v:path gradientshapeok="t" o:connecttype="rect"/>
              </v:shapetype>
              <v:shape id="Text Box 5" o:spid="_x0000_s1026" type="#_x0000_t202" style="position:absolute;left:0;text-align:left;margin-left:0;margin-top:9.75pt;width:452.75pt;height:22.2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" fillcolor="white [3201]" strokeweight=".5pt">
                <v:textbox>
                  <w:txbxContent>
                    <w:p w14:paraId="2C3AFA77" w14:textId="36977435" w:rsidR="006F1AB7" w:rsidRPr="007C46A6" w:rsidRDefault="00D97EAA" w:rsidP="007C46A6">
                      <w:pPr>
                        <w:jc w:val="center"/>
                        <w:rPr>
                          <w:i/>
                          <w:iCs/>
                          <w:sz w:val="24"/>
                          <w:szCs w:val="24"/>
                        </w:rPr>
                      </w:pPr>
                      <w:r>
                        <w:rPr>
                          <w:rFonts w:ascii="Century Gothic" w:hAnsi="Century Gothic"/>
                          <w:i/>
                          <w:iCs/>
                          <w:sz w:val="24"/>
                          <w:szCs w:val="24"/>
                        </w:rPr>
                        <w:t xml:space="preserve">Density </w:t>
                      </w:r>
                      <w:r w:rsidR="00E85DBB">
                        <w:rPr>
                          <w:rFonts w:ascii="Century Gothic" w:hAnsi="Century Gothic"/>
                          <w:i/>
                          <w:iCs/>
                          <w:sz w:val="24"/>
                          <w:szCs w:val="24"/>
                        </w:rPr>
                        <w:t>3</w:t>
                      </w:r>
                    </w:p>
                  </w:txbxContent>
                </v:textbox>
              </v:shape>
            </w:pict>
          </mc:Fallback>
        </mc:AlternateContent>
      </w:r>
    </w:p>
    <w:p w14:paraId="5480116E" w14:textId="6B1B92BE" w:rsidR="003B5338" w:rsidRPr="00D97EAA" w:rsidRDefault="003B5338" w:rsidP="003B5338">
      <w:pPr>
        <w:spacing w:after="0" w:line="240" w:lineRule="auto"/>
        <w:rPr>
          <w:rFonts w:ascii="Century Gothic" w:eastAsia="Times New Roman" w:hAnsi="Century Gothic" w:cs="Times New Roman"/>
          <w:sz w:val="24"/>
          <w:szCs w:val="24"/>
          <w:lang w:eastAsia="en-GB"/>
        </w:rPr>
      </w:pPr>
    </w:p>
    <w:p w14:paraId="36C3C0C6" w14:textId="452720A5" w:rsidR="006F1AB7" w:rsidRPr="00D97EAA" w:rsidRDefault="006F1AB7" w:rsidP="003B5338">
      <w:pPr>
        <w:spacing w:after="0" w:line="240" w:lineRule="auto"/>
        <w:rPr>
          <w:rFonts w:ascii="Century Gothic" w:eastAsia="Times New Roman" w:hAnsi="Century Gothic" w:cs="Times New Roman"/>
          <w:sz w:val="24"/>
          <w:szCs w:val="24"/>
          <w:lang w:eastAsia="en-GB"/>
        </w:rPr>
      </w:pPr>
    </w:p>
    <w:p w14:paraId="091C253F" w14:textId="1EF01150" w:rsidR="009553D0" w:rsidRPr="00D97EAA" w:rsidRDefault="009553D0" w:rsidP="003B5338">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Note:</w:t>
      </w:r>
    </w:p>
    <w:p w14:paraId="732A3333" w14:textId="1A4F7C36" w:rsidR="009553D0" w:rsidRPr="00D97EAA" w:rsidRDefault="009553D0" w:rsidP="009553D0">
      <w:pPr>
        <w:spacing w:after="0" w:line="240" w:lineRule="auto"/>
        <w:rPr>
          <w:rFonts w:ascii="Century Gothic" w:eastAsia="Times New Roman" w:hAnsi="Century Gothic" w:cs="Times New Roman"/>
          <w:i/>
          <w:iCs/>
          <w:sz w:val="24"/>
          <w:szCs w:val="24"/>
          <w:lang w:eastAsia="en-GB"/>
        </w:rPr>
      </w:pPr>
      <w:r w:rsidRPr="00D97EAA">
        <w:rPr>
          <w:rFonts w:ascii="Century Gothic" w:eastAsia="Times New Roman" w:hAnsi="Century Gothic" w:cs="Times New Roman"/>
          <w:i/>
          <w:iCs/>
          <w:sz w:val="24"/>
          <w:szCs w:val="24"/>
          <w:lang w:eastAsia="en-GB"/>
        </w:rPr>
        <w:t xml:space="preserve">This resource is designed as a review of the required practical activity, covering all possible skills that could be developed through the investigation. This resource can be adapted to suit the needs of your class, depending on which skills your class need support with. </w:t>
      </w:r>
    </w:p>
    <w:p w14:paraId="1FC665BF" w14:textId="77777777" w:rsidR="009553D0" w:rsidRPr="00D97EAA" w:rsidRDefault="009553D0" w:rsidP="003B5338">
      <w:pPr>
        <w:spacing w:after="0" w:line="240" w:lineRule="auto"/>
        <w:rPr>
          <w:rFonts w:ascii="Century Gothic" w:eastAsia="Times New Roman" w:hAnsi="Century Gothic" w:cs="Times New Roman"/>
          <w:sz w:val="24"/>
          <w:szCs w:val="24"/>
          <w:lang w:eastAsia="en-GB"/>
        </w:rPr>
      </w:pPr>
    </w:p>
    <w:p w14:paraId="18D40BAD" w14:textId="5E64F858" w:rsidR="003B5338" w:rsidRDefault="003B5338" w:rsidP="007C46A6">
      <w:pPr>
        <w:spacing w:after="0" w:line="240" w:lineRule="auto"/>
        <w:rPr>
          <w:rFonts w:ascii="Century Gothic" w:hAnsi="Century Gothic"/>
          <w:sz w:val="24"/>
          <w:szCs w:val="24"/>
        </w:rPr>
      </w:pPr>
      <w:r w:rsidRPr="00D97EAA">
        <w:rPr>
          <w:rFonts w:ascii="Century Gothic" w:eastAsia="Times New Roman" w:hAnsi="Century Gothic" w:cs="Times New Roman"/>
          <w:sz w:val="24"/>
          <w:szCs w:val="24"/>
          <w:lang w:eastAsia="en-GB"/>
        </w:rPr>
        <w:t xml:space="preserve">In this investigation we will </w:t>
      </w:r>
      <w:r w:rsidR="00D97EAA" w:rsidRPr="00D97EAA">
        <w:rPr>
          <w:rFonts w:ascii="Century Gothic" w:eastAsia="Times New Roman" w:hAnsi="Century Gothic" w:cs="Times New Roman"/>
          <w:sz w:val="24"/>
          <w:szCs w:val="24"/>
          <w:lang w:eastAsia="en-GB"/>
        </w:rPr>
        <w:t>u</w:t>
      </w:r>
      <w:r w:rsidR="00D97EAA" w:rsidRPr="00D97EAA">
        <w:rPr>
          <w:rFonts w:ascii="Century Gothic" w:hAnsi="Century Gothic"/>
          <w:sz w:val="24"/>
          <w:szCs w:val="24"/>
        </w:rPr>
        <w:t xml:space="preserve">se </w:t>
      </w:r>
      <w:r w:rsidR="00E85DBB">
        <w:rPr>
          <w:rFonts w:ascii="Century Gothic" w:hAnsi="Century Gothic"/>
        </w:rPr>
        <w:t>measurements of volume and mass</w:t>
      </w:r>
      <w:r w:rsidR="00D97EAA" w:rsidRPr="00D97EAA">
        <w:rPr>
          <w:rFonts w:ascii="Century Gothic" w:hAnsi="Century Gothic"/>
          <w:sz w:val="24"/>
          <w:szCs w:val="24"/>
        </w:rPr>
        <w:t xml:space="preserve"> to determine the density of a</w:t>
      </w:r>
      <w:r w:rsidR="00E85DBB">
        <w:rPr>
          <w:rFonts w:ascii="Century Gothic" w:hAnsi="Century Gothic"/>
          <w:sz w:val="24"/>
          <w:szCs w:val="24"/>
        </w:rPr>
        <w:t xml:space="preserve"> </w:t>
      </w:r>
      <w:r w:rsidR="00E85DBB" w:rsidRPr="000843D2">
        <w:rPr>
          <w:rFonts w:ascii="Century Gothic" w:hAnsi="Century Gothic"/>
          <w:sz w:val="24"/>
          <w:szCs w:val="24"/>
          <w:u w:val="single"/>
        </w:rPr>
        <w:t>liquid</w:t>
      </w:r>
      <w:r w:rsidR="00E85DBB">
        <w:rPr>
          <w:rFonts w:ascii="Century Gothic" w:hAnsi="Century Gothic"/>
          <w:sz w:val="24"/>
          <w:szCs w:val="24"/>
        </w:rPr>
        <w:t>.</w:t>
      </w:r>
    </w:p>
    <w:p w14:paraId="14E9B220" w14:textId="646332C4" w:rsidR="00D97EAA" w:rsidRDefault="00D97EAA" w:rsidP="007C46A6">
      <w:pPr>
        <w:spacing w:after="0" w:line="240" w:lineRule="auto"/>
        <w:rPr>
          <w:rFonts w:ascii="Century Gothic" w:hAnsi="Century Gothic"/>
          <w:sz w:val="24"/>
          <w:szCs w:val="24"/>
        </w:rPr>
      </w:pPr>
    </w:p>
    <w:p w14:paraId="1CDA6DAC" w14:textId="0953E1F7" w:rsidR="00D97EAA" w:rsidRDefault="00D97EAA" w:rsidP="00E32C2C">
      <w:pPr>
        <w:spacing w:after="0" w:line="240" w:lineRule="auto"/>
        <w:rPr>
          <w:rFonts w:ascii="Century Gothic" w:eastAsia="Times New Roman" w:hAnsi="Century Gothic" w:cs="Times New Roman"/>
          <w:sz w:val="24"/>
          <w:szCs w:val="24"/>
          <w:lang w:eastAsia="en-GB"/>
        </w:rPr>
      </w:pPr>
    </w:p>
    <w:p w14:paraId="732BC2C3" w14:textId="0B50A94F" w:rsidR="00D97EAA" w:rsidRDefault="00E85DBB" w:rsidP="00E85DBB">
      <w:pPr>
        <w:spacing w:after="0" w:line="240" w:lineRule="auto"/>
        <w:jc w:val="center"/>
        <w:rPr>
          <w:rFonts w:ascii="Century Gothic" w:eastAsia="Times New Roman" w:hAnsi="Century Gothic" w:cs="Times New Roman"/>
          <w:sz w:val="24"/>
          <w:szCs w:val="24"/>
          <w:lang w:eastAsia="en-GB"/>
        </w:rPr>
      </w:pPr>
      <w:r>
        <w:rPr>
          <w:noProof/>
        </w:rPr>
        <w:drawing>
          <wp:inline distT="0" distB="0" distL="0" distR="0" wp14:anchorId="307BE8CC" wp14:editId="31A7B36A">
            <wp:extent cx="4157330" cy="3051070"/>
            <wp:effectExtent l="0" t="0" r="0" b="0"/>
            <wp:docPr id="104" name="Picture 104" descr="A picture containing text, devi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descr="A picture containing text, device, scale&#10;&#10;Description automatically generated"/>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92803" cy="3077104"/>
                    </a:xfrm>
                    <a:prstGeom prst="rect">
                      <a:avLst/>
                    </a:prstGeom>
                  </pic:spPr>
                </pic:pic>
              </a:graphicData>
            </a:graphic>
          </wp:inline>
        </w:drawing>
      </w:r>
    </w:p>
    <w:p w14:paraId="21C618F7" w14:textId="7E4F3148" w:rsidR="00E32C2C" w:rsidRDefault="00E32C2C" w:rsidP="007C46A6">
      <w:pPr>
        <w:spacing w:after="0" w:line="240" w:lineRule="auto"/>
        <w:rPr>
          <w:rFonts w:ascii="Century Gothic" w:eastAsia="Times New Roman" w:hAnsi="Century Gothic" w:cs="Times New Roman"/>
          <w:sz w:val="24"/>
          <w:szCs w:val="24"/>
          <w:lang w:eastAsia="en-GB"/>
        </w:rPr>
      </w:pPr>
    </w:p>
    <w:p w14:paraId="3F22A05A" w14:textId="2E6E66A7" w:rsidR="00E32C2C" w:rsidRDefault="00E32C2C" w:rsidP="007C46A6">
      <w:pPr>
        <w:spacing w:after="0" w:line="240" w:lineRule="auto"/>
        <w:rPr>
          <w:rFonts w:ascii="Century Gothic" w:eastAsia="Times New Roman" w:hAnsi="Century Gothic" w:cs="Times New Roman"/>
          <w:sz w:val="24"/>
          <w:szCs w:val="24"/>
          <w:lang w:eastAsia="en-GB"/>
        </w:rPr>
      </w:pPr>
    </w:p>
    <w:p w14:paraId="1FEC597B" w14:textId="77777777" w:rsidR="00B56600" w:rsidRDefault="00B56600" w:rsidP="00B56600">
      <w:pPr>
        <w:spacing w:after="0" w:line="240" w:lineRule="auto"/>
        <w:rPr>
          <w:rFonts w:ascii="Century Gothic" w:hAnsi="Century Gothic"/>
          <w:sz w:val="24"/>
          <w:szCs w:val="24"/>
        </w:rPr>
      </w:pPr>
      <w:r>
        <w:rPr>
          <w:rFonts w:ascii="Century Gothic" w:hAnsi="Century Gothic"/>
          <w:sz w:val="24"/>
          <w:szCs w:val="24"/>
        </w:rPr>
        <w:t>Method:</w:t>
      </w:r>
    </w:p>
    <w:p w14:paraId="49318A1E" w14:textId="77777777" w:rsidR="00B56600" w:rsidRDefault="00B56600" w:rsidP="00B56600">
      <w:pPr>
        <w:spacing w:after="0" w:line="240" w:lineRule="auto"/>
        <w:rPr>
          <w:rFonts w:ascii="Century Gothic" w:hAnsi="Century Gothic"/>
          <w:sz w:val="24"/>
          <w:szCs w:val="24"/>
        </w:rPr>
      </w:pPr>
    </w:p>
    <w:p w14:paraId="0C8C70DA" w14:textId="77777777" w:rsidR="00B56600" w:rsidRPr="00795340" w:rsidRDefault="00B56600" w:rsidP="00B56600">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Use the digital mass balance to measure the mass of an empty 100 ml measuring cylinder.</w:t>
      </w:r>
    </w:p>
    <w:p w14:paraId="02D20768" w14:textId="77777777" w:rsidR="00B56600" w:rsidRDefault="00B56600" w:rsidP="00B56600">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Add approximately 100 ml of salt solution to the measuring cylinder and record the exact volume in your results table.</w:t>
      </w:r>
    </w:p>
    <w:p w14:paraId="4E72DAB3" w14:textId="77777777" w:rsidR="00B56600" w:rsidRPr="00795340" w:rsidRDefault="00B56600" w:rsidP="00B56600">
      <w:pPr>
        <w:pStyle w:val="ListParagraph"/>
        <w:numPr>
          <w:ilvl w:val="0"/>
          <w:numId w:val="47"/>
        </w:numPr>
        <w:spacing w:after="0" w:line="360" w:lineRule="auto"/>
        <w:rPr>
          <w:rFonts w:ascii="Century Gothic" w:hAnsi="Century Gothic"/>
          <w:sz w:val="24"/>
          <w:szCs w:val="24"/>
        </w:rPr>
      </w:pPr>
      <w:r>
        <w:rPr>
          <w:rFonts w:ascii="Century Gothic" w:hAnsi="Century Gothic"/>
          <w:sz w:val="24"/>
          <w:szCs w:val="24"/>
        </w:rPr>
        <w:t>Record the new mass of the measuring cylinder plus 100 ml of liquid and use this data to calculate the mass of the liquid.</w:t>
      </w:r>
    </w:p>
    <w:p w14:paraId="273CEE88" w14:textId="77777777" w:rsidR="00B56600" w:rsidRDefault="00B56600" w:rsidP="00B56600">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Calculate and then record the density of the liquid using the equation: density = mass/volume.</w:t>
      </w:r>
    </w:p>
    <w:p w14:paraId="5FC06938" w14:textId="210E7A5F" w:rsidR="00E85DBB" w:rsidRPr="00B56600" w:rsidRDefault="00B56600" w:rsidP="00B56600">
      <w:pPr>
        <w:pStyle w:val="ListParagraph"/>
        <w:numPr>
          <w:ilvl w:val="0"/>
          <w:numId w:val="47"/>
        </w:numPr>
        <w:spacing w:after="0" w:line="360" w:lineRule="auto"/>
        <w:rPr>
          <w:rFonts w:ascii="Century Gothic" w:hAnsi="Century Gothic"/>
          <w:sz w:val="24"/>
          <w:szCs w:val="24"/>
        </w:rPr>
      </w:pPr>
      <w:r w:rsidRPr="00795340">
        <w:rPr>
          <w:rFonts w:ascii="Century Gothic" w:hAnsi="Century Gothic"/>
          <w:sz w:val="24"/>
          <w:szCs w:val="24"/>
        </w:rPr>
        <w:t>Convert your density measurements into the standard units of kg/m</w:t>
      </w:r>
      <w:r w:rsidRPr="00795340">
        <w:rPr>
          <w:rFonts w:ascii="Century Gothic" w:hAnsi="Century Gothic"/>
          <w:sz w:val="24"/>
          <w:szCs w:val="24"/>
          <w:vertAlign w:val="superscript"/>
        </w:rPr>
        <w:t>3</w:t>
      </w:r>
      <w:r w:rsidRPr="00795340">
        <w:rPr>
          <w:rFonts w:ascii="Century Gothic" w:hAnsi="Century Gothic"/>
          <w:sz w:val="24"/>
          <w:szCs w:val="24"/>
        </w:rPr>
        <w:t>.</w:t>
      </w:r>
    </w:p>
    <w:tbl>
      <w:tblPr>
        <w:tblStyle w:val="TableGrid"/>
        <w:tblW w:w="0" w:type="auto"/>
        <w:tblLook w:val="04A0" w:firstRow="1" w:lastRow="0" w:firstColumn="1" w:lastColumn="0" w:noHBand="0" w:noVBand="1"/>
      </w:tblPr>
      <w:tblGrid>
        <w:gridCol w:w="4106"/>
        <w:gridCol w:w="4910"/>
      </w:tblGrid>
      <w:tr w:rsidR="006F1AB7" w:rsidRPr="00D97EAA" w14:paraId="69CEEA49" w14:textId="77777777" w:rsidTr="006F1AB7">
        <w:tc>
          <w:tcPr>
            <w:tcW w:w="9016" w:type="dxa"/>
            <w:gridSpan w:val="2"/>
            <w:shd w:val="clear" w:color="auto" w:fill="DEEAF6" w:themeFill="accent5" w:themeFillTint="33"/>
          </w:tcPr>
          <w:p w14:paraId="2A3FB9FD" w14:textId="1EEDB77C" w:rsidR="006F1AB7" w:rsidRPr="00D97EAA" w:rsidRDefault="006F1AB7" w:rsidP="0025308A">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lastRenderedPageBreak/>
              <w:t>Equipment:</w:t>
            </w:r>
          </w:p>
        </w:tc>
      </w:tr>
      <w:tr w:rsidR="003B5338" w:rsidRPr="00D97EAA" w14:paraId="0A86DF14" w14:textId="77777777" w:rsidTr="00986C48">
        <w:tc>
          <w:tcPr>
            <w:tcW w:w="4106" w:type="dxa"/>
          </w:tcPr>
          <w:p w14:paraId="4120454F" w14:textId="5CC8D0E6"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measurements need to be taken in this investigation?</w:t>
            </w:r>
          </w:p>
        </w:tc>
        <w:tc>
          <w:tcPr>
            <w:tcW w:w="4910" w:type="dxa"/>
          </w:tcPr>
          <w:p w14:paraId="4C21774E" w14:textId="77777777" w:rsidR="00177771" w:rsidRDefault="00177771" w:rsidP="007C46A6">
            <w:pPr>
              <w:rPr>
                <w:rFonts w:ascii="Century Gothic" w:eastAsia="Times New Roman" w:hAnsi="Century Gothic" w:cs="Times New Roman"/>
                <w:b/>
                <w:bCs/>
                <w:color w:val="4472C4" w:themeColor="accent1"/>
                <w:sz w:val="24"/>
                <w:szCs w:val="24"/>
                <w:lang w:eastAsia="en-GB"/>
              </w:rPr>
            </w:pPr>
          </w:p>
          <w:p w14:paraId="5AD1EA12" w14:textId="77777777" w:rsidR="000202F9" w:rsidRDefault="000202F9" w:rsidP="007C46A6">
            <w:pPr>
              <w:rPr>
                <w:rFonts w:ascii="Century Gothic" w:eastAsia="Times New Roman" w:hAnsi="Century Gothic" w:cs="Times New Roman"/>
                <w:b/>
                <w:bCs/>
                <w:color w:val="4472C4" w:themeColor="accent1"/>
                <w:sz w:val="24"/>
                <w:szCs w:val="24"/>
                <w:lang w:eastAsia="en-GB"/>
              </w:rPr>
            </w:pPr>
          </w:p>
          <w:p w14:paraId="20074F4A" w14:textId="77777777" w:rsidR="000202F9" w:rsidRDefault="000202F9" w:rsidP="007C46A6">
            <w:pPr>
              <w:rPr>
                <w:rFonts w:ascii="Century Gothic" w:eastAsia="Times New Roman" w:hAnsi="Century Gothic" w:cs="Times New Roman"/>
                <w:b/>
                <w:bCs/>
                <w:color w:val="4472C4" w:themeColor="accent1"/>
                <w:sz w:val="24"/>
                <w:szCs w:val="24"/>
                <w:lang w:eastAsia="en-GB"/>
              </w:rPr>
            </w:pPr>
          </w:p>
          <w:p w14:paraId="0E0FADB0" w14:textId="420DA1DC" w:rsidR="000202F9" w:rsidRPr="00D97EAA" w:rsidRDefault="000202F9" w:rsidP="007C46A6">
            <w:pPr>
              <w:rPr>
                <w:rFonts w:ascii="Century Gothic" w:eastAsia="Times New Roman" w:hAnsi="Century Gothic" w:cs="Times New Roman"/>
                <w:b/>
                <w:bCs/>
                <w:color w:val="4472C4" w:themeColor="accent1"/>
                <w:sz w:val="24"/>
                <w:szCs w:val="24"/>
                <w:lang w:eastAsia="en-GB"/>
              </w:rPr>
            </w:pPr>
          </w:p>
        </w:tc>
      </w:tr>
      <w:tr w:rsidR="003B5338" w:rsidRPr="00D97EAA" w14:paraId="62409142" w14:textId="77777777" w:rsidTr="00986C48">
        <w:tc>
          <w:tcPr>
            <w:tcW w:w="4106" w:type="dxa"/>
          </w:tcPr>
          <w:p w14:paraId="3EC4E8BF" w14:textId="079A32BD" w:rsidR="003B5338" w:rsidRPr="00D97EAA" w:rsidRDefault="003B5338"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most suitable piece of apparatus to take measurements with? Why?</w:t>
            </w:r>
          </w:p>
        </w:tc>
        <w:tc>
          <w:tcPr>
            <w:tcW w:w="4910" w:type="dxa"/>
          </w:tcPr>
          <w:p w14:paraId="77214036" w14:textId="77777777" w:rsidR="00177771" w:rsidRDefault="00177771" w:rsidP="003B5338">
            <w:pPr>
              <w:rPr>
                <w:rFonts w:ascii="Century Gothic" w:eastAsia="Times New Roman" w:hAnsi="Century Gothic" w:cs="Times New Roman"/>
                <w:b/>
                <w:bCs/>
                <w:color w:val="4472C4" w:themeColor="accent1"/>
                <w:sz w:val="24"/>
                <w:szCs w:val="24"/>
                <w:lang w:eastAsia="en-GB"/>
              </w:rPr>
            </w:pPr>
          </w:p>
          <w:p w14:paraId="6741F48E"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57AED442"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2321C99F" w14:textId="684FC7BF" w:rsidR="000202F9" w:rsidRPr="00D97EAA" w:rsidRDefault="000202F9" w:rsidP="003B5338">
            <w:pPr>
              <w:rPr>
                <w:rFonts w:ascii="Century Gothic" w:eastAsia="Times New Roman" w:hAnsi="Century Gothic" w:cs="Times New Roman"/>
                <w:b/>
                <w:bCs/>
                <w:color w:val="4472C4" w:themeColor="accent1"/>
                <w:sz w:val="24"/>
                <w:szCs w:val="24"/>
                <w:lang w:eastAsia="en-GB"/>
              </w:rPr>
            </w:pPr>
          </w:p>
        </w:tc>
      </w:tr>
      <w:tr w:rsidR="006F1AB7" w:rsidRPr="00D97EAA" w14:paraId="0822122F" w14:textId="77777777" w:rsidTr="00986C48">
        <w:tc>
          <w:tcPr>
            <w:tcW w:w="4106" w:type="dxa"/>
          </w:tcPr>
          <w:p w14:paraId="0F736101" w14:textId="2A578E27" w:rsidR="006F1AB7" w:rsidRPr="00D97EAA" w:rsidRDefault="006F1AB7"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Identify any hazards in this investigation.</w:t>
            </w:r>
          </w:p>
        </w:tc>
        <w:tc>
          <w:tcPr>
            <w:tcW w:w="4910" w:type="dxa"/>
          </w:tcPr>
          <w:p w14:paraId="1E54A55A" w14:textId="77777777" w:rsidR="00E32C2C" w:rsidRDefault="00E32C2C" w:rsidP="003B5338">
            <w:pPr>
              <w:rPr>
                <w:rFonts w:ascii="Century Gothic" w:eastAsia="Times New Roman" w:hAnsi="Century Gothic" w:cs="Times New Roman"/>
                <w:b/>
                <w:bCs/>
                <w:color w:val="4472C4" w:themeColor="accent1"/>
                <w:sz w:val="24"/>
                <w:szCs w:val="24"/>
                <w:lang w:eastAsia="en-GB"/>
              </w:rPr>
            </w:pPr>
          </w:p>
          <w:p w14:paraId="40C97D79"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733E7FDA"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585D235A" w14:textId="0CDF72A9" w:rsidR="000202F9" w:rsidRPr="00D97EAA" w:rsidRDefault="000202F9" w:rsidP="003B5338">
            <w:pPr>
              <w:rPr>
                <w:rFonts w:ascii="Century Gothic" w:eastAsia="Times New Roman" w:hAnsi="Century Gothic" w:cs="Times New Roman"/>
                <w:b/>
                <w:bCs/>
                <w:color w:val="4472C4" w:themeColor="accent1"/>
                <w:sz w:val="24"/>
                <w:szCs w:val="24"/>
                <w:lang w:eastAsia="en-GB"/>
              </w:rPr>
            </w:pPr>
          </w:p>
        </w:tc>
      </w:tr>
      <w:tr w:rsidR="00ED15CB" w:rsidRPr="00D97EAA" w14:paraId="7341FB1A" w14:textId="77777777" w:rsidTr="00986C48">
        <w:tc>
          <w:tcPr>
            <w:tcW w:w="4106" w:type="dxa"/>
          </w:tcPr>
          <w:p w14:paraId="649F0AD9" w14:textId="6C4AF7A1" w:rsidR="00ED15CB"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Why is it important that the </w:t>
            </w:r>
            <w:r w:rsidR="009D6AA4">
              <w:rPr>
                <w:rFonts w:ascii="Century Gothic" w:eastAsia="Times New Roman" w:hAnsi="Century Gothic" w:cs="Times New Roman"/>
                <w:sz w:val="24"/>
                <w:szCs w:val="24"/>
                <w:lang w:eastAsia="en-GB"/>
              </w:rPr>
              <w:t>balance is properly zeroed before weighing your object?</w:t>
            </w:r>
          </w:p>
          <w:p w14:paraId="7F2B9AA3" w14:textId="3C64084B" w:rsidR="009D6AA4" w:rsidRPr="00D97EAA" w:rsidRDefault="009D6AA4" w:rsidP="009D6AA4">
            <w:pPr>
              <w:pStyle w:val="ListParagraph"/>
              <w:rPr>
                <w:rFonts w:ascii="Century Gothic" w:eastAsia="Times New Roman" w:hAnsi="Century Gothic" w:cs="Times New Roman"/>
                <w:sz w:val="24"/>
                <w:szCs w:val="24"/>
                <w:lang w:eastAsia="en-GB"/>
              </w:rPr>
            </w:pPr>
          </w:p>
        </w:tc>
        <w:tc>
          <w:tcPr>
            <w:tcW w:w="4910" w:type="dxa"/>
          </w:tcPr>
          <w:p w14:paraId="46D84E55" w14:textId="72B961FC" w:rsidR="00795E7C" w:rsidRPr="00D97EAA" w:rsidRDefault="00795E7C" w:rsidP="003B5338">
            <w:pPr>
              <w:rPr>
                <w:rFonts w:ascii="Century Gothic" w:eastAsia="Times New Roman" w:hAnsi="Century Gothic" w:cs="Times New Roman"/>
                <w:b/>
                <w:bCs/>
                <w:color w:val="4472C4" w:themeColor="accent1"/>
                <w:sz w:val="24"/>
                <w:szCs w:val="24"/>
                <w:lang w:eastAsia="en-GB"/>
              </w:rPr>
            </w:pPr>
          </w:p>
        </w:tc>
      </w:tr>
      <w:tr w:rsidR="005C772B" w:rsidRPr="00D97EAA" w14:paraId="2E9199E7" w14:textId="77777777" w:rsidTr="00986C48">
        <w:tc>
          <w:tcPr>
            <w:tcW w:w="4106" w:type="dxa"/>
          </w:tcPr>
          <w:p w14:paraId="3EDB3269" w14:textId="15FA665D"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w:t>
            </w:r>
            <w:r w:rsidR="009D6AA4">
              <w:rPr>
                <w:rFonts w:ascii="Century Gothic" w:eastAsia="Times New Roman" w:hAnsi="Century Gothic" w:cs="Times New Roman"/>
                <w:sz w:val="24"/>
                <w:szCs w:val="24"/>
                <w:lang w:eastAsia="en-GB"/>
              </w:rPr>
              <w:t xml:space="preserve"> units will we use for </w:t>
            </w:r>
            <w:r w:rsidR="00B80CC7">
              <w:rPr>
                <w:rFonts w:ascii="Century Gothic" w:eastAsia="Times New Roman" w:hAnsi="Century Gothic" w:cs="Times New Roman"/>
                <w:sz w:val="24"/>
                <w:szCs w:val="24"/>
                <w:lang w:eastAsia="en-GB"/>
              </w:rPr>
              <w:t xml:space="preserve">measuring the volume of </w:t>
            </w:r>
            <w:r w:rsidR="007831E3">
              <w:rPr>
                <w:rFonts w:ascii="Century Gothic" w:eastAsia="Times New Roman" w:hAnsi="Century Gothic" w:cs="Times New Roman"/>
                <w:sz w:val="24"/>
                <w:szCs w:val="24"/>
                <w:lang w:eastAsia="en-GB"/>
              </w:rPr>
              <w:t>liquid</w:t>
            </w:r>
            <w:r w:rsidR="009D6AA4">
              <w:rPr>
                <w:rFonts w:ascii="Century Gothic" w:eastAsia="Times New Roman" w:hAnsi="Century Gothic" w:cs="Times New Roman"/>
                <w:sz w:val="24"/>
                <w:szCs w:val="24"/>
                <w:lang w:eastAsia="en-GB"/>
              </w:rPr>
              <w:t>?</w:t>
            </w:r>
          </w:p>
        </w:tc>
        <w:tc>
          <w:tcPr>
            <w:tcW w:w="4910" w:type="dxa"/>
          </w:tcPr>
          <w:p w14:paraId="1CEA76D3" w14:textId="77777777" w:rsidR="005C772B" w:rsidRDefault="005C772B" w:rsidP="003B5338">
            <w:pPr>
              <w:rPr>
                <w:rFonts w:ascii="Century Gothic" w:eastAsia="Times New Roman" w:hAnsi="Century Gothic" w:cs="Times New Roman"/>
                <w:b/>
                <w:bCs/>
                <w:color w:val="4472C4" w:themeColor="accent1"/>
                <w:sz w:val="24"/>
                <w:szCs w:val="24"/>
                <w:lang w:eastAsia="en-GB"/>
              </w:rPr>
            </w:pPr>
          </w:p>
          <w:p w14:paraId="65BD1176"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245D47B2"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7A29BF02" w14:textId="2153BBED" w:rsidR="000202F9" w:rsidRPr="00AD524B" w:rsidRDefault="000202F9" w:rsidP="003B5338">
            <w:pPr>
              <w:rPr>
                <w:rFonts w:ascii="Century Gothic" w:eastAsia="Times New Roman" w:hAnsi="Century Gothic" w:cs="Times New Roman"/>
                <w:b/>
                <w:bCs/>
                <w:color w:val="4472C4" w:themeColor="accent1"/>
                <w:sz w:val="24"/>
                <w:szCs w:val="24"/>
                <w:lang w:eastAsia="en-GB"/>
              </w:rPr>
            </w:pPr>
          </w:p>
        </w:tc>
      </w:tr>
      <w:tr w:rsidR="007831E3" w:rsidRPr="00D97EAA" w14:paraId="5E8C1FEB" w14:textId="77777777" w:rsidTr="00986C48">
        <w:tc>
          <w:tcPr>
            <w:tcW w:w="4106" w:type="dxa"/>
          </w:tcPr>
          <w:p w14:paraId="02FE2820" w14:textId="14C6C2A4" w:rsidR="007831E3" w:rsidRPr="00D97EAA" w:rsidRDefault="007831E3" w:rsidP="007831E3">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What is the </w:t>
            </w:r>
            <w:r>
              <w:rPr>
                <w:rFonts w:ascii="Century Gothic" w:eastAsia="Times New Roman" w:hAnsi="Century Gothic" w:cs="Times New Roman"/>
                <w:sz w:val="24"/>
                <w:szCs w:val="24"/>
                <w:lang w:eastAsia="en-GB"/>
              </w:rPr>
              <w:t>relationship between 1 cm</w:t>
            </w:r>
            <w:r>
              <w:rPr>
                <w:rFonts w:ascii="Century Gothic" w:eastAsia="Times New Roman" w:hAnsi="Century Gothic" w:cs="Times New Roman"/>
                <w:sz w:val="24"/>
                <w:szCs w:val="24"/>
                <w:vertAlign w:val="superscript"/>
                <w:lang w:eastAsia="en-GB"/>
              </w:rPr>
              <w:t>3</w:t>
            </w:r>
            <w:r>
              <w:rPr>
                <w:rFonts w:ascii="Century Gothic" w:eastAsia="Times New Roman" w:hAnsi="Century Gothic" w:cs="Times New Roman"/>
                <w:sz w:val="24"/>
                <w:szCs w:val="24"/>
                <w:lang w:eastAsia="en-GB"/>
              </w:rPr>
              <w:t xml:space="preserve"> and 1 ml?</w:t>
            </w:r>
          </w:p>
        </w:tc>
        <w:tc>
          <w:tcPr>
            <w:tcW w:w="4910" w:type="dxa"/>
          </w:tcPr>
          <w:p w14:paraId="35F6EB86" w14:textId="77777777" w:rsidR="007831E3" w:rsidRDefault="007831E3" w:rsidP="007831E3">
            <w:pPr>
              <w:rPr>
                <w:rFonts w:ascii="Century Gothic" w:eastAsia="Times New Roman" w:hAnsi="Century Gothic" w:cs="Times New Roman"/>
                <w:b/>
                <w:bCs/>
                <w:color w:val="4472C4" w:themeColor="accent1"/>
                <w:sz w:val="24"/>
                <w:szCs w:val="24"/>
                <w:lang w:eastAsia="en-GB"/>
              </w:rPr>
            </w:pPr>
          </w:p>
          <w:p w14:paraId="581C40BF" w14:textId="77777777" w:rsidR="000202F9" w:rsidRDefault="000202F9" w:rsidP="007831E3">
            <w:pPr>
              <w:rPr>
                <w:rFonts w:ascii="Century Gothic" w:eastAsia="Times New Roman" w:hAnsi="Century Gothic" w:cs="Times New Roman"/>
                <w:b/>
                <w:bCs/>
                <w:color w:val="4472C4" w:themeColor="accent1"/>
                <w:sz w:val="24"/>
                <w:szCs w:val="24"/>
                <w:lang w:eastAsia="en-GB"/>
              </w:rPr>
            </w:pPr>
          </w:p>
          <w:p w14:paraId="6B56085F" w14:textId="5CB64906" w:rsidR="000202F9" w:rsidRPr="00D97EAA" w:rsidRDefault="000202F9" w:rsidP="007831E3">
            <w:pPr>
              <w:rPr>
                <w:rFonts w:ascii="Century Gothic" w:eastAsia="Times New Roman" w:hAnsi="Century Gothic" w:cs="Times New Roman"/>
                <w:b/>
                <w:bCs/>
                <w:color w:val="4472C4" w:themeColor="accent1"/>
                <w:sz w:val="24"/>
                <w:szCs w:val="24"/>
                <w:lang w:eastAsia="en-GB"/>
              </w:rPr>
            </w:pPr>
          </w:p>
        </w:tc>
      </w:tr>
      <w:tr w:rsidR="005C772B" w:rsidRPr="00D97EAA" w14:paraId="5A629D37" w14:textId="77777777" w:rsidTr="00986C48">
        <w:tc>
          <w:tcPr>
            <w:tcW w:w="4106" w:type="dxa"/>
          </w:tcPr>
          <w:p w14:paraId="5E43E986" w14:textId="7DEACF65" w:rsidR="005C772B" w:rsidRPr="00D97EAA" w:rsidRDefault="00684315" w:rsidP="0025308A">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What is the difference between weight and mass?</w:t>
            </w:r>
          </w:p>
        </w:tc>
        <w:tc>
          <w:tcPr>
            <w:tcW w:w="4910" w:type="dxa"/>
          </w:tcPr>
          <w:p w14:paraId="34B230F7" w14:textId="77777777" w:rsidR="005C772B" w:rsidRDefault="005C772B" w:rsidP="003B5338">
            <w:pPr>
              <w:rPr>
                <w:rFonts w:ascii="Century Gothic" w:eastAsia="Times New Roman" w:hAnsi="Century Gothic" w:cs="Times New Roman"/>
                <w:b/>
                <w:bCs/>
                <w:color w:val="4472C4" w:themeColor="accent1"/>
                <w:sz w:val="24"/>
                <w:szCs w:val="24"/>
                <w:lang w:eastAsia="en-GB"/>
              </w:rPr>
            </w:pPr>
          </w:p>
          <w:p w14:paraId="2079CACF"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187600E0"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2BAEB163"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6E62ABB8" w14:textId="020C448E" w:rsidR="000202F9" w:rsidRPr="00D97EAA" w:rsidRDefault="000202F9" w:rsidP="003B5338">
            <w:pPr>
              <w:rPr>
                <w:rFonts w:ascii="Century Gothic" w:eastAsia="Times New Roman" w:hAnsi="Century Gothic" w:cs="Times New Roman"/>
                <w:b/>
                <w:bCs/>
                <w:color w:val="4472C4" w:themeColor="accent1"/>
                <w:sz w:val="24"/>
                <w:szCs w:val="24"/>
                <w:lang w:eastAsia="en-GB"/>
              </w:rPr>
            </w:pPr>
          </w:p>
        </w:tc>
      </w:tr>
      <w:tr w:rsidR="00AD524B" w:rsidRPr="00D97EAA" w14:paraId="6C8131F3" w14:textId="77777777" w:rsidTr="00986C48">
        <w:tc>
          <w:tcPr>
            <w:tcW w:w="4106" w:type="dxa"/>
          </w:tcPr>
          <w:p w14:paraId="3D41C56D" w14:textId="27D5F7F4" w:rsidR="00AD524B" w:rsidRPr="00D97EAA"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is the equation to calculate density?</w:t>
            </w:r>
          </w:p>
        </w:tc>
        <w:tc>
          <w:tcPr>
            <w:tcW w:w="4910" w:type="dxa"/>
          </w:tcPr>
          <w:p w14:paraId="23938940" w14:textId="77777777" w:rsidR="00AD524B" w:rsidRDefault="00AD524B" w:rsidP="003B5338">
            <w:pPr>
              <w:rPr>
                <w:rFonts w:ascii="Century Gothic" w:eastAsia="Times New Roman" w:hAnsi="Century Gothic" w:cs="Times New Roman"/>
                <w:b/>
                <w:bCs/>
                <w:color w:val="4472C4" w:themeColor="accent1"/>
                <w:sz w:val="24"/>
                <w:szCs w:val="24"/>
                <w:lang w:eastAsia="en-GB"/>
              </w:rPr>
            </w:pPr>
          </w:p>
          <w:p w14:paraId="534D4356" w14:textId="67D7E67A" w:rsidR="000202F9" w:rsidRDefault="000202F9" w:rsidP="003B5338">
            <w:pPr>
              <w:rPr>
                <w:rFonts w:ascii="Century Gothic" w:eastAsia="Times New Roman" w:hAnsi="Century Gothic" w:cs="Times New Roman"/>
                <w:b/>
                <w:bCs/>
                <w:color w:val="4472C4" w:themeColor="accent1"/>
                <w:sz w:val="24"/>
                <w:szCs w:val="24"/>
                <w:lang w:eastAsia="en-GB"/>
              </w:rPr>
            </w:pPr>
          </w:p>
          <w:p w14:paraId="60B1BA0C" w14:textId="1D3B557F" w:rsidR="000202F9" w:rsidRDefault="000202F9" w:rsidP="003B5338">
            <w:pPr>
              <w:rPr>
                <w:rFonts w:ascii="Century Gothic" w:eastAsia="Times New Roman" w:hAnsi="Century Gothic" w:cs="Times New Roman"/>
                <w:b/>
                <w:bCs/>
                <w:color w:val="4472C4" w:themeColor="accent1"/>
                <w:sz w:val="24"/>
                <w:szCs w:val="24"/>
                <w:lang w:eastAsia="en-GB"/>
              </w:rPr>
            </w:pPr>
          </w:p>
          <w:p w14:paraId="084BBBA3" w14:textId="77777777" w:rsidR="000202F9" w:rsidRDefault="000202F9" w:rsidP="003B5338">
            <w:pPr>
              <w:rPr>
                <w:rFonts w:ascii="Century Gothic" w:eastAsia="Times New Roman" w:hAnsi="Century Gothic" w:cs="Times New Roman"/>
                <w:b/>
                <w:bCs/>
                <w:color w:val="4472C4" w:themeColor="accent1"/>
                <w:sz w:val="24"/>
                <w:szCs w:val="24"/>
                <w:lang w:eastAsia="en-GB"/>
              </w:rPr>
            </w:pPr>
          </w:p>
          <w:p w14:paraId="1F3FC54F" w14:textId="6E05103F" w:rsidR="000202F9" w:rsidRDefault="000202F9" w:rsidP="003B5338">
            <w:pPr>
              <w:rPr>
                <w:rFonts w:ascii="Century Gothic" w:eastAsia="Times New Roman" w:hAnsi="Century Gothic" w:cs="Times New Roman"/>
                <w:b/>
                <w:bCs/>
                <w:color w:val="4472C4" w:themeColor="accent1"/>
                <w:sz w:val="24"/>
                <w:szCs w:val="24"/>
                <w:lang w:eastAsia="en-GB"/>
              </w:rPr>
            </w:pPr>
          </w:p>
        </w:tc>
      </w:tr>
      <w:tr w:rsidR="00AD524B" w:rsidRPr="00D97EAA" w14:paraId="4205F849" w14:textId="77777777" w:rsidTr="00986C48">
        <w:tc>
          <w:tcPr>
            <w:tcW w:w="4106" w:type="dxa"/>
          </w:tcPr>
          <w:p w14:paraId="28DF7AC1" w14:textId="15D65295" w:rsidR="00AD524B" w:rsidRDefault="00AD524B" w:rsidP="0025308A">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will be our units for density if we measure mass in grams (g) and length in centimetres (cm)?</w:t>
            </w:r>
          </w:p>
        </w:tc>
        <w:tc>
          <w:tcPr>
            <w:tcW w:w="4910" w:type="dxa"/>
          </w:tcPr>
          <w:p w14:paraId="2074F5CA" w14:textId="59F02F00" w:rsidR="00AD524B" w:rsidRPr="00AD524B" w:rsidRDefault="00AD524B" w:rsidP="003B5338">
            <w:pPr>
              <w:rPr>
                <w:rFonts w:ascii="Century Gothic" w:eastAsia="Times New Roman" w:hAnsi="Century Gothic" w:cs="Times New Roman"/>
                <w:b/>
                <w:bCs/>
                <w:color w:val="4472C4" w:themeColor="accent1"/>
                <w:sz w:val="24"/>
                <w:szCs w:val="24"/>
                <w:lang w:eastAsia="en-GB"/>
              </w:rPr>
            </w:pPr>
          </w:p>
        </w:tc>
      </w:tr>
      <w:tr w:rsidR="007B57C8" w:rsidRPr="00D97EAA" w14:paraId="3B6BB0F8" w14:textId="77777777" w:rsidTr="00986C48">
        <w:tc>
          <w:tcPr>
            <w:tcW w:w="4106" w:type="dxa"/>
          </w:tcPr>
          <w:p w14:paraId="13ED3C95" w14:textId="04055A48" w:rsidR="007B57C8" w:rsidRDefault="007B57C8" w:rsidP="007B57C8">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What are the S.I. units for density?</w:t>
            </w:r>
          </w:p>
        </w:tc>
        <w:tc>
          <w:tcPr>
            <w:tcW w:w="4910" w:type="dxa"/>
          </w:tcPr>
          <w:p w14:paraId="6D08DB08" w14:textId="5C6A0F2A" w:rsidR="007B57C8" w:rsidRDefault="007B57C8" w:rsidP="007B57C8">
            <w:pPr>
              <w:rPr>
                <w:rFonts w:ascii="Century Gothic" w:eastAsia="Times New Roman" w:hAnsi="Century Gothic" w:cs="Times New Roman"/>
                <w:b/>
                <w:bCs/>
                <w:color w:val="4472C4" w:themeColor="accent1"/>
                <w:sz w:val="24"/>
                <w:szCs w:val="24"/>
                <w:lang w:eastAsia="en-GB"/>
              </w:rPr>
            </w:pPr>
          </w:p>
          <w:p w14:paraId="6BD4ABE0" w14:textId="58D2A69C" w:rsidR="000202F9" w:rsidRDefault="000202F9" w:rsidP="007B57C8">
            <w:pPr>
              <w:rPr>
                <w:rFonts w:ascii="Century Gothic" w:eastAsia="Times New Roman" w:hAnsi="Century Gothic" w:cs="Times New Roman"/>
                <w:b/>
                <w:bCs/>
                <w:color w:val="4472C4" w:themeColor="accent1"/>
                <w:sz w:val="24"/>
                <w:szCs w:val="24"/>
                <w:lang w:eastAsia="en-GB"/>
              </w:rPr>
            </w:pPr>
          </w:p>
          <w:p w14:paraId="244EA0CA" w14:textId="77777777" w:rsidR="000202F9" w:rsidRDefault="000202F9" w:rsidP="007B57C8">
            <w:pPr>
              <w:rPr>
                <w:rFonts w:ascii="Century Gothic" w:eastAsia="Times New Roman" w:hAnsi="Century Gothic" w:cs="Times New Roman"/>
                <w:b/>
                <w:bCs/>
                <w:color w:val="4472C4" w:themeColor="accent1"/>
                <w:sz w:val="24"/>
                <w:szCs w:val="24"/>
                <w:lang w:eastAsia="en-GB"/>
              </w:rPr>
            </w:pPr>
          </w:p>
          <w:p w14:paraId="107DB6D3" w14:textId="77777777" w:rsidR="000202F9" w:rsidRDefault="000202F9" w:rsidP="007B57C8">
            <w:pPr>
              <w:rPr>
                <w:rFonts w:ascii="Century Gothic" w:eastAsia="Times New Roman" w:hAnsi="Century Gothic" w:cs="Times New Roman"/>
                <w:b/>
                <w:bCs/>
                <w:color w:val="4472C4" w:themeColor="accent1"/>
                <w:sz w:val="24"/>
                <w:szCs w:val="24"/>
                <w:lang w:eastAsia="en-GB"/>
              </w:rPr>
            </w:pPr>
          </w:p>
          <w:p w14:paraId="0F39E750" w14:textId="07C7A125" w:rsidR="000202F9" w:rsidRDefault="000202F9" w:rsidP="007B57C8">
            <w:pPr>
              <w:rPr>
                <w:rFonts w:ascii="Century Gothic" w:eastAsia="Times New Roman" w:hAnsi="Century Gothic" w:cs="Times New Roman"/>
                <w:b/>
                <w:bCs/>
                <w:color w:val="4472C4" w:themeColor="accent1"/>
                <w:sz w:val="24"/>
                <w:szCs w:val="24"/>
                <w:lang w:eastAsia="en-GB"/>
              </w:rPr>
            </w:pPr>
          </w:p>
        </w:tc>
      </w:tr>
    </w:tbl>
    <w:p w14:paraId="0573D643" w14:textId="47EF86E8" w:rsidR="00641169" w:rsidRPr="00D97EAA" w:rsidRDefault="00641169" w:rsidP="003B5338">
      <w:pPr>
        <w:spacing w:after="0" w:line="240" w:lineRule="auto"/>
        <w:rPr>
          <w:rFonts w:ascii="Century Gothic" w:eastAsia="Times New Roman" w:hAnsi="Century Gothic" w:cs="Times New Roman"/>
          <w:sz w:val="24"/>
          <w:szCs w:val="24"/>
          <w:lang w:eastAsia="en-GB"/>
        </w:rPr>
      </w:pPr>
    </w:p>
    <w:p w14:paraId="3B80BACB" w14:textId="2E099D6F" w:rsidR="006F1AB7" w:rsidRDefault="006F1AB7" w:rsidP="003B5338">
      <w:pPr>
        <w:spacing w:after="0" w:line="240" w:lineRule="auto"/>
        <w:rPr>
          <w:rFonts w:ascii="Century Gothic" w:eastAsia="Times New Roman" w:hAnsi="Century Gothic" w:cs="Times New Roman"/>
          <w:sz w:val="24"/>
          <w:szCs w:val="24"/>
          <w:lang w:eastAsia="en-GB"/>
        </w:rPr>
      </w:pPr>
    </w:p>
    <w:p w14:paraId="41E97893" w14:textId="34C383A8" w:rsidR="00AD524B" w:rsidRDefault="00AD524B" w:rsidP="003B5338">
      <w:pPr>
        <w:spacing w:after="0" w:line="240" w:lineRule="auto"/>
        <w:rPr>
          <w:rFonts w:ascii="Century Gothic" w:eastAsia="Times New Roman" w:hAnsi="Century Gothic" w:cs="Times New Roman"/>
          <w:sz w:val="24"/>
          <w:szCs w:val="24"/>
          <w:lang w:eastAsia="en-GB"/>
        </w:rPr>
      </w:pPr>
    </w:p>
    <w:p w14:paraId="4B9E9F38" w14:textId="77777777" w:rsidR="00AD524B" w:rsidRPr="00D97EAA" w:rsidRDefault="00AD524B"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1110"/>
        <w:gridCol w:w="1049"/>
        <w:gridCol w:w="1726"/>
        <w:gridCol w:w="1642"/>
        <w:gridCol w:w="938"/>
        <w:gridCol w:w="1281"/>
        <w:gridCol w:w="1256"/>
        <w:gridCol w:w="14"/>
      </w:tblGrid>
      <w:tr w:rsidR="00641169" w:rsidRPr="00D97EAA" w14:paraId="0ABE94D4" w14:textId="77777777" w:rsidTr="00641169">
        <w:trPr>
          <w:gridAfter w:val="1"/>
          <w:wAfter w:w="14" w:type="dxa"/>
        </w:trPr>
        <w:tc>
          <w:tcPr>
            <w:tcW w:w="9002" w:type="dxa"/>
            <w:gridSpan w:val="7"/>
            <w:shd w:val="clear" w:color="auto" w:fill="DEEAF6" w:themeFill="accent5" w:themeFillTint="33"/>
          </w:tcPr>
          <w:p w14:paraId="19C08BC4" w14:textId="02BE9A58" w:rsidR="00641169" w:rsidRPr="00D97EAA" w:rsidRDefault="00641169" w:rsidP="00641169">
            <w:pPr>
              <w:pStyle w:val="ListParagraph"/>
              <w:numPr>
                <w:ilvl w:val="0"/>
                <w:numId w:val="36"/>
              </w:numPr>
              <w:rPr>
                <w:rFonts w:ascii="Century Gothic" w:eastAsia="Times New Roman" w:hAnsi="Century Gothic" w:cs="Times New Roman"/>
                <w:b/>
                <w:bCs/>
                <w:sz w:val="24"/>
                <w:szCs w:val="24"/>
                <w:lang w:eastAsia="en-GB"/>
              </w:rPr>
            </w:pPr>
            <w:r w:rsidRPr="00D97EAA">
              <w:rPr>
                <w:rFonts w:ascii="Century Gothic" w:eastAsia="Times New Roman" w:hAnsi="Century Gothic" w:cs="Times New Roman"/>
                <w:b/>
                <w:bCs/>
                <w:sz w:val="24"/>
                <w:szCs w:val="24"/>
                <w:lang w:eastAsia="en-GB"/>
              </w:rPr>
              <w:lastRenderedPageBreak/>
              <w:t>Results</w:t>
            </w:r>
          </w:p>
        </w:tc>
      </w:tr>
      <w:tr w:rsidR="004C7C16" w14:paraId="1A477A44" w14:textId="77777777" w:rsidTr="004C7C16">
        <w:trPr>
          <w:trHeight w:val="323"/>
        </w:trPr>
        <w:tc>
          <w:tcPr>
            <w:tcW w:w="1110" w:type="dxa"/>
          </w:tcPr>
          <w:p w14:paraId="30A881F6"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Liquid</w:t>
            </w:r>
          </w:p>
        </w:tc>
        <w:tc>
          <w:tcPr>
            <w:tcW w:w="1049" w:type="dxa"/>
          </w:tcPr>
          <w:p w14:paraId="4B8E7CD4"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Volume (cm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726" w:type="dxa"/>
          </w:tcPr>
          <w:p w14:paraId="3457AF47"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Mass of empty measuring cylinder</w:t>
            </w:r>
          </w:p>
          <w:p w14:paraId="22EBFD9A"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642" w:type="dxa"/>
          </w:tcPr>
          <w:p w14:paraId="526CC95F"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Mass of measuring cylinder plus liquid</w:t>
            </w:r>
          </w:p>
          <w:p w14:paraId="327625D8"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938" w:type="dxa"/>
          </w:tcPr>
          <w:p w14:paraId="79968B42"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Mass of liquid</w:t>
            </w:r>
          </w:p>
          <w:p w14:paraId="1F69613C"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w:t>
            </w:r>
          </w:p>
        </w:tc>
        <w:tc>
          <w:tcPr>
            <w:tcW w:w="1281" w:type="dxa"/>
          </w:tcPr>
          <w:p w14:paraId="28C3F0D2"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7FFA80B3"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(g/cm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c>
          <w:tcPr>
            <w:tcW w:w="1270" w:type="dxa"/>
            <w:gridSpan w:val="2"/>
          </w:tcPr>
          <w:p w14:paraId="4828601E"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Density</w:t>
            </w:r>
          </w:p>
          <w:p w14:paraId="4FFC39F0" w14:textId="77777777" w:rsidR="004C7C16" w:rsidRDefault="004C7C16" w:rsidP="009233A3">
            <w:pPr>
              <w:widowControl w:val="0"/>
              <w:rPr>
                <w:rFonts w:ascii="Century Gothic" w:hAnsi="Century Gothic"/>
                <w:b/>
                <w:bCs/>
                <w:noProof/>
                <w:color w:val="000000" w:themeColor="text1"/>
              </w:rPr>
            </w:pPr>
            <w:r>
              <w:rPr>
                <w:rFonts w:ascii="Century Gothic" w:hAnsi="Century Gothic"/>
                <w:b/>
                <w:bCs/>
                <w:noProof/>
                <w:color w:val="000000" w:themeColor="text1"/>
              </w:rPr>
              <w:t>(kg/m</w:t>
            </w:r>
            <w:r>
              <w:rPr>
                <w:rFonts w:ascii="Century Gothic" w:hAnsi="Century Gothic"/>
                <w:b/>
                <w:bCs/>
                <w:noProof/>
                <w:color w:val="000000" w:themeColor="text1"/>
                <w:vertAlign w:val="superscript"/>
              </w:rPr>
              <w:t>3</w:t>
            </w:r>
            <w:r>
              <w:rPr>
                <w:rFonts w:ascii="Century Gothic" w:hAnsi="Century Gothic"/>
                <w:b/>
                <w:bCs/>
                <w:noProof/>
                <w:color w:val="000000" w:themeColor="text1"/>
              </w:rPr>
              <w:t>)</w:t>
            </w:r>
          </w:p>
        </w:tc>
      </w:tr>
      <w:tr w:rsidR="004C7C16" w14:paraId="03617394" w14:textId="77777777" w:rsidTr="004C7C16">
        <w:trPr>
          <w:trHeight w:val="474"/>
        </w:trPr>
        <w:tc>
          <w:tcPr>
            <w:tcW w:w="1110" w:type="dxa"/>
            <w:vAlign w:val="center"/>
          </w:tcPr>
          <w:p w14:paraId="432A4085" w14:textId="53500D2D"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NaCl solution</w:t>
            </w:r>
          </w:p>
        </w:tc>
        <w:tc>
          <w:tcPr>
            <w:tcW w:w="1049" w:type="dxa"/>
            <w:vAlign w:val="center"/>
          </w:tcPr>
          <w:p w14:paraId="46FA0289" w14:textId="41166096"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100</w:t>
            </w:r>
          </w:p>
        </w:tc>
        <w:tc>
          <w:tcPr>
            <w:tcW w:w="1726" w:type="dxa"/>
            <w:vAlign w:val="center"/>
          </w:tcPr>
          <w:p w14:paraId="004021E8" w14:textId="12842593"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40.3</w:t>
            </w:r>
          </w:p>
        </w:tc>
        <w:tc>
          <w:tcPr>
            <w:tcW w:w="1642" w:type="dxa"/>
            <w:vAlign w:val="center"/>
          </w:tcPr>
          <w:p w14:paraId="3761767B" w14:textId="1A725620"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152.0</w:t>
            </w:r>
          </w:p>
        </w:tc>
        <w:tc>
          <w:tcPr>
            <w:tcW w:w="938" w:type="dxa"/>
            <w:vAlign w:val="center"/>
          </w:tcPr>
          <w:p w14:paraId="310B252D" w14:textId="527FE827"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111.7</w:t>
            </w:r>
          </w:p>
        </w:tc>
        <w:tc>
          <w:tcPr>
            <w:tcW w:w="1281" w:type="dxa"/>
            <w:vAlign w:val="center"/>
          </w:tcPr>
          <w:p w14:paraId="139E0512" w14:textId="0FF9F152"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1.117</w:t>
            </w:r>
          </w:p>
        </w:tc>
        <w:tc>
          <w:tcPr>
            <w:tcW w:w="1270" w:type="dxa"/>
            <w:gridSpan w:val="2"/>
            <w:vAlign w:val="center"/>
          </w:tcPr>
          <w:p w14:paraId="30352F39" w14:textId="02AB7F67" w:rsidR="004C7C16" w:rsidRDefault="004C7C16" w:rsidP="004C7C16">
            <w:pPr>
              <w:widowControl w:val="0"/>
              <w:rPr>
                <w:rFonts w:ascii="Century Gothic" w:hAnsi="Century Gothic"/>
                <w:b/>
                <w:bCs/>
                <w:noProof/>
                <w:color w:val="000000" w:themeColor="text1"/>
              </w:rPr>
            </w:pPr>
            <w:r>
              <w:rPr>
                <w:rFonts w:ascii="Century Gothic" w:hAnsi="Century Gothic" w:cs="Calibri"/>
                <w:color w:val="000000"/>
              </w:rPr>
              <w:t>1117</w:t>
            </w:r>
          </w:p>
        </w:tc>
      </w:tr>
    </w:tbl>
    <w:p w14:paraId="7E441FE2" w14:textId="16882D4C" w:rsidR="00AD524B" w:rsidRDefault="00AD524B" w:rsidP="003B5338">
      <w:pPr>
        <w:spacing w:after="0" w:line="240" w:lineRule="auto"/>
        <w:rPr>
          <w:rFonts w:ascii="Century Gothic" w:eastAsia="Times New Roman" w:hAnsi="Century Gothic" w:cs="Times New Roman"/>
          <w:sz w:val="24"/>
          <w:szCs w:val="24"/>
          <w:lang w:eastAsia="en-GB"/>
        </w:rPr>
      </w:pPr>
    </w:p>
    <w:p w14:paraId="5153B77F" w14:textId="77777777" w:rsidR="007B57C8" w:rsidRPr="00D97EAA" w:rsidRDefault="007B57C8" w:rsidP="003B5338">
      <w:pPr>
        <w:spacing w:after="0" w:line="240" w:lineRule="auto"/>
        <w:rPr>
          <w:rFonts w:ascii="Century Gothic" w:eastAsia="Times New Roman" w:hAnsi="Century Gothic" w:cs="Times New Roman"/>
          <w:sz w:val="24"/>
          <w:szCs w:val="24"/>
          <w:lang w:eastAsia="en-GB"/>
        </w:rPr>
      </w:pPr>
    </w:p>
    <w:tbl>
      <w:tblPr>
        <w:tblStyle w:val="TableGrid"/>
        <w:tblW w:w="0" w:type="auto"/>
        <w:tblLook w:val="04A0" w:firstRow="1" w:lastRow="0" w:firstColumn="1" w:lastColumn="0" w:noHBand="0" w:noVBand="1"/>
      </w:tblPr>
      <w:tblGrid>
        <w:gridCol w:w="3964"/>
        <w:gridCol w:w="5052"/>
      </w:tblGrid>
      <w:tr w:rsidR="00513C5C" w:rsidRPr="00D97EAA" w14:paraId="02D90758" w14:textId="77777777" w:rsidTr="00672F5D">
        <w:tc>
          <w:tcPr>
            <w:tcW w:w="3964" w:type="dxa"/>
          </w:tcPr>
          <w:p w14:paraId="4BFD7CAB" w14:textId="6EC587A3" w:rsidR="00513C5C" w:rsidRPr="00D97EAA" w:rsidRDefault="00641169" w:rsidP="008D5D94">
            <w:pPr>
              <w:pStyle w:val="ListParagraph"/>
              <w:numPr>
                <w:ilvl w:val="0"/>
                <w:numId w:val="38"/>
              </w:numPr>
              <w:rPr>
                <w:rFonts w:ascii="Century Gothic" w:eastAsia="Times New Roman" w:hAnsi="Century Gothic" w:cs="Times New Roman"/>
                <w:sz w:val="24"/>
                <w:szCs w:val="24"/>
                <w:lang w:eastAsia="en-GB"/>
              </w:rPr>
            </w:pPr>
            <w:r w:rsidRPr="00D97EAA">
              <w:rPr>
                <w:rFonts w:ascii="Century Gothic" w:eastAsia="Times New Roman" w:hAnsi="Century Gothic" w:cs="Times New Roman"/>
                <w:sz w:val="24"/>
                <w:szCs w:val="24"/>
                <w:lang w:eastAsia="en-GB"/>
              </w:rPr>
              <w:t xml:space="preserve">Explain why it is appropriate to round measurements taken with a </w:t>
            </w:r>
            <w:r w:rsidR="008E5C25" w:rsidRPr="00D97EAA">
              <w:rPr>
                <w:rFonts w:ascii="Century Gothic" w:eastAsia="Times New Roman" w:hAnsi="Century Gothic" w:cs="Times New Roman"/>
                <w:sz w:val="24"/>
                <w:szCs w:val="24"/>
                <w:lang w:eastAsia="en-GB"/>
              </w:rPr>
              <w:t>ruler</w:t>
            </w:r>
            <w:r w:rsidRPr="00D97EAA">
              <w:rPr>
                <w:rFonts w:ascii="Century Gothic" w:eastAsia="Times New Roman" w:hAnsi="Century Gothic" w:cs="Times New Roman"/>
                <w:sz w:val="24"/>
                <w:szCs w:val="24"/>
                <w:lang w:eastAsia="en-GB"/>
              </w:rPr>
              <w:t xml:space="preserve"> to the nearest </w:t>
            </w:r>
            <w:r w:rsidR="006816E3">
              <w:rPr>
                <w:rFonts w:ascii="Century Gothic" w:eastAsia="Times New Roman" w:hAnsi="Century Gothic" w:cs="Times New Roman"/>
                <w:sz w:val="24"/>
                <w:szCs w:val="24"/>
                <w:lang w:eastAsia="en-GB"/>
              </w:rPr>
              <w:t xml:space="preserve">millimetre. </w:t>
            </w:r>
          </w:p>
        </w:tc>
        <w:tc>
          <w:tcPr>
            <w:tcW w:w="5052" w:type="dxa"/>
          </w:tcPr>
          <w:p w14:paraId="56A49445" w14:textId="6911DB10" w:rsidR="00513C5C" w:rsidRPr="00D97EAA" w:rsidRDefault="00513C5C" w:rsidP="00672F5D">
            <w:pPr>
              <w:rPr>
                <w:rFonts w:ascii="Century Gothic" w:eastAsia="Times New Roman" w:hAnsi="Century Gothic" w:cs="Times New Roman"/>
                <w:sz w:val="24"/>
                <w:szCs w:val="24"/>
                <w:lang w:eastAsia="en-GB"/>
              </w:rPr>
            </w:pPr>
          </w:p>
        </w:tc>
      </w:tr>
      <w:tr w:rsidR="00513C5C" w:rsidRPr="00D97EAA" w14:paraId="7F42B109" w14:textId="77777777" w:rsidTr="00672F5D">
        <w:tc>
          <w:tcPr>
            <w:tcW w:w="3964" w:type="dxa"/>
          </w:tcPr>
          <w:p w14:paraId="70FF053F" w14:textId="08640657" w:rsidR="00513C5C" w:rsidRPr="00D97EAA" w:rsidRDefault="004C7C16" w:rsidP="008D5D94">
            <w:pPr>
              <w:pStyle w:val="ListParagraph"/>
              <w:numPr>
                <w:ilvl w:val="0"/>
                <w:numId w:val="38"/>
              </w:numPr>
              <w:rPr>
                <w:rFonts w:ascii="Century Gothic" w:eastAsia="Times New Roman" w:hAnsi="Century Gothic" w:cs="Times New Roman"/>
                <w:sz w:val="24"/>
                <w:szCs w:val="24"/>
                <w:lang w:eastAsia="en-GB"/>
              </w:rPr>
            </w:pPr>
            <w:r>
              <w:rPr>
                <w:rFonts w:ascii="Century Gothic" w:eastAsia="Times New Roman" w:hAnsi="Century Gothic" w:cs="Times New Roman"/>
                <w:sz w:val="24"/>
                <w:szCs w:val="24"/>
                <w:lang w:eastAsia="en-GB"/>
              </w:rPr>
              <w:t>Is the density of the NaCl solution higher or lower than the density of pure water</w:t>
            </w:r>
            <w:r w:rsidR="006816E3">
              <w:rPr>
                <w:rFonts w:ascii="Century Gothic" w:eastAsia="Times New Roman" w:hAnsi="Century Gothic" w:cs="Times New Roman"/>
                <w:sz w:val="24"/>
                <w:szCs w:val="24"/>
                <w:lang w:eastAsia="en-GB"/>
              </w:rPr>
              <w:t>?</w:t>
            </w:r>
          </w:p>
        </w:tc>
        <w:tc>
          <w:tcPr>
            <w:tcW w:w="5052" w:type="dxa"/>
          </w:tcPr>
          <w:p w14:paraId="02793714" w14:textId="6D0DF503" w:rsidR="00513C5C" w:rsidRPr="00D97EAA" w:rsidRDefault="00513C5C" w:rsidP="00672F5D">
            <w:pPr>
              <w:rPr>
                <w:rFonts w:ascii="Century Gothic" w:eastAsia="Times New Roman" w:hAnsi="Century Gothic" w:cs="Times New Roman"/>
                <w:b/>
                <w:bCs/>
                <w:color w:val="4472C4" w:themeColor="accent1"/>
                <w:sz w:val="24"/>
                <w:szCs w:val="24"/>
                <w:lang w:eastAsia="en-GB"/>
              </w:rPr>
            </w:pPr>
          </w:p>
        </w:tc>
      </w:tr>
    </w:tbl>
    <w:p w14:paraId="7809EEAF" w14:textId="2EFF93C6" w:rsidR="00FF18DE" w:rsidRPr="00D97EAA" w:rsidRDefault="00FF18DE" w:rsidP="00D837FA">
      <w:pPr>
        <w:spacing w:after="0" w:line="240" w:lineRule="auto"/>
        <w:jc w:val="center"/>
        <w:rPr>
          <w:rFonts w:ascii="Century Gothic" w:eastAsia="Times New Roman" w:hAnsi="Century Gothic" w:cs="Times New Roman"/>
          <w:sz w:val="24"/>
          <w:szCs w:val="24"/>
          <w:lang w:eastAsia="en-GB"/>
        </w:rPr>
      </w:pPr>
    </w:p>
    <w:sectPr w:rsidR="00FF18DE" w:rsidRPr="00D97EAA" w:rsidSect="00086AC4">
      <w:headerReference w:type="default" r:id="rId12"/>
      <w:pgSz w:w="11906" w:h="16838"/>
      <w:pgMar w:top="1701" w:right="1440" w:bottom="873" w:left="1440" w:header="73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B438B0" w14:textId="77777777" w:rsidR="00D34590" w:rsidRDefault="00D34590" w:rsidP="00106C72">
      <w:pPr>
        <w:spacing w:after="0" w:line="240" w:lineRule="auto"/>
      </w:pPr>
      <w:r>
        <w:separator/>
      </w:r>
    </w:p>
  </w:endnote>
  <w:endnote w:type="continuationSeparator" w:id="0">
    <w:p w14:paraId="1F4ABEF0" w14:textId="77777777" w:rsidR="00D34590" w:rsidRDefault="00D34590" w:rsidP="00106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F2F310" w14:textId="77777777" w:rsidR="00D34590" w:rsidRDefault="00D34590" w:rsidP="00106C72">
      <w:pPr>
        <w:spacing w:after="0" w:line="240" w:lineRule="auto"/>
      </w:pPr>
      <w:r>
        <w:separator/>
      </w:r>
    </w:p>
  </w:footnote>
  <w:footnote w:type="continuationSeparator" w:id="0">
    <w:p w14:paraId="23F3F890" w14:textId="77777777" w:rsidR="00D34590" w:rsidRDefault="00D34590" w:rsidP="00106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65567" w14:textId="69E71F01" w:rsidR="00465D65" w:rsidRDefault="004C3923">
    <w:pPr>
      <w:pStyle w:val="Header"/>
    </w:pPr>
    <w:r w:rsidRPr="004C3923">
      <w:rPr>
        <w:noProof/>
      </w:rPr>
      <w:drawing>
        <wp:anchor distT="0" distB="0" distL="114300" distR="114300" simplePos="0" relativeHeight="251661312" behindDoc="0" locked="0" layoutInCell="1" allowOverlap="1" wp14:anchorId="629D5662" wp14:editId="3CBC3457">
          <wp:simplePos x="0" y="0"/>
          <wp:positionH relativeFrom="column">
            <wp:posOffset>-914400</wp:posOffset>
          </wp:positionH>
          <wp:positionV relativeFrom="paragraph">
            <wp:posOffset>-498475</wp:posOffset>
          </wp:positionV>
          <wp:extent cx="1270000" cy="959485"/>
          <wp:effectExtent l="0" t="0" r="0" b="0"/>
          <wp:wrapSquare wrapText="bothSides"/>
          <wp:docPr id="1" name="Picture 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pic:cNvPicPr/>
                </pic:nvPicPr>
                <pic:blipFill>
                  <a:blip r:embed="rId1">
                    <a:extLst>
                      <a:ext uri="{BEBA8EAE-BF5A-486C-A8C5-ECC9F3942E4B}">
                        <a14:imgProps xmlns:a14="http://schemas.microsoft.com/office/drawing/2010/main">
                          <a14:imgLayer r:embed="rId2">
                            <a14:imgEffect>
                              <a14:sharpenSoften amount="100000"/>
                            </a14:imgEffect>
                            <a14:imgEffect>
                              <a14:brightnessContrast bright="-7000" contrast="-27000"/>
                            </a14:imgEffect>
                          </a14:imgLayer>
                        </a14:imgProps>
                      </a:ext>
                      <a:ext uri="{28A0092B-C50C-407E-A947-70E740481C1C}">
                        <a14:useLocalDpi xmlns:a14="http://schemas.microsoft.com/office/drawing/2010/main" val="0"/>
                      </a:ext>
                    </a:extLst>
                  </a:blip>
                  <a:stretch>
                    <a:fillRect/>
                  </a:stretch>
                </pic:blipFill>
                <pic:spPr>
                  <a:xfrm>
                    <a:off x="0" y="0"/>
                    <a:ext cx="1270000" cy="959485"/>
                  </a:xfrm>
                  <a:prstGeom prst="rect">
                    <a:avLst/>
                  </a:prstGeom>
                </pic:spPr>
              </pic:pic>
            </a:graphicData>
          </a:graphic>
          <wp14:sizeRelH relativeFrom="page">
            <wp14:pctWidth>0</wp14:pctWidth>
          </wp14:sizeRelH>
          <wp14:sizeRelV relativeFrom="page">
            <wp14:pctHeight>0</wp14:pctHeight>
          </wp14:sizeRelV>
        </wp:anchor>
      </w:drawing>
    </w:r>
    <w:r w:rsidR="004A352F">
      <w:rPr>
        <w:noProof/>
      </w:rPr>
      <w:drawing>
        <wp:anchor distT="0" distB="0" distL="114300" distR="114300" simplePos="0" relativeHeight="251660288" behindDoc="1" locked="0" layoutInCell="1" allowOverlap="1" wp14:anchorId="37F72ED4" wp14:editId="3AD27E21">
          <wp:simplePos x="0" y="0"/>
          <wp:positionH relativeFrom="column">
            <wp:posOffset>-914400</wp:posOffset>
          </wp:positionH>
          <wp:positionV relativeFrom="paragraph">
            <wp:posOffset>-455295</wp:posOffset>
          </wp:positionV>
          <wp:extent cx="7548260" cy="10681200"/>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econdary_science_background_portrait.pdf"/>
                  <pic:cNvPicPr/>
                </pic:nvPicPr>
                <pic:blipFill>
                  <a:blip r:embed="rId3">
                    <a:extLst>
                      <a:ext uri="{28A0092B-C50C-407E-A947-70E740481C1C}">
                        <a14:useLocalDpi xmlns:a14="http://schemas.microsoft.com/office/drawing/2010/main" val="0"/>
                      </a:ext>
                    </a:extLst>
                  </a:blip>
                  <a:stretch>
                    <a:fillRect/>
                  </a:stretch>
                </pic:blipFill>
                <pic:spPr>
                  <a:xfrm>
                    <a:off x="0" y="0"/>
                    <a:ext cx="7548260" cy="10681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23055"/>
    <w:multiLevelType w:val="hybridMultilevel"/>
    <w:tmpl w:val="7F16FBA4"/>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1C7EE5"/>
    <w:multiLevelType w:val="hybridMultilevel"/>
    <w:tmpl w:val="DE90C84C"/>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1369DD"/>
    <w:multiLevelType w:val="multilevel"/>
    <w:tmpl w:val="3FB457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E7011A"/>
    <w:multiLevelType w:val="hybridMultilevel"/>
    <w:tmpl w:val="BD26D66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70E5054"/>
    <w:multiLevelType w:val="hybridMultilevel"/>
    <w:tmpl w:val="C1963EF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08F72D41"/>
    <w:multiLevelType w:val="hybridMultilevel"/>
    <w:tmpl w:val="AF445A1E"/>
    <w:lvl w:ilvl="0" w:tplc="8A0A34BE">
      <w:start w:val="5"/>
      <w:numFmt w:val="bullet"/>
      <w:lvlText w:val="-"/>
      <w:lvlJc w:val="left"/>
      <w:pPr>
        <w:ind w:left="720" w:hanging="360"/>
      </w:pPr>
      <w:rPr>
        <w:rFonts w:ascii="Century Gothic" w:eastAsiaTheme="minorHAnsi" w:hAnsi="Century Gothic"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A93FD2"/>
    <w:multiLevelType w:val="hybridMultilevel"/>
    <w:tmpl w:val="2CD2F3F8"/>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AB4E83"/>
    <w:multiLevelType w:val="hybridMultilevel"/>
    <w:tmpl w:val="5A98076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10467532"/>
    <w:multiLevelType w:val="hybridMultilevel"/>
    <w:tmpl w:val="3AB49E82"/>
    <w:lvl w:ilvl="0" w:tplc="ACC802D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B64F05"/>
    <w:multiLevelType w:val="hybridMultilevel"/>
    <w:tmpl w:val="50C4F12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26F5763"/>
    <w:multiLevelType w:val="hybridMultilevel"/>
    <w:tmpl w:val="5504E15A"/>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9C07A3"/>
    <w:multiLevelType w:val="hybridMultilevel"/>
    <w:tmpl w:val="6D5CF78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50C1A0A"/>
    <w:multiLevelType w:val="hybridMultilevel"/>
    <w:tmpl w:val="98EC4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59F1874"/>
    <w:multiLevelType w:val="hybridMultilevel"/>
    <w:tmpl w:val="953EFD38"/>
    <w:lvl w:ilvl="0" w:tplc="0C1CD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74C68B2"/>
    <w:multiLevelType w:val="hybridMultilevel"/>
    <w:tmpl w:val="6116FAEA"/>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8FD60C5"/>
    <w:multiLevelType w:val="hybridMultilevel"/>
    <w:tmpl w:val="49023B8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93E1201"/>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8A4F62"/>
    <w:multiLevelType w:val="hybridMultilevel"/>
    <w:tmpl w:val="5178BEEC"/>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2D167F7"/>
    <w:multiLevelType w:val="hybridMultilevel"/>
    <w:tmpl w:val="838026E4"/>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14A2871"/>
    <w:multiLevelType w:val="hybridMultilevel"/>
    <w:tmpl w:val="83107A14"/>
    <w:lvl w:ilvl="0" w:tplc="08090001">
      <w:start w:val="1"/>
      <w:numFmt w:val="bullet"/>
      <w:lvlText w:val=""/>
      <w:lvlJc w:val="left"/>
      <w:pPr>
        <w:ind w:left="153" w:hanging="360"/>
      </w:pPr>
      <w:rPr>
        <w:rFonts w:ascii="Symbol" w:hAnsi="Symbol" w:hint="default"/>
      </w:rPr>
    </w:lvl>
    <w:lvl w:ilvl="1" w:tplc="08090003" w:tentative="1">
      <w:start w:val="1"/>
      <w:numFmt w:val="bullet"/>
      <w:lvlText w:val="o"/>
      <w:lvlJc w:val="left"/>
      <w:pPr>
        <w:ind w:left="873" w:hanging="360"/>
      </w:pPr>
      <w:rPr>
        <w:rFonts w:ascii="Courier New" w:hAnsi="Courier New" w:hint="default"/>
      </w:rPr>
    </w:lvl>
    <w:lvl w:ilvl="2" w:tplc="08090005" w:tentative="1">
      <w:start w:val="1"/>
      <w:numFmt w:val="bullet"/>
      <w:lvlText w:val=""/>
      <w:lvlJc w:val="left"/>
      <w:pPr>
        <w:ind w:left="1593" w:hanging="360"/>
      </w:pPr>
      <w:rPr>
        <w:rFonts w:ascii="Wingdings" w:hAnsi="Wingdings" w:hint="default"/>
      </w:rPr>
    </w:lvl>
    <w:lvl w:ilvl="3" w:tplc="08090001" w:tentative="1">
      <w:start w:val="1"/>
      <w:numFmt w:val="bullet"/>
      <w:lvlText w:val=""/>
      <w:lvlJc w:val="left"/>
      <w:pPr>
        <w:ind w:left="2313" w:hanging="360"/>
      </w:pPr>
      <w:rPr>
        <w:rFonts w:ascii="Symbol" w:hAnsi="Symbol" w:hint="default"/>
      </w:rPr>
    </w:lvl>
    <w:lvl w:ilvl="4" w:tplc="08090003" w:tentative="1">
      <w:start w:val="1"/>
      <w:numFmt w:val="bullet"/>
      <w:lvlText w:val="o"/>
      <w:lvlJc w:val="left"/>
      <w:pPr>
        <w:ind w:left="3033" w:hanging="360"/>
      </w:pPr>
      <w:rPr>
        <w:rFonts w:ascii="Courier New" w:hAnsi="Courier New" w:hint="default"/>
      </w:rPr>
    </w:lvl>
    <w:lvl w:ilvl="5" w:tplc="08090005" w:tentative="1">
      <w:start w:val="1"/>
      <w:numFmt w:val="bullet"/>
      <w:lvlText w:val=""/>
      <w:lvlJc w:val="left"/>
      <w:pPr>
        <w:ind w:left="3753" w:hanging="360"/>
      </w:pPr>
      <w:rPr>
        <w:rFonts w:ascii="Wingdings" w:hAnsi="Wingdings" w:hint="default"/>
      </w:rPr>
    </w:lvl>
    <w:lvl w:ilvl="6" w:tplc="08090001" w:tentative="1">
      <w:start w:val="1"/>
      <w:numFmt w:val="bullet"/>
      <w:lvlText w:val=""/>
      <w:lvlJc w:val="left"/>
      <w:pPr>
        <w:ind w:left="4473" w:hanging="360"/>
      </w:pPr>
      <w:rPr>
        <w:rFonts w:ascii="Symbol" w:hAnsi="Symbol" w:hint="default"/>
      </w:rPr>
    </w:lvl>
    <w:lvl w:ilvl="7" w:tplc="08090003" w:tentative="1">
      <w:start w:val="1"/>
      <w:numFmt w:val="bullet"/>
      <w:lvlText w:val="o"/>
      <w:lvlJc w:val="left"/>
      <w:pPr>
        <w:ind w:left="5193" w:hanging="360"/>
      </w:pPr>
      <w:rPr>
        <w:rFonts w:ascii="Courier New" w:hAnsi="Courier New" w:hint="default"/>
      </w:rPr>
    </w:lvl>
    <w:lvl w:ilvl="8" w:tplc="08090005" w:tentative="1">
      <w:start w:val="1"/>
      <w:numFmt w:val="bullet"/>
      <w:lvlText w:val=""/>
      <w:lvlJc w:val="left"/>
      <w:pPr>
        <w:ind w:left="5913" w:hanging="360"/>
      </w:pPr>
      <w:rPr>
        <w:rFonts w:ascii="Wingdings" w:hAnsi="Wingdings" w:hint="default"/>
      </w:rPr>
    </w:lvl>
  </w:abstractNum>
  <w:abstractNum w:abstractNumId="20" w15:restartNumberingAfterBreak="0">
    <w:nsid w:val="32A405A9"/>
    <w:multiLevelType w:val="hybridMultilevel"/>
    <w:tmpl w:val="45DEA75A"/>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7B54FA9"/>
    <w:multiLevelType w:val="hybridMultilevel"/>
    <w:tmpl w:val="7918094A"/>
    <w:lvl w:ilvl="0" w:tplc="6196561A">
      <w:start w:val="1"/>
      <w:numFmt w:val="decimal"/>
      <w:lvlText w:val="%1."/>
      <w:lvlJc w:val="left"/>
      <w:pPr>
        <w:ind w:left="792" w:hanging="432"/>
      </w:pPr>
    </w:lvl>
    <w:lvl w:ilvl="1" w:tplc="96027302">
      <w:start w:val="1"/>
      <w:numFmt w:val="lowerLetter"/>
      <w:lvlText w:val="%2."/>
      <w:lvlJc w:val="left"/>
      <w:pPr>
        <w:ind w:left="1440" w:hanging="360"/>
      </w:pPr>
    </w:lvl>
    <w:lvl w:ilvl="2" w:tplc="754A0E52">
      <w:start w:val="1"/>
      <w:numFmt w:val="lowerRoman"/>
      <w:lvlText w:val="%3."/>
      <w:lvlJc w:val="right"/>
      <w:pPr>
        <w:ind w:left="2160" w:hanging="180"/>
      </w:pPr>
    </w:lvl>
    <w:lvl w:ilvl="3" w:tplc="A582F408">
      <w:start w:val="1"/>
      <w:numFmt w:val="decimal"/>
      <w:lvlText w:val="%4."/>
      <w:lvlJc w:val="left"/>
      <w:pPr>
        <w:ind w:left="2880" w:hanging="360"/>
      </w:pPr>
    </w:lvl>
    <w:lvl w:ilvl="4" w:tplc="5A828C66">
      <w:start w:val="1"/>
      <w:numFmt w:val="lowerLetter"/>
      <w:lvlText w:val="%5."/>
      <w:lvlJc w:val="left"/>
      <w:pPr>
        <w:ind w:left="3600" w:hanging="360"/>
      </w:pPr>
    </w:lvl>
    <w:lvl w:ilvl="5" w:tplc="ACE8C084">
      <w:start w:val="1"/>
      <w:numFmt w:val="lowerRoman"/>
      <w:lvlText w:val="%6."/>
      <w:lvlJc w:val="right"/>
      <w:pPr>
        <w:ind w:left="4320" w:hanging="180"/>
      </w:pPr>
    </w:lvl>
    <w:lvl w:ilvl="6" w:tplc="318641A6">
      <w:start w:val="1"/>
      <w:numFmt w:val="decimal"/>
      <w:lvlText w:val="%7."/>
      <w:lvlJc w:val="left"/>
      <w:pPr>
        <w:ind w:left="5040" w:hanging="360"/>
      </w:pPr>
    </w:lvl>
    <w:lvl w:ilvl="7" w:tplc="E04C5926">
      <w:start w:val="1"/>
      <w:numFmt w:val="lowerLetter"/>
      <w:lvlText w:val="%8."/>
      <w:lvlJc w:val="left"/>
      <w:pPr>
        <w:ind w:left="5760" w:hanging="360"/>
      </w:pPr>
    </w:lvl>
    <w:lvl w:ilvl="8" w:tplc="781E7512">
      <w:start w:val="1"/>
      <w:numFmt w:val="lowerRoman"/>
      <w:lvlText w:val="%9."/>
      <w:lvlJc w:val="right"/>
      <w:pPr>
        <w:ind w:left="6480" w:hanging="180"/>
      </w:pPr>
    </w:lvl>
  </w:abstractNum>
  <w:abstractNum w:abstractNumId="22" w15:restartNumberingAfterBreak="0">
    <w:nsid w:val="3A517E96"/>
    <w:multiLevelType w:val="hybridMultilevel"/>
    <w:tmpl w:val="2702F66C"/>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CC514CF"/>
    <w:multiLevelType w:val="hybridMultilevel"/>
    <w:tmpl w:val="5B64999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E921E25"/>
    <w:multiLevelType w:val="hybridMultilevel"/>
    <w:tmpl w:val="4382631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CDD10DA"/>
    <w:multiLevelType w:val="hybridMultilevel"/>
    <w:tmpl w:val="21842940"/>
    <w:lvl w:ilvl="0" w:tplc="0809000F">
      <w:start w:val="7"/>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D8645A8"/>
    <w:multiLevelType w:val="hybridMultilevel"/>
    <w:tmpl w:val="20B2A99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E486E3A"/>
    <w:multiLevelType w:val="hybridMultilevel"/>
    <w:tmpl w:val="D6B46CAE"/>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EE161B6"/>
    <w:multiLevelType w:val="hybridMultilevel"/>
    <w:tmpl w:val="B88C54E6"/>
    <w:lvl w:ilvl="0" w:tplc="7AC8D500">
      <w:start w:val="1"/>
      <w:numFmt w:val="lowerLetter"/>
      <w:lvlText w:val="(%1)"/>
      <w:lvlJc w:val="left"/>
      <w:pPr>
        <w:ind w:left="720" w:hanging="360"/>
      </w:pPr>
    </w:lvl>
    <w:lvl w:ilvl="1" w:tplc="22661832">
      <w:start w:val="1"/>
      <w:numFmt w:val="lowerLetter"/>
      <w:lvlText w:val="%2."/>
      <w:lvlJc w:val="left"/>
      <w:pPr>
        <w:ind w:left="1440" w:hanging="360"/>
      </w:pPr>
    </w:lvl>
    <w:lvl w:ilvl="2" w:tplc="BE985FBA">
      <w:start w:val="1"/>
      <w:numFmt w:val="lowerRoman"/>
      <w:lvlText w:val="%3."/>
      <w:lvlJc w:val="right"/>
      <w:pPr>
        <w:ind w:left="2160" w:hanging="180"/>
      </w:pPr>
    </w:lvl>
    <w:lvl w:ilvl="3" w:tplc="EE9EE7F0">
      <w:start w:val="1"/>
      <w:numFmt w:val="decimal"/>
      <w:lvlText w:val="%4."/>
      <w:lvlJc w:val="left"/>
      <w:pPr>
        <w:ind w:left="2880" w:hanging="360"/>
      </w:pPr>
    </w:lvl>
    <w:lvl w:ilvl="4" w:tplc="93BAEEF2">
      <w:start w:val="1"/>
      <w:numFmt w:val="lowerLetter"/>
      <w:lvlText w:val="%5."/>
      <w:lvlJc w:val="left"/>
      <w:pPr>
        <w:ind w:left="3600" w:hanging="360"/>
      </w:pPr>
    </w:lvl>
    <w:lvl w:ilvl="5" w:tplc="7B5C15AE">
      <w:start w:val="1"/>
      <w:numFmt w:val="lowerRoman"/>
      <w:lvlText w:val="%6."/>
      <w:lvlJc w:val="right"/>
      <w:pPr>
        <w:ind w:left="4320" w:hanging="180"/>
      </w:pPr>
    </w:lvl>
    <w:lvl w:ilvl="6" w:tplc="3C0AE042">
      <w:start w:val="1"/>
      <w:numFmt w:val="decimal"/>
      <w:lvlText w:val="%7."/>
      <w:lvlJc w:val="left"/>
      <w:pPr>
        <w:ind w:left="5040" w:hanging="360"/>
      </w:pPr>
    </w:lvl>
    <w:lvl w:ilvl="7" w:tplc="C4D497C0">
      <w:start w:val="1"/>
      <w:numFmt w:val="lowerLetter"/>
      <w:lvlText w:val="%8."/>
      <w:lvlJc w:val="left"/>
      <w:pPr>
        <w:ind w:left="5760" w:hanging="360"/>
      </w:pPr>
    </w:lvl>
    <w:lvl w:ilvl="8" w:tplc="150E39B2">
      <w:start w:val="1"/>
      <w:numFmt w:val="lowerRoman"/>
      <w:lvlText w:val="%9."/>
      <w:lvlJc w:val="right"/>
      <w:pPr>
        <w:ind w:left="6480" w:hanging="180"/>
      </w:pPr>
    </w:lvl>
  </w:abstractNum>
  <w:abstractNum w:abstractNumId="29" w15:restartNumberingAfterBreak="0">
    <w:nsid w:val="50E35368"/>
    <w:multiLevelType w:val="hybridMultilevel"/>
    <w:tmpl w:val="795EA2EC"/>
    <w:lvl w:ilvl="0" w:tplc="04188D76">
      <w:start w:val="1"/>
      <w:numFmt w:val="decimal"/>
      <w:lvlText w:val="%1."/>
      <w:lvlJc w:val="left"/>
      <w:pPr>
        <w:ind w:left="720" w:hanging="360"/>
      </w:pPr>
      <w:rPr>
        <w:rFonts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1771868"/>
    <w:multiLevelType w:val="hybridMultilevel"/>
    <w:tmpl w:val="FFF4E8C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17A705C"/>
    <w:multiLevelType w:val="hybridMultilevel"/>
    <w:tmpl w:val="9CE0D42E"/>
    <w:lvl w:ilvl="0" w:tplc="8070CF14">
      <w:start w:val="3"/>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3E65B8"/>
    <w:multiLevelType w:val="hybridMultilevel"/>
    <w:tmpl w:val="45DEA75A"/>
    <w:lvl w:ilvl="0" w:tplc="0722149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53B6D62"/>
    <w:multiLevelType w:val="hybridMultilevel"/>
    <w:tmpl w:val="5B649992"/>
    <w:lvl w:ilvl="0" w:tplc="84C631B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7E5244"/>
    <w:multiLevelType w:val="hybridMultilevel"/>
    <w:tmpl w:val="6D0CFD14"/>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82F53FB"/>
    <w:multiLevelType w:val="hybridMultilevel"/>
    <w:tmpl w:val="2F2610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5C42171B"/>
    <w:multiLevelType w:val="hybridMultilevel"/>
    <w:tmpl w:val="41E8BDEE"/>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DD170FD"/>
    <w:multiLevelType w:val="hybridMultilevel"/>
    <w:tmpl w:val="409879A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5E8B3F28"/>
    <w:multiLevelType w:val="hybridMultilevel"/>
    <w:tmpl w:val="F5544C82"/>
    <w:lvl w:ilvl="0" w:tplc="7CBA4C58">
      <w:start w:val="1"/>
      <w:numFmt w:val="decimal"/>
      <w:lvlText w:val="%1."/>
      <w:lvlJc w:val="left"/>
      <w:pPr>
        <w:ind w:left="720" w:hanging="360"/>
      </w:pPr>
      <w:rPr>
        <w:rFonts w:ascii="Century Gothic" w:hAnsi="Century Gothic"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EEF5435"/>
    <w:multiLevelType w:val="hybridMultilevel"/>
    <w:tmpl w:val="47981A10"/>
    <w:lvl w:ilvl="0" w:tplc="70AAB2AE">
      <w:start w:val="7"/>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4B11E1"/>
    <w:multiLevelType w:val="hybridMultilevel"/>
    <w:tmpl w:val="C46284F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7BA1349"/>
    <w:multiLevelType w:val="hybridMultilevel"/>
    <w:tmpl w:val="10C26504"/>
    <w:lvl w:ilvl="0" w:tplc="6428D560">
      <w:start w:val="1"/>
      <w:numFmt w:val="decimal"/>
      <w:lvlText w:val="%1."/>
      <w:lvlJc w:val="left"/>
      <w:pPr>
        <w:ind w:left="1080" w:hanging="360"/>
      </w:pPr>
      <w:rPr>
        <w:b w:val="0"/>
        <w:bCs w:val="0"/>
        <w:color w:val="000000" w:themeColor="text1"/>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A5F7E8F"/>
    <w:multiLevelType w:val="hybridMultilevel"/>
    <w:tmpl w:val="04127DB8"/>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3" w15:restartNumberingAfterBreak="0">
    <w:nsid w:val="70500F10"/>
    <w:multiLevelType w:val="hybridMultilevel"/>
    <w:tmpl w:val="FE3ABB66"/>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4" w15:restartNumberingAfterBreak="0">
    <w:nsid w:val="71E6552E"/>
    <w:multiLevelType w:val="hybridMultilevel"/>
    <w:tmpl w:val="1B141390"/>
    <w:lvl w:ilvl="0" w:tplc="8618CD3A">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5" w15:restartNumberingAfterBreak="0">
    <w:nsid w:val="7DE87FE9"/>
    <w:multiLevelType w:val="hybridMultilevel"/>
    <w:tmpl w:val="304E7A9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744EB3"/>
    <w:multiLevelType w:val="hybridMultilevel"/>
    <w:tmpl w:val="D2E2B316"/>
    <w:lvl w:ilvl="0" w:tplc="8618CD3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2879200">
    <w:abstractNumId w:val="28"/>
  </w:num>
  <w:num w:numId="2" w16cid:durableId="1815483599">
    <w:abstractNumId w:val="21"/>
  </w:num>
  <w:num w:numId="3" w16cid:durableId="1231304707">
    <w:abstractNumId w:val="37"/>
  </w:num>
  <w:num w:numId="4" w16cid:durableId="10421605">
    <w:abstractNumId w:val="26"/>
  </w:num>
  <w:num w:numId="5" w16cid:durableId="745497346">
    <w:abstractNumId w:val="42"/>
  </w:num>
  <w:num w:numId="6" w16cid:durableId="1835300081">
    <w:abstractNumId w:val="43"/>
  </w:num>
  <w:num w:numId="7" w16cid:durableId="598803261">
    <w:abstractNumId w:val="44"/>
  </w:num>
  <w:num w:numId="8" w16cid:durableId="1291977642">
    <w:abstractNumId w:val="6"/>
  </w:num>
  <w:num w:numId="9" w16cid:durableId="18901518">
    <w:abstractNumId w:val="46"/>
  </w:num>
  <w:num w:numId="10" w16cid:durableId="800920939">
    <w:abstractNumId w:val="22"/>
  </w:num>
  <w:num w:numId="11" w16cid:durableId="1411926643">
    <w:abstractNumId w:val="30"/>
  </w:num>
  <w:num w:numId="12" w16cid:durableId="1951428206">
    <w:abstractNumId w:val="36"/>
  </w:num>
  <w:num w:numId="13" w16cid:durableId="117533785">
    <w:abstractNumId w:val="38"/>
  </w:num>
  <w:num w:numId="14" w16cid:durableId="79185297">
    <w:abstractNumId w:val="31"/>
  </w:num>
  <w:num w:numId="15" w16cid:durableId="10492637">
    <w:abstractNumId w:val="27"/>
  </w:num>
  <w:num w:numId="16" w16cid:durableId="967705460">
    <w:abstractNumId w:val="7"/>
  </w:num>
  <w:num w:numId="17" w16cid:durableId="975186501">
    <w:abstractNumId w:val="17"/>
  </w:num>
  <w:num w:numId="18" w16cid:durableId="639041720">
    <w:abstractNumId w:val="11"/>
  </w:num>
  <w:num w:numId="19" w16cid:durableId="399790585">
    <w:abstractNumId w:val="4"/>
  </w:num>
  <w:num w:numId="20" w16cid:durableId="1488326381">
    <w:abstractNumId w:val="9"/>
  </w:num>
  <w:num w:numId="21" w16cid:durableId="1146244247">
    <w:abstractNumId w:val="3"/>
  </w:num>
  <w:num w:numId="22" w16cid:durableId="187987129">
    <w:abstractNumId w:val="34"/>
  </w:num>
  <w:num w:numId="23" w16cid:durableId="1894270060">
    <w:abstractNumId w:val="18"/>
  </w:num>
  <w:num w:numId="24" w16cid:durableId="1634216781">
    <w:abstractNumId w:val="15"/>
  </w:num>
  <w:num w:numId="25" w16cid:durableId="1530220824">
    <w:abstractNumId w:val="10"/>
  </w:num>
  <w:num w:numId="26" w16cid:durableId="1430928698">
    <w:abstractNumId w:val="2"/>
  </w:num>
  <w:num w:numId="27" w16cid:durableId="1774739179">
    <w:abstractNumId w:val="25"/>
  </w:num>
  <w:num w:numId="28" w16cid:durableId="411973037">
    <w:abstractNumId w:val="24"/>
  </w:num>
  <w:num w:numId="29" w16cid:durableId="172379720">
    <w:abstractNumId w:val="14"/>
  </w:num>
  <w:num w:numId="30" w16cid:durableId="1235123174">
    <w:abstractNumId w:val="29"/>
  </w:num>
  <w:num w:numId="31" w16cid:durableId="532883691">
    <w:abstractNumId w:val="0"/>
  </w:num>
  <w:num w:numId="32" w16cid:durableId="1063412552">
    <w:abstractNumId w:val="12"/>
  </w:num>
  <w:num w:numId="33" w16cid:durableId="1187594771">
    <w:abstractNumId w:val="40"/>
  </w:num>
  <w:num w:numId="34" w16cid:durableId="654071479">
    <w:abstractNumId w:val="45"/>
  </w:num>
  <w:num w:numId="35" w16cid:durableId="764570955">
    <w:abstractNumId w:val="19"/>
  </w:num>
  <w:num w:numId="36" w16cid:durableId="437212465">
    <w:abstractNumId w:val="32"/>
  </w:num>
  <w:num w:numId="37" w16cid:durableId="213657605">
    <w:abstractNumId w:val="13"/>
  </w:num>
  <w:num w:numId="38" w16cid:durableId="1163934951">
    <w:abstractNumId w:val="33"/>
  </w:num>
  <w:num w:numId="39" w16cid:durableId="346714754">
    <w:abstractNumId w:val="8"/>
  </w:num>
  <w:num w:numId="40" w16cid:durableId="282002023">
    <w:abstractNumId w:val="16"/>
  </w:num>
  <w:num w:numId="41" w16cid:durableId="2002003253">
    <w:abstractNumId w:val="23"/>
  </w:num>
  <w:num w:numId="42" w16cid:durableId="618800134">
    <w:abstractNumId w:val="39"/>
  </w:num>
  <w:num w:numId="43" w16cid:durableId="330836181">
    <w:abstractNumId w:val="5"/>
  </w:num>
  <w:num w:numId="44" w16cid:durableId="471675796">
    <w:abstractNumId w:val="20"/>
  </w:num>
  <w:num w:numId="45" w16cid:durableId="2004434236">
    <w:abstractNumId w:val="1"/>
  </w:num>
  <w:num w:numId="46" w16cid:durableId="541096123">
    <w:abstractNumId w:val="41"/>
  </w:num>
  <w:num w:numId="47" w16cid:durableId="1323775810">
    <w:abstractNumId w:val="3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850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4487"/>
    <w:rsid w:val="0000754D"/>
    <w:rsid w:val="000079A3"/>
    <w:rsid w:val="00010EF6"/>
    <w:rsid w:val="000202F9"/>
    <w:rsid w:val="00020581"/>
    <w:rsid w:val="00021FFF"/>
    <w:rsid w:val="00034B0A"/>
    <w:rsid w:val="00040273"/>
    <w:rsid w:val="00045031"/>
    <w:rsid w:val="00050C3E"/>
    <w:rsid w:val="0006633D"/>
    <w:rsid w:val="0007181D"/>
    <w:rsid w:val="000758FE"/>
    <w:rsid w:val="000817A3"/>
    <w:rsid w:val="000843D2"/>
    <w:rsid w:val="00086AC4"/>
    <w:rsid w:val="0008701E"/>
    <w:rsid w:val="000A41A6"/>
    <w:rsid w:val="000A4BA1"/>
    <w:rsid w:val="000B199E"/>
    <w:rsid w:val="000B5183"/>
    <w:rsid w:val="000B6364"/>
    <w:rsid w:val="000C71D6"/>
    <w:rsid w:val="000D1A12"/>
    <w:rsid w:val="000D2F45"/>
    <w:rsid w:val="000E03DC"/>
    <w:rsid w:val="000E19C2"/>
    <w:rsid w:val="000E1AFB"/>
    <w:rsid w:val="000E1E5A"/>
    <w:rsid w:val="000E5507"/>
    <w:rsid w:val="000E6C9E"/>
    <w:rsid w:val="000E7767"/>
    <w:rsid w:val="000F4D4A"/>
    <w:rsid w:val="00102E14"/>
    <w:rsid w:val="00106C72"/>
    <w:rsid w:val="00110CB8"/>
    <w:rsid w:val="00110ECD"/>
    <w:rsid w:val="00111375"/>
    <w:rsid w:val="001144F0"/>
    <w:rsid w:val="0014529D"/>
    <w:rsid w:val="00154740"/>
    <w:rsid w:val="001602B5"/>
    <w:rsid w:val="001603A9"/>
    <w:rsid w:val="0016162F"/>
    <w:rsid w:val="00170F9E"/>
    <w:rsid w:val="001722D3"/>
    <w:rsid w:val="00177771"/>
    <w:rsid w:val="00181D7D"/>
    <w:rsid w:val="00186F94"/>
    <w:rsid w:val="0019643D"/>
    <w:rsid w:val="001966BB"/>
    <w:rsid w:val="00197E6D"/>
    <w:rsid w:val="001A0244"/>
    <w:rsid w:val="001A1719"/>
    <w:rsid w:val="001A3D50"/>
    <w:rsid w:val="001A3ED0"/>
    <w:rsid w:val="001A549B"/>
    <w:rsid w:val="001A76EB"/>
    <w:rsid w:val="001A7B46"/>
    <w:rsid w:val="001B302F"/>
    <w:rsid w:val="001B7872"/>
    <w:rsid w:val="001C073D"/>
    <w:rsid w:val="001C314A"/>
    <w:rsid w:val="001C6D6B"/>
    <w:rsid w:val="001D067A"/>
    <w:rsid w:val="001E1BE7"/>
    <w:rsid w:val="001E4F83"/>
    <w:rsid w:val="001E740C"/>
    <w:rsid w:val="001E74B2"/>
    <w:rsid w:val="001F027A"/>
    <w:rsid w:val="001F1D16"/>
    <w:rsid w:val="00205934"/>
    <w:rsid w:val="00210484"/>
    <w:rsid w:val="0021098E"/>
    <w:rsid w:val="002118FD"/>
    <w:rsid w:val="00220E6E"/>
    <w:rsid w:val="002218F9"/>
    <w:rsid w:val="00221E5A"/>
    <w:rsid w:val="002376D0"/>
    <w:rsid w:val="00243F0B"/>
    <w:rsid w:val="00251AA9"/>
    <w:rsid w:val="0025308A"/>
    <w:rsid w:val="00253EBD"/>
    <w:rsid w:val="00257E11"/>
    <w:rsid w:val="00261F04"/>
    <w:rsid w:val="00262CED"/>
    <w:rsid w:val="00271AAB"/>
    <w:rsid w:val="00284D0F"/>
    <w:rsid w:val="00286688"/>
    <w:rsid w:val="0028786F"/>
    <w:rsid w:val="00295F34"/>
    <w:rsid w:val="00296EA6"/>
    <w:rsid w:val="002A5DEF"/>
    <w:rsid w:val="002A6B6B"/>
    <w:rsid w:val="002B2023"/>
    <w:rsid w:val="002B215C"/>
    <w:rsid w:val="002C3846"/>
    <w:rsid w:val="002C3962"/>
    <w:rsid w:val="002D3EE1"/>
    <w:rsid w:val="00312479"/>
    <w:rsid w:val="0031330D"/>
    <w:rsid w:val="003135FB"/>
    <w:rsid w:val="003147AF"/>
    <w:rsid w:val="003205AB"/>
    <w:rsid w:val="00321081"/>
    <w:rsid w:val="00321BF6"/>
    <w:rsid w:val="003274F6"/>
    <w:rsid w:val="003303E2"/>
    <w:rsid w:val="00332AA2"/>
    <w:rsid w:val="003332F1"/>
    <w:rsid w:val="003343ED"/>
    <w:rsid w:val="0034122D"/>
    <w:rsid w:val="00342E3C"/>
    <w:rsid w:val="00343746"/>
    <w:rsid w:val="0034493D"/>
    <w:rsid w:val="00344F63"/>
    <w:rsid w:val="003467D0"/>
    <w:rsid w:val="00347E94"/>
    <w:rsid w:val="00352545"/>
    <w:rsid w:val="003568B4"/>
    <w:rsid w:val="00357B2A"/>
    <w:rsid w:val="00360D97"/>
    <w:rsid w:val="00370741"/>
    <w:rsid w:val="003742BB"/>
    <w:rsid w:val="0037680F"/>
    <w:rsid w:val="0038069A"/>
    <w:rsid w:val="00387D56"/>
    <w:rsid w:val="003950D6"/>
    <w:rsid w:val="0039722A"/>
    <w:rsid w:val="003B1ED3"/>
    <w:rsid w:val="003B5338"/>
    <w:rsid w:val="003C2302"/>
    <w:rsid w:val="003C6130"/>
    <w:rsid w:val="003C6B03"/>
    <w:rsid w:val="003D53C2"/>
    <w:rsid w:val="003D65A3"/>
    <w:rsid w:val="003E17C1"/>
    <w:rsid w:val="003E7D5A"/>
    <w:rsid w:val="003F2ED7"/>
    <w:rsid w:val="003F5F96"/>
    <w:rsid w:val="003F6CBD"/>
    <w:rsid w:val="00401C50"/>
    <w:rsid w:val="00401D26"/>
    <w:rsid w:val="004039D4"/>
    <w:rsid w:val="00405251"/>
    <w:rsid w:val="0040598C"/>
    <w:rsid w:val="004105E7"/>
    <w:rsid w:val="00412614"/>
    <w:rsid w:val="00413C9C"/>
    <w:rsid w:val="004171E4"/>
    <w:rsid w:val="004229B0"/>
    <w:rsid w:val="00423B01"/>
    <w:rsid w:val="00424D84"/>
    <w:rsid w:val="00442FE9"/>
    <w:rsid w:val="00446227"/>
    <w:rsid w:val="00451C90"/>
    <w:rsid w:val="00462590"/>
    <w:rsid w:val="00465D65"/>
    <w:rsid w:val="004669C6"/>
    <w:rsid w:val="00470B42"/>
    <w:rsid w:val="0047351C"/>
    <w:rsid w:val="0047667F"/>
    <w:rsid w:val="00480806"/>
    <w:rsid w:val="00487586"/>
    <w:rsid w:val="004972D1"/>
    <w:rsid w:val="004975EA"/>
    <w:rsid w:val="004A1302"/>
    <w:rsid w:val="004A271D"/>
    <w:rsid w:val="004A28E9"/>
    <w:rsid w:val="004A352F"/>
    <w:rsid w:val="004B1966"/>
    <w:rsid w:val="004B6B94"/>
    <w:rsid w:val="004C3923"/>
    <w:rsid w:val="004C7C16"/>
    <w:rsid w:val="004D12EB"/>
    <w:rsid w:val="004E12BF"/>
    <w:rsid w:val="004E2AEB"/>
    <w:rsid w:val="004E2D53"/>
    <w:rsid w:val="004F1CBE"/>
    <w:rsid w:val="004F594A"/>
    <w:rsid w:val="004F595E"/>
    <w:rsid w:val="00502AD6"/>
    <w:rsid w:val="00511572"/>
    <w:rsid w:val="0051368B"/>
    <w:rsid w:val="00513C5C"/>
    <w:rsid w:val="005169B4"/>
    <w:rsid w:val="00520497"/>
    <w:rsid w:val="00520F92"/>
    <w:rsid w:val="00526463"/>
    <w:rsid w:val="0053288C"/>
    <w:rsid w:val="00535FF5"/>
    <w:rsid w:val="00541060"/>
    <w:rsid w:val="00556B2F"/>
    <w:rsid w:val="00563386"/>
    <w:rsid w:val="00563BBB"/>
    <w:rsid w:val="005653EB"/>
    <w:rsid w:val="00572BD3"/>
    <w:rsid w:val="00582265"/>
    <w:rsid w:val="00594C7D"/>
    <w:rsid w:val="005958DD"/>
    <w:rsid w:val="005972B5"/>
    <w:rsid w:val="005A4254"/>
    <w:rsid w:val="005A45AA"/>
    <w:rsid w:val="005B2053"/>
    <w:rsid w:val="005B2A4A"/>
    <w:rsid w:val="005B4660"/>
    <w:rsid w:val="005B6781"/>
    <w:rsid w:val="005B7055"/>
    <w:rsid w:val="005B7C01"/>
    <w:rsid w:val="005C772B"/>
    <w:rsid w:val="005D0B43"/>
    <w:rsid w:val="005D4D29"/>
    <w:rsid w:val="005E055E"/>
    <w:rsid w:val="00603354"/>
    <w:rsid w:val="00617969"/>
    <w:rsid w:val="00627626"/>
    <w:rsid w:val="00630085"/>
    <w:rsid w:val="00632C3E"/>
    <w:rsid w:val="006351BD"/>
    <w:rsid w:val="00641169"/>
    <w:rsid w:val="00661143"/>
    <w:rsid w:val="00663E51"/>
    <w:rsid w:val="0066453E"/>
    <w:rsid w:val="006705AC"/>
    <w:rsid w:val="006726BC"/>
    <w:rsid w:val="006816E3"/>
    <w:rsid w:val="00684315"/>
    <w:rsid w:val="006A0761"/>
    <w:rsid w:val="006A5718"/>
    <w:rsid w:val="006A7145"/>
    <w:rsid w:val="006B1D0B"/>
    <w:rsid w:val="006B3BF7"/>
    <w:rsid w:val="006B7CB0"/>
    <w:rsid w:val="006C1590"/>
    <w:rsid w:val="006C40DC"/>
    <w:rsid w:val="006D1C45"/>
    <w:rsid w:val="006D2BD2"/>
    <w:rsid w:val="006D6639"/>
    <w:rsid w:val="006E02A2"/>
    <w:rsid w:val="006E1875"/>
    <w:rsid w:val="006E1B2F"/>
    <w:rsid w:val="006E1E78"/>
    <w:rsid w:val="006E75ED"/>
    <w:rsid w:val="006F1AB7"/>
    <w:rsid w:val="007066CB"/>
    <w:rsid w:val="00707BF6"/>
    <w:rsid w:val="0072787E"/>
    <w:rsid w:val="00737255"/>
    <w:rsid w:val="00737F63"/>
    <w:rsid w:val="0074108C"/>
    <w:rsid w:val="007416B6"/>
    <w:rsid w:val="0074202B"/>
    <w:rsid w:val="0075447D"/>
    <w:rsid w:val="007709F6"/>
    <w:rsid w:val="0077120F"/>
    <w:rsid w:val="0077576A"/>
    <w:rsid w:val="00781B79"/>
    <w:rsid w:val="007831E3"/>
    <w:rsid w:val="007919A3"/>
    <w:rsid w:val="00795E7C"/>
    <w:rsid w:val="007A19C7"/>
    <w:rsid w:val="007A1FEA"/>
    <w:rsid w:val="007A3EE6"/>
    <w:rsid w:val="007B0128"/>
    <w:rsid w:val="007B25F2"/>
    <w:rsid w:val="007B57C8"/>
    <w:rsid w:val="007C0537"/>
    <w:rsid w:val="007C46A6"/>
    <w:rsid w:val="007C7722"/>
    <w:rsid w:val="007D5644"/>
    <w:rsid w:val="007D6340"/>
    <w:rsid w:val="007E2130"/>
    <w:rsid w:val="007E336A"/>
    <w:rsid w:val="007E5C68"/>
    <w:rsid w:val="007E607C"/>
    <w:rsid w:val="007E6C9D"/>
    <w:rsid w:val="007E6F09"/>
    <w:rsid w:val="007F13C8"/>
    <w:rsid w:val="007F3A53"/>
    <w:rsid w:val="007F598E"/>
    <w:rsid w:val="007F7279"/>
    <w:rsid w:val="007F7792"/>
    <w:rsid w:val="0080008F"/>
    <w:rsid w:val="00802444"/>
    <w:rsid w:val="0080605D"/>
    <w:rsid w:val="008065A6"/>
    <w:rsid w:val="008114C6"/>
    <w:rsid w:val="00811DEE"/>
    <w:rsid w:val="00814454"/>
    <w:rsid w:val="00817683"/>
    <w:rsid w:val="00831222"/>
    <w:rsid w:val="0083394B"/>
    <w:rsid w:val="008432DE"/>
    <w:rsid w:val="00844C63"/>
    <w:rsid w:val="00845150"/>
    <w:rsid w:val="00846781"/>
    <w:rsid w:val="00853B06"/>
    <w:rsid w:val="008553D6"/>
    <w:rsid w:val="00860706"/>
    <w:rsid w:val="008630EE"/>
    <w:rsid w:val="008659D0"/>
    <w:rsid w:val="00865DCC"/>
    <w:rsid w:val="008704C8"/>
    <w:rsid w:val="00873198"/>
    <w:rsid w:val="00876028"/>
    <w:rsid w:val="008805CC"/>
    <w:rsid w:val="00885B7B"/>
    <w:rsid w:val="00892F01"/>
    <w:rsid w:val="0089348F"/>
    <w:rsid w:val="008A1206"/>
    <w:rsid w:val="008A34C0"/>
    <w:rsid w:val="008A51AE"/>
    <w:rsid w:val="008A6FEC"/>
    <w:rsid w:val="008A74DB"/>
    <w:rsid w:val="008B4AAC"/>
    <w:rsid w:val="008D03C9"/>
    <w:rsid w:val="008D5647"/>
    <w:rsid w:val="008D5D94"/>
    <w:rsid w:val="008E5C25"/>
    <w:rsid w:val="008F0558"/>
    <w:rsid w:val="008F0993"/>
    <w:rsid w:val="008F2B10"/>
    <w:rsid w:val="008F5014"/>
    <w:rsid w:val="008F75D8"/>
    <w:rsid w:val="00900B74"/>
    <w:rsid w:val="0090117A"/>
    <w:rsid w:val="00910A5F"/>
    <w:rsid w:val="00913B0A"/>
    <w:rsid w:val="00914C9D"/>
    <w:rsid w:val="009150EF"/>
    <w:rsid w:val="009227DB"/>
    <w:rsid w:val="00925E8F"/>
    <w:rsid w:val="00930B48"/>
    <w:rsid w:val="0093151E"/>
    <w:rsid w:val="009334E7"/>
    <w:rsid w:val="00935B29"/>
    <w:rsid w:val="00937102"/>
    <w:rsid w:val="00940A29"/>
    <w:rsid w:val="0094560C"/>
    <w:rsid w:val="0094770F"/>
    <w:rsid w:val="00953087"/>
    <w:rsid w:val="0095418F"/>
    <w:rsid w:val="009553CA"/>
    <w:rsid w:val="009553D0"/>
    <w:rsid w:val="00960A43"/>
    <w:rsid w:val="00960CE0"/>
    <w:rsid w:val="00960D9E"/>
    <w:rsid w:val="009626E7"/>
    <w:rsid w:val="00971404"/>
    <w:rsid w:val="00984ACC"/>
    <w:rsid w:val="00986C48"/>
    <w:rsid w:val="0098742E"/>
    <w:rsid w:val="009A755A"/>
    <w:rsid w:val="009B424E"/>
    <w:rsid w:val="009B42CE"/>
    <w:rsid w:val="009B50CD"/>
    <w:rsid w:val="009D1AAF"/>
    <w:rsid w:val="009D6AA4"/>
    <w:rsid w:val="009E01BB"/>
    <w:rsid w:val="009E57DB"/>
    <w:rsid w:val="009E60FD"/>
    <w:rsid w:val="009F1128"/>
    <w:rsid w:val="009F7FC1"/>
    <w:rsid w:val="00A07EC7"/>
    <w:rsid w:val="00A1042D"/>
    <w:rsid w:val="00A10C4E"/>
    <w:rsid w:val="00A127F3"/>
    <w:rsid w:val="00A2309C"/>
    <w:rsid w:val="00A3105A"/>
    <w:rsid w:val="00A316A5"/>
    <w:rsid w:val="00A345AE"/>
    <w:rsid w:val="00A3480D"/>
    <w:rsid w:val="00A42B4B"/>
    <w:rsid w:val="00A62FFA"/>
    <w:rsid w:val="00A67D62"/>
    <w:rsid w:val="00A77277"/>
    <w:rsid w:val="00A84577"/>
    <w:rsid w:val="00A9168E"/>
    <w:rsid w:val="00A9706B"/>
    <w:rsid w:val="00A970C8"/>
    <w:rsid w:val="00AA3F24"/>
    <w:rsid w:val="00AA66C8"/>
    <w:rsid w:val="00AB41C8"/>
    <w:rsid w:val="00AB6ACB"/>
    <w:rsid w:val="00AC05D0"/>
    <w:rsid w:val="00AC2381"/>
    <w:rsid w:val="00AC3D4C"/>
    <w:rsid w:val="00AC44BE"/>
    <w:rsid w:val="00AC6D53"/>
    <w:rsid w:val="00AD524B"/>
    <w:rsid w:val="00AE1404"/>
    <w:rsid w:val="00AE5160"/>
    <w:rsid w:val="00B016B0"/>
    <w:rsid w:val="00B024BA"/>
    <w:rsid w:val="00B07092"/>
    <w:rsid w:val="00B124B1"/>
    <w:rsid w:val="00B140CD"/>
    <w:rsid w:val="00B20DFF"/>
    <w:rsid w:val="00B27AFA"/>
    <w:rsid w:val="00B342BE"/>
    <w:rsid w:val="00B34634"/>
    <w:rsid w:val="00B56600"/>
    <w:rsid w:val="00B73A56"/>
    <w:rsid w:val="00B75F11"/>
    <w:rsid w:val="00B80CC7"/>
    <w:rsid w:val="00B82632"/>
    <w:rsid w:val="00B85077"/>
    <w:rsid w:val="00B8646B"/>
    <w:rsid w:val="00B90B68"/>
    <w:rsid w:val="00BA1EB6"/>
    <w:rsid w:val="00BA7891"/>
    <w:rsid w:val="00BB290E"/>
    <w:rsid w:val="00BB3692"/>
    <w:rsid w:val="00BC3732"/>
    <w:rsid w:val="00BC3DF4"/>
    <w:rsid w:val="00BC7113"/>
    <w:rsid w:val="00BD08E2"/>
    <w:rsid w:val="00BD0DE3"/>
    <w:rsid w:val="00BD142E"/>
    <w:rsid w:val="00BD25B7"/>
    <w:rsid w:val="00BD525F"/>
    <w:rsid w:val="00BE75DF"/>
    <w:rsid w:val="00C00F78"/>
    <w:rsid w:val="00C100B6"/>
    <w:rsid w:val="00C12FDF"/>
    <w:rsid w:val="00C14F69"/>
    <w:rsid w:val="00C15887"/>
    <w:rsid w:val="00C20857"/>
    <w:rsid w:val="00C24664"/>
    <w:rsid w:val="00C355E2"/>
    <w:rsid w:val="00C41A1C"/>
    <w:rsid w:val="00C44B18"/>
    <w:rsid w:val="00C53F3F"/>
    <w:rsid w:val="00C53F84"/>
    <w:rsid w:val="00C56B3C"/>
    <w:rsid w:val="00C673F2"/>
    <w:rsid w:val="00C748BF"/>
    <w:rsid w:val="00C76B25"/>
    <w:rsid w:val="00C80CE5"/>
    <w:rsid w:val="00C81D0D"/>
    <w:rsid w:val="00C87F0D"/>
    <w:rsid w:val="00C92F21"/>
    <w:rsid w:val="00C94476"/>
    <w:rsid w:val="00CB0752"/>
    <w:rsid w:val="00CB6ADE"/>
    <w:rsid w:val="00CB7335"/>
    <w:rsid w:val="00CB7987"/>
    <w:rsid w:val="00CD3E72"/>
    <w:rsid w:val="00CD4003"/>
    <w:rsid w:val="00CE0202"/>
    <w:rsid w:val="00CE051A"/>
    <w:rsid w:val="00CE7630"/>
    <w:rsid w:val="00CF729A"/>
    <w:rsid w:val="00D22E84"/>
    <w:rsid w:val="00D26713"/>
    <w:rsid w:val="00D26A05"/>
    <w:rsid w:val="00D34590"/>
    <w:rsid w:val="00D50F8B"/>
    <w:rsid w:val="00D52741"/>
    <w:rsid w:val="00D57034"/>
    <w:rsid w:val="00D61EFA"/>
    <w:rsid w:val="00D7452A"/>
    <w:rsid w:val="00D76E8B"/>
    <w:rsid w:val="00D83241"/>
    <w:rsid w:val="00D837FA"/>
    <w:rsid w:val="00D9094A"/>
    <w:rsid w:val="00D96A5A"/>
    <w:rsid w:val="00D97EAA"/>
    <w:rsid w:val="00DA0294"/>
    <w:rsid w:val="00DA391B"/>
    <w:rsid w:val="00DA6514"/>
    <w:rsid w:val="00DB2AD8"/>
    <w:rsid w:val="00DC359B"/>
    <w:rsid w:val="00DD0A06"/>
    <w:rsid w:val="00DD14C9"/>
    <w:rsid w:val="00DD1C97"/>
    <w:rsid w:val="00DE499B"/>
    <w:rsid w:val="00DF094E"/>
    <w:rsid w:val="00DF2179"/>
    <w:rsid w:val="00DF33EC"/>
    <w:rsid w:val="00DF395E"/>
    <w:rsid w:val="00DF7CC8"/>
    <w:rsid w:val="00E04D25"/>
    <w:rsid w:val="00E242BD"/>
    <w:rsid w:val="00E31955"/>
    <w:rsid w:val="00E31C2F"/>
    <w:rsid w:val="00E3203A"/>
    <w:rsid w:val="00E32C2C"/>
    <w:rsid w:val="00E37D65"/>
    <w:rsid w:val="00E4174D"/>
    <w:rsid w:val="00E45290"/>
    <w:rsid w:val="00E503B4"/>
    <w:rsid w:val="00E647D0"/>
    <w:rsid w:val="00E733E8"/>
    <w:rsid w:val="00E74405"/>
    <w:rsid w:val="00E74FC6"/>
    <w:rsid w:val="00E85B9F"/>
    <w:rsid w:val="00E85DBB"/>
    <w:rsid w:val="00E86309"/>
    <w:rsid w:val="00E97927"/>
    <w:rsid w:val="00EA115D"/>
    <w:rsid w:val="00EA6E08"/>
    <w:rsid w:val="00EB224D"/>
    <w:rsid w:val="00EB6FD9"/>
    <w:rsid w:val="00EC7D3F"/>
    <w:rsid w:val="00ED15CB"/>
    <w:rsid w:val="00ED5420"/>
    <w:rsid w:val="00EE05BA"/>
    <w:rsid w:val="00EE4639"/>
    <w:rsid w:val="00EE4AB3"/>
    <w:rsid w:val="00EF2856"/>
    <w:rsid w:val="00F22301"/>
    <w:rsid w:val="00F22EF6"/>
    <w:rsid w:val="00F24156"/>
    <w:rsid w:val="00F33485"/>
    <w:rsid w:val="00F350A2"/>
    <w:rsid w:val="00F35F35"/>
    <w:rsid w:val="00F373DC"/>
    <w:rsid w:val="00F45542"/>
    <w:rsid w:val="00F472E0"/>
    <w:rsid w:val="00F47520"/>
    <w:rsid w:val="00F5039D"/>
    <w:rsid w:val="00F53B90"/>
    <w:rsid w:val="00F567B4"/>
    <w:rsid w:val="00F573BE"/>
    <w:rsid w:val="00F616FF"/>
    <w:rsid w:val="00F709D8"/>
    <w:rsid w:val="00F71769"/>
    <w:rsid w:val="00F72E87"/>
    <w:rsid w:val="00F75ADC"/>
    <w:rsid w:val="00F830C7"/>
    <w:rsid w:val="00F90AC7"/>
    <w:rsid w:val="00F94C4E"/>
    <w:rsid w:val="00FA179F"/>
    <w:rsid w:val="00FA20CF"/>
    <w:rsid w:val="00FA26DC"/>
    <w:rsid w:val="00FB0769"/>
    <w:rsid w:val="00FB1646"/>
    <w:rsid w:val="00FB2580"/>
    <w:rsid w:val="00FC5F74"/>
    <w:rsid w:val="00FD32E3"/>
    <w:rsid w:val="00FD4DF3"/>
    <w:rsid w:val="00FD58F1"/>
    <w:rsid w:val="00FE751D"/>
    <w:rsid w:val="00FF1238"/>
    <w:rsid w:val="00FF18DE"/>
    <w:rsid w:val="00FF3490"/>
    <w:rsid w:val="00FF615B"/>
    <w:rsid w:val="00FF6B47"/>
    <w:rsid w:val="02871F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935547A6-6E51-420B-BBAF-6B56BAEA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ind w:left="720"/>
      <w:contextualSpacing/>
    </w:p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6C72"/>
  </w:style>
  <w:style w:type="paragraph" w:styleId="BalloonText">
    <w:name w:val="Balloon Text"/>
    <w:basedOn w:val="Normal"/>
    <w:link w:val="BalloonTextChar"/>
    <w:uiPriority w:val="99"/>
    <w:semiHidden/>
    <w:unhideWhenUsed/>
    <w:rsid w:val="007F7279"/>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F7279"/>
    <w:rPr>
      <w:rFonts w:ascii="Times New Roman" w:hAnsi="Times New Roman" w:cs="Times New Roman"/>
      <w:sz w:val="18"/>
      <w:szCs w:val="18"/>
    </w:rPr>
  </w:style>
  <w:style w:type="paragraph" w:styleId="NormalWeb">
    <w:name w:val="Normal (Web)"/>
    <w:basedOn w:val="Normal"/>
    <w:uiPriority w:val="99"/>
    <w:semiHidden/>
    <w:unhideWhenUsed/>
    <w:rsid w:val="00D57034"/>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986746">
      <w:bodyDiv w:val="1"/>
      <w:marLeft w:val="0"/>
      <w:marRight w:val="0"/>
      <w:marTop w:val="0"/>
      <w:marBottom w:val="0"/>
      <w:divBdr>
        <w:top w:val="none" w:sz="0" w:space="0" w:color="auto"/>
        <w:left w:val="none" w:sz="0" w:space="0" w:color="auto"/>
        <w:bottom w:val="none" w:sz="0" w:space="0" w:color="auto"/>
        <w:right w:val="none" w:sz="0" w:space="0" w:color="auto"/>
      </w:divBdr>
    </w:div>
    <w:div w:id="548808830">
      <w:bodyDiv w:val="1"/>
      <w:marLeft w:val="0"/>
      <w:marRight w:val="0"/>
      <w:marTop w:val="0"/>
      <w:marBottom w:val="0"/>
      <w:divBdr>
        <w:top w:val="none" w:sz="0" w:space="0" w:color="auto"/>
        <w:left w:val="none" w:sz="0" w:space="0" w:color="auto"/>
        <w:bottom w:val="none" w:sz="0" w:space="0" w:color="auto"/>
        <w:right w:val="none" w:sz="0" w:space="0" w:color="auto"/>
      </w:divBdr>
    </w:div>
    <w:div w:id="923029434">
      <w:bodyDiv w:val="1"/>
      <w:marLeft w:val="0"/>
      <w:marRight w:val="0"/>
      <w:marTop w:val="0"/>
      <w:marBottom w:val="0"/>
      <w:divBdr>
        <w:top w:val="none" w:sz="0" w:space="0" w:color="auto"/>
        <w:left w:val="none" w:sz="0" w:space="0" w:color="auto"/>
        <w:bottom w:val="none" w:sz="0" w:space="0" w:color="auto"/>
        <w:right w:val="none" w:sz="0" w:space="0" w:color="auto"/>
      </w:divBdr>
    </w:div>
    <w:div w:id="1170830965">
      <w:bodyDiv w:val="1"/>
      <w:marLeft w:val="0"/>
      <w:marRight w:val="0"/>
      <w:marTop w:val="0"/>
      <w:marBottom w:val="0"/>
      <w:divBdr>
        <w:top w:val="none" w:sz="0" w:space="0" w:color="auto"/>
        <w:left w:val="none" w:sz="0" w:space="0" w:color="auto"/>
        <w:bottom w:val="none" w:sz="0" w:space="0" w:color="auto"/>
        <w:right w:val="none" w:sz="0" w:space="0" w:color="auto"/>
      </w:divBdr>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562860070">
      <w:bodyDiv w:val="1"/>
      <w:marLeft w:val="0"/>
      <w:marRight w:val="0"/>
      <w:marTop w:val="0"/>
      <w:marBottom w:val="0"/>
      <w:divBdr>
        <w:top w:val="none" w:sz="0" w:space="0" w:color="auto"/>
        <w:left w:val="none" w:sz="0" w:space="0" w:color="auto"/>
        <w:bottom w:val="none" w:sz="0" w:space="0" w:color="auto"/>
        <w:right w:val="none" w:sz="0" w:space="0" w:color="auto"/>
      </w:divBdr>
    </w:div>
    <w:div w:id="1860854644">
      <w:bodyDiv w:val="1"/>
      <w:marLeft w:val="0"/>
      <w:marRight w:val="0"/>
      <w:marTop w:val="0"/>
      <w:marBottom w:val="0"/>
      <w:divBdr>
        <w:top w:val="none" w:sz="0" w:space="0" w:color="auto"/>
        <w:left w:val="none" w:sz="0" w:space="0" w:color="auto"/>
        <w:bottom w:val="none" w:sz="0" w:space="0" w:color="auto"/>
        <w:right w:val="none" w:sz="0" w:space="0" w:color="auto"/>
      </w:divBdr>
    </w:div>
    <w:div w:id="189392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emf"/><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3" ma:contentTypeDescription="Create a new document." ma:contentTypeScope="" ma:versionID="086aea74af474410d79687989e7e35d8">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e711f5e3dc8b608915ddf276cac20fac"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C03DE5-597A-944B-8342-AC2292310724}">
  <ds:schemaRefs>
    <ds:schemaRef ds:uri="http://schemas.openxmlformats.org/officeDocument/2006/bibliography"/>
  </ds:schemaRefs>
</ds:datastoreItem>
</file>

<file path=customXml/itemProps3.xml><?xml version="1.0" encoding="utf-8"?>
<ds:datastoreItem xmlns:ds="http://schemas.openxmlformats.org/officeDocument/2006/customXml" ds:itemID="{D6AE068B-6472-4595-862A-219370788B57}">
  <ds:schemaRefs>
    <ds:schemaRef ds:uri="http://schemas.microsoft.com/sharepoint/v3/contenttype/forms"/>
  </ds:schemaRefs>
</ds:datastoreItem>
</file>

<file path=customXml/itemProps4.xml><?xml version="1.0" encoding="utf-8"?>
<ds:datastoreItem xmlns:ds="http://schemas.openxmlformats.org/officeDocument/2006/customXml" ds:itemID="{8D29A3F3-8478-4B70-BBC2-7229B227D3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296</Words>
  <Characters>1689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3</cp:revision>
  <cp:lastPrinted>2020-09-23T12:06:00Z</cp:lastPrinted>
  <dcterms:created xsi:type="dcterms:W3CDTF">2023-07-04T10:38:00Z</dcterms:created>
  <dcterms:modified xsi:type="dcterms:W3CDTF">2023-07-11T07:48:00Z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ies>
</file>