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8640" w:val="right"/>
        </w:tabs>
      </w:pPr>
      <w:r>
        <w:rPr>
          <w:rFonts w:ascii="Century Gothic" w:hAnsi="Century Gothic"/>
          <w:b/>
          <w:sz w:val="28"/>
          <w:u w:val="single"/>
        </w:rPr>
        <w:t>Read Now: Electrolysis in Solutions</w:t>
      </w:r>
      <w:r>
        <w:tab/>
      </w:r>
      <w:r>
        <w:rPr>
          <w:rFonts w:ascii="Century Gothic" w:hAnsi="Century Gothic"/>
          <w:b/>
          <w:u w:val="single"/>
        </w:rPr>
        <w:t xml:space="preserve">Date: </w:t>
      </w:r>
      <w:r>
        <w:rPr>
          <w:u w:val="single"/>
        </w:rPr>
        <w:fldChar w:fldCharType="begin"/>
        <w:instrText xml:space="preserve">DATE \@ "d/M/yyyy" \* MERGEFORMAT</w:instrText>
        <w:fldChar w:fldCharType="end"/>
      </w:r>
    </w:p>
    <w:p/>
    <w:p>
      <w:pPr>
        <w:jc w:val="center"/>
      </w:pPr>
      <w:r>
        <w:drawing>
          <wp:inline xmlns:a="http://schemas.openxmlformats.org/drawingml/2006/main" xmlns:pic="http://schemas.openxmlformats.org/drawingml/2006/picture">
            <wp:extent cx="4572000" cy="4009668"/>
            <wp:docPr id="1" name="Picture 1"/>
            <wp:cNvGraphicFramePr>
              <a:graphicFrameLocks noChangeAspect="1"/>
            </wp:cNvGraphicFramePr>
            <a:graphic>
              <a:graphicData uri="http://schemas.openxmlformats.org/drawingml/2006/picture">
                <pic:pic>
                  <pic:nvPicPr>
                    <pic:cNvPr id="0" name="temp_image_Electrolysis_in_Solutions.jpg"/>
                    <pic:cNvPicPr/>
                  </pic:nvPicPr>
                  <pic:blipFill>
                    <a:blip r:embed="rId9"/>
                    <a:stretch>
                      <a:fillRect/>
                    </a:stretch>
                  </pic:blipFill>
                  <pic:spPr>
                    <a:xfrm>
                      <a:off x="0" y="0"/>
                      <a:ext cx="4572000" cy="4009668"/>
                    </a:xfrm>
                    <a:prstGeom prst="rect"/>
                  </pic:spPr>
                </pic:pic>
              </a:graphicData>
            </a:graphic>
          </wp:inline>
        </w:drawing>
      </w:r>
    </w:p>
    <w:p/>
    <w:p>
      <w:r>
        <w:rPr>
          <w:rFonts w:ascii="Century Gothic" w:hAnsi="Century Gothic"/>
          <w:sz w:val="22"/>
        </w:rPr>
        <w:t xml:space="preserve">When a solid salt dissolves in water, it breaks into </w:t>
      </w:r>
      <w:r>
        <w:rPr>
          <w:rFonts w:ascii="Century Gothic" w:hAnsi="Century Gothic"/>
          <w:b/>
          <w:sz w:val="22"/>
        </w:rPr>
        <w:t>ions</w:t>
      </w:r>
      <w:r>
        <w:rPr>
          <w:rFonts w:ascii="Century Gothic" w:hAnsi="Century Gothic"/>
          <w:sz w:val="22"/>
        </w:rPr>
        <w:t xml:space="preserve">. These </w:t>
      </w:r>
      <w:r>
        <w:rPr>
          <w:rFonts w:ascii="Century Gothic" w:hAnsi="Century Gothic"/>
          <w:b/>
          <w:sz w:val="22"/>
        </w:rPr>
        <w:t>ions</w:t>
      </w:r>
      <w:r>
        <w:rPr>
          <w:rFonts w:ascii="Century Gothic" w:hAnsi="Century Gothic"/>
          <w:sz w:val="22"/>
        </w:rPr>
        <w:t xml:space="preserve"> are charged particles. In a salt solution, we usually find positive </w:t>
      </w:r>
      <w:r>
        <w:rPr>
          <w:rFonts w:ascii="Century Gothic" w:hAnsi="Century Gothic"/>
          <w:b/>
          <w:sz w:val="22"/>
        </w:rPr>
        <w:t>cations</w:t>
      </w:r>
      <w:r>
        <w:rPr>
          <w:rFonts w:ascii="Century Gothic" w:hAnsi="Century Gothic"/>
          <w:sz w:val="22"/>
        </w:rPr>
        <w:t xml:space="preserve"> and negative </w:t>
      </w:r>
      <w:r>
        <w:rPr>
          <w:rFonts w:ascii="Century Gothic" w:hAnsi="Century Gothic"/>
          <w:b/>
          <w:sz w:val="22"/>
        </w:rPr>
        <w:t>anions</w:t>
      </w:r>
      <w:r>
        <w:rPr>
          <w:rFonts w:ascii="Century Gothic" w:hAnsi="Century Gothic"/>
          <w:sz w:val="22"/>
        </w:rPr>
        <w:t>.</w:t>
      </w:r>
    </w:p>
    <w:p>
      <w:r>
        <w:rPr>
          <w:rFonts w:ascii="Century Gothic" w:hAnsi="Century Gothic"/>
          <w:sz w:val="22"/>
        </w:rPr>
        <w:t>For example, if we dissolve table salt (</w:t>
      </w:r>
      <w:r>
        <w:rPr>
          <w:rFonts w:ascii="Century Gothic" w:hAnsi="Century Gothic"/>
          <w:b/>
          <w:sz w:val="22"/>
        </w:rPr>
        <w:t>sodium chloride</w:t>
      </w:r>
      <w:r>
        <w:rPr>
          <w:rFonts w:ascii="Century Gothic" w:hAnsi="Century Gothic"/>
          <w:sz w:val="22"/>
        </w:rPr>
        <w:t xml:space="preserve">) in water, it separates into </w:t>
      </w:r>
      <w:r>
        <w:rPr>
          <w:rFonts w:ascii="Century Gothic" w:hAnsi="Century Gothic"/>
          <w:b/>
          <w:sz w:val="22"/>
        </w:rPr>
        <w:t>sodium ions</w:t>
      </w:r>
      <w:r>
        <w:rPr>
          <w:rFonts w:ascii="Century Gothic" w:hAnsi="Century Gothic"/>
          <w:sz w:val="22"/>
        </w:rPr>
        <w:t xml:space="preserve"> (Na⁺) and </w:t>
      </w:r>
      <w:r>
        <w:rPr>
          <w:rFonts w:ascii="Century Gothic" w:hAnsi="Century Gothic"/>
          <w:b/>
          <w:sz w:val="22"/>
        </w:rPr>
        <w:t>chloride ions</w:t>
      </w:r>
      <w:r>
        <w:rPr>
          <w:rFonts w:ascii="Century Gothic" w:hAnsi="Century Gothic"/>
          <w:sz w:val="22"/>
        </w:rPr>
        <w:t xml:space="preserve"> (Cl⁻). This process allows electricity to flow through the solution.</w:t>
      </w:r>
    </w:p>
    <w:p>
      <w:r>
        <w:rPr>
          <w:rFonts w:ascii="Century Gothic" w:hAnsi="Century Gothic"/>
          <w:sz w:val="22"/>
        </w:rPr>
        <w:t xml:space="preserve">In molten salts, the same idea applies. When a salt is heated until it melts, it still forms </w:t>
      </w:r>
      <w:r>
        <w:rPr>
          <w:rFonts w:ascii="Century Gothic" w:hAnsi="Century Gothic"/>
          <w:b/>
          <w:sz w:val="22"/>
        </w:rPr>
        <w:t>ions</w:t>
      </w:r>
      <w:r>
        <w:rPr>
          <w:rFonts w:ascii="Century Gothic" w:hAnsi="Century Gothic"/>
          <w:sz w:val="22"/>
        </w:rPr>
        <w:t xml:space="preserve">. For instance, in molten potassium bromide, you will find </w:t>
      </w:r>
      <w:r>
        <w:rPr>
          <w:rFonts w:ascii="Century Gothic" w:hAnsi="Century Gothic"/>
          <w:b/>
          <w:sz w:val="22"/>
        </w:rPr>
        <w:t>potassium ions</w:t>
      </w:r>
      <w:r>
        <w:rPr>
          <w:rFonts w:ascii="Century Gothic" w:hAnsi="Century Gothic"/>
          <w:sz w:val="22"/>
        </w:rPr>
        <w:t xml:space="preserve"> (K⁺) and </w:t>
      </w:r>
      <w:r>
        <w:rPr>
          <w:rFonts w:ascii="Century Gothic" w:hAnsi="Century Gothic"/>
          <w:b/>
          <w:sz w:val="22"/>
        </w:rPr>
        <w:t>bromide ions</w:t>
      </w:r>
      <w:r>
        <w:rPr>
          <w:rFonts w:ascii="Century Gothic" w:hAnsi="Century Gothic"/>
          <w:sz w:val="22"/>
        </w:rPr>
        <w:t xml:space="preserve"> (Br⁻).</w:t>
      </w:r>
    </w:p>
    <w:p>
      <w:r>
        <w:rPr>
          <w:rFonts w:ascii="Century Gothic" w:hAnsi="Century Gothic"/>
          <w:sz w:val="22"/>
        </w:rPr>
        <w:t xml:space="preserve">During </w:t>
      </w:r>
      <w:r>
        <w:rPr>
          <w:rFonts w:ascii="Century Gothic" w:hAnsi="Century Gothic"/>
          <w:b/>
          <w:sz w:val="22"/>
        </w:rPr>
        <w:t>electrolysis</w:t>
      </w:r>
      <w:r>
        <w:rPr>
          <w:rFonts w:ascii="Century Gothic" w:hAnsi="Century Gothic"/>
          <w:sz w:val="22"/>
        </w:rPr>
        <w:t xml:space="preserve">, these </w:t>
      </w:r>
      <w:r>
        <w:rPr>
          <w:rFonts w:ascii="Century Gothic" w:hAnsi="Century Gothic"/>
          <w:b/>
          <w:sz w:val="22"/>
        </w:rPr>
        <w:t>ions</w:t>
      </w:r>
      <w:r>
        <w:rPr>
          <w:rFonts w:ascii="Century Gothic" w:hAnsi="Century Gothic"/>
          <w:sz w:val="22"/>
        </w:rPr>
        <w:t xml:space="preserve"> move towards electrodes. The positive </w:t>
      </w:r>
      <w:r>
        <w:rPr>
          <w:rFonts w:ascii="Century Gothic" w:hAnsi="Century Gothic"/>
          <w:b/>
          <w:sz w:val="22"/>
        </w:rPr>
        <w:t>cations</w:t>
      </w:r>
      <w:r>
        <w:rPr>
          <w:rFonts w:ascii="Century Gothic" w:hAnsi="Century Gothic"/>
          <w:sz w:val="22"/>
        </w:rPr>
        <w:t xml:space="preserve"> go to the negative electrode, while the negative </w:t>
      </w:r>
      <w:r>
        <w:rPr>
          <w:rFonts w:ascii="Century Gothic" w:hAnsi="Century Gothic"/>
          <w:b/>
          <w:sz w:val="22"/>
        </w:rPr>
        <w:t>anions</w:t>
      </w:r>
      <w:r>
        <w:rPr>
          <w:rFonts w:ascii="Century Gothic" w:hAnsi="Century Gothic"/>
          <w:sz w:val="22"/>
        </w:rPr>
        <w:t xml:space="preserve"> move to the positive electrode. This movement allows for chemical reactions to take place.</w:t>
      </w:r>
    </w:p>
    <w:p>
      <w:r>
        <w:rPr>
          <w:rFonts w:ascii="Century Gothic" w:hAnsi="Century Gothic"/>
          <w:sz w:val="22"/>
        </w:rPr>
        <w:t>Questions:</w:t>
      </w:r>
    </w:p>
    <w:p>
      <w:r>
        <w:rPr>
          <w:rFonts w:ascii="Century Gothic" w:hAnsi="Century Gothic"/>
          <w:b/>
          <w:sz w:val="22"/>
        </w:rPr>
        <w:t>1. Define the term 'ion.' (1 mark)</w:t>
      </w:r>
    </w:p>
    <w:p>
      <w:r>
        <w:rPr>
          <w:rFonts w:ascii="Century Gothic" w:hAnsi="Century Gothic"/>
          <w:b/>
          <w:sz w:val="22"/>
        </w:rPr>
        <w:t xml:space="preserve">2. State the </w:t>
      </w:r>
      <w:r>
        <w:rPr>
          <w:rFonts w:ascii="Century Gothic" w:hAnsi="Century Gothic"/>
          <w:b/>
          <w:sz w:val="22"/>
        </w:rPr>
        <w:t>cations</w:t>
      </w:r>
      <w:r>
        <w:rPr>
          <w:rFonts w:ascii="Century Gothic" w:hAnsi="Century Gothic"/>
          <w:b/>
          <w:sz w:val="22"/>
        </w:rPr>
        <w:t xml:space="preserve"> and </w:t>
      </w:r>
      <w:r>
        <w:rPr>
          <w:rFonts w:ascii="Century Gothic" w:hAnsi="Century Gothic"/>
          <w:b/>
          <w:sz w:val="22"/>
        </w:rPr>
        <w:t>anions</w:t>
      </w:r>
      <w:r>
        <w:rPr>
          <w:rFonts w:ascii="Century Gothic" w:hAnsi="Century Gothic"/>
          <w:b/>
          <w:sz w:val="22"/>
        </w:rPr>
        <w:t xml:space="preserve"> found in sodium chloride. (1 mark)</w:t>
      </w:r>
    </w:p>
    <w:p>
      <w:r>
        <w:rPr>
          <w:rFonts w:ascii="Century Gothic" w:hAnsi="Century Gothic"/>
          <w:b/>
          <w:sz w:val="22"/>
        </w:rPr>
        <w:t>3. What happens to salt when it dissolves in water? (1 mark)</w:t>
      </w:r>
    </w:p>
    <w:p>
      <w:r>
        <w:rPr>
          <w:rFonts w:ascii="Century Gothic" w:hAnsi="Century Gothic"/>
          <w:b/>
          <w:sz w:val="22"/>
        </w:rPr>
        <w:t xml:space="preserve">4. Name the </w:t>
      </w:r>
      <w:r>
        <w:rPr>
          <w:rFonts w:ascii="Century Gothic" w:hAnsi="Century Gothic"/>
          <w:b/>
          <w:sz w:val="22"/>
        </w:rPr>
        <w:t>ions</w:t>
      </w:r>
      <w:r>
        <w:rPr>
          <w:rFonts w:ascii="Century Gothic" w:hAnsi="Century Gothic"/>
          <w:b/>
          <w:sz w:val="22"/>
        </w:rPr>
        <w:t xml:space="preserve"> in molten potassium bromide. (1 mark)</w:t>
      </w:r>
    </w:p>
    <w:p>
      <w:r>
        <w:rPr>
          <w:rFonts w:ascii="Century Gothic" w:hAnsi="Century Gothic"/>
          <w:b/>
          <w:sz w:val="22"/>
        </w:rPr>
        <w:t xml:space="preserve">5. Describe what happens during </w:t>
      </w:r>
      <w:r>
        <w:rPr>
          <w:rFonts w:ascii="Century Gothic" w:hAnsi="Century Gothic"/>
          <w:b/>
          <w:sz w:val="22"/>
        </w:rPr>
        <w:t>electrolysis</w:t>
      </w:r>
      <w:r>
        <w:rPr>
          <w:rFonts w:ascii="Century Gothic" w:hAnsi="Century Gothic"/>
          <w:b/>
          <w:sz w:val="22"/>
        </w:rPr>
        <w:t xml:space="preserve"> in a salt solution. (4 marks)</w:t>
      </w:r>
    </w:p>
    <w:p>
      <w:r>
        <w:br w:type="page"/>
      </w:r>
    </w:p>
    <w:p>
      <w:pPr>
        <w:pStyle w:val="Heading2"/>
      </w:pPr>
      <w:r>
        <w:rPr>
          <w:b/>
          <w:sz w:val="32"/>
        </w:rPr>
        <w:t>MARK SCHEME</w:t>
      </w:r>
    </w:p>
    <w:p>
      <w:r>
        <w:rPr>
          <w:rFonts w:ascii="Century Gothic" w:hAnsi="Century Gothic"/>
          <w:b/>
          <w:sz w:val="22"/>
        </w:rPr>
        <w:t xml:space="preserve">1. An </w:t>
      </w:r>
      <w:r>
        <w:rPr>
          <w:rFonts w:ascii="Century Gothic" w:hAnsi="Century Gothic"/>
          <w:b/>
          <w:sz w:val="22"/>
        </w:rPr>
        <w:t>ion</w:t>
      </w:r>
      <w:r>
        <w:rPr>
          <w:rFonts w:ascii="Century Gothic" w:hAnsi="Century Gothic"/>
          <w:b/>
          <w:sz w:val="22"/>
        </w:rPr>
        <w:t xml:space="preserve"> is a charged particle formed when a molecule gains or loses electrons.</w:t>
      </w:r>
    </w:p>
    <w:p>
      <w:r>
        <w:rPr>
          <w:rFonts w:ascii="Century Gothic" w:hAnsi="Century Gothic"/>
          <w:b/>
          <w:sz w:val="22"/>
        </w:rPr>
        <w:t xml:space="preserve">2. The </w:t>
      </w:r>
      <w:r>
        <w:rPr>
          <w:rFonts w:ascii="Century Gothic" w:hAnsi="Century Gothic"/>
          <w:b/>
          <w:sz w:val="22"/>
        </w:rPr>
        <w:t>cations</w:t>
      </w:r>
      <w:r>
        <w:rPr>
          <w:rFonts w:ascii="Century Gothic" w:hAnsi="Century Gothic"/>
          <w:b/>
          <w:sz w:val="22"/>
        </w:rPr>
        <w:t xml:space="preserve"> in sodium chloride are </w:t>
      </w:r>
      <w:r>
        <w:rPr>
          <w:rFonts w:ascii="Century Gothic" w:hAnsi="Century Gothic"/>
          <w:b/>
          <w:sz w:val="22"/>
        </w:rPr>
        <w:t>sodium ions</w:t>
      </w:r>
      <w:r>
        <w:rPr>
          <w:rFonts w:ascii="Century Gothic" w:hAnsi="Century Gothic"/>
          <w:b/>
          <w:sz w:val="22"/>
        </w:rPr>
        <w:t xml:space="preserve"> (Na⁺) and the </w:t>
      </w:r>
      <w:r>
        <w:rPr>
          <w:rFonts w:ascii="Century Gothic" w:hAnsi="Century Gothic"/>
          <w:b/>
          <w:sz w:val="22"/>
        </w:rPr>
        <w:t>anions</w:t>
      </w:r>
      <w:r>
        <w:rPr>
          <w:rFonts w:ascii="Century Gothic" w:hAnsi="Century Gothic"/>
          <w:b/>
          <w:sz w:val="22"/>
        </w:rPr>
        <w:t xml:space="preserve"> are </w:t>
      </w:r>
      <w:r>
        <w:rPr>
          <w:rFonts w:ascii="Century Gothic" w:hAnsi="Century Gothic"/>
          <w:b/>
          <w:sz w:val="22"/>
        </w:rPr>
        <w:t>chloride ions</w:t>
      </w:r>
      <w:r>
        <w:rPr>
          <w:rFonts w:ascii="Century Gothic" w:hAnsi="Century Gothic"/>
          <w:b/>
          <w:sz w:val="22"/>
        </w:rPr>
        <w:t xml:space="preserve"> (Cl⁻).</w:t>
      </w:r>
    </w:p>
    <w:p>
      <w:r>
        <w:rPr>
          <w:rFonts w:ascii="Century Gothic" w:hAnsi="Century Gothic"/>
          <w:b/>
          <w:sz w:val="22"/>
        </w:rPr>
        <w:t xml:space="preserve">3. When salt dissolves in water, it separates into </w:t>
      </w:r>
      <w:r>
        <w:rPr>
          <w:rFonts w:ascii="Century Gothic" w:hAnsi="Century Gothic"/>
          <w:b/>
          <w:sz w:val="22"/>
        </w:rPr>
        <w:t>ions</w:t>
      </w:r>
      <w:r>
        <w:rPr>
          <w:rFonts w:ascii="Century Gothic" w:hAnsi="Century Gothic"/>
          <w:b/>
          <w:sz w:val="22"/>
        </w:rPr>
        <w:t>.</w:t>
      </w:r>
    </w:p>
    <w:p>
      <w:r>
        <w:rPr>
          <w:rFonts w:ascii="Century Gothic" w:hAnsi="Century Gothic"/>
          <w:b/>
          <w:sz w:val="22"/>
        </w:rPr>
        <w:t xml:space="preserve">4. The </w:t>
      </w:r>
      <w:r>
        <w:rPr>
          <w:rFonts w:ascii="Century Gothic" w:hAnsi="Century Gothic"/>
          <w:b/>
          <w:sz w:val="22"/>
        </w:rPr>
        <w:t>ions</w:t>
      </w:r>
      <w:r>
        <w:rPr>
          <w:rFonts w:ascii="Century Gothic" w:hAnsi="Century Gothic"/>
          <w:b/>
          <w:sz w:val="22"/>
        </w:rPr>
        <w:t xml:space="preserve"> in molten potassium bromide are </w:t>
      </w:r>
      <w:r>
        <w:rPr>
          <w:rFonts w:ascii="Century Gothic" w:hAnsi="Century Gothic"/>
          <w:b/>
          <w:sz w:val="22"/>
        </w:rPr>
        <w:t>potassium ions</w:t>
      </w:r>
      <w:r>
        <w:rPr>
          <w:rFonts w:ascii="Century Gothic" w:hAnsi="Century Gothic"/>
          <w:b/>
          <w:sz w:val="22"/>
        </w:rPr>
        <w:t xml:space="preserve"> (K⁺) and </w:t>
      </w:r>
      <w:r>
        <w:rPr>
          <w:rFonts w:ascii="Century Gothic" w:hAnsi="Century Gothic"/>
          <w:b/>
          <w:sz w:val="22"/>
        </w:rPr>
        <w:t>bromide ions</w:t>
      </w:r>
      <w:r>
        <w:rPr>
          <w:rFonts w:ascii="Century Gothic" w:hAnsi="Century Gothic"/>
          <w:b/>
          <w:sz w:val="22"/>
        </w:rPr>
        <w:t xml:space="preserve"> (Br⁻).</w:t>
      </w:r>
    </w:p>
    <w:p>
      <w:r>
        <w:rPr>
          <w:rFonts w:ascii="Century Gothic" w:hAnsi="Century Gothic"/>
          <w:b/>
          <w:sz w:val="22"/>
        </w:rPr>
        <w:t xml:space="preserve">5. During </w:t>
      </w:r>
      <w:r>
        <w:rPr>
          <w:rFonts w:ascii="Century Gothic" w:hAnsi="Century Gothic"/>
          <w:b/>
          <w:sz w:val="22"/>
        </w:rPr>
        <w:t>electrolysis</w:t>
      </w:r>
      <w:r>
        <w:rPr>
          <w:rFonts w:ascii="Century Gothic" w:hAnsi="Century Gothic"/>
          <w:b/>
          <w:sz w:val="22"/>
        </w:rPr>
        <w:t xml:space="preserve">, </w:t>
      </w:r>
      <w:r>
        <w:rPr>
          <w:rFonts w:ascii="Century Gothic" w:hAnsi="Century Gothic"/>
          <w:b/>
          <w:sz w:val="22"/>
        </w:rPr>
        <w:t>ions</w:t>
      </w:r>
      <w:r>
        <w:rPr>
          <w:rFonts w:ascii="Century Gothic" w:hAnsi="Century Gothic"/>
          <w:b/>
          <w:sz w:val="22"/>
        </w:rPr>
        <w:t xml:space="preserve"> move to electrodes; </w:t>
      </w:r>
      <w:r>
        <w:rPr>
          <w:rFonts w:ascii="Century Gothic" w:hAnsi="Century Gothic"/>
          <w:b/>
          <w:sz w:val="22"/>
        </w:rPr>
        <w:t>cations</w:t>
      </w:r>
      <w:r>
        <w:rPr>
          <w:rFonts w:ascii="Century Gothic" w:hAnsi="Century Gothic"/>
          <w:b/>
          <w:sz w:val="22"/>
        </w:rPr>
        <w:t xml:space="preserve"> go to the negative electrode and </w:t>
      </w:r>
      <w:r>
        <w:rPr>
          <w:rFonts w:ascii="Century Gothic" w:hAnsi="Century Gothic"/>
          <w:b/>
          <w:sz w:val="22"/>
        </w:rPr>
        <w:t>anions</w:t>
      </w:r>
      <w:r>
        <w:rPr>
          <w:rFonts w:ascii="Century Gothic" w:hAnsi="Century Gothic"/>
          <w:b/>
          <w:sz w:val="22"/>
        </w:rPr>
        <w:t xml:space="preserve"> go to the positive electrode, causing chemical reactions.</w:t>
      </w:r>
    </w:p>
    <w:p>
      <w:r>
        <w:br w:type="page"/>
      </w:r>
    </w:p>
    <w:p>
      <w:pPr>
        <w:pStyle w:val="Heading2"/>
      </w:pPr>
      <w:r>
        <w:rPr>
          <w:b/>
          <w:sz w:val="32"/>
        </w:rPr>
        <w:t>DRILL QUESTIONS</w:t>
      </w:r>
    </w:p>
    <w:p>
      <w:r>
        <w:rPr>
          <w:rFonts w:ascii="Century Gothic" w:hAnsi="Century Gothic"/>
          <w:b/>
          <w:sz w:val="22"/>
        </w:rPr>
        <w:t>1. What is the ionic equation for the reaction between zinc and sulfuric acid?</w:t>
      </w:r>
    </w:p>
    <w:p>
      <w:r>
        <w:rPr>
          <w:rFonts w:ascii="Century Gothic" w:hAnsi="Century Gothic"/>
          <w:b/>
          <w:sz w:val="22"/>
        </w:rPr>
        <w:t>2. Explain why aluminium ore is dissolved in molten cryolite rather than being melted directly during the extraction of aluminium.</w:t>
      </w:r>
    </w:p>
    <w:p>
      <w:r>
        <w:rPr>
          <w:rFonts w:ascii="Century Gothic" w:hAnsi="Century Gothic"/>
          <w:b/>
          <w:sz w:val="22"/>
        </w:rPr>
        <w:t>3. Define electrolysis and state two conditions that must be met for electrolysis to occur.</w:t>
      </w:r>
    </w:p>
    <w:p/>
    <w:p>
      <w:pPr>
        <w:pStyle w:val="Heading3"/>
      </w:pPr>
      <w:r>
        <w:rPr>
          <w:b/>
          <w:sz w:val="32"/>
        </w:rPr>
        <w:t>MARK SCHEME</w:t>
      </w:r>
    </w:p>
    <w:p>
      <w:r>
        <w:rPr>
          <w:rFonts w:ascii="Century Gothic" w:hAnsi="Century Gothic"/>
          <w:b/>
          <w:sz w:val="22"/>
        </w:rPr>
        <w:t>1. Zn(s) + 2H+(aq) → Zn2+(aq) + H2(g)</w:t>
      </w:r>
    </w:p>
    <w:p>
      <w:r>
        <w:rPr>
          <w:rFonts w:ascii="Century Gothic" w:hAnsi="Century Gothic"/>
          <w:b/>
          <w:sz w:val="22"/>
        </w:rPr>
        <w:t>2. Cryolite has a much lower melting point than aluminium oxide, making the process less expensive as it requires less energy to heat to the required temperature.</w:t>
      </w:r>
    </w:p>
    <w:p>
      <w:r>
        <w:rPr>
          <w:rFonts w:ascii="Century Gothic" w:hAnsi="Century Gothic"/>
          <w:b/>
          <w:sz w:val="22"/>
        </w:rPr>
        <w:t>3. Electrolysis is the process by which ionic substances are decomposed into simpler substances when an electric current is passed through them. The compound must contain ions and the ions must be free to move (by melting or dissolving in water).</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