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Polymers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Polymer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</w:pPr>
      <w:r>
        <w:rPr>
          <w:rFonts w:ascii="Century Gothic" w:hAnsi="Century Gothic"/>
          <w:sz w:val="24"/>
        </w:rPr>
        <w:t xml:space="preserve">A </w:t>
      </w:r>
      <w:r>
        <w:rPr>
          <w:rFonts w:ascii="Century Gothic" w:hAnsi="Century Gothic"/>
          <w:b/>
          <w:sz w:val="24"/>
        </w:rPr>
        <w:t>polymer</w:t>
      </w:r>
      <w:r>
        <w:rPr>
          <w:rFonts w:ascii="Century Gothic" w:hAnsi="Century Gothic"/>
          <w:sz w:val="24"/>
        </w:rPr>
        <w:t xml:space="preserve"> is a large chain of repeating units called </w:t>
      </w:r>
      <w:r>
        <w:rPr>
          <w:rFonts w:ascii="Century Gothic" w:hAnsi="Century Gothic"/>
          <w:b/>
          <w:sz w:val="24"/>
        </w:rPr>
        <w:t>monomers</w:t>
      </w:r>
      <w:r>
        <w:rPr>
          <w:rFonts w:ascii="Century Gothic" w:hAnsi="Century Gothic"/>
          <w:sz w:val="24"/>
        </w:rPr>
        <w:t xml:space="preserve">. These </w:t>
      </w:r>
      <w:r>
        <w:rPr>
          <w:rFonts w:ascii="Century Gothic" w:hAnsi="Century Gothic"/>
          <w:b/>
          <w:sz w:val="24"/>
        </w:rPr>
        <w:t>monomers</w:t>
      </w:r>
      <w:r>
        <w:rPr>
          <w:rFonts w:ascii="Century Gothic" w:hAnsi="Century Gothic"/>
          <w:sz w:val="24"/>
        </w:rPr>
        <w:t xml:space="preserve"> are small molecules that join together. Think of a </w:t>
      </w:r>
      <w:r>
        <w:rPr>
          <w:rFonts w:ascii="Century Gothic" w:hAnsi="Century Gothic"/>
          <w:b/>
          <w:sz w:val="24"/>
        </w:rPr>
        <w:t>polymer</w:t>
      </w:r>
      <w:r>
        <w:rPr>
          <w:rFonts w:ascii="Century Gothic" w:hAnsi="Century Gothic"/>
          <w:sz w:val="24"/>
        </w:rPr>
        <w:t xml:space="preserve"> like a long necklace made of beads. Each bead represents a </w:t>
      </w:r>
      <w:r>
        <w:rPr>
          <w:rFonts w:ascii="Century Gothic" w:hAnsi="Century Gothic"/>
          <w:b/>
          <w:sz w:val="24"/>
        </w:rPr>
        <w:t>monomer</w:t>
      </w:r>
      <w:r>
        <w:rPr>
          <w:rFonts w:ascii="Century Gothic" w:hAnsi="Century Gothic"/>
          <w:sz w:val="24"/>
        </w:rPr>
        <w:t xml:space="preserve">. Common examples of </w:t>
      </w:r>
      <w:r>
        <w:rPr>
          <w:rFonts w:ascii="Century Gothic" w:hAnsi="Century Gothic"/>
          <w:b/>
          <w:sz w:val="24"/>
        </w:rPr>
        <w:t>polymers</w:t>
      </w:r>
      <w:r>
        <w:rPr>
          <w:rFonts w:ascii="Century Gothic" w:hAnsi="Century Gothic"/>
          <w:sz w:val="24"/>
        </w:rPr>
        <w:t xml:space="preserve"> are plastics, rubber, and DNA. They are used in everyday items like water bottles, toys, and clothing. The process of making </w:t>
      </w:r>
      <w:r>
        <w:rPr>
          <w:rFonts w:ascii="Century Gothic" w:hAnsi="Century Gothic"/>
          <w:b/>
          <w:sz w:val="24"/>
        </w:rPr>
        <w:t>polymers</w:t>
      </w:r>
      <w:r>
        <w:rPr>
          <w:rFonts w:ascii="Century Gothic" w:hAnsi="Century Gothic"/>
          <w:sz w:val="24"/>
        </w:rPr>
        <w:t xml:space="preserve"> is called </w:t>
      </w:r>
      <w:r>
        <w:rPr>
          <w:rFonts w:ascii="Century Gothic" w:hAnsi="Century Gothic"/>
          <w:b/>
          <w:sz w:val="24"/>
        </w:rPr>
        <w:t>polymerization</w:t>
      </w:r>
      <w:r>
        <w:rPr>
          <w:rFonts w:ascii="Century Gothic" w:hAnsi="Century Gothic"/>
          <w:sz w:val="24"/>
        </w:rPr>
        <w:t xml:space="preserve">. During this process, </w:t>
      </w:r>
      <w:r>
        <w:rPr>
          <w:rFonts w:ascii="Century Gothic" w:hAnsi="Century Gothic"/>
          <w:b/>
          <w:sz w:val="24"/>
        </w:rPr>
        <w:t>monomers</w:t>
      </w:r>
      <w:r>
        <w:rPr>
          <w:rFonts w:ascii="Century Gothic" w:hAnsi="Century Gothic"/>
          <w:sz w:val="24"/>
        </w:rPr>
        <w:t xml:space="preserve"> link together to form the long chains. Polymers have unique properties, like being flexible or strong, depending on their </w:t>
      </w:r>
      <w:r>
        <w:rPr>
          <w:rFonts w:ascii="Century Gothic" w:hAnsi="Century Gothic"/>
          <w:b/>
          <w:sz w:val="24"/>
        </w:rPr>
        <w:t>monomers</w:t>
      </w:r>
      <w:r>
        <w:rPr>
          <w:rFonts w:ascii="Century Gothic" w:hAnsi="Century Gothic"/>
          <w:sz w:val="24"/>
        </w:rPr>
        <w:t xml:space="preserve"> and structure.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What is a polymer? A) A small molecule B) A large chain of monomers C) A type of metal D) A gas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The process of _____ occurs when monomers link together.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State what the repeating units of a polymer are called.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Describe a common example of a polymer.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Explain polymerization.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WHAT: What happens during polymerization?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WHY: Why is this process important?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B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polymerization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Monomers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A common example of a polymer is plastic.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WHAT: During polymerization, monomers link together to form long chains. WHY: This process is important because it creates materials with unique properties used in many products.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