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Producing Ethanol by Fermentation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8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Producing_Ethanol_by_Ferment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3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Ethanol</w:t>
      </w:r>
      <w:r>
        <w:rPr>
          <w:rFonts w:ascii="Century Gothic" w:hAnsi="Century Gothic"/>
          <w:sz w:val="24"/>
        </w:rPr>
        <w:t xml:space="preserve"> can be produced by a process called </w:t>
      </w:r>
      <w:r>
        <w:rPr>
          <w:rFonts w:ascii="Century Gothic" w:hAnsi="Century Gothic"/>
          <w:b/>
          <w:sz w:val="24"/>
        </w:rPr>
        <w:t>fermentation</w:t>
      </w:r>
      <w:r>
        <w:rPr>
          <w:rFonts w:ascii="Century Gothic" w:hAnsi="Century Gothic"/>
          <w:sz w:val="24"/>
        </w:rPr>
        <w:t xml:space="preserve">. This happens when </w:t>
      </w:r>
      <w:r>
        <w:rPr>
          <w:rFonts w:ascii="Century Gothic" w:hAnsi="Century Gothic"/>
          <w:b/>
          <w:sz w:val="24"/>
        </w:rPr>
        <w:t>yeast</w:t>
      </w:r>
      <w:r>
        <w:rPr>
          <w:rFonts w:ascii="Century Gothic" w:hAnsi="Century Gothic"/>
          <w:sz w:val="24"/>
        </w:rPr>
        <w:t xml:space="preserve"> breaks down sugars. The sugars can come from fruits, grains, or even sugarcane. During fermentation, </w:t>
      </w:r>
      <w:r>
        <w:rPr>
          <w:rFonts w:ascii="Century Gothic" w:hAnsi="Century Gothic"/>
          <w:b/>
          <w:sz w:val="24"/>
        </w:rPr>
        <w:t>carbon dioxide</w:t>
      </w:r>
      <w:r>
        <w:rPr>
          <w:rFonts w:ascii="Century Gothic" w:hAnsi="Century Gothic"/>
          <w:sz w:val="24"/>
        </w:rPr>
        <w:t xml:space="preserve"> is released and </w:t>
      </w:r>
      <w:r>
        <w:rPr>
          <w:rFonts w:ascii="Century Gothic" w:hAnsi="Century Gothic"/>
          <w:b/>
          <w:sz w:val="24"/>
        </w:rPr>
        <w:t>ethanol</w:t>
      </w:r>
      <w:r>
        <w:rPr>
          <w:rFonts w:ascii="Century Gothic" w:hAnsi="Century Gothic"/>
          <w:sz w:val="24"/>
        </w:rPr>
        <w:t xml:space="preserve"> is formed.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To make ethanol, follow these steps: first, prepare the sugar source. Next, add yeast to the mixture. Then, let it sit in a warm place for a few days. Finally, the </w:t>
      </w:r>
      <w:r>
        <w:rPr>
          <w:rFonts w:ascii="Century Gothic" w:hAnsi="Century Gothic"/>
          <w:b/>
          <w:sz w:val="24"/>
        </w:rPr>
        <w:t>ethanol</w:t>
      </w:r>
      <w:r>
        <w:rPr>
          <w:rFonts w:ascii="Century Gothic" w:hAnsi="Century Gothic"/>
          <w:sz w:val="24"/>
        </w:rPr>
        <w:t xml:space="preserve"> can be collected after fermentation is complete.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Ethanol is often used in drinks and as a fuel. It is a renewable energy source because it comes from plants.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fermentation? A) Cooking B) Mixing C) Breaking down sugars D) Freezing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yeast breaks down sugars.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source of sugar for fermentation.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the fermentation process in one sentence.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the role of yeast in fermentation.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does yeast do during fermentation?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yeast important for producing ethanol?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C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fermentation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Fruits, grains, or sugarcane.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Fermentation is when yeast breaks down sugars to produce ethanol.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Yeast breaks down sugars to produce ethanol and carbon dioxide.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Yeast is essential because it enables the fermentation process, making ethanol possible.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