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3: Properties of Ionic Substances</w:t>
      </w:r>
    </w:p>
    <w:p>
      <w:pPr>
        <w:jc w:val="center"/>
      </w:pPr>
      <w:r>
        <w:rPr>
          <w:i/>
        </w:rPr>
        <w:t>Example: H₂O (water)</w:t>
      </w:r>
    </w:p>
    <w:p/>
    <w:p>
      <w:pPr>
        <w:pStyle w:val="Heading1"/>
      </w:pPr>
      <w:r>
        <w:t>Learning Objectives</w:t>
      </w:r>
    </w:p>
    <w:p>
      <w:r>
        <w:rPr>
          <w:b/>
        </w:rPr>
        <w:t xml:space="preserve">TKT </w:t>
      </w:r>
      <w:r>
        <w:t>Ionic substances have high melting and boiling points</w:t>
        <w:br/>
      </w:r>
      <w:r>
        <w:rPr>
          <w:b/>
        </w:rPr>
        <w:t xml:space="preserve">TKT </w:t>
      </w:r>
      <w:r>
        <w:t>When melted or dissolved in water, ionic compounds conduct electricity</w:t>
        <w:br/>
      </w:r>
      <w:r>
        <w:rPr>
          <w:b/>
        </w:rPr>
        <w:t xml:space="preserve">TKT </w:t>
      </w:r>
      <w:r>
        <w:t>The properties of ionic substances can be explained by their structure.</w:t>
        <w:br/>
      </w:r>
      <w:r>
        <w:rPr>
          <w:b/>
        </w:rPr>
        <w:t xml:space="preserve">TKT </w:t>
      </w:r>
      <w:r>
        <w:t>Ionic compounds have regular structures, also called giant ionic lattices</w:t>
        <w:br/>
      </w:r>
      <w:r>
        <w:rPr>
          <w:b/>
        </w:rPr>
        <w:t xml:space="preserve">TKT </w:t>
      </w:r>
      <w:r>
        <w:t>Giant ionic lattices contain strong electrostatic forces of attraction in all directions between oppositely charged ions</w:t>
        <w:br/>
      </w:r>
      <w:r>
        <w:rPr>
          <w:b/>
        </w:rPr>
        <w:t xml:space="preserve">TKT </w:t>
      </w:r>
      <w:r>
        <w:t>Giant ionic lattices have high melting and boiling points because of the large amounts of energy needed to break the many strong bonds</w:t>
        <w:br/>
      </w:r>
      <w:r>
        <w:rPr>
          <w:b/>
        </w:rPr>
        <w:t xml:space="preserve">TKT </w:t>
      </w:r>
      <w:r>
        <w:t>When melted or dissolved in water, ionic compounds conduct electricity because the ions are free to move and so charge can flow.</w:t>
        <w:br/>
      </w:r>
      <w:r>
        <w:br/>
        <w:t>Common Errors:</w:t>
        <w:br/>
      </w:r>
    </w:p>
    <w:p/>
    <w:p>
      <w:pPr>
        <w:pStyle w:val="Heading1"/>
      </w:pPr>
      <w:r>
        <w:t>Think-Aloud Script (15 minutes)</w:t>
      </w:r>
    </w:p>
    <w:p>
      <w:pPr>
        <w:pStyle w:val="Heading2"/>
      </w:pPr>
      <w:r>
        <w:t>Introduction</w:t>
      </w:r>
    </w:p>
    <w:p>
      <w:r>
        <w:t>Good morning class, today we're diving into the fascinating world of Ionic Substances - the building blocks of countless materials we use every day. Our focus will be on H₂O, the most essential substance for life as we know it! This topic is critical because understanding it will give you a deeper appreciation for the chemistry that literally keeps us alive. Turn to your partner and share an example of an everyday item that's made from ionic substances. Go ahead, you've got five seconds.</w:t>
        <w:br/>
        <w:t>I DO PHASE (Steps 1-3):</w:t>
      </w:r>
    </w:p>
    <w:p>
      <w:pPr>
        <w:pStyle w:val="Heading2"/>
      </w:pPr>
      <w:r>
        <w:t>Step 1</w:t>
      </w:r>
    </w:p>
    <w:p>
      <w:r>
        <w:t>So, let's get started. Ionic substances are special types of compounds formed from ions - charged atoms. They're like people at a dance party, where everyone wants to have the right number of partners to dance with. Atoms want to have a full set of electrons, and they are willing to lose or gain electrons to achieve this. This leads to the formation of ions, which are attracted to each other to form ionic substances. I say 'ions', you say 'ions'. Perfect! Now, discuss with your partner, what is an ion? You have five seconds.</w:t>
      </w:r>
    </w:p>
    <w:p>
      <w:pPr>
        <w:pStyle w:val="Heading2"/>
      </w:pPr>
      <w:r>
        <w:t>Step 2</w:t>
      </w:r>
    </w:p>
    <w:p>
      <w:r>
        <w:t>Great work! Now, let's move on to the properties of these ionic substances. Ionic substances like our example, H2O, have high melting and boiling points because of strong electrostatic forces between the ions. Think of this like a super strong magnetic attraction that needs a lot of heat to break. I say 'high melting and boiling points', you say 'high melting and boiling points'. Good! Now, discuss with your partner why ionic substances have high melting and boiling points. You have five seconds.</w:t>
      </w:r>
    </w:p>
    <w:p>
      <w:pPr>
        <w:pStyle w:val="Heading2"/>
      </w:pPr>
      <w:r>
        <w:t>Step 3</w:t>
      </w:r>
    </w:p>
    <w:p>
      <w:r>
        <w:t>Superb! Our third key characteristic is that ionic substances are often soluble in water. This is because water molecules can pull apart the ions. Think about how soap pulls the dirt off your hands. Now on your mini whiteboard, please draw a water molecule pulling apart the ions in salt. You have 20 seconds.</w:t>
        <w:br/>
        <w:t>WE DO PHASE (Steps 4-5):</w:t>
      </w:r>
    </w:p>
    <w:p>
      <w:pPr>
        <w:pStyle w:val="Heading2"/>
      </w:pPr>
      <w:r>
        <w:t>Step 4</w:t>
      </w:r>
    </w:p>
    <w:p>
      <w:r>
        <w:t>Now, let's practice together. Remember our dance party? Let's call it the ION-DANCE. I for Ion formation, O for Opposite charges attracting, and N for the Network of repeating ions these form. Now, using our ION-DANCE acronym, discuss with your partner how ionic substances are formed and write this on your mini whiteboard. You have 20 seconds.</w:t>
      </w:r>
    </w:p>
    <w:p>
      <w:pPr>
        <w:pStyle w:val="Heading2"/>
      </w:pPr>
      <w:r>
        <w:t>Step 5</w:t>
      </w:r>
    </w:p>
    <w:p>
      <w:r>
        <w:t>Fantastic! Now, let’s consider the properties we've discussed. I say 'high melting and boiling points', you say 'high melting and boiling points'. I say 'soluble in water', you say 'soluble in water'. Excellent! Now, on your mini whiteboard, write these property keywords next to the correct part of the ION-DANCE acronym. You have 20 seconds.</w:t>
        <w:br/>
        <w:t>YOU DO PHASE (Steps 6-7):</w:t>
      </w:r>
    </w:p>
    <w:p>
      <w:pPr>
        <w:pStyle w:val="Heading2"/>
      </w:pPr>
      <w:r>
        <w:t>Step 6</w:t>
      </w:r>
    </w:p>
    <w:p>
      <w:r>
        <w:t xml:space="preserve">Great! Now let's see if you can do it on your own. I want you to draw and label the process of ionic substance formation using our ION-DANCE acronym on your mini whiteboard. </w:t>
      </w:r>
      <w:r>
        <w:rPr>
          <w:b/>
          <w:u w:val="single"/>
        </w:rPr>
      </w:r>
      <w:r/>
      <w:r>
        <w:rPr>
          <w:b/>
          <w:u w:val="single"/>
        </w:rPr>
        <w:t>(student name)</w:t>
      </w:r>
      <w:r/>
      <w:r>
        <w:rPr>
          <w:b/>
          <w:u w:val="single"/>
        </w:rPr>
      </w:r>
      <w:r>
        <w:t>, can you remind us what the 'I' stands for in our ION-DANCE acronym?</w:t>
      </w:r>
    </w:p>
    <w:p>
      <w:pPr>
        <w:pStyle w:val="Heading2"/>
      </w:pPr>
      <w:r>
        <w:t>Step 7</w:t>
      </w:r>
    </w:p>
    <w:p>
      <w:r>
        <w:t xml:space="preserve">Well done! Now, </w:t>
      </w:r>
      <w:r>
        <w:rPr>
          <w:b/>
          <w:u w:val="single"/>
        </w:rPr>
      </w:r>
      <w:r/>
      <w:r>
        <w:rPr>
          <w:b/>
          <w:u w:val="single"/>
        </w:rPr>
        <w:t>(student name)</w:t>
      </w:r>
      <w:r/>
      <w:r>
        <w:rPr>
          <w:b/>
          <w:u w:val="single"/>
        </w:rPr>
      </w:r>
      <w:r>
        <w:t>, can you explain why ionic substances are often soluble in water? Excellent! Everyone should have that on their mini whiteboards.</w:t>
      </w:r>
    </w:p>
    <w:p>
      <w:pPr>
        <w:pStyle w:val="Heading2"/>
      </w:pPr>
      <w:r>
        <w:t>Review</w:t>
      </w:r>
    </w:p>
    <w:p>
      <w:r>
        <w:t>What a fantastic job, class! Today we learned what ionic substances are, how they're formed, and their unique properties. We created memorable acronyms, used visual analogies, and practiced applying our knowledge. Remember, the ION-DANCE will help you recall the formation of ionic substances, and the properties of high melting and boiling points, and solubility in water. Now, let's end with a group repeat. I say 'ION-DANCE', you say 'ION-DANCE'. Well done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