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06055" w14:textId="69BA9383" w:rsidR="00706858" w:rsidRPr="00706858" w:rsidRDefault="00706858" w:rsidP="00706858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b/>
          <w:bCs/>
          <w:kern w:val="0"/>
          <w:sz w:val="28"/>
          <w:szCs w:val="28"/>
          <w14:ligatures w14:val="none"/>
        </w:rPr>
      </w:pPr>
      <w:r w:rsidRPr="00706858">
        <w:rPr>
          <w:rFonts w:ascii="Century Gothic" w:eastAsia="Times New Roman" w:hAnsi="Century Gothic" w:cs="Times New Roman"/>
          <w:b/>
          <w:bCs/>
          <w:kern w:val="0"/>
          <w:sz w:val="28"/>
          <w:szCs w:val="28"/>
          <w:u w:val="single"/>
          <w14:ligatures w14:val="none"/>
        </w:rPr>
        <w:t>READNOW: Newtons First Law</w:t>
      </w:r>
      <w:r w:rsidRPr="00706858">
        <w:rPr>
          <w:rFonts w:ascii="Century Gothic" w:eastAsia="Times New Roman" w:hAnsi="Century Gothic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706858">
        <w:rPr>
          <w:rFonts w:ascii="Century Gothic" w:eastAsia="Times New Roman" w:hAnsi="Century Gothic" w:cs="Times New Roman"/>
          <w:b/>
          <w:bCs/>
          <w:kern w:val="0"/>
          <w:sz w:val="28"/>
          <w:szCs w:val="28"/>
          <w14:ligatures w14:val="none"/>
        </w:rPr>
        <w:tab/>
      </w:r>
      <w:r w:rsidRPr="00706858">
        <w:rPr>
          <w:rFonts w:ascii="Century Gothic" w:eastAsia="Times New Roman" w:hAnsi="Century Gothic" w:cs="Times New Roman"/>
          <w:b/>
          <w:bCs/>
          <w:kern w:val="0"/>
          <w:sz w:val="28"/>
          <w:szCs w:val="28"/>
          <w14:ligatures w14:val="none"/>
        </w:rPr>
        <w:tab/>
      </w:r>
      <w:r w:rsidRPr="00706858">
        <w:rPr>
          <w:rFonts w:ascii="Century Gothic" w:eastAsia="Times New Roman" w:hAnsi="Century Gothic" w:cs="Times New Roman"/>
          <w:b/>
          <w:bCs/>
          <w:kern w:val="0"/>
          <w:sz w:val="28"/>
          <w:szCs w:val="28"/>
          <w14:ligatures w14:val="none"/>
        </w:rPr>
        <w:tab/>
      </w:r>
      <w:r w:rsidRPr="00706858">
        <w:rPr>
          <w:rFonts w:ascii="Century Gothic" w:eastAsia="Times New Roman" w:hAnsi="Century Gothic" w:cs="Times New Roman"/>
          <w:b/>
          <w:bCs/>
          <w:kern w:val="0"/>
          <w:sz w:val="28"/>
          <w:szCs w:val="28"/>
          <w14:ligatures w14:val="none"/>
        </w:rPr>
        <w:tab/>
      </w:r>
      <w:r w:rsidRPr="00706858">
        <w:rPr>
          <w:rFonts w:ascii="Century Gothic" w:eastAsia="Times New Roman" w:hAnsi="Century Gothic" w:cs="Times New Roman"/>
          <w:b/>
          <w:bCs/>
          <w:kern w:val="0"/>
          <w:sz w:val="28"/>
          <w:szCs w:val="28"/>
          <w14:ligatures w14:val="none"/>
        </w:rPr>
        <w:tab/>
      </w:r>
      <w:r w:rsidRPr="00706858">
        <w:rPr>
          <w:rFonts w:ascii="Century Gothic" w:eastAsia="Times New Roman" w:hAnsi="Century Gothic" w:cs="Times New Roman"/>
          <w:b/>
          <w:bCs/>
          <w:kern w:val="0"/>
          <w:sz w:val="28"/>
          <w:szCs w:val="28"/>
          <w14:ligatures w14:val="none"/>
        </w:rPr>
        <w:tab/>
        <w:t>Date:</w:t>
      </w:r>
      <w:r w:rsidRPr="00706858">
        <w:rPr>
          <w:rFonts w:ascii="Century Gothic" w:eastAsia="Times New Roman" w:hAnsi="Century Gothic" w:cs="Times New Roman"/>
          <w:b/>
          <w:bCs/>
          <w:kern w:val="0"/>
          <w:sz w:val="28"/>
          <w:szCs w:val="28"/>
          <w:u w:val="single"/>
          <w14:ligatures w14:val="none"/>
        </w:rPr>
        <w:t>05/12/2025</w:t>
      </w:r>
    </w:p>
    <w:p w14:paraId="004745EF" w14:textId="027B1063" w:rsidR="00706858" w:rsidRPr="00706858" w:rsidRDefault="00706858" w:rsidP="00706858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706858">
        <w:rPr>
          <w:rFonts w:ascii="Century Gothic" w:eastAsia="Times New Roman" w:hAnsi="Century Gothic" w:cs="Times New Roman"/>
          <w:kern w:val="0"/>
          <w14:ligatures w14:val="none"/>
        </w:rPr>
        <w:t>Newton’s First Law tells us how objects move.</w:t>
      </w:r>
      <w:r w:rsidRPr="00706858">
        <w:rPr>
          <w:rFonts w:ascii="Century Gothic" w:eastAsia="Times New Roman" w:hAnsi="Century Gothic" w:cs="Times New Roman"/>
          <w:kern w:val="0"/>
          <w14:ligatures w14:val="none"/>
        </w:rPr>
        <w:br/>
        <w:t xml:space="preserve">It says: </w:t>
      </w:r>
      <w:r w:rsidRPr="00706858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“Objects keep doing what they are already doing unless a force changes it.”</w:t>
      </w:r>
    </w:p>
    <w:p w14:paraId="49529706" w14:textId="77777777" w:rsidR="00706858" w:rsidRPr="00706858" w:rsidRDefault="00706858" w:rsidP="00706858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706858">
        <w:rPr>
          <w:rFonts w:ascii="Century Gothic" w:eastAsia="Times New Roman" w:hAnsi="Century Gothic" w:cs="Times New Roman"/>
          <w:kern w:val="0"/>
          <w14:ligatures w14:val="none"/>
        </w:rPr>
        <w:t>This means:</w:t>
      </w:r>
    </w:p>
    <w:p w14:paraId="007899AD" w14:textId="77777777" w:rsidR="00706858" w:rsidRPr="00706858" w:rsidRDefault="00706858" w:rsidP="00706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706858">
        <w:rPr>
          <w:rFonts w:ascii="Century Gothic" w:eastAsia="Times New Roman" w:hAnsi="Century Gothic" w:cs="Times New Roman"/>
          <w:kern w:val="0"/>
          <w14:ligatures w14:val="none"/>
        </w:rPr>
        <w:t xml:space="preserve">If an object is </w:t>
      </w:r>
      <w:r w:rsidRPr="00706858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not moving</w:t>
      </w:r>
      <w:r w:rsidRPr="00706858">
        <w:rPr>
          <w:rFonts w:ascii="Century Gothic" w:eastAsia="Times New Roman" w:hAnsi="Century Gothic" w:cs="Times New Roman"/>
          <w:kern w:val="0"/>
          <w14:ligatures w14:val="none"/>
        </w:rPr>
        <w:t>, it will stay still unless a force acts on it.</w:t>
      </w:r>
    </w:p>
    <w:p w14:paraId="2DAC3134" w14:textId="77777777" w:rsidR="00706858" w:rsidRPr="00706858" w:rsidRDefault="00706858" w:rsidP="00706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706858">
        <w:rPr>
          <w:rFonts w:ascii="Century Gothic" w:eastAsia="Times New Roman" w:hAnsi="Century Gothic" w:cs="Times New Roman"/>
          <w:kern w:val="0"/>
          <w14:ligatures w14:val="none"/>
        </w:rPr>
        <w:t xml:space="preserve">If an object is </w:t>
      </w:r>
      <w:r w:rsidRPr="00706858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moving</w:t>
      </w:r>
      <w:r w:rsidRPr="00706858">
        <w:rPr>
          <w:rFonts w:ascii="Century Gothic" w:eastAsia="Times New Roman" w:hAnsi="Century Gothic" w:cs="Times New Roman"/>
          <w:kern w:val="0"/>
          <w14:ligatures w14:val="none"/>
        </w:rPr>
        <w:t xml:space="preserve">, it will keep moving at the </w:t>
      </w:r>
      <w:r w:rsidRPr="00706858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same speed and direction</w:t>
      </w:r>
      <w:r w:rsidRPr="00706858">
        <w:rPr>
          <w:rFonts w:ascii="Century Gothic" w:eastAsia="Times New Roman" w:hAnsi="Century Gothic" w:cs="Times New Roman"/>
          <w:kern w:val="0"/>
          <w14:ligatures w14:val="none"/>
        </w:rPr>
        <w:t xml:space="preserve"> unless a force acts on it.</w:t>
      </w:r>
    </w:p>
    <w:p w14:paraId="41E869F0" w14:textId="77777777" w:rsidR="00706858" w:rsidRPr="00706858" w:rsidRDefault="00706858" w:rsidP="00706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706858">
        <w:rPr>
          <w:rFonts w:ascii="Century Gothic" w:eastAsia="Times New Roman" w:hAnsi="Century Gothic" w:cs="Times New Roman"/>
          <w:kern w:val="0"/>
          <w14:ligatures w14:val="none"/>
        </w:rPr>
        <w:t xml:space="preserve">When no forces change the motion, we say the forces are </w:t>
      </w:r>
      <w:r w:rsidRPr="00706858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balanced</w:t>
      </w:r>
      <w:r w:rsidRPr="00706858">
        <w:rPr>
          <w:rFonts w:ascii="Century Gothic" w:eastAsia="Times New Roman" w:hAnsi="Century Gothic" w:cs="Times New Roman"/>
          <w:kern w:val="0"/>
          <w14:ligatures w14:val="none"/>
        </w:rPr>
        <w:t>.</w:t>
      </w:r>
    </w:p>
    <w:p w14:paraId="0C34FD8F" w14:textId="77777777" w:rsidR="00706858" w:rsidRPr="00706858" w:rsidRDefault="00706858" w:rsidP="00706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706858">
        <w:rPr>
          <w:rFonts w:ascii="Century Gothic" w:eastAsia="Times New Roman" w:hAnsi="Century Gothic" w:cs="Times New Roman"/>
          <w:kern w:val="0"/>
          <w14:ligatures w14:val="none"/>
        </w:rPr>
        <w:t xml:space="preserve">When a force does change the motion, we say the forces are </w:t>
      </w:r>
      <w:r w:rsidRPr="00706858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unbalanced</w:t>
      </w:r>
      <w:r w:rsidRPr="00706858">
        <w:rPr>
          <w:rFonts w:ascii="Century Gothic" w:eastAsia="Times New Roman" w:hAnsi="Century Gothic" w:cs="Times New Roman"/>
          <w:kern w:val="0"/>
          <w14:ligatures w14:val="none"/>
        </w:rPr>
        <w:t>.</w:t>
      </w:r>
    </w:p>
    <w:p w14:paraId="67F01F41" w14:textId="3D293C1C" w:rsidR="00706858" w:rsidRPr="00706858" w:rsidRDefault="00706858" w:rsidP="00706858">
      <w:p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706858">
        <w:rPr>
          <w:rFonts w:ascii="Century Gothic" w:eastAsia="Times New Roman" w:hAnsi="Century Gothic" w:cs="Times New Roman"/>
          <w:kern w:val="0"/>
          <w14:ligatures w14:val="none"/>
        </w:rPr>
        <w:t xml:space="preserve">This idea is linked to </w:t>
      </w:r>
      <w:r w:rsidRPr="00706858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inertia</w:t>
      </w:r>
      <w:r w:rsidRPr="00706858">
        <w:rPr>
          <w:rFonts w:ascii="Century Gothic" w:eastAsia="Times New Roman" w:hAnsi="Century Gothic" w:cs="Times New Roman"/>
          <w:kern w:val="0"/>
          <w14:ligatures w14:val="none"/>
        </w:rPr>
        <w:t>.</w:t>
      </w:r>
      <w:r w:rsidRPr="00706858">
        <w:rPr>
          <w:rFonts w:ascii="Century Gothic" w:eastAsia="Times New Roman" w:hAnsi="Century Gothic" w:cs="Times New Roman"/>
          <w:kern w:val="0"/>
          <w14:ligatures w14:val="none"/>
        </w:rPr>
        <w:br/>
        <w:t xml:space="preserve">Inertia means objects </w:t>
      </w:r>
      <w:r w:rsidRPr="00706858">
        <w:rPr>
          <w:rFonts w:ascii="Century Gothic" w:eastAsia="Times New Roman" w:hAnsi="Century Gothic" w:cs="Times New Roman"/>
          <w:b/>
          <w:bCs/>
          <w:kern w:val="0"/>
          <w14:ligatures w14:val="none"/>
        </w:rPr>
        <w:t>do not like changes</w:t>
      </w:r>
      <w:r w:rsidRPr="00706858">
        <w:rPr>
          <w:rFonts w:ascii="Century Gothic" w:eastAsia="Times New Roman" w:hAnsi="Century Gothic" w:cs="Times New Roman"/>
          <w:kern w:val="0"/>
          <w14:ligatures w14:val="none"/>
        </w:rPr>
        <w:t xml:space="preserve"> to their motion.</w:t>
      </w:r>
    </w:p>
    <w:p w14:paraId="2FF6E0AA" w14:textId="71F3C4FA" w:rsidR="00706858" w:rsidRPr="00706858" w:rsidRDefault="00706858" w:rsidP="00706858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kern w:val="0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720519C" wp14:editId="5429E1CE">
            <wp:simplePos x="0" y="0"/>
            <wp:positionH relativeFrom="column">
              <wp:posOffset>969818</wp:posOffset>
            </wp:positionH>
            <wp:positionV relativeFrom="paragraph">
              <wp:posOffset>139526</wp:posOffset>
            </wp:positionV>
            <wp:extent cx="4700905" cy="4015105"/>
            <wp:effectExtent l="0" t="0" r="0" b="0"/>
            <wp:wrapSquare wrapText="bothSides"/>
            <wp:docPr id="195594184" name="Picture 1" descr="Newton's First Law: Statement, Examples, and 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ton's First Law: Statement, Examples, and Equ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322" b="4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905" cy="401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"https://www.sciencefacts.net/wp-content/uploads/2021/12/Newtons-First-Law.jpg" \* MERGEFORMATINET </w:instrText>
      </w:r>
      <w:r>
        <w:fldChar w:fldCharType="separate"/>
      </w:r>
      <w:r>
        <w:fldChar w:fldCharType="end"/>
      </w:r>
    </w:p>
    <w:p w14:paraId="5C095C8B" w14:textId="77777777" w:rsidR="00706858" w:rsidRDefault="00706858" w:rsidP="00706858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14:ligatures w14:val="none"/>
        </w:rPr>
      </w:pPr>
    </w:p>
    <w:p w14:paraId="470A5FEE" w14:textId="77777777" w:rsidR="00706858" w:rsidRDefault="00706858" w:rsidP="00706858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14:ligatures w14:val="none"/>
        </w:rPr>
      </w:pPr>
    </w:p>
    <w:p w14:paraId="00ABDA3C" w14:textId="77777777" w:rsidR="00706858" w:rsidRDefault="00706858" w:rsidP="00706858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14:ligatures w14:val="none"/>
        </w:rPr>
      </w:pPr>
    </w:p>
    <w:p w14:paraId="35419B92" w14:textId="77777777" w:rsidR="00706858" w:rsidRDefault="00706858" w:rsidP="00706858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14:ligatures w14:val="none"/>
        </w:rPr>
      </w:pPr>
    </w:p>
    <w:p w14:paraId="04092686" w14:textId="77777777" w:rsidR="00706858" w:rsidRDefault="00706858" w:rsidP="00706858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14:ligatures w14:val="none"/>
        </w:rPr>
      </w:pPr>
    </w:p>
    <w:p w14:paraId="1C69515E" w14:textId="77777777" w:rsidR="00706858" w:rsidRDefault="00706858" w:rsidP="00706858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14:ligatures w14:val="none"/>
        </w:rPr>
      </w:pPr>
    </w:p>
    <w:p w14:paraId="6C672777" w14:textId="77777777" w:rsidR="00706858" w:rsidRDefault="00706858" w:rsidP="00706858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14:ligatures w14:val="none"/>
        </w:rPr>
      </w:pPr>
    </w:p>
    <w:p w14:paraId="6707F073" w14:textId="77777777" w:rsidR="00706858" w:rsidRDefault="00706858" w:rsidP="00706858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14:ligatures w14:val="none"/>
        </w:rPr>
      </w:pPr>
    </w:p>
    <w:p w14:paraId="3E8A2556" w14:textId="77777777" w:rsidR="00706858" w:rsidRDefault="00706858" w:rsidP="00706858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14:ligatures w14:val="none"/>
        </w:rPr>
      </w:pPr>
    </w:p>
    <w:p w14:paraId="78AA0883" w14:textId="77777777" w:rsidR="00706858" w:rsidRDefault="00706858" w:rsidP="00706858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14:ligatures w14:val="none"/>
        </w:rPr>
      </w:pPr>
    </w:p>
    <w:p w14:paraId="0B682184" w14:textId="77777777" w:rsidR="00706858" w:rsidRDefault="00706858" w:rsidP="00706858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14:ligatures w14:val="none"/>
        </w:rPr>
      </w:pPr>
    </w:p>
    <w:p w14:paraId="3DA6B5FC" w14:textId="77777777" w:rsidR="00706858" w:rsidRDefault="00706858" w:rsidP="00706858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14:ligatures w14:val="none"/>
        </w:rPr>
      </w:pPr>
    </w:p>
    <w:p w14:paraId="51C9330F" w14:textId="34DA817F" w:rsidR="00706858" w:rsidRPr="00706858" w:rsidRDefault="00706858" w:rsidP="00706858">
      <w:pPr>
        <w:spacing w:before="100" w:beforeAutospacing="1" w:after="100" w:afterAutospacing="1" w:line="240" w:lineRule="auto"/>
        <w:outlineLvl w:val="0"/>
        <w:rPr>
          <w:rFonts w:ascii="Century Gothic" w:eastAsia="Times New Roman" w:hAnsi="Century Gothic" w:cs="Times New Roman"/>
          <w:b/>
          <w:bCs/>
          <w:kern w:val="36"/>
          <w:u w:val="single"/>
          <w14:ligatures w14:val="none"/>
        </w:rPr>
      </w:pPr>
      <w:r w:rsidRPr="00706858">
        <w:rPr>
          <w:rFonts w:ascii="Century Gothic" w:eastAsia="Times New Roman" w:hAnsi="Century Gothic" w:cs="Times New Roman"/>
          <w:b/>
          <w:bCs/>
          <w:kern w:val="36"/>
          <w:u w:val="single"/>
          <w14:ligatures w14:val="none"/>
        </w:rPr>
        <w:t xml:space="preserve">QUESTIONS </w:t>
      </w:r>
    </w:p>
    <w:p w14:paraId="2EB8B01A" w14:textId="64B42A44" w:rsidR="00706858" w:rsidRPr="00706858" w:rsidRDefault="00706858" w:rsidP="00706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706858">
        <w:rPr>
          <w:rFonts w:ascii="Century Gothic" w:eastAsia="Times New Roman" w:hAnsi="Century Gothic" w:cs="Times New Roman"/>
          <w:kern w:val="0"/>
          <w14:ligatures w14:val="none"/>
        </w:rPr>
        <w:t>What does Newton’s First Law tell us about objects?</w:t>
      </w:r>
    </w:p>
    <w:p w14:paraId="7E48A444" w14:textId="4B1B5386" w:rsidR="00706858" w:rsidRPr="00706858" w:rsidRDefault="00706858" w:rsidP="00706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706858">
        <w:rPr>
          <w:rFonts w:ascii="Century Gothic" w:eastAsia="Times New Roman" w:hAnsi="Century Gothic" w:cs="Times New Roman"/>
          <w:kern w:val="0"/>
          <w14:ligatures w14:val="none"/>
        </w:rPr>
        <w:t>What happens to an object that is not moving if no force acts on it?</w:t>
      </w:r>
    </w:p>
    <w:p w14:paraId="43D2C834" w14:textId="7ACAD9D0" w:rsidR="00706858" w:rsidRPr="00706858" w:rsidRDefault="00706858" w:rsidP="00706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706858">
        <w:rPr>
          <w:rFonts w:ascii="Century Gothic" w:eastAsia="Times New Roman" w:hAnsi="Century Gothic" w:cs="Times New Roman"/>
          <w:kern w:val="0"/>
          <w14:ligatures w14:val="none"/>
        </w:rPr>
        <w:t>What happens to a moving object if the forces are balanced?</w:t>
      </w:r>
    </w:p>
    <w:p w14:paraId="08574457" w14:textId="1B34B8B4" w:rsidR="00706858" w:rsidRPr="00706858" w:rsidRDefault="00706858" w:rsidP="00706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706858">
        <w:rPr>
          <w:rFonts w:ascii="Century Gothic" w:eastAsia="Times New Roman" w:hAnsi="Century Gothic" w:cs="Times New Roman"/>
          <w:kern w:val="0"/>
          <w14:ligatures w14:val="none"/>
        </w:rPr>
        <w:t>What word do we use when a force changes the motion?</w:t>
      </w:r>
    </w:p>
    <w:p w14:paraId="1B4FF5E0" w14:textId="021A5A42" w:rsidR="00631BBB" w:rsidRPr="00706858" w:rsidRDefault="00706858" w:rsidP="007068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entury Gothic" w:eastAsia="Times New Roman" w:hAnsi="Century Gothic" w:cs="Times New Roman"/>
          <w:kern w:val="0"/>
          <w14:ligatures w14:val="none"/>
        </w:rPr>
      </w:pPr>
      <w:r w:rsidRPr="00706858">
        <w:rPr>
          <w:rFonts w:ascii="Century Gothic" w:eastAsia="Times New Roman" w:hAnsi="Century Gothic" w:cs="Times New Roman"/>
          <w:kern w:val="0"/>
          <w14:ligatures w14:val="none"/>
        </w:rPr>
        <w:t>What is inertia?</w:t>
      </w:r>
    </w:p>
    <w:sectPr w:rsidR="00631BBB" w:rsidRPr="00706858" w:rsidSect="007068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24434"/>
    <w:multiLevelType w:val="multilevel"/>
    <w:tmpl w:val="6A0E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D541C0"/>
    <w:multiLevelType w:val="multilevel"/>
    <w:tmpl w:val="36A60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092340">
    <w:abstractNumId w:val="0"/>
  </w:num>
  <w:num w:numId="2" w16cid:durableId="174462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58"/>
    <w:rsid w:val="0002172E"/>
    <w:rsid w:val="001B59A2"/>
    <w:rsid w:val="00303CF3"/>
    <w:rsid w:val="003222DC"/>
    <w:rsid w:val="00570426"/>
    <w:rsid w:val="00631BBB"/>
    <w:rsid w:val="006D61E8"/>
    <w:rsid w:val="00706858"/>
    <w:rsid w:val="00A37C20"/>
    <w:rsid w:val="00E42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F63FE"/>
  <w15:chartTrackingRefBased/>
  <w15:docId w15:val="{242FD6CB-1DBD-E044-9647-11C9553ED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85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6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068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Sharif</dc:creator>
  <cp:keywords/>
  <dc:description/>
  <cp:lastModifiedBy>Maria Sharif</cp:lastModifiedBy>
  <cp:revision>1</cp:revision>
  <dcterms:created xsi:type="dcterms:W3CDTF">2025-12-04T23:39:00Z</dcterms:created>
  <dcterms:modified xsi:type="dcterms:W3CDTF">2025-12-04T23:51:00Z</dcterms:modified>
</cp:coreProperties>
</file>