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Polymers</w:t>
      </w:r>
    </w:p>
    <w:p/>
    <w:p>
      <w:r>
        <w:t>WORKSHEET:</w:t>
      </w:r>
    </w:p>
    <w:p>
      <w:r>
        <w:t>**Title: Polymers**</w:t>
      </w:r>
    </w:p>
    <w:p>
      <w:r>
        <w:t>**Section A - Knowledge Recall**</w:t>
      </w:r>
    </w:p>
    <w:p>
      <w:r>
        <w:t>1. Complete the sentence: Polymers have very large _______ that are linked to other atoms by strong _______ bonds.</w:t>
      </w:r>
    </w:p>
    <w:p/>
    <w:p>
      <w:r>
        <w:t>2. Finish the sentence: The properties of polymers depend 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Fill in the blank: Thermosoftening polymers _____ when they are heated.</w:t>
      </w:r>
    </w:p>
    <w:p/>
    <w:p>
      <w:r>
        <w:t>4. Complete the sentence: Most composites are made of two materials, a _______ or binder surrounding and binding together fibres or fragments of the other material, which is called the _______.</w:t>
      </w:r>
    </w:p>
    <w:p/>
    <w:p>
      <w:r>
        <w:t>**Section B - Understanding**</w:t>
      </w:r>
    </w:p>
    <w:p>
      <w:r>
        <w:t>5. Between the polymer chains in a thermosoftening polymer there are no _____.</w:t>
      </w:r>
    </w:p>
    <w:p/>
    <w:p>
      <w:r>
        <w:t>6. Complete the sentence: Heating would cause a thermosoftening polymer to _______.</w:t>
      </w:r>
    </w:p>
    <w:p/>
    <w:p>
      <w:r>
        <w:t>7. Explain why thermosetting polymers are better than thermosoftening polymers for saucepan handles.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Why are the intermolecular forces between polymer molecules relatively strong?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how the conditions under which polymers are made affect their properties.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What is the difference between low density and high density poly(ethene)?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why thermosetting polymers do not melt when they are heated.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"Thermosoftening polymers and thermosetting polymers are essentially the same thing because they both involve heat."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Molecules, covalent</w:t>
      </w:r>
    </w:p>
    <w:p>
      <w:r>
        <w:t>2. ...what monomers they are made from and the conditions under which they are made.</w:t>
      </w:r>
    </w:p>
    <w:p>
      <w:r>
        <w:t>3. Melt</w:t>
      </w:r>
    </w:p>
    <w:p>
      <w:r>
        <w:t>4. Matrix, reinforcement</w:t>
      </w:r>
    </w:p>
    <w:p>
      <w:r>
        <w:t>**Section B - Understanding**</w:t>
      </w:r>
    </w:p>
    <w:p>
      <w:r>
        <w:t>5. Covalent bonds</w:t>
      </w:r>
    </w:p>
    <w:p>
      <w:r>
        <w:t>6. Melt</w:t>
      </w:r>
    </w:p>
    <w:p>
      <w:r>
        <w:t>7. Thermosetting polymers are better for saucepan handles because they do not melt when heated. This is because the polymer chains are cross-linked, which makes them more rigid and heat resistant.</w:t>
      </w:r>
    </w:p>
    <w:p>
      <w:r>
        <w:t>8. The intermolecular forces between polymer molecules are relatively strong because of the large number of atoms and the presence of many strong covalent bonds within the molecule.</w:t>
      </w:r>
    </w:p>
    <w:p>
      <w:r>
        <w:t>9. The conditions under which polymers are made, such as temperature, pressure, and the presence of catalysts, can affect the arrangement and properties of the polymer. For example, high pressure and a small amount of oxygen can result in low-density polyethylene, while lower temperatures and higher pressures, along with a different catalyst, can produce high-density polyethylene.</w:t>
      </w:r>
    </w:p>
    <w:p>
      <w:r>
        <w:t>10. Low density poly(ethene) has a branched structure which makes it less dense and softer, whereas high density poly(ethene) has a linear structure, making it denser and harder.</w:t>
      </w:r>
    </w:p>
    <w:p>
      <w:r>
        <w:t>**Section C - Extended Response**</w:t>
      </w:r>
    </w:p>
    <w:p>
      <w:r>
        <w:t>11. Thermosetting polymers do not melt when they are heated because they have cross-links between the polymer chains that hold the chains in a fixed position. When heated, they may char but will not change shape.</w:t>
      </w:r>
    </w:p>
    <w:p>
      <w:r>
        <w:t>12. The student is wrong because thermosoftening polymers and thermosetting polymers behave differently when heated. Thermosoftening polymers will melt and can be reshaped, as they have weak intermolecular forces between the polymer chains that are broken when heated. On the other hand, thermosetting polymers will not melt when heated, as they have strong covalent bonds (cross-links) between the polymer chains that do not break when heated. This means thermosetting polymers keep their shape even when exposed to high temperatures.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