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HT: Ionic Equations for the Reactions of Acids and Metals</w:t>
      </w:r>
    </w:p>
    <w:p/>
    <w:p>
      <w:r>
        <w:t>WORKSHEET</w:t>
      </w:r>
    </w:p>
    <w:p>
      <w:r>
        <w:t>Section A - Knowledge Recall</w:t>
      </w:r>
    </w:p>
    <w:p>
      <w:r>
        <w:t>1. Fill in the blanks: When magnesium reacts with hydrochloric acid, magnesium chloride and _______ are formed.</w:t>
      </w:r>
    </w:p>
    <w:p/>
    <w:p>
      <w:r>
        <w:t>2. Finish the sentence: The reaction between zinc and hydrochloric acid can be represented by the ionic equation 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Fill in the blanks: The half equations for the reaction between iron and hydrochloric acid are Fe → Fe2+ + 2é (__________), and 2H+(aq) + 2é → H2(g) (__________).</w:t>
      </w:r>
    </w:p>
    <w:p/>
    <w:p>
      <w:r>
        <w:t>4. Finish the sentence: The reaction between magnesium and sulfuric acid can be represented by the ionic equation 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B - Understanding</w:t>
      </w:r>
    </w:p>
    <w:p>
      <w:r>
        <w:t>5. What are the two half equations for the reaction between zinc and sulfuric acid?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Explain why the reaction of iron with sulfuric acid is a redox reaction.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The balanced half equation Al3+ + 3ē → Al shows that three negatively charged electrons are needed to balance the three positive charges on the aluminium ion. What does this mean in terms of the reaction taking place?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What ions appear on both sides of an ionic equation and do not take part in the reaction?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Why can these ions be written without them in the equation?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How can electrons be represented in a half equation?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C - Extended Response</w:t>
      </w:r>
    </w:p>
    <w:p>
      <w:r>
        <w:t>11. Explain in detail why the reactions of acids with metals are redox reactions.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 student says 'In all reactions of acids with metals, the metal always gets oxidized.' Explain why this student is wrong. (4-5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Section A - Knowledge Recall</w:t>
      </w:r>
    </w:p>
    <w:p>
      <w:r>
        <w:t>1. Hydrogen</w:t>
      </w:r>
    </w:p>
    <w:p>
      <w:r>
        <w:t>2. Zn(s) + 2H+(aq)→ Zn2+(aq) + H2(g)</w:t>
      </w:r>
    </w:p>
    <w:p>
      <w:r>
        <w:t>3. Oxidation, Reduction</w:t>
      </w:r>
    </w:p>
    <w:p>
      <w:r>
        <w:t>4. Mg(s) + 2H+(aq) → Mg2+(aq) + H2(g)</w:t>
      </w:r>
    </w:p>
    <w:p>
      <w:r>
        <w:t>Section B - Understanding</w:t>
      </w:r>
    </w:p>
    <w:p>
      <w:r>
        <w:t>5. Zn → Zn2+ + 2é (oxidation), and 2H+(aq) + 2é → H2(g) (reduction)</w:t>
      </w:r>
    </w:p>
    <w:p>
      <w:r>
        <w:t>6. The reaction of iron with sulfuric acid is a redox reaction because iron is oxidized (loses electrons) and the hydrogen ions in sulfuric acid are reduced (gain electrons).</w:t>
      </w:r>
    </w:p>
    <w:p>
      <w:r>
        <w:t>7. This means that the aluminium ion is gaining three electrons to become a neutral aluminium atom. This is a reduction process as electrons are being gained.</w:t>
      </w:r>
    </w:p>
    <w:p>
      <w:r>
        <w:t>8. Spectator ions</w:t>
      </w:r>
    </w:p>
    <w:p>
      <w:r>
        <w:t>9. These ions do not undergo any change during the reaction, so they can be omitted from the net ionic equation.</w:t>
      </w:r>
    </w:p>
    <w:p>
      <w:r>
        <w:t>10. Electrons can be represented with an ē</w:t>
      </w:r>
    </w:p>
    <w:p>
      <w:r>
        <w:t>Section C - Extended Response</w:t>
      </w:r>
    </w:p>
    <w:p>
      <w:r>
        <w:t>11. The reactions of acids with metals are redox reactions because there is a transfer of electrons from the metal to the hydrogen ions in the acid. The metal loses electrons (is oxidized) and the hydrogen ions gain electrons (are reduced). (3-4 marks)</w:t>
      </w:r>
    </w:p>
    <w:p>
      <w:r>
        <w:t>12. While it's true that metals are often oxidized in reactions with acids, it's not always the case. For instance, if the acid is a weak acid, the metal might not be oxidized. The student is incorrect because they have made a generalization that does not apply to all reactions of acids with metals. (4-5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