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Taking it Further: Food Security</w:t>
      </w:r>
    </w:p>
    <w:p>
      <w:pPr>
        <w:jc w:val="center"/>
      </w:pPr>
      <w:r>
        <w:rPr>
          <w:b/>
        </w:rPr>
        <w:t>Lesson: B3.2.9</w:t>
      </w:r>
    </w:p>
    <w:p/>
    <w:p>
      <w:r>
        <w:rPr>
          <w:b/>
          <w:sz w:val="24"/>
        </w:rPr>
        <w:t>1. The term _____ refers to the availability of food and individuals' access to it.</w:t>
      </w:r>
    </w:p>
    <w:p/>
    <w:p>
      <w:r>
        <w:rPr>
          <w:b/>
          <w:sz w:val="24"/>
        </w:rPr>
        <w:t>2. What is one major factor that affects food security? A) Climate change B) Social media C) Music trends D) Sports events</w:t>
      </w:r>
    </w:p>
    <w:p/>
    <w:p>
      <w:r>
        <w:rPr>
          <w:b/>
          <w:sz w:val="24"/>
        </w:rPr>
        <w:t>3. Food security only concerns the quantity of food available.</w:t>
      </w:r>
    </w:p>
    <w:p/>
    <w:p>
      <w:r>
        <w:rPr>
          <w:b/>
          <w:sz w:val="24"/>
        </w:rPr>
        <w:t>4. What is the term for a situation where people do not have enough food to meet their daily needs?</w:t>
      </w:r>
    </w:p>
    <w:p/>
    <w:p>
      <w:r>
        <w:rPr>
          <w:b/>
          <w:sz w:val="24"/>
        </w:rPr>
        <w:t>5. Define the term 'malnutrition'.</w:t>
      </w:r>
    </w:p>
    <w:p/>
    <w:p>
      <w:r>
        <w:rPr>
          <w:b/>
          <w:sz w:val="24"/>
        </w:rPr>
        <w:t>6. The _____ is a global organization that helps to combat hunger and improve food security.</w:t>
      </w:r>
    </w:p>
    <w:p/>
    <w:p>
      <w:r>
        <w:rPr>
          <w:b/>
          <w:sz w:val="24"/>
        </w:rPr>
        <w:t>7. Which of the following is NOT a strategy to improve food security? A) Sustainable agriculture B) Food waste reduction C) Increasing food prices D) Improving distribution systems</w:t>
      </w:r>
    </w:p>
    <w:p/>
    <w:p>
      <w:r>
        <w:rPr>
          <w:b/>
          <w:sz w:val="24"/>
        </w:rPr>
        <w:t>8. Local food production can help improve food security in communities.</w:t>
      </w:r>
    </w:p>
    <w:p/>
    <w:p>
      <w:r>
        <w:rPr>
          <w:b/>
          <w:sz w:val="24"/>
        </w:rPr>
        <w:t>9. What do we call the practice of growing food in a way that preserves the environment?</w:t>
      </w:r>
    </w:p>
    <w:p/>
    <w:p>
      <w:r>
        <w:rPr>
          <w:b/>
          <w:sz w:val="24"/>
        </w:rPr>
        <w:t>10. Define the term 'food desert'.</w:t>
      </w:r>
    </w:p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Food Security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Hunger</w:t>
      </w:r>
    </w:p>
    <w:p/>
    <w:p>
      <w:r>
        <w:rPr>
          <w:b/>
        </w:rPr>
        <w:t xml:space="preserve">5. </w:t>
      </w:r>
      <w:r>
        <w:rPr>
          <w:sz w:val="24"/>
        </w:rPr>
        <w:t>A condition resulting from an unbalanced diet where some nutrients are lacking or in excess.</w:t>
      </w:r>
    </w:p>
    <w:p/>
    <w:p>
      <w:r>
        <w:rPr>
          <w:b/>
        </w:rPr>
        <w:t xml:space="preserve">6. </w:t>
      </w:r>
      <w:r>
        <w:rPr>
          <w:sz w:val="24"/>
        </w:rPr>
        <w:t>UN (United Nations)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Sustainability</w:t>
      </w:r>
    </w:p>
    <w:p/>
    <w:p>
      <w:r>
        <w:rPr>
          <w:b/>
        </w:rPr>
        <w:t xml:space="preserve">10. </w:t>
      </w:r>
      <w:r>
        <w:rPr>
          <w:sz w:val="24"/>
        </w:rPr>
        <w:t>An area with limited access to affordable and nutritious food.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