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E6240" w14:textId="77777777" w:rsidR="00FA6DE4" w:rsidRDefault="00000000">
      <w:r>
        <w:rPr>
          <w:noProof/>
        </w:rPr>
        <mc:AlternateContent>
          <mc:Choice Requires="wpg">
            <w:drawing>
              <wp:anchor distT="0" distB="0" distL="114300" distR="114300" simplePos="0" relativeHeight="251658240" behindDoc="0" locked="0" layoutInCell="1" hidden="0" allowOverlap="1" wp14:anchorId="70E1A68F" wp14:editId="1BBFC0E0">
                <wp:simplePos x="0" y="0"/>
                <wp:positionH relativeFrom="column">
                  <wp:posOffset>-435397</wp:posOffset>
                </wp:positionH>
                <wp:positionV relativeFrom="paragraph">
                  <wp:posOffset>33444</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521270081" name="Grupo 521270081"/>
                        <wpg:cNvGrpSpPr/>
                        <wpg:grpSpPr>
                          <a:xfrm>
                            <a:off x="2055748" y="3036733"/>
                            <a:ext cx="6580505" cy="1486535"/>
                            <a:chOff x="2055725" y="3036725"/>
                            <a:chExt cx="6580550" cy="1486550"/>
                          </a:xfrm>
                        </wpg:grpSpPr>
                        <wps:wsp>
                          <wps:cNvPr id="1366525150" name="Rectángulo 1366525150"/>
                          <wps:cNvSpPr/>
                          <wps:spPr>
                            <a:xfrm>
                              <a:off x="2055725" y="3036725"/>
                              <a:ext cx="6580550" cy="1486550"/>
                            </a:xfrm>
                            <a:prstGeom prst="rect">
                              <a:avLst/>
                            </a:prstGeom>
                            <a:noFill/>
                            <a:ln>
                              <a:noFill/>
                            </a:ln>
                          </wps:spPr>
                          <wps:txbx>
                            <w:txbxContent>
                              <w:p w14:paraId="789E3E5E" w14:textId="77777777" w:rsidR="00FA6DE4" w:rsidRDefault="00FA6DE4">
                                <w:pPr>
                                  <w:spacing w:after="0" w:line="240" w:lineRule="auto"/>
                                  <w:textDirection w:val="btLr"/>
                                </w:pPr>
                              </w:p>
                            </w:txbxContent>
                          </wps:txbx>
                          <wps:bodyPr spcFirstLastPara="1" wrap="square" lIns="91425" tIns="91425" rIns="91425" bIns="91425" anchor="ctr" anchorCtr="0">
                            <a:noAutofit/>
                          </wps:bodyPr>
                        </wps:wsp>
                        <wpg:grpSp>
                          <wpg:cNvPr id="784415386" name="Grupo 784415386"/>
                          <wpg:cNvGrpSpPr/>
                          <wpg:grpSpPr>
                            <a:xfrm>
                              <a:off x="2055748" y="3036733"/>
                              <a:ext cx="6580505" cy="1486535"/>
                              <a:chOff x="0" y="0"/>
                              <a:chExt cx="5903463" cy="1486894"/>
                            </a:xfrm>
                          </wpg:grpSpPr>
                          <wps:wsp>
                            <wps:cNvPr id="2142486697" name="Rectángulo 2142486697"/>
                            <wps:cNvSpPr/>
                            <wps:spPr>
                              <a:xfrm>
                                <a:off x="0" y="0"/>
                                <a:ext cx="5903450" cy="1486875"/>
                              </a:xfrm>
                              <a:prstGeom prst="rect">
                                <a:avLst/>
                              </a:prstGeom>
                              <a:noFill/>
                              <a:ln>
                                <a:noFill/>
                              </a:ln>
                            </wps:spPr>
                            <wps:txbx>
                              <w:txbxContent>
                                <w:p w14:paraId="44900B21" w14:textId="77777777" w:rsidR="00FA6DE4" w:rsidRDefault="00FA6DE4">
                                  <w:pPr>
                                    <w:spacing w:after="0" w:line="240" w:lineRule="auto"/>
                                    <w:textDirection w:val="btLr"/>
                                  </w:pPr>
                                </w:p>
                              </w:txbxContent>
                            </wps:txbx>
                            <wps:bodyPr spcFirstLastPara="1" wrap="square" lIns="91425" tIns="91425" rIns="91425" bIns="91425" anchor="ctr" anchorCtr="0">
                              <a:noAutofit/>
                            </wps:bodyPr>
                          </wps:wsp>
                          <wps:wsp>
                            <wps:cNvPr id="1080668692" name="Rectángulo 1080668692"/>
                            <wps:cNvSpPr/>
                            <wps:spPr>
                              <a:xfrm>
                                <a:off x="1024758" y="239160"/>
                                <a:ext cx="4878705" cy="1236313"/>
                              </a:xfrm>
                              <a:prstGeom prst="rect">
                                <a:avLst/>
                              </a:prstGeom>
                              <a:noFill/>
                              <a:ln>
                                <a:noFill/>
                              </a:ln>
                            </wps:spPr>
                            <wps:txbx>
                              <w:txbxContent>
                                <w:p w14:paraId="7481B544" w14:textId="77777777" w:rsidR="00FA6DE4" w:rsidRDefault="00FA6DE4">
                                  <w:pPr>
                                    <w:spacing w:after="0" w:line="240" w:lineRule="auto"/>
                                    <w:textDirection w:val="btLr"/>
                                  </w:pPr>
                                </w:p>
                                <w:p w14:paraId="2F13E77E" w14:textId="77777777" w:rsidR="00FA6DE4" w:rsidRDefault="00000000">
                                  <w:pPr>
                                    <w:spacing w:after="0" w:line="240" w:lineRule="auto"/>
                                    <w:textDirection w:val="btLr"/>
                                  </w:pPr>
                                  <w:r>
                                    <w:rPr>
                                      <w:b/>
                                      <w:color w:val="1F3864"/>
                                      <w:sz w:val="48"/>
                                    </w:rPr>
                                    <w:t xml:space="preserve">Guía1. Definición Proyecto APT </w:t>
                                  </w:r>
                                </w:p>
                                <w:p w14:paraId="29A494EE" w14:textId="77777777" w:rsidR="00FA6DE4"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325972266" name="Rectángulo 325972266"/>
                            <wps:cNvSpPr/>
                            <wps:spPr>
                              <a:xfrm>
                                <a:off x="0" y="0"/>
                                <a:ext cx="993140" cy="1486894"/>
                              </a:xfrm>
                              <a:prstGeom prst="rect">
                                <a:avLst/>
                              </a:prstGeom>
                              <a:solidFill>
                                <a:srgbClr val="1F3864"/>
                              </a:solidFill>
                              <a:ln>
                                <a:noFill/>
                              </a:ln>
                            </wps:spPr>
                            <wps:txbx>
                              <w:txbxContent>
                                <w:p w14:paraId="4E56A8F2" w14:textId="77777777" w:rsidR="00FA6DE4" w:rsidRDefault="00FA6DE4">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70E1A68F" id="Grupo 50"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">
                <v:group id="Grupo 521270081"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">
                  <v:rect id="Rectángulo 1366525150"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" filled="f" stroked="f">
                    <v:textbox inset="2.53958mm,2.53958mm,2.53958mm,2.53958mm">
                      <w:txbxContent>
                        <w:p w14:paraId="789E3E5E" w14:textId="77777777" w:rsidR="00FA6DE4" w:rsidRDefault="00FA6DE4">
                          <w:pPr>
                            <w:spacing w:after="0" w:line="240" w:lineRule="auto"/>
                            <w:textDirection w:val="btLr"/>
                          </w:pPr>
                        </w:p>
                      </w:txbxContent>
                    </v:textbox>
                  </v:rect>
                  <v:group id="Grupo 784415386"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">
                    <v:rect id="Rectángulo 2142486697"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" filled="f" stroked="f">
                      <v:textbox inset="2.53958mm,2.53958mm,2.53958mm,2.53958mm">
                        <w:txbxContent>
                          <w:p w14:paraId="44900B21" w14:textId="77777777" w:rsidR="00FA6DE4" w:rsidRDefault="00FA6DE4">
                            <w:pPr>
                              <w:spacing w:after="0" w:line="240" w:lineRule="auto"/>
                              <w:textDirection w:val="btLr"/>
                            </w:pPr>
                          </w:p>
                        </w:txbxContent>
                      </v:textbox>
                    </v:rect>
                    <v:rect id="Rectángulo 1080668692"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" filled="f" stroked="f">
                      <v:textbox inset="2.53958mm,1.2694mm,2.53958mm,1.2694mm">
                        <w:txbxContent>
                          <w:p w14:paraId="7481B544" w14:textId="77777777" w:rsidR="00FA6DE4" w:rsidRDefault="00FA6DE4">
                            <w:pPr>
                              <w:spacing w:after="0" w:line="240" w:lineRule="auto"/>
                              <w:textDirection w:val="btLr"/>
                            </w:pPr>
                          </w:p>
                          <w:p w14:paraId="2F13E77E" w14:textId="77777777" w:rsidR="00FA6DE4" w:rsidRDefault="00000000">
                            <w:pPr>
                              <w:spacing w:after="0" w:line="240" w:lineRule="auto"/>
                              <w:textDirection w:val="btLr"/>
                            </w:pPr>
                            <w:r>
                              <w:rPr>
                                <w:b/>
                                <w:color w:val="1F3864"/>
                                <w:sz w:val="48"/>
                              </w:rPr>
                              <w:t xml:space="preserve">Guía1. Definición Proyecto APT </w:t>
                            </w:r>
                          </w:p>
                          <w:p w14:paraId="29A494EE" w14:textId="77777777" w:rsidR="00FA6DE4" w:rsidRDefault="00000000">
                            <w:pPr>
                              <w:spacing w:after="0" w:line="240" w:lineRule="auto"/>
                              <w:textDirection w:val="btLr"/>
                            </w:pPr>
                            <w:r>
                              <w:rPr>
                                <w:b/>
                                <w:color w:val="1F3864"/>
                                <w:sz w:val="48"/>
                              </w:rPr>
                              <w:t>Asignatura Capstone</w:t>
                            </w:r>
                          </w:p>
                        </w:txbxContent>
                      </v:textbox>
                    </v:rect>
                    <v:rect id="Rectángulo 325972266"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" fillcolor="#1f3864" stroked="f">
                      <v:textbox inset="2.53958mm,2.53958mm,2.53958mm,2.53958mm">
                        <w:txbxContent>
                          <w:p w14:paraId="4E56A8F2" w14:textId="77777777" w:rsidR="00FA6DE4" w:rsidRDefault="00FA6DE4">
                            <w:pPr>
                              <w:spacing w:after="0" w:line="240" w:lineRule="auto"/>
                              <w:textDirection w:val="btLr"/>
                            </w:pPr>
                          </w:p>
                        </w:txbxContent>
                      </v:textbox>
                    </v:rect>
                  </v:group>
                </v:group>
              </v:group>
            </w:pict>
          </mc:Fallback>
        </mc:AlternateContent>
      </w:r>
    </w:p>
    <w:p w14:paraId="7FEBF5E1" w14:textId="77777777" w:rsidR="00FA6DE4" w:rsidRDefault="00FA6DE4"/>
    <w:p w14:paraId="1A44C7A1" w14:textId="77777777" w:rsidR="00FA6DE4" w:rsidRDefault="00FA6DE4"/>
    <w:p w14:paraId="5BAB2DF3" w14:textId="77777777" w:rsidR="00FA6DE4" w:rsidRDefault="00FA6DE4"/>
    <w:p w14:paraId="510EA189" w14:textId="77777777" w:rsidR="00FA6DE4" w:rsidRDefault="00FA6DE4"/>
    <w:p w14:paraId="3957F1F1" w14:textId="77777777" w:rsidR="00FA6DE4" w:rsidRDefault="00FA6DE4"/>
    <w:p w14:paraId="7DE976F9" w14:textId="77777777" w:rsidR="00FA6DE4" w:rsidRDefault="00000000">
      <w:pPr>
        <w:rPr>
          <w:b/>
          <w:bCs/>
        </w:rPr>
      </w:pPr>
      <w:r>
        <w:rPr>
          <w:b/>
          <w:bCs/>
        </w:rPr>
        <w:tab/>
      </w:r>
    </w:p>
    <w:p w14:paraId="00863927" w14:textId="77777777" w:rsidR="00FA6DE4" w:rsidRDefault="00000000">
      <w:pPr>
        <w:numPr>
          <w:ilvl w:val="0"/>
          <w:numId w:val="4"/>
        </w:numPr>
        <w:pBdr>
          <w:top w:val="nil"/>
          <w:left w:val="nil"/>
          <w:bottom w:val="nil"/>
          <w:right w:val="nil"/>
          <w:between w:val="nil"/>
        </w:pBdr>
        <w:rPr>
          <w:b/>
          <w:bCs/>
          <w:color w:val="4472C4"/>
          <w:sz w:val="32"/>
          <w:szCs w:val="32"/>
        </w:rPr>
      </w:pPr>
      <w:r>
        <w:rPr>
          <w:b/>
          <w:bCs/>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A6DE4" w14:paraId="3B3DBD21" w14:textId="77777777">
        <w:trPr>
          <w:trHeight w:val="440"/>
        </w:trPr>
        <w:tc>
          <w:tcPr>
            <w:tcW w:w="9498" w:type="dxa"/>
            <w:vAlign w:val="center"/>
          </w:tcPr>
          <w:p w14:paraId="384B4909" w14:textId="77777777" w:rsidR="00FA6DE4" w:rsidRDefault="00000000">
            <w:pPr>
              <w:rPr>
                <w:b/>
                <w:bCs/>
                <w:color w:val="1F3864"/>
                <w:sz w:val="28"/>
                <w:szCs w:val="28"/>
              </w:rPr>
            </w:pPr>
            <w:r>
              <w:rPr>
                <w:b/>
                <w:bCs/>
                <w:color w:val="1F3864"/>
                <w:sz w:val="28"/>
                <w:szCs w:val="28"/>
              </w:rPr>
              <w:t>1. Antecedentes Personales</w:t>
            </w:r>
          </w:p>
        </w:tc>
      </w:tr>
      <w:tr w:rsidR="00FA6DE4" w14:paraId="314049BF" w14:textId="77777777">
        <w:trPr>
          <w:trHeight w:val="440"/>
        </w:trPr>
        <w:tc>
          <w:tcPr>
            <w:tcW w:w="9498" w:type="dxa"/>
            <w:shd w:val="clear" w:color="auto" w:fill="D9E2F3"/>
            <w:vAlign w:val="center"/>
          </w:tcPr>
          <w:p w14:paraId="4A8D7EA5" w14:textId="77777777" w:rsidR="00FA6DE4"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0A59FB02" w14:textId="77777777" w:rsidR="00FA6DE4" w:rsidRDefault="00FA6DE4">
      <w:pPr>
        <w:rPr>
          <w:b/>
          <w:bCs/>
          <w:color w:val="4472C4"/>
          <w:sz w:val="24"/>
          <w:szCs w:val="24"/>
        </w:rPr>
      </w:pPr>
    </w:p>
    <w:sdt>
      <w:sdtPr>
        <w:tag w:val="goog_rdk_0"/>
        <w:id w:val="-934563275"/>
        <w:lock w:val="contentLocked"/>
      </w:sdtPr>
      <w:sdtContent>
        <w:tbl>
          <w:tblPr>
            <w:tblStyle w:val="af1"/>
            <w:tblW w:w="8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515"/>
            <w:gridCol w:w="2715"/>
            <w:gridCol w:w="2115"/>
          </w:tblGrid>
          <w:tr w:rsidR="00FA6DE4" w14:paraId="659DABB9" w14:textId="77777777">
            <w:trPr>
              <w:trHeight w:val="499"/>
            </w:trPr>
            <w:tc>
              <w:tcPr>
                <w:tcW w:w="2115" w:type="dxa"/>
                <w:tcBorders>
                  <w:top w:val="single" w:sz="8" w:space="0" w:color="B7B7B7"/>
                  <w:left w:val="single" w:sz="8" w:space="0" w:color="B7B7B7"/>
                  <w:bottom w:val="single" w:sz="8" w:space="0" w:color="B7B7B7"/>
                  <w:right w:val="single" w:sz="8" w:space="0" w:color="B7B7B7"/>
                </w:tcBorders>
                <w:vAlign w:val="center"/>
              </w:tcPr>
              <w:p w14:paraId="38FF2E4E" w14:textId="77777777" w:rsidR="00FA6DE4" w:rsidRDefault="00000000">
                <w:pPr>
                  <w:spacing w:line="240" w:lineRule="auto"/>
                  <w:rPr>
                    <w:color w:val="1F3864"/>
                  </w:rPr>
                </w:pPr>
                <w:r>
                  <w:rPr>
                    <w:color w:val="1F3864"/>
                  </w:rPr>
                  <w:t>Nombre estudiante</w:t>
                </w:r>
              </w:p>
            </w:tc>
            <w:tc>
              <w:tcPr>
                <w:tcW w:w="1515" w:type="dxa"/>
                <w:tcBorders>
                  <w:top w:val="single" w:sz="8" w:space="0" w:color="B7B7B7"/>
                  <w:left w:val="single" w:sz="8" w:space="0" w:color="B7B7B7"/>
                  <w:bottom w:val="single" w:sz="8" w:space="0" w:color="B7B7B7"/>
                  <w:right w:val="single" w:sz="8" w:space="0" w:color="B7B7B7"/>
                </w:tcBorders>
                <w:vAlign w:val="center"/>
              </w:tcPr>
              <w:p w14:paraId="30A0311E" w14:textId="77777777" w:rsidR="00FA6DE4" w:rsidRDefault="00000000">
                <w:pPr>
                  <w:spacing w:line="240" w:lineRule="auto"/>
                  <w:rPr>
                    <w:color w:val="1F3864"/>
                  </w:rPr>
                </w:pPr>
                <w:r>
                  <w:rPr>
                    <w:color w:val="1F3864"/>
                  </w:rPr>
                  <w:t>Rut</w:t>
                </w:r>
              </w:p>
            </w:tc>
            <w:tc>
              <w:tcPr>
                <w:tcW w:w="2715" w:type="dxa"/>
                <w:tcBorders>
                  <w:top w:val="single" w:sz="8" w:space="0" w:color="B7B7B7"/>
                  <w:left w:val="single" w:sz="8" w:space="0" w:color="B7B7B7"/>
                  <w:bottom w:val="single" w:sz="8" w:space="0" w:color="B7B7B7"/>
                  <w:right w:val="single" w:sz="8" w:space="0" w:color="B7B7B7"/>
                </w:tcBorders>
                <w:vAlign w:val="center"/>
              </w:tcPr>
              <w:p w14:paraId="0C890A04" w14:textId="77777777" w:rsidR="00FA6DE4" w:rsidRDefault="00000000">
                <w:pPr>
                  <w:spacing w:line="240" w:lineRule="auto"/>
                  <w:rPr>
                    <w:color w:val="1F3864"/>
                  </w:rPr>
                </w:pPr>
                <w:r>
                  <w:rPr>
                    <w:color w:val="1F3864"/>
                  </w:rPr>
                  <w:t>Carrera</w:t>
                </w:r>
              </w:p>
            </w:tc>
            <w:tc>
              <w:tcPr>
                <w:tcW w:w="2115" w:type="dxa"/>
                <w:tcBorders>
                  <w:top w:val="single" w:sz="8" w:space="0" w:color="B7B7B7"/>
                  <w:left w:val="single" w:sz="8" w:space="0" w:color="B7B7B7"/>
                  <w:bottom w:val="single" w:sz="8" w:space="0" w:color="B7B7B7"/>
                  <w:right w:val="single" w:sz="8" w:space="0" w:color="B7B7B7"/>
                </w:tcBorders>
                <w:vAlign w:val="center"/>
              </w:tcPr>
              <w:p w14:paraId="00520530" w14:textId="77777777" w:rsidR="00FA6DE4" w:rsidRDefault="00000000">
                <w:pPr>
                  <w:spacing w:line="240" w:lineRule="auto"/>
                  <w:rPr>
                    <w:color w:val="1F3864"/>
                  </w:rPr>
                </w:pPr>
                <w:r>
                  <w:rPr>
                    <w:color w:val="1F3864"/>
                  </w:rPr>
                  <w:t>Sede</w:t>
                </w:r>
              </w:p>
            </w:tc>
          </w:tr>
          <w:tr w:rsidR="00FA6DE4" w14:paraId="42303C2F" w14:textId="77777777">
            <w:trPr>
              <w:trHeight w:val="487"/>
            </w:trPr>
            <w:tc>
              <w:tcPr>
                <w:tcW w:w="2115" w:type="dxa"/>
                <w:tcBorders>
                  <w:top w:val="single" w:sz="8" w:space="0" w:color="B7B7B7"/>
                  <w:left w:val="single" w:sz="8" w:space="0" w:color="B7B7B7"/>
                  <w:bottom w:val="single" w:sz="8" w:space="0" w:color="B7B7B7"/>
                  <w:right w:val="single" w:sz="8" w:space="0" w:color="B7B7B7"/>
                </w:tcBorders>
                <w:vAlign w:val="center"/>
              </w:tcPr>
              <w:p w14:paraId="6CD1B544" w14:textId="77777777" w:rsidR="00FA6DE4" w:rsidRDefault="00000000">
                <w:pPr>
                  <w:spacing w:line="240" w:lineRule="auto"/>
                  <w:rPr>
                    <w:b/>
                    <w:bCs/>
                  </w:rPr>
                </w:pPr>
                <w:r>
                  <w:rPr>
                    <w:b/>
                    <w:bCs/>
                  </w:rPr>
                  <w:t>Kathleen Ampuero</w:t>
                </w:r>
              </w:p>
            </w:tc>
            <w:tc>
              <w:tcPr>
                <w:tcW w:w="1515" w:type="dxa"/>
                <w:tcBorders>
                  <w:top w:val="single" w:sz="8" w:space="0" w:color="B7B7B7"/>
                  <w:left w:val="single" w:sz="8" w:space="0" w:color="B7B7B7"/>
                  <w:bottom w:val="single" w:sz="8" w:space="0" w:color="B7B7B7"/>
                  <w:right w:val="single" w:sz="8" w:space="0" w:color="B7B7B7"/>
                </w:tcBorders>
                <w:vAlign w:val="center"/>
              </w:tcPr>
              <w:p w14:paraId="4423F0DB" w14:textId="77777777" w:rsidR="00FA6DE4" w:rsidRDefault="00000000">
                <w:pPr>
                  <w:spacing w:line="240" w:lineRule="auto"/>
                  <w:rPr>
                    <w:b/>
                    <w:bCs/>
                  </w:rPr>
                </w:pPr>
                <w:r>
                  <w:rPr>
                    <w:b/>
                    <w:bCs/>
                  </w:rPr>
                  <w:t>19.774.917-2</w:t>
                </w:r>
              </w:p>
            </w:tc>
            <w:tc>
              <w:tcPr>
                <w:tcW w:w="2715" w:type="dxa"/>
                <w:tcBorders>
                  <w:top w:val="single" w:sz="8" w:space="0" w:color="B7B7B7"/>
                  <w:left w:val="single" w:sz="8" w:space="0" w:color="B7B7B7"/>
                  <w:bottom w:val="single" w:sz="8" w:space="0" w:color="B7B7B7"/>
                  <w:right w:val="single" w:sz="8" w:space="0" w:color="B7B7B7"/>
                </w:tcBorders>
                <w:vAlign w:val="center"/>
              </w:tcPr>
              <w:p w14:paraId="31DBE4D7" w14:textId="77777777" w:rsidR="00FA6DE4" w:rsidRDefault="00000000">
                <w:pPr>
                  <w:spacing w:line="240" w:lineRule="auto"/>
                  <w:rPr>
                    <w:b/>
                    <w:bCs/>
                  </w:rPr>
                </w:pPr>
                <w:r>
                  <w:rPr>
                    <w:b/>
                    <w:bCs/>
                  </w:rPr>
                  <w:t>Ingeniería en Informática</w:t>
                </w:r>
              </w:p>
            </w:tc>
            <w:tc>
              <w:tcPr>
                <w:tcW w:w="21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BE6D96E" w14:textId="77777777" w:rsidR="00FA6DE4" w:rsidRDefault="00000000">
                <w:pPr>
                  <w:spacing w:line="240" w:lineRule="auto"/>
                  <w:rPr>
                    <w:b/>
                    <w:bCs/>
                    <w:color w:val="4472C4"/>
                    <w:sz w:val="24"/>
                    <w:szCs w:val="24"/>
                  </w:rPr>
                </w:pPr>
                <w:r>
                  <w:rPr>
                    <w:b/>
                    <w:bCs/>
                  </w:rPr>
                  <w:t xml:space="preserve">Viña del Mar </w:t>
                </w:r>
              </w:p>
            </w:tc>
          </w:tr>
          <w:tr w:rsidR="00FA6DE4" w14:paraId="4464C316" w14:textId="77777777">
            <w:trPr>
              <w:trHeight w:val="719"/>
            </w:trPr>
            <w:tc>
              <w:tcPr>
                <w:tcW w:w="21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4F81AE24" w14:textId="77777777" w:rsidR="00FA6DE4" w:rsidRDefault="00000000">
                <w:pPr>
                  <w:spacing w:line="240" w:lineRule="auto"/>
                  <w:rPr>
                    <w:b/>
                    <w:bCs/>
                    <w:color w:val="4472C4"/>
                    <w:sz w:val="24"/>
                    <w:szCs w:val="24"/>
                  </w:rPr>
                </w:pPr>
                <w:r>
                  <w:rPr>
                    <w:b/>
                    <w:bCs/>
                  </w:rPr>
                  <w:t>Constanza Quiero</w:t>
                </w:r>
              </w:p>
            </w:tc>
            <w:tc>
              <w:tcPr>
                <w:tcW w:w="15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3D027777" w14:textId="77777777" w:rsidR="00FA6DE4" w:rsidRDefault="00000000">
                <w:pPr>
                  <w:widowControl w:val="0"/>
                  <w:pBdr>
                    <w:top w:val="nil"/>
                    <w:left w:val="nil"/>
                    <w:bottom w:val="nil"/>
                    <w:right w:val="nil"/>
                    <w:between w:val="nil"/>
                  </w:pBdr>
                  <w:spacing w:after="0" w:line="240" w:lineRule="auto"/>
                  <w:rPr>
                    <w:b/>
                    <w:bCs/>
                    <w:color w:val="4472C4"/>
                    <w:sz w:val="24"/>
                    <w:szCs w:val="24"/>
                  </w:rPr>
                </w:pPr>
                <w:r>
                  <w:rPr>
                    <w:b/>
                    <w:bCs/>
                  </w:rPr>
                  <w:t>20-397.458-2</w:t>
                </w:r>
              </w:p>
            </w:tc>
            <w:tc>
              <w:tcPr>
                <w:tcW w:w="2715" w:type="dxa"/>
                <w:tcBorders>
                  <w:top w:val="single" w:sz="8" w:space="0" w:color="B7B7B7"/>
                  <w:left w:val="single" w:sz="8" w:space="0" w:color="B7B7B7"/>
                  <w:bottom w:val="single" w:sz="8" w:space="0" w:color="B7B7B7"/>
                  <w:right w:val="single" w:sz="8" w:space="0" w:color="B7B7B7"/>
                </w:tcBorders>
                <w:vAlign w:val="center"/>
              </w:tcPr>
              <w:p w14:paraId="22ADE8A6" w14:textId="77777777" w:rsidR="00FA6DE4" w:rsidRDefault="00000000">
                <w:pPr>
                  <w:spacing w:line="240" w:lineRule="auto"/>
                  <w:rPr>
                    <w:b/>
                    <w:bCs/>
                  </w:rPr>
                </w:pPr>
                <w:r>
                  <w:rPr>
                    <w:b/>
                    <w:bCs/>
                  </w:rPr>
                  <w:t>Ingeniería en Informática</w:t>
                </w:r>
              </w:p>
            </w:tc>
            <w:tc>
              <w:tcPr>
                <w:tcW w:w="21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4C2E8AC" w14:textId="77777777" w:rsidR="00FA6DE4" w:rsidRDefault="00000000">
                <w:pPr>
                  <w:spacing w:line="240" w:lineRule="auto"/>
                  <w:rPr>
                    <w:b/>
                    <w:bCs/>
                    <w:color w:val="4472C4"/>
                    <w:sz w:val="24"/>
                    <w:szCs w:val="24"/>
                  </w:rPr>
                </w:pPr>
                <w:r>
                  <w:rPr>
                    <w:b/>
                    <w:bCs/>
                  </w:rPr>
                  <w:t xml:space="preserve">Viña del Mar </w:t>
                </w:r>
              </w:p>
            </w:tc>
          </w:tr>
          <w:tr w:rsidR="00FA6DE4" w14:paraId="3646197F" w14:textId="77777777">
            <w:trPr>
              <w:trHeight w:val="719"/>
            </w:trPr>
            <w:tc>
              <w:tcPr>
                <w:tcW w:w="21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89CEA19" w14:textId="77777777" w:rsidR="00FA6DE4" w:rsidRDefault="00000000">
                <w:pPr>
                  <w:spacing w:line="240" w:lineRule="auto"/>
                  <w:rPr>
                    <w:b/>
                    <w:bCs/>
                    <w:color w:val="4472C4"/>
                    <w:sz w:val="24"/>
                    <w:szCs w:val="24"/>
                  </w:rPr>
                </w:pPr>
                <w:r>
                  <w:rPr>
                    <w:b/>
                    <w:bCs/>
                  </w:rPr>
                  <w:t>Katalina Pérez</w:t>
                </w:r>
              </w:p>
            </w:tc>
            <w:tc>
              <w:tcPr>
                <w:tcW w:w="15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6CDA961" w14:textId="77777777" w:rsidR="00FA6DE4" w:rsidRDefault="00000000">
                <w:pPr>
                  <w:spacing w:line="240" w:lineRule="auto"/>
                  <w:rPr>
                    <w:b/>
                    <w:bCs/>
                    <w:color w:val="4472C4"/>
                    <w:sz w:val="24"/>
                    <w:szCs w:val="24"/>
                  </w:rPr>
                </w:pPr>
                <w:r>
                  <w:rPr>
                    <w:b/>
                    <w:bCs/>
                  </w:rPr>
                  <w:t>20.975.835-0</w:t>
                </w:r>
              </w:p>
            </w:tc>
            <w:tc>
              <w:tcPr>
                <w:tcW w:w="2715" w:type="dxa"/>
                <w:tcBorders>
                  <w:top w:val="single" w:sz="8" w:space="0" w:color="B7B7B7"/>
                  <w:left w:val="single" w:sz="8" w:space="0" w:color="B7B7B7"/>
                  <w:bottom w:val="single" w:sz="8" w:space="0" w:color="B7B7B7"/>
                  <w:right w:val="single" w:sz="8" w:space="0" w:color="B7B7B7"/>
                </w:tcBorders>
                <w:vAlign w:val="center"/>
              </w:tcPr>
              <w:p w14:paraId="7AE7E871" w14:textId="77777777" w:rsidR="00FA6DE4" w:rsidRDefault="00000000">
                <w:pPr>
                  <w:spacing w:line="240" w:lineRule="auto"/>
                  <w:rPr>
                    <w:b/>
                    <w:bCs/>
                  </w:rPr>
                </w:pPr>
                <w:r>
                  <w:rPr>
                    <w:b/>
                    <w:bCs/>
                  </w:rPr>
                  <w:t>Ingeniería en Informática</w:t>
                </w:r>
              </w:p>
            </w:tc>
            <w:tc>
              <w:tcPr>
                <w:tcW w:w="21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2DCD4112" w14:textId="77777777" w:rsidR="00FA6DE4" w:rsidRDefault="00000000">
                <w:pPr>
                  <w:spacing w:line="240" w:lineRule="auto"/>
                  <w:rPr>
                    <w:b/>
                    <w:bCs/>
                    <w:color w:val="4472C4"/>
                    <w:sz w:val="24"/>
                    <w:szCs w:val="24"/>
                  </w:rPr>
                </w:pPr>
                <w:r>
                  <w:rPr>
                    <w:b/>
                    <w:bCs/>
                  </w:rPr>
                  <w:t xml:space="preserve">Viña del Mar </w:t>
                </w:r>
              </w:p>
            </w:tc>
          </w:tr>
        </w:tbl>
      </w:sdtContent>
    </w:sdt>
    <w:p w14:paraId="3A4CDB54" w14:textId="77777777" w:rsidR="00FA6DE4" w:rsidRDefault="00FA6DE4">
      <w:pPr>
        <w:rPr>
          <w:b/>
          <w:bCs/>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A6DE4" w14:paraId="21A06783" w14:textId="77777777">
        <w:trPr>
          <w:trHeight w:val="440"/>
        </w:trPr>
        <w:tc>
          <w:tcPr>
            <w:tcW w:w="9498" w:type="dxa"/>
            <w:vAlign w:val="center"/>
          </w:tcPr>
          <w:p w14:paraId="3186F637" w14:textId="77777777" w:rsidR="00FA6DE4" w:rsidRDefault="00000000">
            <w:pPr>
              <w:rPr>
                <w:b/>
                <w:bCs/>
                <w:color w:val="1F3864"/>
                <w:sz w:val="28"/>
                <w:szCs w:val="28"/>
              </w:rPr>
            </w:pPr>
            <w:r>
              <w:rPr>
                <w:b/>
                <w:bCs/>
                <w:color w:val="1F3864"/>
                <w:sz w:val="28"/>
                <w:szCs w:val="28"/>
              </w:rPr>
              <w:t>2. Descripción Proyecto APT</w:t>
            </w:r>
          </w:p>
        </w:tc>
      </w:tr>
      <w:tr w:rsidR="00FA6DE4" w14:paraId="6EF217A3" w14:textId="77777777">
        <w:trPr>
          <w:trHeight w:val="440"/>
        </w:trPr>
        <w:tc>
          <w:tcPr>
            <w:tcW w:w="9498" w:type="dxa"/>
            <w:shd w:val="clear" w:color="auto" w:fill="D9E2F3"/>
            <w:vAlign w:val="center"/>
          </w:tcPr>
          <w:p w14:paraId="21AFC3AA" w14:textId="77777777" w:rsidR="00FA6DE4"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881C1F9" w14:textId="77777777" w:rsidR="00FA6DE4" w:rsidRDefault="00FA6DE4">
      <w:pPr>
        <w:rPr>
          <w:b/>
          <w:bCs/>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FA6DE4" w14:paraId="7C1E3624" w14:textId="77777777">
        <w:trPr>
          <w:trHeight w:val="440"/>
        </w:trPr>
        <w:tc>
          <w:tcPr>
            <w:tcW w:w="2587" w:type="dxa"/>
            <w:vAlign w:val="center"/>
          </w:tcPr>
          <w:p w14:paraId="04FB4DBE" w14:textId="77777777" w:rsidR="00FA6DE4" w:rsidRDefault="00000000">
            <w:pPr>
              <w:rPr>
                <w:color w:val="1F3864"/>
              </w:rPr>
            </w:pPr>
            <w:r>
              <w:rPr>
                <w:color w:val="1F3864"/>
              </w:rPr>
              <w:t>Nombre del proyecto</w:t>
            </w:r>
          </w:p>
        </w:tc>
        <w:tc>
          <w:tcPr>
            <w:tcW w:w="6911" w:type="dxa"/>
            <w:vAlign w:val="center"/>
          </w:tcPr>
          <w:p w14:paraId="37E23529" w14:textId="77777777" w:rsidR="00FA6DE4" w:rsidRDefault="00000000">
            <w:pPr>
              <w:rPr>
                <w:b/>
                <w:bCs/>
              </w:rPr>
            </w:pPr>
            <w:proofErr w:type="spellStart"/>
            <w:r>
              <w:rPr>
                <w:i/>
                <w:iCs/>
                <w:color w:val="548DD4"/>
                <w:sz w:val="20"/>
                <w:szCs w:val="20"/>
              </w:rPr>
              <w:t>EmotionLAB</w:t>
            </w:r>
            <w:proofErr w:type="spellEnd"/>
            <w:r>
              <w:rPr>
                <w:i/>
                <w:iCs/>
                <w:color w:val="548DD4"/>
                <w:sz w:val="20"/>
                <w:szCs w:val="20"/>
              </w:rPr>
              <w:t xml:space="preserve"> VR</w:t>
            </w:r>
          </w:p>
        </w:tc>
      </w:tr>
      <w:tr w:rsidR="00FA6DE4" w14:paraId="16610010" w14:textId="77777777">
        <w:trPr>
          <w:trHeight w:val="418"/>
        </w:trPr>
        <w:tc>
          <w:tcPr>
            <w:tcW w:w="2587" w:type="dxa"/>
            <w:vAlign w:val="center"/>
          </w:tcPr>
          <w:p w14:paraId="2E0FF186" w14:textId="77777777" w:rsidR="00FA6DE4" w:rsidRDefault="00000000">
            <w:pPr>
              <w:rPr>
                <w:color w:val="1F3864"/>
              </w:rPr>
            </w:pPr>
            <w:r>
              <w:rPr>
                <w:color w:val="1F3864"/>
              </w:rPr>
              <w:t>Área (s) de desempeño(s)</w:t>
            </w:r>
          </w:p>
        </w:tc>
        <w:tc>
          <w:tcPr>
            <w:tcW w:w="6911" w:type="dxa"/>
            <w:vAlign w:val="center"/>
          </w:tcPr>
          <w:p w14:paraId="34B171A1" w14:textId="77777777" w:rsidR="00FA6DE4" w:rsidRDefault="00000000">
            <w:pPr>
              <w:rPr>
                <w:b/>
                <w:bCs/>
              </w:rPr>
            </w:pPr>
            <w:r>
              <w:rPr>
                <w:i/>
                <w:iCs/>
                <w:color w:val="548DD4"/>
                <w:sz w:val="20"/>
                <w:szCs w:val="20"/>
              </w:rPr>
              <w:t>Análisis de datos, minería de datos, gestión de bases de datos y desarrollo de experiencias inmersivas (VR).</w:t>
            </w:r>
          </w:p>
        </w:tc>
      </w:tr>
      <w:tr w:rsidR="00FA6DE4" w14:paraId="610C7B7B" w14:textId="77777777">
        <w:trPr>
          <w:trHeight w:val="425"/>
        </w:trPr>
        <w:tc>
          <w:tcPr>
            <w:tcW w:w="2587" w:type="dxa"/>
            <w:vAlign w:val="center"/>
          </w:tcPr>
          <w:p w14:paraId="224C1FBC" w14:textId="77777777" w:rsidR="00FA6DE4" w:rsidRDefault="00000000">
            <w:pPr>
              <w:rPr>
                <w:color w:val="1F3864"/>
              </w:rPr>
            </w:pPr>
            <w:r>
              <w:rPr>
                <w:color w:val="1F3864"/>
              </w:rPr>
              <w:t xml:space="preserve">Competencias </w:t>
            </w:r>
          </w:p>
          <w:p w14:paraId="5D6A326E" w14:textId="77777777" w:rsidR="00FA6DE4" w:rsidRDefault="00FA6DE4">
            <w:pPr>
              <w:rPr>
                <w:color w:val="1F3864"/>
              </w:rPr>
            </w:pPr>
          </w:p>
        </w:tc>
        <w:tc>
          <w:tcPr>
            <w:tcW w:w="6911" w:type="dxa"/>
            <w:vAlign w:val="center"/>
          </w:tcPr>
          <w:p w14:paraId="4E1D9C92" w14:textId="77777777" w:rsidR="00FA6DE4" w:rsidRDefault="00000000">
            <w:pPr>
              <w:rPr>
                <w:b/>
                <w:bCs/>
              </w:rPr>
            </w:pPr>
            <w:r>
              <w:rPr>
                <w:i/>
                <w:iCs/>
                <w:color w:val="548DD4"/>
                <w:sz w:val="20"/>
                <w:szCs w:val="20"/>
              </w:rPr>
              <w:t>Gestión de proyectos informáticos, arquitectura y gestión de la información, análisis de requerimientos y desarrollo de soluciones tecnológicas.</w:t>
            </w:r>
          </w:p>
        </w:tc>
      </w:tr>
    </w:tbl>
    <w:p w14:paraId="36EA13D9" w14:textId="77777777" w:rsidR="00FA6DE4" w:rsidRDefault="00FA6DE4">
      <w:pPr>
        <w:spacing w:after="0" w:line="360" w:lineRule="auto"/>
        <w:jc w:val="both"/>
        <w:rPr>
          <w:b/>
          <w:bCs/>
          <w:sz w:val="24"/>
          <w:szCs w:val="24"/>
        </w:rPr>
      </w:pPr>
    </w:p>
    <w:p w14:paraId="4D083077" w14:textId="77777777" w:rsidR="00FA6DE4" w:rsidRDefault="00FA6DE4">
      <w:pPr>
        <w:spacing w:after="0" w:line="240" w:lineRule="auto"/>
        <w:rPr>
          <w:b/>
          <w:bCs/>
          <w:sz w:val="24"/>
          <w:szCs w:val="24"/>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A6DE4" w14:paraId="5C402DDD" w14:textId="77777777">
        <w:trPr>
          <w:trHeight w:val="440"/>
        </w:trPr>
        <w:tc>
          <w:tcPr>
            <w:tcW w:w="9498" w:type="dxa"/>
            <w:vAlign w:val="center"/>
          </w:tcPr>
          <w:p w14:paraId="4E382DC1" w14:textId="77777777" w:rsidR="00FA6DE4" w:rsidRDefault="00000000">
            <w:pPr>
              <w:rPr>
                <w:b/>
                <w:bCs/>
                <w:color w:val="1F3864"/>
                <w:sz w:val="28"/>
                <w:szCs w:val="28"/>
              </w:rPr>
            </w:pPr>
            <w:r>
              <w:rPr>
                <w:b/>
                <w:bCs/>
                <w:color w:val="1F3864"/>
                <w:sz w:val="28"/>
                <w:szCs w:val="28"/>
              </w:rPr>
              <w:t>3. Fundamentación Proyecto APT</w:t>
            </w:r>
          </w:p>
        </w:tc>
      </w:tr>
      <w:tr w:rsidR="00FA6DE4" w14:paraId="2FCF4EB2" w14:textId="77777777">
        <w:trPr>
          <w:trHeight w:val="440"/>
        </w:trPr>
        <w:tc>
          <w:tcPr>
            <w:tcW w:w="9498" w:type="dxa"/>
            <w:shd w:val="clear" w:color="auto" w:fill="D9E2F3"/>
            <w:vAlign w:val="center"/>
          </w:tcPr>
          <w:p w14:paraId="252C4E94" w14:textId="77777777" w:rsidR="00FA6DE4"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3F0ACEB7" w14:textId="77777777" w:rsidR="00FA6DE4" w:rsidRDefault="00FA6DE4">
      <w:pPr>
        <w:spacing w:after="0" w:line="360" w:lineRule="auto"/>
        <w:jc w:val="both"/>
        <w:rPr>
          <w:b/>
          <w:bCs/>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FA6DE4" w14:paraId="1BEF6F1F" w14:textId="77777777">
        <w:trPr>
          <w:trHeight w:val="2443"/>
        </w:trPr>
        <w:tc>
          <w:tcPr>
            <w:tcW w:w="2386" w:type="dxa"/>
            <w:vAlign w:val="center"/>
          </w:tcPr>
          <w:p w14:paraId="1CA92A55" w14:textId="77777777" w:rsidR="00FA6DE4" w:rsidRDefault="00000000">
            <w:pPr>
              <w:rPr>
                <w:color w:val="1F3864"/>
              </w:rPr>
            </w:pPr>
            <w:r>
              <w:rPr>
                <w:color w:val="1F3864"/>
              </w:rPr>
              <w:t>Relevancia del proyecto APT</w:t>
            </w:r>
          </w:p>
        </w:tc>
        <w:tc>
          <w:tcPr>
            <w:tcW w:w="7112" w:type="dxa"/>
            <w:vAlign w:val="center"/>
          </w:tcPr>
          <w:p w14:paraId="20C9CF47" w14:textId="77777777" w:rsidR="00FA6DE4" w:rsidRDefault="00000000">
            <w:pPr>
              <w:jc w:val="both"/>
              <w:rPr>
                <w:color w:val="548DD4"/>
                <w:sz w:val="20"/>
                <w:szCs w:val="20"/>
              </w:rPr>
            </w:pPr>
            <w:proofErr w:type="spellStart"/>
            <w:r>
              <w:rPr>
                <w:color w:val="548DD4"/>
                <w:sz w:val="20"/>
                <w:szCs w:val="20"/>
              </w:rPr>
              <w:t>EmotionLAB</w:t>
            </w:r>
            <w:proofErr w:type="spellEnd"/>
            <w:r>
              <w:rPr>
                <w:color w:val="548DD4"/>
                <w:sz w:val="20"/>
                <w:szCs w:val="20"/>
              </w:rPr>
              <w:t xml:space="preserve"> VR es un proyecto de continuidad: existe una versión previa de </w:t>
            </w:r>
            <w:proofErr w:type="spellStart"/>
            <w:r>
              <w:rPr>
                <w:color w:val="548DD4"/>
                <w:sz w:val="20"/>
                <w:szCs w:val="20"/>
              </w:rPr>
              <w:t>EmotionLAB</w:t>
            </w:r>
            <w:proofErr w:type="spellEnd"/>
            <w:r>
              <w:rPr>
                <w:color w:val="548DD4"/>
                <w:sz w:val="20"/>
                <w:szCs w:val="20"/>
              </w:rPr>
              <w:t xml:space="preserve"> orientada a estudiantes de educación superior, y esta fase la reorienta a estudiantes de Enseñanza Media, incorporando gamificación en la experiencia. El proyecto aborda el déficit de gestión emocional que presentan los adolescentes frente a situaciones de alta exigencia, como una exposición oral o una entrevista. A ello se suma que el docente o psicopedagogo que acompaña el proceso no dispone de datos comportamentales que le permitan identificar quién necesita apoyo y en qué momento.</w:t>
            </w:r>
          </w:p>
          <w:p w14:paraId="7921ACCF" w14:textId="77777777" w:rsidR="00FA6DE4" w:rsidRDefault="00000000">
            <w:pPr>
              <w:jc w:val="both"/>
              <w:rPr>
                <w:color w:val="548DD4"/>
                <w:sz w:val="20"/>
                <w:szCs w:val="20"/>
              </w:rPr>
            </w:pPr>
            <w:r>
              <w:rPr>
                <w:color w:val="548DD4"/>
                <w:sz w:val="20"/>
                <w:szCs w:val="20"/>
              </w:rPr>
              <w:t>El proyecto se situará en la comuna de Viña del Mar, interviniendo directamente en un colegio local con una muestra representativa de al menos 20 estudiantes de Enseñanza Media. La problemática es altamente relevante para la informática moderna, pues combina el uso de tecnología emergente (Realidad Virtual) con la captura, estructuración y transmisión de datos comportamentales que apoyan la toma de decisiones del docente o psicopedagogo con información tangible.</w:t>
            </w:r>
          </w:p>
        </w:tc>
      </w:tr>
      <w:tr w:rsidR="00FA6DE4" w14:paraId="44623307" w14:textId="77777777">
        <w:trPr>
          <w:trHeight w:val="1037"/>
        </w:trPr>
        <w:tc>
          <w:tcPr>
            <w:tcW w:w="2386" w:type="dxa"/>
            <w:vAlign w:val="center"/>
          </w:tcPr>
          <w:p w14:paraId="4B86BDB8" w14:textId="77777777" w:rsidR="00FA6DE4" w:rsidRDefault="00000000">
            <w:pPr>
              <w:rPr>
                <w:color w:val="1F3864"/>
              </w:rPr>
            </w:pPr>
            <w:r>
              <w:rPr>
                <w:color w:val="1F3864"/>
              </w:rPr>
              <w:t>Descripción del Proyecto APT</w:t>
            </w:r>
          </w:p>
        </w:tc>
        <w:tc>
          <w:tcPr>
            <w:tcW w:w="7112" w:type="dxa"/>
            <w:vAlign w:val="center"/>
          </w:tcPr>
          <w:p w14:paraId="0B29244C" w14:textId="77777777" w:rsidR="00FA6DE4" w:rsidRDefault="00000000">
            <w:pPr>
              <w:jc w:val="both"/>
              <w:rPr>
                <w:color w:val="548DD4"/>
                <w:sz w:val="20"/>
                <w:szCs w:val="20"/>
              </w:rPr>
            </w:pPr>
            <w:r>
              <w:rPr>
                <w:color w:val="548DD4"/>
                <w:sz w:val="20"/>
                <w:szCs w:val="20"/>
              </w:rPr>
              <w:t>Somos el equipo de desarrollo y diseño de la aplicación. Diseñamos e implementamos una experiencia inmersiva en Realidad Virtual que sitúa al estudiante en una situación de exposición o entrevista, incorporando un ejercicio de respiración guiada antes de exponer y un cierre gamificado de recolección de objetos en una sala acogedora. Somos además las encargadas de la telemetría: la captura de los datos comportamentales registrados durante el recorrido y su transmisión hacia la nube mediante API. La solución contempla una arquitectura de datos capaz de recepcionar, almacenar y limpiar la información capturada durante intervenciones realizadas dos veces por semana durante un mes. Finalmente, estos datos son transmitidos al equipo de IA de EmotionLab, encargado del modelo de clasificación y del dashboard analítico de Inteligencia de Negocios que apoya la toma de decisiones del docente o psicopedagogo.</w:t>
            </w:r>
          </w:p>
        </w:tc>
      </w:tr>
      <w:tr w:rsidR="00FA6DE4" w14:paraId="1D2DB475" w14:textId="77777777">
        <w:trPr>
          <w:trHeight w:val="866"/>
        </w:trPr>
        <w:tc>
          <w:tcPr>
            <w:tcW w:w="2386" w:type="dxa"/>
            <w:vAlign w:val="center"/>
          </w:tcPr>
          <w:p w14:paraId="064C6EF6" w14:textId="77777777" w:rsidR="00FA6DE4" w:rsidRDefault="00000000">
            <w:pPr>
              <w:rPr>
                <w:color w:val="1F3864"/>
              </w:rPr>
            </w:pPr>
            <w:r>
              <w:rPr>
                <w:color w:val="1F3864"/>
              </w:rPr>
              <w:t>Pertinencia del proyecto con el perfil de egreso</w:t>
            </w:r>
          </w:p>
        </w:tc>
        <w:tc>
          <w:tcPr>
            <w:tcW w:w="7112" w:type="dxa"/>
            <w:vAlign w:val="center"/>
          </w:tcPr>
          <w:p w14:paraId="3D49778F" w14:textId="77777777" w:rsidR="00FA6DE4" w:rsidRDefault="00000000">
            <w:pPr>
              <w:spacing w:line="276" w:lineRule="auto"/>
              <w:jc w:val="both"/>
              <w:rPr>
                <w:rFonts w:ascii="Arial" w:eastAsia="Arial" w:hAnsi="Arial" w:cs="Arial"/>
                <w:color w:val="548DD4"/>
                <w:sz w:val="20"/>
                <w:szCs w:val="20"/>
              </w:rPr>
            </w:pPr>
            <w:r>
              <w:rPr>
                <w:rFonts w:ascii="Arial" w:eastAsia="Arial" w:hAnsi="Arial" w:cs="Arial"/>
                <w:b/>
                <w:bCs/>
                <w:color w:val="548DD4"/>
                <w:sz w:val="20"/>
                <w:szCs w:val="20"/>
              </w:rPr>
              <w:t>Gestión de la Información y Bases de Datos:</w:t>
            </w:r>
            <w:r>
              <w:rPr>
                <w:rFonts w:ascii="Arial" w:eastAsia="Arial" w:hAnsi="Arial" w:cs="Arial"/>
                <w:color w:val="548DD4"/>
                <w:sz w:val="20"/>
                <w:szCs w:val="20"/>
              </w:rPr>
              <w:t xml:space="preserve"> Diseño e implementación de la arquitectura de almacenamiento en la nube (AWS, Lambda y Terraform) para los datos comportamentales capturados desde los visores VR.</w:t>
            </w:r>
          </w:p>
          <w:p w14:paraId="467C7886" w14:textId="77777777" w:rsidR="00FA6DE4" w:rsidRDefault="00000000">
            <w:pPr>
              <w:spacing w:line="276" w:lineRule="auto"/>
              <w:jc w:val="both"/>
              <w:rPr>
                <w:rFonts w:ascii="Arial" w:eastAsia="Arial" w:hAnsi="Arial" w:cs="Arial"/>
                <w:color w:val="548DD4"/>
                <w:sz w:val="20"/>
                <w:szCs w:val="20"/>
              </w:rPr>
            </w:pPr>
            <w:r>
              <w:rPr>
                <w:rFonts w:ascii="Arial" w:eastAsia="Arial" w:hAnsi="Arial" w:cs="Arial"/>
                <w:b/>
                <w:bCs/>
                <w:color w:val="548DD4"/>
                <w:sz w:val="20"/>
                <w:szCs w:val="20"/>
              </w:rPr>
              <w:t>Análisis y Minería de Datos: Estructuración y preparación de los datos comportamentales capturados para su posterior análisis y clasificación por el equipo de IA.</w:t>
            </w:r>
          </w:p>
          <w:p w14:paraId="302882C6" w14:textId="77777777" w:rsidR="00FA6DE4" w:rsidRDefault="00000000">
            <w:pPr>
              <w:spacing w:line="276" w:lineRule="auto"/>
              <w:jc w:val="both"/>
              <w:rPr>
                <w:color w:val="548DD4"/>
                <w:sz w:val="20"/>
                <w:szCs w:val="20"/>
              </w:rPr>
            </w:pPr>
            <w:r>
              <w:rPr>
                <w:rFonts w:ascii="Arial" w:eastAsia="Arial" w:hAnsi="Arial" w:cs="Arial"/>
                <w:b/>
                <w:bCs/>
                <w:color w:val="548DD4"/>
                <w:sz w:val="20"/>
                <w:szCs w:val="20"/>
              </w:rPr>
              <w:t>Gestión de Proyectos Informáticos:</w:t>
            </w:r>
            <w:r>
              <w:rPr>
                <w:rFonts w:ascii="Arial" w:eastAsia="Arial" w:hAnsi="Arial" w:cs="Arial"/>
                <w:color w:val="548DD4"/>
                <w:sz w:val="20"/>
                <w:szCs w:val="20"/>
              </w:rPr>
              <w:t xml:space="preserve"> Aplicación de metodologías ágiles para liderar las pruebas de campo y la entrega incremental de valor.</w:t>
            </w:r>
          </w:p>
        </w:tc>
      </w:tr>
      <w:tr w:rsidR="00FA6DE4" w14:paraId="7F3F93FA" w14:textId="77777777">
        <w:trPr>
          <w:trHeight w:val="866"/>
        </w:trPr>
        <w:tc>
          <w:tcPr>
            <w:tcW w:w="2386" w:type="dxa"/>
            <w:vAlign w:val="center"/>
          </w:tcPr>
          <w:p w14:paraId="7D70ADC3" w14:textId="77777777" w:rsidR="00FA6DE4" w:rsidRDefault="00000000">
            <w:pPr>
              <w:rPr>
                <w:color w:val="1F3864"/>
              </w:rPr>
            </w:pPr>
            <w:r>
              <w:rPr>
                <w:color w:val="1F3864"/>
              </w:rPr>
              <w:t>Relación con los intereses profesionales</w:t>
            </w:r>
          </w:p>
        </w:tc>
        <w:tc>
          <w:tcPr>
            <w:tcW w:w="7112" w:type="dxa"/>
            <w:vAlign w:val="center"/>
          </w:tcPr>
          <w:p w14:paraId="66C71A0F" w14:textId="77777777" w:rsidR="00FA6DE4" w:rsidRDefault="00000000">
            <w:pPr>
              <w:jc w:val="both"/>
              <w:rPr>
                <w:color w:val="548DD4"/>
                <w:sz w:val="20"/>
                <w:szCs w:val="20"/>
                <w:highlight w:val="yellow"/>
              </w:rPr>
            </w:pPr>
            <w:r>
              <w:rPr>
                <w:color w:val="548DD4"/>
                <w:sz w:val="20"/>
                <w:szCs w:val="20"/>
              </w:rPr>
              <w:t xml:space="preserve">El proyecto se alinea con nuestros intereses en Ciencia de Datos, Ingeniería de Software y Gestión de Proyectos. Nos permite enfrentarnos a desafíos reales en el procesamiento de datos no estructurados o de series de tiempo generados por dispositivos inmersivos, fortaleciendo competencias en diseño de bases de datos, </w:t>
            </w:r>
            <w:r>
              <w:rPr>
                <w:color w:val="548DD4"/>
                <w:sz w:val="20"/>
                <w:szCs w:val="20"/>
              </w:rPr>
              <w:lastRenderedPageBreak/>
              <w:t>visualización analítica y liderazgo de proyectos tecnológicos aplicados al ámbito educativo.</w:t>
            </w:r>
          </w:p>
        </w:tc>
      </w:tr>
      <w:tr w:rsidR="00FA6DE4" w14:paraId="3EDB570F" w14:textId="77777777">
        <w:trPr>
          <w:trHeight w:val="132"/>
        </w:trPr>
        <w:tc>
          <w:tcPr>
            <w:tcW w:w="2386" w:type="dxa"/>
            <w:vAlign w:val="center"/>
          </w:tcPr>
          <w:p w14:paraId="451CD88E" w14:textId="77777777" w:rsidR="00FA6DE4" w:rsidRDefault="00000000">
            <w:pPr>
              <w:rPr>
                <w:color w:val="1F3864"/>
              </w:rPr>
            </w:pPr>
            <w:r>
              <w:rPr>
                <w:color w:val="1F3864"/>
              </w:rPr>
              <w:lastRenderedPageBreak/>
              <w:t>Factibilidad de desarrollo del Proyecto APT</w:t>
            </w:r>
          </w:p>
        </w:tc>
        <w:tc>
          <w:tcPr>
            <w:tcW w:w="7112" w:type="dxa"/>
            <w:vAlign w:val="center"/>
          </w:tcPr>
          <w:p w14:paraId="7EAC8770" w14:textId="77777777" w:rsidR="00FA6DE4" w:rsidRDefault="00000000">
            <w:pPr>
              <w:spacing w:after="240" w:line="276" w:lineRule="auto"/>
              <w:rPr>
                <w:rFonts w:ascii="Arial" w:eastAsia="Arial" w:hAnsi="Arial" w:cs="Arial"/>
                <w:color w:val="548DD4"/>
                <w:sz w:val="20"/>
                <w:szCs w:val="20"/>
              </w:rPr>
            </w:pPr>
            <w:r>
              <w:rPr>
                <w:rFonts w:ascii="Arial" w:eastAsia="Arial" w:hAnsi="Arial" w:cs="Arial"/>
                <w:color w:val="548DD4"/>
                <w:sz w:val="20"/>
                <w:szCs w:val="20"/>
              </w:rPr>
              <w:t>El proyecto es totalmente factible de ejecutar dentro del marco de 13 semanas (4 semanas de planificación/documentación y 9 semanas de desarrollo, pruebas de campo y cierre), dejando además un margen de 5 semanas dentro del periodo de 18 semanas del semestre académico. Al tratarse de un proyecto de continuidad, se parte desde una versión previa de EmotionLAB ya desarrollada, lo que reduce el riesgo técnico y permite concentrar el esfuerzo en el rediseño de la experiencia para Enseñanza Media y en la telemetría.</w:t>
            </w:r>
          </w:p>
          <w:p w14:paraId="3BD4DB4F" w14:textId="77777777" w:rsidR="00FA6DE4" w:rsidRDefault="00000000">
            <w:pPr>
              <w:numPr>
                <w:ilvl w:val="0"/>
                <w:numId w:val="3"/>
              </w:numPr>
              <w:spacing w:after="0" w:line="276" w:lineRule="auto"/>
              <w:rPr>
                <w:color w:val="548DD4"/>
                <w:sz w:val="20"/>
                <w:szCs w:val="20"/>
              </w:rPr>
            </w:pPr>
            <w:r>
              <w:rPr>
                <w:rFonts w:ascii="Arial" w:eastAsia="Arial" w:hAnsi="Arial" w:cs="Arial"/>
                <w:b/>
                <w:bCs/>
                <w:color w:val="548DD4"/>
                <w:sz w:val="20"/>
                <w:szCs w:val="20"/>
              </w:rPr>
              <w:t>Materiales:</w:t>
            </w:r>
            <w:r>
              <w:rPr>
                <w:rFonts w:ascii="Arial" w:eastAsia="Arial" w:hAnsi="Arial" w:cs="Arial"/>
                <w:color w:val="548DD4"/>
                <w:sz w:val="20"/>
                <w:szCs w:val="20"/>
              </w:rPr>
              <w:t xml:space="preserve"> Equipos computacionales personales, visores Meta Quest, Unity para el desarrollo de la experiencia y servicios en la nube de AWS (Lambda y Terraform) de uso académico accesible.</w:t>
            </w:r>
          </w:p>
          <w:p w14:paraId="6FEE36D8" w14:textId="77777777" w:rsidR="00FA6DE4" w:rsidRDefault="00000000">
            <w:pPr>
              <w:numPr>
                <w:ilvl w:val="0"/>
                <w:numId w:val="3"/>
              </w:numPr>
              <w:spacing w:after="0" w:line="276" w:lineRule="auto"/>
              <w:rPr>
                <w:color w:val="548DD4"/>
                <w:sz w:val="20"/>
                <w:szCs w:val="20"/>
              </w:rPr>
            </w:pPr>
            <w:r>
              <w:rPr>
                <w:rFonts w:ascii="Arial" w:eastAsia="Arial" w:hAnsi="Arial" w:cs="Arial"/>
                <w:b/>
                <w:bCs/>
                <w:color w:val="548DD4"/>
                <w:sz w:val="20"/>
                <w:szCs w:val="20"/>
              </w:rPr>
              <w:t>Apoyo Institucional:</w:t>
            </w:r>
            <w:r>
              <w:rPr>
                <w:rFonts w:ascii="Arial" w:eastAsia="Arial" w:hAnsi="Arial" w:cs="Arial"/>
                <w:color w:val="548DD4"/>
                <w:sz w:val="20"/>
                <w:szCs w:val="20"/>
              </w:rPr>
              <w:t xml:space="preserve"> Se cuenta con la infraestructura de Duoc UC y la colaboración del colegio participante mediante la firma de una Carta de Compromiso institucional.</w:t>
            </w:r>
          </w:p>
          <w:p w14:paraId="20BAF1CF" w14:textId="77777777" w:rsidR="00FA6DE4" w:rsidRDefault="00000000">
            <w:pPr>
              <w:numPr>
                <w:ilvl w:val="0"/>
                <w:numId w:val="3"/>
              </w:numPr>
              <w:spacing w:after="240" w:line="276" w:lineRule="auto"/>
              <w:rPr>
                <w:color w:val="548DD4"/>
                <w:sz w:val="20"/>
                <w:szCs w:val="20"/>
              </w:rPr>
            </w:pPr>
            <w:r>
              <w:rPr>
                <w:rFonts w:ascii="Arial" w:eastAsia="Arial" w:hAnsi="Arial" w:cs="Arial"/>
                <w:b/>
                <w:bCs/>
                <w:color w:val="548DD4"/>
                <w:sz w:val="20"/>
                <w:szCs w:val="20"/>
              </w:rPr>
              <w:t>Factores de Riesgo y Mitigación:</w:t>
            </w:r>
            <w:r>
              <w:rPr>
                <w:rFonts w:ascii="Arial" w:eastAsia="Arial" w:hAnsi="Arial" w:cs="Arial"/>
                <w:color w:val="548DD4"/>
                <w:sz w:val="20"/>
                <w:szCs w:val="20"/>
              </w:rPr>
              <w:t xml:space="preserve"> Dado que se trabaja con estudiantes adolescentes de Enseñanza Media, existe un riesgo asociado a la protección de datos. Esto se mitigará aplicando protocolos de anonimización estricta de datos, cifrado de la información y uso de consentimientos informados firmados por los apoderados.</w:t>
            </w:r>
          </w:p>
        </w:tc>
      </w:tr>
    </w:tbl>
    <w:p w14:paraId="7FA7B183" w14:textId="77777777" w:rsidR="00FA6DE4" w:rsidRDefault="00FA6DE4">
      <w:pPr>
        <w:rPr>
          <w:b/>
          <w:bCs/>
          <w:color w:val="4472C4"/>
          <w:sz w:val="32"/>
          <w:szCs w:val="32"/>
        </w:rPr>
      </w:pPr>
    </w:p>
    <w:p w14:paraId="5F51F157" w14:textId="77777777" w:rsidR="00FA6DE4" w:rsidRDefault="00000000">
      <w:pPr>
        <w:numPr>
          <w:ilvl w:val="0"/>
          <w:numId w:val="4"/>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A6DE4" w14:paraId="7046D969" w14:textId="77777777">
        <w:trPr>
          <w:trHeight w:val="440"/>
        </w:trPr>
        <w:tc>
          <w:tcPr>
            <w:tcW w:w="9498" w:type="dxa"/>
            <w:vAlign w:val="center"/>
          </w:tcPr>
          <w:p w14:paraId="65A46F18" w14:textId="77777777" w:rsidR="00FA6DE4" w:rsidRDefault="00000000">
            <w:pPr>
              <w:rPr>
                <w:b/>
                <w:bCs/>
                <w:color w:val="1F3864"/>
                <w:sz w:val="28"/>
                <w:szCs w:val="28"/>
              </w:rPr>
            </w:pPr>
            <w:r>
              <w:rPr>
                <w:b/>
                <w:bCs/>
                <w:color w:val="1F3864"/>
                <w:sz w:val="28"/>
                <w:szCs w:val="28"/>
              </w:rPr>
              <w:t>4. Objetivos</w:t>
            </w:r>
          </w:p>
        </w:tc>
      </w:tr>
      <w:tr w:rsidR="00FA6DE4" w14:paraId="14D4DA41" w14:textId="77777777">
        <w:trPr>
          <w:trHeight w:val="440"/>
        </w:trPr>
        <w:tc>
          <w:tcPr>
            <w:tcW w:w="9498" w:type="dxa"/>
            <w:shd w:val="clear" w:color="auto" w:fill="D9E2F3"/>
            <w:vAlign w:val="center"/>
          </w:tcPr>
          <w:p w14:paraId="690F8E59" w14:textId="77777777" w:rsidR="00FA6DE4"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44C5B4FF" w14:textId="77777777" w:rsidR="00FA6DE4" w:rsidRDefault="00FA6DE4">
      <w:pPr>
        <w:spacing w:after="0" w:line="360" w:lineRule="auto"/>
        <w:jc w:val="both"/>
        <w:rPr>
          <w:b/>
          <w:bCs/>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FA6DE4" w14:paraId="29A74383" w14:textId="77777777">
        <w:trPr>
          <w:trHeight w:val="1259"/>
        </w:trPr>
        <w:tc>
          <w:tcPr>
            <w:tcW w:w="2638" w:type="dxa"/>
            <w:vAlign w:val="center"/>
          </w:tcPr>
          <w:p w14:paraId="6FBD7C1E" w14:textId="77777777" w:rsidR="00FA6DE4" w:rsidRDefault="00000000">
            <w:pPr>
              <w:rPr>
                <w:color w:val="1F3864"/>
              </w:rPr>
            </w:pPr>
            <w:r>
              <w:rPr>
                <w:color w:val="1F3864"/>
              </w:rPr>
              <w:t>Objetivo general</w:t>
            </w:r>
          </w:p>
        </w:tc>
        <w:tc>
          <w:tcPr>
            <w:tcW w:w="6860" w:type="dxa"/>
            <w:vAlign w:val="center"/>
          </w:tcPr>
          <w:p w14:paraId="534F70CD" w14:textId="77777777" w:rsidR="00FA6DE4" w:rsidRDefault="00000000">
            <w:pPr>
              <w:jc w:val="both"/>
              <w:rPr>
                <w:color w:val="548DD4"/>
                <w:sz w:val="20"/>
                <w:szCs w:val="20"/>
              </w:rPr>
            </w:pPr>
            <w:r>
              <w:rPr>
                <w:color w:val="548DD4"/>
                <w:sz w:val="20"/>
                <w:szCs w:val="20"/>
              </w:rPr>
              <w:t>Diseñar y desarrollar una experiencia de Realidad Virtual para la regulación emocional de estudiantes de Enseñanza Media frente a situaciones de exposición o entrevista, junto con la arquitectura de telemetría que captura y transmite los datos comportamentales al equipo de IA, encargado de clasificarlos y generar los insights que apoyan la toma de decisiones del docente o psicopedagogo, durante el segundo semestre de 2026.</w:t>
            </w:r>
          </w:p>
        </w:tc>
      </w:tr>
      <w:tr w:rsidR="00FA6DE4" w14:paraId="07E86467" w14:textId="77777777">
        <w:trPr>
          <w:trHeight w:val="834"/>
        </w:trPr>
        <w:tc>
          <w:tcPr>
            <w:tcW w:w="2638" w:type="dxa"/>
            <w:vAlign w:val="center"/>
          </w:tcPr>
          <w:p w14:paraId="10D5C6AB" w14:textId="77777777" w:rsidR="00FA6DE4" w:rsidRDefault="00000000">
            <w:pPr>
              <w:rPr>
                <w:color w:val="1F3864"/>
              </w:rPr>
            </w:pPr>
            <w:r>
              <w:rPr>
                <w:color w:val="1F3864"/>
              </w:rPr>
              <w:t>Objetivos específicos</w:t>
            </w:r>
          </w:p>
        </w:tc>
        <w:tc>
          <w:tcPr>
            <w:tcW w:w="6860" w:type="dxa"/>
            <w:vAlign w:val="center"/>
          </w:tcPr>
          <w:p w14:paraId="74334BEF" w14:textId="77777777" w:rsidR="00FA6DE4" w:rsidRDefault="00000000">
            <w:pPr>
              <w:numPr>
                <w:ilvl w:val="0"/>
                <w:numId w:val="2"/>
              </w:numPr>
              <w:spacing w:after="0" w:line="276" w:lineRule="auto"/>
              <w:jc w:val="both"/>
              <w:rPr>
                <w:rFonts w:ascii="Arial" w:eastAsia="Arial" w:hAnsi="Arial" w:cs="Arial"/>
                <w:color w:val="548DD4"/>
                <w:sz w:val="20"/>
                <w:szCs w:val="20"/>
              </w:rPr>
            </w:pPr>
            <w:r>
              <w:rPr>
                <w:rFonts w:ascii="Arial" w:eastAsia="Arial" w:hAnsi="Arial" w:cs="Arial"/>
                <w:color w:val="548DD4"/>
                <w:sz w:val="20"/>
                <w:szCs w:val="20"/>
              </w:rPr>
              <w:t>Diseñar la experiencia inmersiva en Realidad Virtual para estudiantes de Enseñanza Media, incluyendo sus escenarios, el ejercicio de respiración guiada y el cierre gamificado.</w:t>
            </w:r>
          </w:p>
          <w:p w14:paraId="6EF50A68" w14:textId="77777777" w:rsidR="00FA6DE4" w:rsidRDefault="00000000">
            <w:pPr>
              <w:numPr>
                <w:ilvl w:val="0"/>
                <w:numId w:val="2"/>
              </w:numPr>
              <w:spacing w:after="0" w:line="276" w:lineRule="auto"/>
              <w:jc w:val="both"/>
              <w:rPr>
                <w:rFonts w:ascii="Arial" w:eastAsia="Arial" w:hAnsi="Arial" w:cs="Arial"/>
                <w:color w:val="548DD4"/>
                <w:sz w:val="20"/>
                <w:szCs w:val="20"/>
              </w:rPr>
            </w:pPr>
            <w:r>
              <w:rPr>
                <w:rFonts w:ascii="Arial" w:eastAsia="Arial" w:hAnsi="Arial" w:cs="Arial"/>
                <w:color w:val="548DD4"/>
                <w:sz w:val="20"/>
                <w:szCs w:val="20"/>
              </w:rPr>
              <w:t>Construir la arquitectura de telemetría que captura los datos comportamentales del recorrido y los transmite mediante API hacia la nube para su almacenamiento seguro.</w:t>
            </w:r>
          </w:p>
          <w:p w14:paraId="499D17EA" w14:textId="77777777" w:rsidR="00FA6DE4" w:rsidRDefault="00000000">
            <w:pPr>
              <w:numPr>
                <w:ilvl w:val="0"/>
                <w:numId w:val="2"/>
              </w:numPr>
              <w:spacing w:after="0" w:line="276" w:lineRule="auto"/>
              <w:jc w:val="both"/>
              <w:rPr>
                <w:rFonts w:ascii="Arial" w:eastAsia="Arial" w:hAnsi="Arial" w:cs="Arial"/>
                <w:color w:val="548DD4"/>
                <w:sz w:val="20"/>
                <w:szCs w:val="20"/>
              </w:rPr>
            </w:pPr>
            <w:r>
              <w:rPr>
                <w:rFonts w:ascii="Arial" w:eastAsia="Arial" w:hAnsi="Arial" w:cs="Arial"/>
                <w:color w:val="548DD4"/>
                <w:sz w:val="20"/>
                <w:szCs w:val="20"/>
              </w:rPr>
              <w:lastRenderedPageBreak/>
              <w:t>Ejecutar pruebas de campo coordinadas con el colegio participante, interviniendo un grupo mínimo de 20 estudiantes, 2 veces a la semana durante 1 mes.</w:t>
            </w:r>
          </w:p>
          <w:p w14:paraId="2AAB47A6" w14:textId="77777777" w:rsidR="00FA6DE4" w:rsidRDefault="00000000">
            <w:pPr>
              <w:numPr>
                <w:ilvl w:val="0"/>
                <w:numId w:val="2"/>
              </w:numPr>
              <w:spacing w:line="276" w:lineRule="auto"/>
              <w:jc w:val="both"/>
              <w:rPr>
                <w:color w:val="548DD4"/>
                <w:sz w:val="20"/>
                <w:szCs w:val="20"/>
              </w:rPr>
            </w:pPr>
            <w:r>
              <w:rPr>
                <w:rFonts w:ascii="Arial" w:eastAsia="Arial" w:hAnsi="Arial" w:cs="Arial"/>
                <w:color w:val="548DD4"/>
                <w:sz w:val="20"/>
                <w:szCs w:val="20"/>
              </w:rPr>
              <w:t>Proteger la privacidad de los datos mediante técnicas de anonimización y cumplimiento de las normativas vigentes sobre información confidencial de estudiantes adolescentes.</w:t>
            </w:r>
          </w:p>
        </w:tc>
      </w:tr>
    </w:tbl>
    <w:p w14:paraId="796086A0" w14:textId="77777777" w:rsidR="00FA6DE4" w:rsidRDefault="00FA6DE4">
      <w:pPr>
        <w:spacing w:after="0" w:line="360" w:lineRule="auto"/>
        <w:jc w:val="both"/>
        <w:rPr>
          <w:b/>
          <w:bCs/>
          <w:sz w:val="24"/>
          <w:szCs w:val="24"/>
        </w:rPr>
      </w:pPr>
    </w:p>
    <w:p w14:paraId="0719A5B5" w14:textId="77777777" w:rsidR="00FA6DE4" w:rsidRDefault="00FA6DE4">
      <w:pPr>
        <w:spacing w:after="0" w:line="360" w:lineRule="auto"/>
        <w:jc w:val="both"/>
        <w:rPr>
          <w:b/>
          <w:bCs/>
          <w:sz w:val="24"/>
          <w:szCs w:val="24"/>
        </w:rPr>
      </w:pPr>
    </w:p>
    <w:p w14:paraId="7DF6D4B6" w14:textId="77777777" w:rsidR="00FA6DE4" w:rsidRDefault="00FA6DE4">
      <w:pPr>
        <w:spacing w:after="0" w:line="360" w:lineRule="auto"/>
        <w:jc w:val="both"/>
        <w:rPr>
          <w:b/>
          <w:bCs/>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A6DE4" w14:paraId="3EFC2E4B" w14:textId="77777777">
        <w:trPr>
          <w:trHeight w:val="440"/>
        </w:trPr>
        <w:tc>
          <w:tcPr>
            <w:tcW w:w="9498" w:type="dxa"/>
            <w:vAlign w:val="center"/>
          </w:tcPr>
          <w:p w14:paraId="014B40A8" w14:textId="77777777" w:rsidR="00FA6DE4" w:rsidRDefault="00000000">
            <w:pPr>
              <w:rPr>
                <w:b/>
                <w:bCs/>
                <w:color w:val="1F3864"/>
                <w:sz w:val="28"/>
                <w:szCs w:val="28"/>
              </w:rPr>
            </w:pPr>
            <w:r>
              <w:rPr>
                <w:b/>
                <w:bCs/>
                <w:color w:val="1F3864"/>
                <w:sz w:val="28"/>
                <w:szCs w:val="28"/>
              </w:rPr>
              <w:t>5. Metodología</w:t>
            </w:r>
          </w:p>
        </w:tc>
      </w:tr>
      <w:tr w:rsidR="00FA6DE4" w14:paraId="7B643449" w14:textId="77777777">
        <w:trPr>
          <w:trHeight w:val="440"/>
        </w:trPr>
        <w:tc>
          <w:tcPr>
            <w:tcW w:w="9498" w:type="dxa"/>
            <w:shd w:val="clear" w:color="auto" w:fill="D9E2F3"/>
            <w:vAlign w:val="center"/>
          </w:tcPr>
          <w:p w14:paraId="6B88D51A" w14:textId="77777777" w:rsidR="00FA6DE4"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4E36DFD0" w14:textId="77777777" w:rsidR="00FA6DE4" w:rsidRDefault="00FA6DE4">
      <w:pPr>
        <w:spacing w:after="0" w:line="360" w:lineRule="auto"/>
        <w:jc w:val="both"/>
        <w:rPr>
          <w:b/>
          <w:bCs/>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A6DE4" w14:paraId="4DAD3ED1" w14:textId="77777777">
        <w:tc>
          <w:tcPr>
            <w:tcW w:w="9498" w:type="dxa"/>
          </w:tcPr>
          <w:p w14:paraId="2A34FBD1" w14:textId="77777777" w:rsidR="00FA6DE4" w:rsidRDefault="00000000">
            <w:pPr>
              <w:jc w:val="center"/>
              <w:rPr>
                <w:color w:val="1F3864"/>
              </w:rPr>
            </w:pPr>
            <w:r>
              <w:rPr>
                <w:color w:val="1F3864"/>
              </w:rPr>
              <w:t>Descripción de la Metodología</w:t>
            </w:r>
          </w:p>
        </w:tc>
      </w:tr>
      <w:tr w:rsidR="00FA6DE4" w14:paraId="5E080781" w14:textId="77777777">
        <w:trPr>
          <w:trHeight w:val="1920"/>
        </w:trPr>
        <w:tc>
          <w:tcPr>
            <w:tcW w:w="9498" w:type="dxa"/>
          </w:tcPr>
          <w:p w14:paraId="0A4FB31E" w14:textId="77777777" w:rsidR="00FA6DE4" w:rsidRDefault="00000000">
            <w:pPr>
              <w:jc w:val="both"/>
              <w:rPr>
                <w:i/>
                <w:iCs/>
                <w:color w:val="548DD4"/>
                <w:sz w:val="20"/>
                <w:szCs w:val="20"/>
              </w:rPr>
            </w:pPr>
            <w:r>
              <w:rPr>
                <w:i/>
                <w:iCs/>
                <w:color w:val="548DD4"/>
                <w:sz w:val="20"/>
                <w:szCs w:val="20"/>
              </w:rPr>
              <w:t xml:space="preserve">El desarrollo del Proyecto APT se abordará utilizando la metodología ágil Kanban, gestionada a través de un tablero visual (GitHub </w:t>
            </w:r>
            <w:proofErr w:type="spellStart"/>
            <w:r>
              <w:rPr>
                <w:i/>
                <w:iCs/>
                <w:color w:val="548DD4"/>
                <w:sz w:val="20"/>
                <w:szCs w:val="20"/>
              </w:rPr>
              <w:t>Projects</w:t>
            </w:r>
            <w:proofErr w:type="spellEnd"/>
            <w:r>
              <w:rPr>
                <w:i/>
                <w:iCs/>
                <w:color w:val="548DD4"/>
                <w:sz w:val="20"/>
                <w:szCs w:val="20"/>
              </w:rPr>
              <w:t xml:space="preserve">) que permite organizar el flujo de trabajo en columnas de estado (backlog, </w:t>
            </w:r>
            <w:proofErr w:type="spellStart"/>
            <w:r>
              <w:rPr>
                <w:i/>
                <w:iCs/>
                <w:color w:val="548DD4"/>
                <w:sz w:val="20"/>
                <w:szCs w:val="20"/>
              </w:rPr>
              <w:t>to</w:t>
            </w:r>
            <w:proofErr w:type="spellEnd"/>
            <w:r>
              <w:rPr>
                <w:i/>
                <w:iCs/>
                <w:color w:val="548DD4"/>
                <w:sz w:val="20"/>
                <w:szCs w:val="20"/>
              </w:rPr>
              <w:t xml:space="preserve"> do, </w:t>
            </w:r>
            <w:proofErr w:type="spellStart"/>
            <w:r>
              <w:rPr>
                <w:i/>
                <w:iCs/>
                <w:color w:val="548DD4"/>
                <w:sz w:val="20"/>
                <w:szCs w:val="20"/>
              </w:rPr>
              <w:t>doing</w:t>
            </w:r>
            <w:proofErr w:type="spellEnd"/>
            <w:r>
              <w:rPr>
                <w:i/>
                <w:iCs/>
                <w:color w:val="548DD4"/>
                <w:sz w:val="20"/>
                <w:szCs w:val="20"/>
              </w:rPr>
              <w:t xml:space="preserve"> y done). Esta metodología fue seleccionada por su flexibilidad para adaptarse a un proyecto con etapas dependientes entre sí (desarrollo VR, integración de datos y pruebas de campo con el colegio), permitiendo visualizar el avance continuo del equipo y priorizar tareas según su urgencia sin necesidad de </w:t>
            </w:r>
            <w:proofErr w:type="spellStart"/>
            <w:r>
              <w:rPr>
                <w:i/>
                <w:iCs/>
                <w:color w:val="548DD4"/>
                <w:sz w:val="20"/>
                <w:szCs w:val="20"/>
              </w:rPr>
              <w:t>sprints</w:t>
            </w:r>
            <w:proofErr w:type="spellEnd"/>
            <w:r>
              <w:rPr>
                <w:i/>
                <w:iCs/>
                <w:color w:val="548DD4"/>
                <w:sz w:val="20"/>
                <w:szCs w:val="20"/>
              </w:rPr>
              <w:t xml:space="preserve"> rígidos, dado que las pruebas de campo dependen de la disponibilidad del establecimiento educacional participante.</w:t>
            </w:r>
          </w:p>
          <w:p w14:paraId="2E973B8C" w14:textId="77777777" w:rsidR="00FA6DE4" w:rsidRDefault="00000000">
            <w:pPr>
              <w:jc w:val="both"/>
              <w:rPr>
                <w:i/>
                <w:iCs/>
                <w:color w:val="548DD4"/>
                <w:sz w:val="20"/>
                <w:szCs w:val="20"/>
              </w:rPr>
            </w:pPr>
            <w:r>
              <w:rPr>
                <w:i/>
                <w:iCs/>
                <w:color w:val="548DD4"/>
                <w:sz w:val="20"/>
                <w:szCs w:val="20"/>
              </w:rPr>
              <w:t>El trabajo se organiza en tres fases alineadas con el periodo académico: una fase de planificación y documentación, una fase de desarrollo y ejecución de pruebas de campo, y una fase de cierre y análisis de resultados. Cada integrante gestiona sus tareas mediante tarjetas (</w:t>
            </w:r>
            <w:proofErr w:type="spellStart"/>
            <w:r>
              <w:rPr>
                <w:i/>
                <w:iCs/>
                <w:color w:val="548DD4"/>
                <w:sz w:val="20"/>
                <w:szCs w:val="20"/>
              </w:rPr>
              <w:t>cards</w:t>
            </w:r>
            <w:proofErr w:type="spellEnd"/>
            <w:r>
              <w:rPr>
                <w:i/>
                <w:iCs/>
                <w:color w:val="548DD4"/>
                <w:sz w:val="20"/>
                <w:szCs w:val="20"/>
              </w:rPr>
              <w:t>) en el tablero Kanban, las cuales son revisadas semanalmente por el equipo para garantizar la coordinación y detectar cuellos de botella a tiempo.</w:t>
            </w:r>
          </w:p>
          <w:p w14:paraId="7AD445CB" w14:textId="77777777" w:rsidR="00FA6DE4" w:rsidRDefault="00000000">
            <w:pPr>
              <w:jc w:val="both"/>
              <w:rPr>
                <w:i/>
                <w:iCs/>
                <w:color w:val="548DD4"/>
                <w:sz w:val="20"/>
                <w:szCs w:val="20"/>
              </w:rPr>
            </w:pPr>
            <w:r>
              <w:rPr>
                <w:i/>
                <w:iCs/>
                <w:color w:val="548DD4"/>
                <w:sz w:val="20"/>
                <w:szCs w:val="20"/>
              </w:rPr>
              <w:t>Funciones, tareas y responsabilidades del equipo:</w:t>
            </w:r>
          </w:p>
          <w:p w14:paraId="3C867814" w14:textId="77777777" w:rsidR="00FA6DE4" w:rsidRDefault="00000000">
            <w:pPr>
              <w:numPr>
                <w:ilvl w:val="0"/>
                <w:numId w:val="1"/>
              </w:numPr>
              <w:spacing w:after="0"/>
              <w:jc w:val="both"/>
              <w:rPr>
                <w:i/>
                <w:iCs/>
                <w:color w:val="548DD4"/>
                <w:sz w:val="20"/>
                <w:szCs w:val="20"/>
              </w:rPr>
            </w:pPr>
            <w:r>
              <w:rPr>
                <w:i/>
                <w:iCs/>
                <w:color w:val="548DD4"/>
                <w:sz w:val="20"/>
                <w:szCs w:val="20"/>
              </w:rPr>
              <w:t xml:space="preserve">Constanza Quiero: Responsable de la documentación formal del proyecto (Acta de Constitución, informes de avance y final) y de la gestión de </w:t>
            </w:r>
            <w:proofErr w:type="spellStart"/>
            <w:r>
              <w:rPr>
                <w:i/>
                <w:iCs/>
                <w:color w:val="548DD4"/>
                <w:sz w:val="20"/>
                <w:szCs w:val="20"/>
              </w:rPr>
              <w:t>assets</w:t>
            </w:r>
            <w:proofErr w:type="spellEnd"/>
            <w:r>
              <w:rPr>
                <w:i/>
                <w:iCs/>
                <w:color w:val="548DD4"/>
                <w:sz w:val="20"/>
                <w:szCs w:val="20"/>
              </w:rPr>
              <w:t xml:space="preserve"> del entorno VR (organización, limpieza y estandarización de la librería de </w:t>
            </w:r>
            <w:proofErr w:type="spellStart"/>
            <w:r>
              <w:rPr>
                <w:i/>
                <w:iCs/>
                <w:color w:val="548DD4"/>
                <w:sz w:val="20"/>
                <w:szCs w:val="20"/>
              </w:rPr>
              <w:t>assets</w:t>
            </w:r>
            <w:proofErr w:type="spellEnd"/>
            <w:r>
              <w:rPr>
                <w:i/>
                <w:iCs/>
                <w:color w:val="548DD4"/>
                <w:sz w:val="20"/>
                <w:szCs w:val="20"/>
              </w:rPr>
              <w:t xml:space="preserve"> en Unity, aplicando convenciones de nomenclatura para mantener la trazabilidad del proyecto).</w:t>
            </w:r>
          </w:p>
          <w:p w14:paraId="0DB97082" w14:textId="77777777" w:rsidR="00FA6DE4" w:rsidRDefault="00000000">
            <w:pPr>
              <w:numPr>
                <w:ilvl w:val="0"/>
                <w:numId w:val="1"/>
              </w:numPr>
              <w:spacing w:after="0"/>
              <w:jc w:val="both"/>
              <w:rPr>
                <w:i/>
                <w:iCs/>
                <w:color w:val="548DD4"/>
                <w:sz w:val="20"/>
                <w:szCs w:val="20"/>
              </w:rPr>
            </w:pPr>
            <w:r>
              <w:rPr>
                <w:i/>
                <w:iCs/>
                <w:color w:val="548DD4"/>
                <w:sz w:val="20"/>
                <w:szCs w:val="20"/>
              </w:rPr>
              <w:t xml:space="preserve">Kathleen Ampuero: Responsable de las pruebas funcionales de la aplicación VR, corrección de errores (bug fixing) y ajuste de detalles de la experiencia inmersiva, además de la generación de las </w:t>
            </w:r>
            <w:proofErr w:type="spellStart"/>
            <w:r>
              <w:rPr>
                <w:i/>
                <w:iCs/>
                <w:color w:val="548DD4"/>
                <w:sz w:val="20"/>
                <w:szCs w:val="20"/>
              </w:rPr>
              <w:t>builds</w:t>
            </w:r>
            <w:proofErr w:type="spellEnd"/>
            <w:r>
              <w:rPr>
                <w:i/>
                <w:iCs/>
                <w:color w:val="548DD4"/>
                <w:sz w:val="20"/>
                <w:szCs w:val="20"/>
              </w:rPr>
              <w:t xml:space="preserve"> APK para su despliegue en los visores.</w:t>
            </w:r>
          </w:p>
          <w:p w14:paraId="1E1DEB84" w14:textId="77777777" w:rsidR="00FA6DE4" w:rsidRDefault="00000000">
            <w:pPr>
              <w:numPr>
                <w:ilvl w:val="0"/>
                <w:numId w:val="1"/>
              </w:numPr>
              <w:jc w:val="both"/>
              <w:rPr>
                <w:i/>
                <w:iCs/>
                <w:color w:val="548DD4"/>
                <w:sz w:val="20"/>
                <w:szCs w:val="20"/>
              </w:rPr>
            </w:pPr>
            <w:r>
              <w:rPr>
                <w:i/>
                <w:iCs/>
                <w:color w:val="548DD4"/>
                <w:sz w:val="20"/>
                <w:szCs w:val="20"/>
              </w:rPr>
              <w:t xml:space="preserve">Katalina Pérez: Responsable de la integración de la API y la conexión con el servidor en AWS, encargándose de la transmisión y </w:t>
            </w:r>
            <w:proofErr w:type="spellStart"/>
            <w:r>
              <w:rPr>
                <w:i/>
                <w:iCs/>
                <w:color w:val="548DD4"/>
                <w:sz w:val="20"/>
                <w:szCs w:val="20"/>
              </w:rPr>
              <w:t>disponibilización</w:t>
            </w:r>
            <w:proofErr w:type="spellEnd"/>
            <w:r>
              <w:rPr>
                <w:i/>
                <w:iCs/>
                <w:color w:val="548DD4"/>
                <w:sz w:val="20"/>
                <w:szCs w:val="20"/>
              </w:rPr>
              <w:t xml:space="preserve"> de los datos capturados durante las sesiones hacia el equipo externo encargado del modelo de Inteligencia de Negocios/IA.</w:t>
            </w:r>
          </w:p>
          <w:p w14:paraId="7CE0FAF2" w14:textId="77777777" w:rsidR="00FA6DE4" w:rsidRDefault="00000000">
            <w:pPr>
              <w:jc w:val="both"/>
              <w:rPr>
                <w:i/>
                <w:iCs/>
                <w:color w:val="548DD4"/>
                <w:sz w:val="20"/>
                <w:szCs w:val="20"/>
              </w:rPr>
            </w:pPr>
            <w:r>
              <w:rPr>
                <w:i/>
                <w:iCs/>
                <w:color w:val="548DD4"/>
                <w:sz w:val="20"/>
                <w:szCs w:val="20"/>
              </w:rPr>
              <w:t xml:space="preserve">Todas las integrantes participan de manera transversal en las pruebas de la aplicación y en el </w:t>
            </w:r>
            <w:proofErr w:type="spellStart"/>
            <w:r>
              <w:rPr>
                <w:i/>
                <w:iCs/>
                <w:color w:val="548DD4"/>
                <w:sz w:val="20"/>
                <w:szCs w:val="20"/>
              </w:rPr>
              <w:t>versionamiento</w:t>
            </w:r>
            <w:proofErr w:type="spellEnd"/>
            <w:r>
              <w:rPr>
                <w:i/>
                <w:iCs/>
                <w:color w:val="548DD4"/>
                <w:sz w:val="20"/>
                <w:szCs w:val="20"/>
              </w:rPr>
              <w:t xml:space="preserve"> del proyecto mediante GitHub.</w:t>
            </w:r>
          </w:p>
          <w:p w14:paraId="55DE2F45" w14:textId="77777777" w:rsidR="00FA6DE4" w:rsidRDefault="00000000">
            <w:pPr>
              <w:jc w:val="both"/>
              <w:rPr>
                <w:i/>
                <w:iCs/>
                <w:color w:val="548DD4"/>
                <w:sz w:val="20"/>
                <w:szCs w:val="20"/>
              </w:rPr>
            </w:pPr>
            <w:r>
              <w:rPr>
                <w:i/>
                <w:iCs/>
                <w:color w:val="548DD4"/>
                <w:sz w:val="20"/>
                <w:szCs w:val="20"/>
              </w:rPr>
              <w:t>El stack de trabajo contempla Unity para el desarrollo de la experiencia inmersiva, visores Meta Quest como hardware objetivo, AWS con Lambda y Terraform para la infraestructura y la transmisión de datos en la nube, y GitHub junto a GitHub Projects para el versionamiento del código y la gestión del tablero Kanban.</w:t>
            </w:r>
          </w:p>
        </w:tc>
      </w:tr>
    </w:tbl>
    <w:p w14:paraId="7514C7C9" w14:textId="77777777" w:rsidR="00FA6DE4" w:rsidRDefault="00FA6DE4">
      <w:pPr>
        <w:spacing w:after="0" w:line="360" w:lineRule="auto"/>
        <w:jc w:val="both"/>
        <w:rPr>
          <w:b/>
          <w:bCs/>
          <w:sz w:val="24"/>
          <w:szCs w:val="24"/>
        </w:rPr>
      </w:pP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A6DE4" w14:paraId="3C1621FA" w14:textId="77777777">
        <w:trPr>
          <w:trHeight w:val="440"/>
        </w:trPr>
        <w:tc>
          <w:tcPr>
            <w:tcW w:w="9640" w:type="dxa"/>
            <w:vAlign w:val="center"/>
          </w:tcPr>
          <w:p w14:paraId="1D3602CD" w14:textId="23441E89" w:rsidR="00FA6DE4" w:rsidRDefault="00000000">
            <w:pPr>
              <w:rPr>
                <w:b/>
                <w:bCs/>
                <w:color w:val="1F3864"/>
                <w:sz w:val="28"/>
                <w:szCs w:val="28"/>
              </w:rPr>
            </w:pPr>
            <w:r>
              <w:lastRenderedPageBreak/>
              <w:br w:type="page"/>
            </w:r>
            <w:r>
              <w:rPr>
                <w:b/>
                <w:bCs/>
                <w:color w:val="1F3864"/>
                <w:sz w:val="28"/>
                <w:szCs w:val="28"/>
              </w:rPr>
              <w:t>6. Evidencias</w:t>
            </w:r>
          </w:p>
        </w:tc>
      </w:tr>
      <w:tr w:rsidR="00FA6DE4" w14:paraId="17F5D377" w14:textId="77777777">
        <w:trPr>
          <w:trHeight w:val="440"/>
        </w:trPr>
        <w:tc>
          <w:tcPr>
            <w:tcW w:w="9640" w:type="dxa"/>
            <w:shd w:val="clear" w:color="auto" w:fill="D9E2F3"/>
            <w:vAlign w:val="center"/>
          </w:tcPr>
          <w:p w14:paraId="382253CE" w14:textId="77777777" w:rsidR="00FA6DE4"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4CBE3699" w14:textId="77777777" w:rsidR="00FA6DE4" w:rsidRDefault="00FA6DE4">
      <w:pPr>
        <w:spacing w:after="0" w:line="360" w:lineRule="auto"/>
        <w:jc w:val="both"/>
        <w:rPr>
          <w:b/>
          <w:bCs/>
          <w:sz w:val="24"/>
          <w:szCs w:val="24"/>
        </w:rPr>
      </w:pP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FA6DE4" w14:paraId="71A6CF47" w14:textId="77777777">
        <w:trPr>
          <w:trHeight w:val="362"/>
        </w:trPr>
        <w:tc>
          <w:tcPr>
            <w:tcW w:w="1843" w:type="dxa"/>
            <w:vAlign w:val="center"/>
          </w:tcPr>
          <w:p w14:paraId="38417887" w14:textId="77777777" w:rsidR="00FA6DE4"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42B9B0EE" w14:textId="77777777" w:rsidR="00FA6DE4"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68C564CA" w14:textId="77777777" w:rsidR="00FA6DE4"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77B87A69" w14:textId="77777777" w:rsidR="00FA6DE4"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7B3D16F6" w14:textId="77777777" w:rsidR="00FA6DE4"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FA6DE4" w14:paraId="15BABE16" w14:textId="77777777">
        <w:trPr>
          <w:trHeight w:val="362"/>
        </w:trPr>
        <w:tc>
          <w:tcPr>
            <w:tcW w:w="1843" w:type="dxa"/>
          </w:tcPr>
          <w:p w14:paraId="276AD6FF"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48C6C662" w14:textId="77777777" w:rsidR="00FA6DE4" w:rsidRDefault="00FA6DE4">
            <w:pPr>
              <w:pBdr>
                <w:top w:val="nil"/>
                <w:left w:val="nil"/>
                <w:bottom w:val="nil"/>
                <w:right w:val="nil"/>
                <w:between w:val="nil"/>
              </w:pBdr>
              <w:tabs>
                <w:tab w:val="center" w:pos="4419"/>
                <w:tab w:val="right" w:pos="8838"/>
              </w:tabs>
              <w:spacing w:after="0" w:line="240" w:lineRule="auto"/>
              <w:jc w:val="both"/>
              <w:rPr>
                <w:b/>
                <w:bCs/>
                <w:color w:val="1F3863"/>
              </w:rPr>
            </w:pPr>
            <w:hyperlink r:id="rId8">
              <w:r>
                <w:rPr>
                  <w:b/>
                  <w:bCs/>
                  <w:color w:val="1F3863"/>
                </w:rPr>
                <w:t xml:space="preserve">Acta de Constitución del Proyecto </w:t>
              </w:r>
            </w:hyperlink>
          </w:p>
        </w:tc>
        <w:tc>
          <w:tcPr>
            <w:tcW w:w="3825" w:type="dxa"/>
          </w:tcPr>
          <w:p w14:paraId="0CB57DF6" w14:textId="77777777" w:rsidR="00FA6DE4" w:rsidRDefault="00000000">
            <w:pPr>
              <w:jc w:val="both"/>
              <w:rPr>
                <w:i/>
                <w:iCs/>
                <w:color w:val="4472C4"/>
                <w:sz w:val="18"/>
                <w:szCs w:val="18"/>
              </w:rPr>
            </w:pPr>
            <w:r>
              <w:rPr>
                <w:b/>
                <w:bCs/>
                <w:color w:val="1F3864"/>
              </w:rPr>
              <w:t xml:space="preserve">Documento formal que define alcance, objetivos, </w:t>
            </w:r>
            <w:proofErr w:type="spellStart"/>
            <w:r>
              <w:rPr>
                <w:b/>
                <w:bCs/>
                <w:color w:val="1F3864"/>
              </w:rPr>
              <w:t>stakeholders</w:t>
            </w:r>
            <w:proofErr w:type="spellEnd"/>
            <w:r>
              <w:rPr>
                <w:b/>
                <w:bCs/>
                <w:color w:val="1F3864"/>
              </w:rPr>
              <w:t xml:space="preserve"> y restricciones del proyecto. </w:t>
            </w:r>
          </w:p>
        </w:tc>
        <w:tc>
          <w:tcPr>
            <w:tcW w:w="2551" w:type="dxa"/>
          </w:tcPr>
          <w:p w14:paraId="29AE1079"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Establece las bases del proyecto y permite validar el entendimiento común entre el equipo y el docente. </w:t>
            </w:r>
          </w:p>
        </w:tc>
      </w:tr>
      <w:tr w:rsidR="00FA6DE4" w14:paraId="3882B3FD" w14:textId="77777777">
        <w:trPr>
          <w:trHeight w:val="362"/>
        </w:trPr>
        <w:tc>
          <w:tcPr>
            <w:tcW w:w="1843" w:type="dxa"/>
          </w:tcPr>
          <w:p w14:paraId="381B1A73" w14:textId="77777777" w:rsidR="00FA6DE4" w:rsidRDefault="00000000">
            <w:pPr>
              <w:tabs>
                <w:tab w:val="center" w:pos="4419"/>
                <w:tab w:val="right" w:pos="8838"/>
              </w:tabs>
              <w:spacing w:after="0" w:line="240" w:lineRule="auto"/>
              <w:jc w:val="both"/>
              <w:rPr>
                <w:b/>
                <w:bCs/>
                <w:color w:val="1F3864"/>
              </w:rPr>
            </w:pPr>
            <w:r>
              <w:rPr>
                <w:b/>
                <w:bCs/>
                <w:color w:val="1F3864"/>
              </w:rPr>
              <w:t>Avance</w:t>
            </w:r>
          </w:p>
        </w:tc>
        <w:tc>
          <w:tcPr>
            <w:tcW w:w="1843" w:type="dxa"/>
          </w:tcPr>
          <w:p w14:paraId="02D27A0F"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Especificación de Requerimientos (ERS/SRS) </w:t>
            </w:r>
          </w:p>
        </w:tc>
        <w:tc>
          <w:tcPr>
            <w:tcW w:w="3825" w:type="dxa"/>
          </w:tcPr>
          <w:p w14:paraId="5FA1417A"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Documento con los requerimientos funcionales y no funcionales del sistema VR. </w:t>
            </w:r>
          </w:p>
        </w:tc>
        <w:tc>
          <w:tcPr>
            <w:tcW w:w="2551" w:type="dxa"/>
          </w:tcPr>
          <w:p w14:paraId="4859CFB8"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Evidencia el levantamiento técnico previo al desarrollo, base para las pruebas posteriores. </w:t>
            </w:r>
          </w:p>
        </w:tc>
      </w:tr>
      <w:tr w:rsidR="00FA6DE4" w14:paraId="37C40189" w14:textId="77777777">
        <w:trPr>
          <w:trHeight w:val="362"/>
        </w:trPr>
        <w:tc>
          <w:tcPr>
            <w:tcW w:w="1843" w:type="dxa"/>
          </w:tcPr>
          <w:p w14:paraId="093FCB34" w14:textId="77777777" w:rsidR="00FA6DE4" w:rsidRDefault="00000000">
            <w:pPr>
              <w:tabs>
                <w:tab w:val="center" w:pos="4419"/>
                <w:tab w:val="right" w:pos="8838"/>
              </w:tabs>
              <w:spacing w:after="0" w:line="240" w:lineRule="auto"/>
              <w:jc w:val="both"/>
              <w:rPr>
                <w:b/>
                <w:bCs/>
                <w:color w:val="1F3864"/>
              </w:rPr>
            </w:pPr>
            <w:r>
              <w:rPr>
                <w:b/>
                <w:bCs/>
                <w:color w:val="1F3864"/>
              </w:rPr>
              <w:t>Avance</w:t>
            </w:r>
          </w:p>
        </w:tc>
        <w:tc>
          <w:tcPr>
            <w:tcW w:w="1843" w:type="dxa"/>
          </w:tcPr>
          <w:p w14:paraId="6F6338A5"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CARTA DE COMPROMISO ENTIDAD INTERESADA </w:t>
            </w:r>
          </w:p>
        </w:tc>
        <w:tc>
          <w:tcPr>
            <w:tcW w:w="3825" w:type="dxa"/>
          </w:tcPr>
          <w:p w14:paraId="4C80F8F8"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Documento firmado por el establecimiento educacional participante autorizando la intervención. </w:t>
            </w:r>
          </w:p>
        </w:tc>
        <w:tc>
          <w:tcPr>
            <w:tcW w:w="2551" w:type="dxa"/>
          </w:tcPr>
          <w:p w14:paraId="0ADC12A5"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Demuestra la factibilidad y el respaldo institucional para ejecutar las pruebas de campo. </w:t>
            </w:r>
          </w:p>
        </w:tc>
      </w:tr>
      <w:tr w:rsidR="00FA6DE4" w14:paraId="6B21DF6E" w14:textId="77777777">
        <w:trPr>
          <w:trHeight w:val="362"/>
        </w:trPr>
        <w:tc>
          <w:tcPr>
            <w:tcW w:w="1843" w:type="dxa"/>
          </w:tcPr>
          <w:p w14:paraId="757BA415"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2352A621"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Prototipo funcional VR (</w:t>
            </w:r>
            <w:proofErr w:type="spellStart"/>
            <w:r>
              <w:rPr>
                <w:b/>
                <w:bCs/>
                <w:color w:val="1F3864"/>
              </w:rPr>
              <w:t>build</w:t>
            </w:r>
            <w:proofErr w:type="spellEnd"/>
            <w:r>
              <w:rPr>
                <w:b/>
                <w:bCs/>
                <w:color w:val="1F3864"/>
              </w:rPr>
              <w:t xml:space="preserve"> APK) </w:t>
            </w:r>
          </w:p>
        </w:tc>
        <w:tc>
          <w:tcPr>
            <w:tcW w:w="3825" w:type="dxa"/>
          </w:tcPr>
          <w:p w14:paraId="34BBF411"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Versión intermedia de la aplicación instalable en el visor. </w:t>
            </w:r>
          </w:p>
        </w:tc>
        <w:tc>
          <w:tcPr>
            <w:tcW w:w="2551" w:type="dxa"/>
          </w:tcPr>
          <w:p w14:paraId="298EECDF"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Demuestra el progreso técnico del desarrollo antes de las pruebas de campo. </w:t>
            </w:r>
          </w:p>
        </w:tc>
      </w:tr>
      <w:tr w:rsidR="00FA6DE4" w14:paraId="507A468D" w14:textId="77777777">
        <w:trPr>
          <w:trHeight w:val="362"/>
        </w:trPr>
        <w:tc>
          <w:tcPr>
            <w:tcW w:w="1843" w:type="dxa"/>
          </w:tcPr>
          <w:p w14:paraId="0D85768D"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5421AECD"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Tablero Kanban (GitHub </w:t>
            </w:r>
            <w:proofErr w:type="spellStart"/>
            <w:r>
              <w:rPr>
                <w:b/>
                <w:bCs/>
                <w:color w:val="1F3864"/>
              </w:rPr>
              <w:t>Projects</w:t>
            </w:r>
            <w:proofErr w:type="spellEnd"/>
            <w:r>
              <w:rPr>
                <w:b/>
                <w:bCs/>
                <w:color w:val="1F3864"/>
              </w:rPr>
              <w:t xml:space="preserve">) con historial de avance </w:t>
            </w:r>
          </w:p>
        </w:tc>
        <w:tc>
          <w:tcPr>
            <w:tcW w:w="3825" w:type="dxa"/>
          </w:tcPr>
          <w:p w14:paraId="2B3BD56D"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Captura del estado de tareas del equipo durante el semestre. </w:t>
            </w:r>
          </w:p>
        </w:tc>
        <w:tc>
          <w:tcPr>
            <w:tcW w:w="2551" w:type="dxa"/>
          </w:tcPr>
          <w:p w14:paraId="3177801B"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Evidencia la aplicación de la metodología y la distribución del trabajo entre integrantes. </w:t>
            </w:r>
          </w:p>
        </w:tc>
      </w:tr>
      <w:tr w:rsidR="00FA6DE4" w14:paraId="5FC50FDD" w14:textId="77777777">
        <w:trPr>
          <w:trHeight w:val="362"/>
        </w:trPr>
        <w:tc>
          <w:tcPr>
            <w:tcW w:w="1843" w:type="dxa"/>
          </w:tcPr>
          <w:p w14:paraId="47C854EA"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6B6E6F98"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Diseño de la experiencia VR</w:t>
            </w:r>
          </w:p>
        </w:tc>
        <w:tc>
          <w:tcPr>
            <w:tcW w:w="3825" w:type="dxa"/>
          </w:tcPr>
          <w:p w14:paraId="06BC0B37"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Documento de diseño con los escenarios, el recorrido, la respiración guiada, el cierre gamificado y la identidad visual definidos.</w:t>
            </w:r>
          </w:p>
        </w:tc>
        <w:tc>
          <w:tcPr>
            <w:tcW w:w="2551" w:type="dxa"/>
          </w:tcPr>
          <w:p w14:paraId="7706ED28"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Es el hito que evidencia el trabajo de diseño y desarrollo de la experiencia, alcance principal del equipo.</w:t>
            </w:r>
          </w:p>
        </w:tc>
      </w:tr>
      <w:tr w:rsidR="00FA6DE4" w14:paraId="7D593B9C" w14:textId="77777777">
        <w:trPr>
          <w:trHeight w:val="362"/>
        </w:trPr>
        <w:tc>
          <w:tcPr>
            <w:tcW w:w="1843" w:type="dxa"/>
          </w:tcPr>
          <w:p w14:paraId="25FE86B3"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30824CB5"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Servicios en AWS operativos</w:t>
            </w:r>
          </w:p>
        </w:tc>
        <w:tc>
          <w:tcPr>
            <w:tcW w:w="3825" w:type="dxa"/>
          </w:tcPr>
          <w:p w14:paraId="11C580C4"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Cuentas, servicios e infraestructura en la nube (Lambda y Terraform) desplegados y con la API de transmisión funcionando.</w:t>
            </w:r>
          </w:p>
        </w:tc>
        <w:tc>
          <w:tcPr>
            <w:tcW w:w="2551" w:type="dxa"/>
          </w:tcPr>
          <w:p w14:paraId="60E99DD7"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Hito que demuestra que la arquitectura de telemetría está operativa y lista para el acoplamiento del equipo de IA.</w:t>
            </w:r>
          </w:p>
        </w:tc>
      </w:tr>
      <w:tr w:rsidR="00FA6DE4" w14:paraId="7CEC554A" w14:textId="77777777">
        <w:trPr>
          <w:trHeight w:val="362"/>
        </w:trPr>
        <w:tc>
          <w:tcPr>
            <w:tcW w:w="1843" w:type="dxa"/>
          </w:tcPr>
          <w:p w14:paraId="7DF178A5"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14:paraId="33AE4196"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Aplicación VR completa (</w:t>
            </w:r>
            <w:proofErr w:type="spellStart"/>
            <w:r>
              <w:rPr>
                <w:b/>
                <w:bCs/>
                <w:color w:val="1F3864"/>
              </w:rPr>
              <w:t>build</w:t>
            </w:r>
            <w:proofErr w:type="spellEnd"/>
            <w:r>
              <w:rPr>
                <w:b/>
                <w:bCs/>
                <w:color w:val="1F3864"/>
              </w:rPr>
              <w:t xml:space="preserve"> final) </w:t>
            </w:r>
          </w:p>
        </w:tc>
        <w:tc>
          <w:tcPr>
            <w:tcW w:w="3825" w:type="dxa"/>
          </w:tcPr>
          <w:p w14:paraId="3F16E3D8"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Versión final del sistema desplegado y probado en el colegio. </w:t>
            </w:r>
          </w:p>
        </w:tc>
        <w:tc>
          <w:tcPr>
            <w:tcW w:w="2551" w:type="dxa"/>
          </w:tcPr>
          <w:p w14:paraId="6C2FB2D4"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Es el entregable principal que demuestra el cumplimiento del objetivo general. </w:t>
            </w:r>
          </w:p>
        </w:tc>
      </w:tr>
      <w:tr w:rsidR="00FA6DE4" w14:paraId="25B2D142" w14:textId="77777777">
        <w:trPr>
          <w:trHeight w:val="362"/>
        </w:trPr>
        <w:tc>
          <w:tcPr>
            <w:tcW w:w="1843" w:type="dxa"/>
          </w:tcPr>
          <w:p w14:paraId="1190F5D7"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lastRenderedPageBreak/>
              <w:t>Final</w:t>
            </w:r>
          </w:p>
        </w:tc>
        <w:tc>
          <w:tcPr>
            <w:tcW w:w="1843" w:type="dxa"/>
          </w:tcPr>
          <w:p w14:paraId="0133F99F"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Base de datos con registros de sesiones anonimizados </w:t>
            </w:r>
          </w:p>
        </w:tc>
        <w:tc>
          <w:tcPr>
            <w:tcW w:w="3825" w:type="dxa"/>
          </w:tcPr>
          <w:p w14:paraId="41FC0B4C"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Repositorio de datos capturados durante las intervenciones, con datos anonimizados. </w:t>
            </w:r>
          </w:p>
        </w:tc>
        <w:tc>
          <w:tcPr>
            <w:tcW w:w="2551" w:type="dxa"/>
          </w:tcPr>
          <w:p w14:paraId="7D4A47D6" w14:textId="77777777" w:rsidR="00FA6DE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Evidencia el cumplimiento de los objetivos de arquitectura de datos y protección de privacidad. </w:t>
            </w:r>
          </w:p>
        </w:tc>
      </w:tr>
    </w:tbl>
    <w:p w14:paraId="581295D6" w14:textId="77777777" w:rsidR="00FA6DE4" w:rsidRDefault="00FA6DE4">
      <w:pPr>
        <w:spacing w:after="0" w:line="360" w:lineRule="auto"/>
        <w:jc w:val="both"/>
        <w:rPr>
          <w:b/>
          <w:bCs/>
          <w:sz w:val="24"/>
          <w:szCs w:val="24"/>
        </w:rPr>
      </w:pP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A6DE4" w14:paraId="2E842696" w14:textId="77777777">
        <w:trPr>
          <w:trHeight w:val="440"/>
        </w:trPr>
        <w:tc>
          <w:tcPr>
            <w:tcW w:w="9640" w:type="dxa"/>
            <w:vAlign w:val="center"/>
          </w:tcPr>
          <w:p w14:paraId="5C0B09CF" w14:textId="77777777" w:rsidR="00FA6DE4" w:rsidRDefault="00000000">
            <w:pPr>
              <w:rPr>
                <w:b/>
                <w:bCs/>
                <w:color w:val="1F3864"/>
                <w:sz w:val="28"/>
                <w:szCs w:val="28"/>
              </w:rPr>
            </w:pPr>
            <w:r>
              <w:rPr>
                <w:b/>
                <w:bCs/>
                <w:color w:val="1F3864"/>
                <w:sz w:val="28"/>
                <w:szCs w:val="28"/>
              </w:rPr>
              <w:t>7. Plan de Trabajo</w:t>
            </w:r>
          </w:p>
        </w:tc>
      </w:tr>
      <w:tr w:rsidR="00FA6DE4" w14:paraId="25004B03" w14:textId="77777777">
        <w:trPr>
          <w:trHeight w:val="440"/>
        </w:trPr>
        <w:tc>
          <w:tcPr>
            <w:tcW w:w="9640" w:type="dxa"/>
            <w:shd w:val="clear" w:color="auto" w:fill="D9E2F3"/>
            <w:vAlign w:val="center"/>
          </w:tcPr>
          <w:p w14:paraId="1EC920E9" w14:textId="77777777" w:rsidR="00FA6DE4"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174A66B1" w14:textId="77777777" w:rsidR="00FA6DE4" w:rsidRDefault="00FA6DE4">
      <w:pPr>
        <w:spacing w:after="0" w:line="360" w:lineRule="auto"/>
        <w:jc w:val="both"/>
        <w:rPr>
          <w:b/>
          <w:bCs/>
          <w:sz w:val="24"/>
          <w:szCs w:val="24"/>
        </w:rPr>
      </w:pPr>
    </w:p>
    <w:tbl>
      <w:tblPr>
        <w:tblStyle w:val="af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FA6DE4" w14:paraId="1E898D15" w14:textId="77777777">
        <w:trPr>
          <w:jc w:val="center"/>
        </w:trPr>
        <w:tc>
          <w:tcPr>
            <w:tcW w:w="11061" w:type="dxa"/>
            <w:gridSpan w:val="7"/>
          </w:tcPr>
          <w:p w14:paraId="1C525B69" w14:textId="77777777" w:rsidR="00FA6DE4" w:rsidRDefault="00000000">
            <w:pPr>
              <w:jc w:val="center"/>
              <w:rPr>
                <w:color w:val="1F3864"/>
              </w:rPr>
            </w:pPr>
            <w:r>
              <w:rPr>
                <w:b/>
                <w:bCs/>
                <w:color w:val="1F3864"/>
              </w:rPr>
              <w:t>Plan de Trabajo Proyecto APT</w:t>
            </w:r>
          </w:p>
        </w:tc>
      </w:tr>
      <w:tr w:rsidR="00FA6DE4" w14:paraId="15860846" w14:textId="77777777">
        <w:trPr>
          <w:jc w:val="center"/>
        </w:trPr>
        <w:tc>
          <w:tcPr>
            <w:tcW w:w="1580" w:type="dxa"/>
          </w:tcPr>
          <w:p w14:paraId="1DF6327A" w14:textId="77777777" w:rsidR="00FA6DE4" w:rsidRDefault="00000000">
            <w:pPr>
              <w:jc w:val="center"/>
              <w:rPr>
                <w:color w:val="1F3864"/>
                <w:sz w:val="18"/>
                <w:szCs w:val="18"/>
              </w:rPr>
            </w:pPr>
            <w:r>
              <w:rPr>
                <w:color w:val="1F3864"/>
                <w:sz w:val="18"/>
                <w:szCs w:val="18"/>
              </w:rPr>
              <w:t>Competencia o unidades de competencias</w:t>
            </w:r>
          </w:p>
        </w:tc>
        <w:tc>
          <w:tcPr>
            <w:tcW w:w="1580" w:type="dxa"/>
            <w:vAlign w:val="center"/>
          </w:tcPr>
          <w:p w14:paraId="08FB2F9E" w14:textId="77777777" w:rsidR="00FA6DE4"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275E63D7" w14:textId="77777777" w:rsidR="00FA6DE4" w:rsidRDefault="00000000">
            <w:pPr>
              <w:jc w:val="center"/>
              <w:rPr>
                <w:color w:val="1F3864"/>
              </w:rPr>
            </w:pPr>
            <w:r>
              <w:rPr>
                <w:color w:val="1F3864"/>
              </w:rPr>
              <w:t>Descripción Actividades/Tareas</w:t>
            </w:r>
          </w:p>
        </w:tc>
        <w:tc>
          <w:tcPr>
            <w:tcW w:w="1580" w:type="dxa"/>
            <w:vAlign w:val="center"/>
          </w:tcPr>
          <w:p w14:paraId="6B2905B8" w14:textId="77777777" w:rsidR="00FA6DE4" w:rsidRDefault="00000000">
            <w:pPr>
              <w:jc w:val="center"/>
              <w:rPr>
                <w:color w:val="1F3864"/>
              </w:rPr>
            </w:pPr>
            <w:r>
              <w:rPr>
                <w:color w:val="1F3864"/>
              </w:rPr>
              <w:t>Recursos</w:t>
            </w:r>
          </w:p>
        </w:tc>
        <w:tc>
          <w:tcPr>
            <w:tcW w:w="1580" w:type="dxa"/>
            <w:tcBorders>
              <w:right w:val="single" w:sz="4" w:space="0" w:color="FFFFFF"/>
            </w:tcBorders>
            <w:vAlign w:val="center"/>
          </w:tcPr>
          <w:p w14:paraId="1FCD6326" w14:textId="77777777" w:rsidR="00FA6DE4" w:rsidRDefault="00000000">
            <w:pPr>
              <w:jc w:val="center"/>
              <w:rPr>
                <w:color w:val="1F3864"/>
              </w:rPr>
            </w:pPr>
            <w:r>
              <w:rPr>
                <w:color w:val="1F3864"/>
              </w:rPr>
              <w:t>Duración de la actividad</w:t>
            </w:r>
          </w:p>
          <w:p w14:paraId="256173A9" w14:textId="77777777" w:rsidR="00FA6DE4" w:rsidRDefault="00FA6DE4">
            <w:pPr>
              <w:jc w:val="center"/>
              <w:rPr>
                <w:color w:val="1F3864"/>
              </w:rPr>
            </w:pPr>
          </w:p>
        </w:tc>
        <w:tc>
          <w:tcPr>
            <w:tcW w:w="1580" w:type="dxa"/>
            <w:tcBorders>
              <w:left w:val="single" w:sz="4" w:space="0" w:color="FFFFFF"/>
            </w:tcBorders>
            <w:vAlign w:val="center"/>
          </w:tcPr>
          <w:p w14:paraId="269EDF7B" w14:textId="77777777" w:rsidR="00FA6DE4"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37F0374B" w14:textId="77777777" w:rsidR="00FA6DE4" w:rsidRDefault="00000000">
            <w:pPr>
              <w:jc w:val="center"/>
              <w:rPr>
                <w:color w:val="1F3864"/>
              </w:rPr>
            </w:pPr>
            <w:r>
              <w:rPr>
                <w:color w:val="1F3864"/>
              </w:rPr>
              <w:t>Observaciones</w:t>
            </w:r>
          </w:p>
        </w:tc>
      </w:tr>
      <w:tr w:rsidR="00FA6DE4" w14:paraId="2F4A9724" w14:textId="77777777">
        <w:trPr>
          <w:jc w:val="center"/>
        </w:trPr>
        <w:tc>
          <w:tcPr>
            <w:tcW w:w="1580" w:type="dxa"/>
          </w:tcPr>
          <w:p w14:paraId="51F8189B" w14:textId="77777777" w:rsidR="00FA6DE4" w:rsidRDefault="00000000">
            <w:pPr>
              <w:jc w:val="both"/>
              <w:rPr>
                <w:i/>
                <w:iCs/>
                <w:color w:val="548DD4"/>
                <w:sz w:val="18"/>
                <w:szCs w:val="18"/>
              </w:rPr>
            </w:pPr>
            <w:r>
              <w:rPr>
                <w:i/>
                <w:iCs/>
                <w:color w:val="548DD4"/>
                <w:sz w:val="18"/>
                <w:szCs w:val="18"/>
              </w:rPr>
              <w:t>Nombra las competencias o unidades de competencias que se relacionan con las diferentes actividades requeridas para el desarrollo de la actividad.</w:t>
            </w:r>
          </w:p>
        </w:tc>
        <w:tc>
          <w:tcPr>
            <w:tcW w:w="1580" w:type="dxa"/>
          </w:tcPr>
          <w:p w14:paraId="35D4CE79" w14:textId="77777777" w:rsidR="00FA6DE4" w:rsidRDefault="00000000">
            <w:pPr>
              <w:jc w:val="both"/>
              <w:rPr>
                <w:b/>
                <w:bCs/>
                <w:sz w:val="18"/>
                <w:szCs w:val="18"/>
              </w:rPr>
            </w:pPr>
            <w:r>
              <w:rPr>
                <w:i/>
                <w:iCs/>
                <w:color w:val="548DD4"/>
                <w:sz w:val="18"/>
                <w:szCs w:val="18"/>
              </w:rPr>
              <w:t>Señale el nombre de la tarea o actividad.</w:t>
            </w:r>
          </w:p>
        </w:tc>
        <w:tc>
          <w:tcPr>
            <w:tcW w:w="1580" w:type="dxa"/>
          </w:tcPr>
          <w:p w14:paraId="4001BB78" w14:textId="77777777" w:rsidR="00FA6DE4" w:rsidRDefault="00000000">
            <w:pPr>
              <w:jc w:val="both"/>
              <w:rPr>
                <w:b/>
                <w:bCs/>
                <w:sz w:val="18"/>
                <w:szCs w:val="18"/>
              </w:rPr>
            </w:pPr>
            <w:r>
              <w:rPr>
                <w:i/>
                <w:iCs/>
                <w:color w:val="548DD4"/>
                <w:sz w:val="18"/>
                <w:szCs w:val="18"/>
              </w:rPr>
              <w:t>Describe la tarea o actividad.</w:t>
            </w:r>
          </w:p>
        </w:tc>
        <w:tc>
          <w:tcPr>
            <w:tcW w:w="1580" w:type="dxa"/>
          </w:tcPr>
          <w:p w14:paraId="1D81B753" w14:textId="77777777" w:rsidR="00FA6DE4" w:rsidRDefault="00000000">
            <w:pPr>
              <w:jc w:val="both"/>
              <w:rPr>
                <w:i/>
                <w:iCs/>
                <w:color w:val="548DD4"/>
                <w:sz w:val="18"/>
                <w:szCs w:val="18"/>
              </w:rPr>
            </w:pPr>
            <w:r>
              <w:rPr>
                <w:i/>
                <w:iCs/>
                <w:color w:val="548DD4"/>
                <w:sz w:val="18"/>
                <w:szCs w:val="18"/>
              </w:rPr>
              <w:t>Nombra los recursos necesarios para llevar a cabo las actividades definidas.</w:t>
            </w:r>
          </w:p>
        </w:tc>
        <w:tc>
          <w:tcPr>
            <w:tcW w:w="1580" w:type="dxa"/>
            <w:tcBorders>
              <w:right w:val="single" w:sz="4" w:space="0" w:color="FFFFFF"/>
            </w:tcBorders>
          </w:tcPr>
          <w:p w14:paraId="14629EA2" w14:textId="77777777" w:rsidR="00FA6DE4" w:rsidRDefault="00000000">
            <w:pPr>
              <w:jc w:val="both"/>
              <w:rPr>
                <w:i/>
                <w:iCs/>
                <w:color w:val="548DD4"/>
                <w:sz w:val="18"/>
                <w:szCs w:val="18"/>
              </w:rPr>
            </w:pPr>
            <w:r>
              <w:rPr>
                <w:i/>
                <w:iCs/>
                <w:color w:val="548DD4"/>
                <w:sz w:val="18"/>
                <w:szCs w:val="18"/>
              </w:rPr>
              <w:t>Escribe la duración de actividades o tarea.</w:t>
            </w:r>
          </w:p>
          <w:p w14:paraId="266C5829" w14:textId="77777777" w:rsidR="00FA6DE4" w:rsidRDefault="00FA6DE4">
            <w:pPr>
              <w:jc w:val="both"/>
              <w:rPr>
                <w:i/>
                <w:iCs/>
                <w:color w:val="548DD4"/>
                <w:sz w:val="18"/>
                <w:szCs w:val="18"/>
              </w:rPr>
            </w:pPr>
          </w:p>
        </w:tc>
        <w:tc>
          <w:tcPr>
            <w:tcW w:w="1580" w:type="dxa"/>
            <w:tcBorders>
              <w:left w:val="single" w:sz="4" w:space="0" w:color="FFFFFF"/>
            </w:tcBorders>
          </w:tcPr>
          <w:p w14:paraId="257EF649" w14:textId="77777777" w:rsidR="00FA6DE4" w:rsidRDefault="00000000">
            <w:pPr>
              <w:jc w:val="both"/>
              <w:rPr>
                <w:b/>
                <w:bCs/>
                <w:sz w:val="18"/>
                <w:szCs w:val="18"/>
              </w:rPr>
            </w:pPr>
            <w:r>
              <w:rPr>
                <w:i/>
                <w:iCs/>
                <w:color w:val="548DD4"/>
                <w:sz w:val="18"/>
                <w:szCs w:val="18"/>
              </w:rPr>
              <w:t>Escribe el nombre del integrante del equipo responsable de la actividad y tareas asociadas.</w:t>
            </w:r>
          </w:p>
        </w:tc>
        <w:tc>
          <w:tcPr>
            <w:tcW w:w="1581" w:type="dxa"/>
          </w:tcPr>
          <w:p w14:paraId="12BB1CBF" w14:textId="77777777" w:rsidR="00FA6DE4" w:rsidRDefault="00000000">
            <w:pPr>
              <w:jc w:val="both"/>
              <w:rPr>
                <w:b/>
                <w:bCs/>
                <w:sz w:val="18"/>
                <w:szCs w:val="18"/>
              </w:rPr>
            </w:pPr>
            <w:r>
              <w:rPr>
                <w:i/>
                <w:iCs/>
                <w:color w:val="548DD4"/>
                <w:sz w:val="18"/>
                <w:szCs w:val="18"/>
              </w:rPr>
              <w:t>Escribe las dificultades o facilitadores que se podrían presentar durante la ejecución de cada una de las actividades propuestas para llevar a cabo el plan de trabajo.</w:t>
            </w:r>
          </w:p>
        </w:tc>
      </w:tr>
      <w:tr w:rsidR="00FA6DE4" w14:paraId="3A56DBE9" w14:textId="77777777">
        <w:trPr>
          <w:jc w:val="center"/>
        </w:trPr>
        <w:tc>
          <w:tcPr>
            <w:tcW w:w="1580" w:type="dxa"/>
          </w:tcPr>
          <w:p w14:paraId="5B950C0E" w14:textId="77777777" w:rsidR="00FA6DE4" w:rsidRDefault="00000000">
            <w:pPr>
              <w:jc w:val="both"/>
              <w:rPr>
                <w:i/>
                <w:iCs/>
                <w:color w:val="548DD4"/>
                <w:sz w:val="18"/>
                <w:szCs w:val="18"/>
              </w:rPr>
            </w:pPr>
            <w:r>
              <w:rPr>
                <w:color w:val="548DD4"/>
                <w:sz w:val="18"/>
                <w:szCs w:val="18"/>
              </w:rPr>
              <w:t>Gestión de Proyectos Informáticos</w:t>
            </w:r>
          </w:p>
        </w:tc>
        <w:tc>
          <w:tcPr>
            <w:tcW w:w="1580" w:type="dxa"/>
          </w:tcPr>
          <w:p w14:paraId="7FFC55F7" w14:textId="77777777" w:rsidR="00FA6DE4" w:rsidRDefault="00000000">
            <w:pPr>
              <w:jc w:val="both"/>
              <w:rPr>
                <w:i/>
                <w:iCs/>
                <w:color w:val="548DD4"/>
                <w:sz w:val="18"/>
                <w:szCs w:val="18"/>
              </w:rPr>
            </w:pPr>
            <w:r>
              <w:rPr>
                <w:color w:val="548DD4"/>
                <w:sz w:val="18"/>
                <w:szCs w:val="18"/>
              </w:rPr>
              <w:t>Planificación y definición del proyecto</w:t>
            </w:r>
          </w:p>
        </w:tc>
        <w:tc>
          <w:tcPr>
            <w:tcW w:w="1580" w:type="dxa"/>
          </w:tcPr>
          <w:p w14:paraId="0E7ADF9E" w14:textId="77777777" w:rsidR="00FA6DE4" w:rsidRDefault="00000000">
            <w:pPr>
              <w:jc w:val="both"/>
              <w:rPr>
                <w:i/>
                <w:iCs/>
                <w:color w:val="548DD4"/>
                <w:sz w:val="18"/>
                <w:szCs w:val="18"/>
              </w:rPr>
            </w:pPr>
            <w:r>
              <w:rPr>
                <w:color w:val="548DD4"/>
                <w:sz w:val="18"/>
                <w:szCs w:val="18"/>
              </w:rPr>
              <w:t>Elaborar el Acta de Constitución, la Especificación de Requerimientos (ERS/SRS) y la Carta Gantt del proyecto, estableciendo alcance, objetivos y cronograma.</w:t>
            </w:r>
          </w:p>
        </w:tc>
        <w:tc>
          <w:tcPr>
            <w:tcW w:w="1580" w:type="dxa"/>
          </w:tcPr>
          <w:p w14:paraId="1AE15FAE" w14:textId="77777777" w:rsidR="00FA6DE4" w:rsidRDefault="00000000">
            <w:pPr>
              <w:jc w:val="both"/>
              <w:rPr>
                <w:i/>
                <w:iCs/>
                <w:color w:val="548DD4"/>
                <w:sz w:val="18"/>
                <w:szCs w:val="18"/>
              </w:rPr>
            </w:pPr>
            <w:r>
              <w:rPr>
                <w:color w:val="548DD4"/>
                <w:sz w:val="18"/>
                <w:szCs w:val="18"/>
              </w:rPr>
              <w:t xml:space="preserve">Documentación Duoc UC, reuniones de equipo, GitHub </w:t>
            </w:r>
            <w:proofErr w:type="spellStart"/>
            <w:r>
              <w:rPr>
                <w:color w:val="548DD4"/>
                <w:sz w:val="18"/>
                <w:szCs w:val="18"/>
              </w:rPr>
              <w:t>Projects</w:t>
            </w:r>
            <w:proofErr w:type="spellEnd"/>
          </w:p>
        </w:tc>
        <w:tc>
          <w:tcPr>
            <w:tcW w:w="1580" w:type="dxa"/>
            <w:tcBorders>
              <w:right w:val="single" w:sz="4" w:space="0" w:color="FFFFFF"/>
            </w:tcBorders>
          </w:tcPr>
          <w:p w14:paraId="5320614A" w14:textId="77777777" w:rsidR="00FA6DE4" w:rsidRDefault="00000000">
            <w:pPr>
              <w:jc w:val="both"/>
              <w:rPr>
                <w:i/>
                <w:iCs/>
                <w:color w:val="548DD4"/>
                <w:sz w:val="18"/>
                <w:szCs w:val="18"/>
              </w:rPr>
            </w:pPr>
            <w:r>
              <w:rPr>
                <w:color w:val="548DD4"/>
                <w:sz w:val="18"/>
                <w:szCs w:val="18"/>
              </w:rPr>
              <w:t>4 semanas</w:t>
            </w:r>
          </w:p>
        </w:tc>
        <w:tc>
          <w:tcPr>
            <w:tcW w:w="1580" w:type="dxa"/>
            <w:tcBorders>
              <w:left w:val="single" w:sz="4" w:space="0" w:color="FFFFFF"/>
            </w:tcBorders>
          </w:tcPr>
          <w:p w14:paraId="1C412DE0" w14:textId="77777777" w:rsidR="00FA6DE4" w:rsidRDefault="00000000">
            <w:pPr>
              <w:jc w:val="both"/>
              <w:rPr>
                <w:i/>
                <w:iCs/>
                <w:color w:val="548DD4"/>
                <w:sz w:val="18"/>
                <w:szCs w:val="18"/>
              </w:rPr>
            </w:pPr>
            <w:r>
              <w:rPr>
                <w:color w:val="548DD4"/>
                <w:sz w:val="18"/>
                <w:szCs w:val="18"/>
              </w:rPr>
              <w:t>Constanza Quiero</w:t>
            </w:r>
          </w:p>
        </w:tc>
        <w:tc>
          <w:tcPr>
            <w:tcW w:w="1581" w:type="dxa"/>
          </w:tcPr>
          <w:p w14:paraId="0B89A3A0" w14:textId="77777777" w:rsidR="00FA6DE4" w:rsidRDefault="00000000">
            <w:pPr>
              <w:jc w:val="both"/>
              <w:rPr>
                <w:i/>
                <w:iCs/>
                <w:color w:val="548DD4"/>
                <w:sz w:val="18"/>
                <w:szCs w:val="18"/>
              </w:rPr>
            </w:pPr>
            <w:r>
              <w:rPr>
                <w:color w:val="548DD4"/>
                <w:sz w:val="18"/>
                <w:szCs w:val="18"/>
              </w:rPr>
              <w:t>Depende de la coordinación oportuna del equipo en las primeras semanas.</w:t>
            </w:r>
          </w:p>
        </w:tc>
      </w:tr>
      <w:tr w:rsidR="00FA6DE4" w14:paraId="1D59564A" w14:textId="77777777">
        <w:trPr>
          <w:jc w:val="center"/>
        </w:trPr>
        <w:tc>
          <w:tcPr>
            <w:tcW w:w="1580" w:type="dxa"/>
          </w:tcPr>
          <w:p w14:paraId="313F489F" w14:textId="77777777" w:rsidR="00FA6DE4" w:rsidRDefault="00000000">
            <w:pPr>
              <w:jc w:val="both"/>
              <w:rPr>
                <w:i/>
                <w:iCs/>
                <w:color w:val="548DD4"/>
                <w:sz w:val="18"/>
                <w:szCs w:val="18"/>
              </w:rPr>
            </w:pPr>
            <w:r>
              <w:rPr>
                <w:color w:val="548DD4"/>
                <w:sz w:val="18"/>
                <w:szCs w:val="18"/>
              </w:rPr>
              <w:t>Desarrollo de Soluciones Tecnológicas</w:t>
            </w:r>
          </w:p>
        </w:tc>
        <w:tc>
          <w:tcPr>
            <w:tcW w:w="1580" w:type="dxa"/>
          </w:tcPr>
          <w:p w14:paraId="63D1C078" w14:textId="77777777" w:rsidR="00FA6DE4" w:rsidRDefault="00000000">
            <w:pPr>
              <w:jc w:val="both"/>
              <w:rPr>
                <w:i/>
                <w:iCs/>
                <w:color w:val="548DD4"/>
                <w:sz w:val="18"/>
                <w:szCs w:val="18"/>
              </w:rPr>
            </w:pPr>
            <w:r>
              <w:rPr>
                <w:color w:val="548DD4"/>
                <w:sz w:val="18"/>
                <w:szCs w:val="18"/>
              </w:rPr>
              <w:t>Diseño e implementación del entorno VR</w:t>
            </w:r>
          </w:p>
        </w:tc>
        <w:tc>
          <w:tcPr>
            <w:tcW w:w="1580" w:type="dxa"/>
          </w:tcPr>
          <w:p w14:paraId="00D1AB17" w14:textId="77777777" w:rsidR="00FA6DE4" w:rsidRDefault="00000000">
            <w:pPr>
              <w:jc w:val="both"/>
              <w:rPr>
                <w:i/>
                <w:iCs/>
                <w:color w:val="548DD4"/>
                <w:sz w:val="18"/>
                <w:szCs w:val="18"/>
              </w:rPr>
            </w:pPr>
            <w:r>
              <w:rPr>
                <w:color w:val="548DD4"/>
                <w:sz w:val="18"/>
                <w:szCs w:val="18"/>
              </w:rPr>
              <w:t xml:space="preserve">Diseñar y programar las escenas y mecánicas de interacción del entorno de Realidad Virtual en Unity, junto </w:t>
            </w:r>
            <w:r>
              <w:rPr>
                <w:color w:val="548DD4"/>
                <w:sz w:val="18"/>
                <w:szCs w:val="18"/>
              </w:rPr>
              <w:lastRenderedPageBreak/>
              <w:t xml:space="preserve">con la generación de </w:t>
            </w:r>
            <w:proofErr w:type="spellStart"/>
            <w:r>
              <w:rPr>
                <w:color w:val="548DD4"/>
                <w:sz w:val="18"/>
                <w:szCs w:val="18"/>
              </w:rPr>
              <w:t>builds</w:t>
            </w:r>
            <w:proofErr w:type="spellEnd"/>
            <w:r>
              <w:rPr>
                <w:color w:val="548DD4"/>
                <w:sz w:val="18"/>
                <w:szCs w:val="18"/>
              </w:rPr>
              <w:t xml:space="preserve"> de prueba.</w:t>
            </w:r>
          </w:p>
        </w:tc>
        <w:tc>
          <w:tcPr>
            <w:tcW w:w="1580" w:type="dxa"/>
          </w:tcPr>
          <w:p w14:paraId="069D4FA0" w14:textId="77777777" w:rsidR="00FA6DE4" w:rsidRDefault="00000000">
            <w:pPr>
              <w:jc w:val="both"/>
              <w:rPr>
                <w:i/>
                <w:iCs/>
                <w:color w:val="548DD4"/>
                <w:sz w:val="18"/>
                <w:szCs w:val="18"/>
              </w:rPr>
            </w:pPr>
            <w:r>
              <w:rPr>
                <w:color w:val="548DD4"/>
                <w:sz w:val="18"/>
                <w:szCs w:val="18"/>
              </w:rPr>
              <w:lastRenderedPageBreak/>
              <w:t>Equipo computacional, Unity, visor VR</w:t>
            </w:r>
          </w:p>
        </w:tc>
        <w:tc>
          <w:tcPr>
            <w:tcW w:w="1580" w:type="dxa"/>
            <w:tcBorders>
              <w:right w:val="single" w:sz="4" w:space="0" w:color="FFFFFF"/>
            </w:tcBorders>
          </w:tcPr>
          <w:p w14:paraId="5C045E6D" w14:textId="77777777" w:rsidR="00FA6DE4" w:rsidRDefault="00000000">
            <w:pPr>
              <w:jc w:val="both"/>
              <w:rPr>
                <w:i/>
                <w:iCs/>
                <w:color w:val="548DD4"/>
                <w:sz w:val="18"/>
                <w:szCs w:val="18"/>
              </w:rPr>
            </w:pPr>
            <w:r>
              <w:rPr>
                <w:color w:val="548DD4"/>
                <w:sz w:val="18"/>
                <w:szCs w:val="18"/>
              </w:rPr>
              <w:t>5 semanas</w:t>
            </w:r>
          </w:p>
        </w:tc>
        <w:tc>
          <w:tcPr>
            <w:tcW w:w="1580" w:type="dxa"/>
            <w:tcBorders>
              <w:left w:val="single" w:sz="4" w:space="0" w:color="FFFFFF"/>
            </w:tcBorders>
          </w:tcPr>
          <w:p w14:paraId="2EA774DE" w14:textId="77777777" w:rsidR="00FA6DE4" w:rsidRDefault="00000000">
            <w:pPr>
              <w:jc w:val="both"/>
              <w:rPr>
                <w:i/>
                <w:iCs/>
                <w:color w:val="548DD4"/>
                <w:sz w:val="18"/>
                <w:szCs w:val="18"/>
              </w:rPr>
            </w:pPr>
            <w:r>
              <w:rPr>
                <w:color w:val="548DD4"/>
                <w:sz w:val="18"/>
                <w:szCs w:val="18"/>
              </w:rPr>
              <w:t>Kathleen Ampuero</w:t>
            </w:r>
          </w:p>
        </w:tc>
        <w:tc>
          <w:tcPr>
            <w:tcW w:w="1581" w:type="dxa"/>
          </w:tcPr>
          <w:p w14:paraId="693B2723" w14:textId="77777777" w:rsidR="00FA6DE4" w:rsidRDefault="00000000">
            <w:pPr>
              <w:jc w:val="both"/>
              <w:rPr>
                <w:i/>
                <w:iCs/>
                <w:color w:val="548DD4"/>
                <w:sz w:val="18"/>
                <w:szCs w:val="18"/>
              </w:rPr>
            </w:pPr>
            <w:r>
              <w:rPr>
                <w:color w:val="548DD4"/>
                <w:sz w:val="18"/>
                <w:szCs w:val="18"/>
              </w:rPr>
              <w:t>Requiere pruebas frecuentes en el visor para validar la experiencia inmersiva.</w:t>
            </w:r>
          </w:p>
        </w:tc>
      </w:tr>
      <w:tr w:rsidR="00FA6DE4" w14:paraId="30B6F27C" w14:textId="77777777">
        <w:trPr>
          <w:jc w:val="center"/>
        </w:trPr>
        <w:tc>
          <w:tcPr>
            <w:tcW w:w="1580" w:type="dxa"/>
          </w:tcPr>
          <w:p w14:paraId="07500FEE" w14:textId="77777777" w:rsidR="00FA6DE4" w:rsidRDefault="00000000">
            <w:pPr>
              <w:jc w:val="both"/>
              <w:rPr>
                <w:i/>
                <w:iCs/>
                <w:color w:val="548DD4"/>
                <w:sz w:val="18"/>
                <w:szCs w:val="18"/>
              </w:rPr>
            </w:pPr>
            <w:r>
              <w:rPr>
                <w:color w:val="548DD4"/>
                <w:sz w:val="18"/>
                <w:szCs w:val="18"/>
              </w:rPr>
              <w:t>Arquitectura y Gestión de la Información</w:t>
            </w:r>
          </w:p>
        </w:tc>
        <w:tc>
          <w:tcPr>
            <w:tcW w:w="1580" w:type="dxa"/>
          </w:tcPr>
          <w:p w14:paraId="257FD609" w14:textId="77777777" w:rsidR="00FA6DE4" w:rsidRDefault="00000000">
            <w:pPr>
              <w:jc w:val="both"/>
              <w:rPr>
                <w:i/>
                <w:iCs/>
                <w:color w:val="548DD4"/>
                <w:sz w:val="18"/>
                <w:szCs w:val="18"/>
              </w:rPr>
            </w:pPr>
            <w:r>
              <w:rPr>
                <w:color w:val="548DD4"/>
                <w:sz w:val="18"/>
                <w:szCs w:val="18"/>
              </w:rPr>
              <w:t>Construcción de la arquitectura de datos</w:t>
            </w:r>
          </w:p>
        </w:tc>
        <w:tc>
          <w:tcPr>
            <w:tcW w:w="1580" w:type="dxa"/>
          </w:tcPr>
          <w:p w14:paraId="3442D011" w14:textId="77777777" w:rsidR="00FA6DE4" w:rsidRDefault="00000000">
            <w:pPr>
              <w:jc w:val="both"/>
              <w:rPr>
                <w:i/>
                <w:iCs/>
                <w:color w:val="548DD4"/>
                <w:sz w:val="18"/>
                <w:szCs w:val="18"/>
              </w:rPr>
            </w:pPr>
            <w:r>
              <w:rPr>
                <w:color w:val="548DD4"/>
                <w:sz w:val="18"/>
                <w:szCs w:val="18"/>
              </w:rPr>
              <w:t>Diseñar la estructura de base de datos y los mecanismos de captura, almacenamiento y limpieza de los datos generados durante las sesiones.</w:t>
            </w:r>
          </w:p>
        </w:tc>
        <w:tc>
          <w:tcPr>
            <w:tcW w:w="1580" w:type="dxa"/>
          </w:tcPr>
          <w:p w14:paraId="0234E9E1" w14:textId="77777777" w:rsidR="00FA6DE4" w:rsidRDefault="00000000">
            <w:pPr>
              <w:jc w:val="both"/>
              <w:rPr>
                <w:i/>
                <w:iCs/>
                <w:color w:val="548DD4"/>
                <w:sz w:val="18"/>
                <w:szCs w:val="18"/>
              </w:rPr>
            </w:pPr>
            <w:r>
              <w:rPr>
                <w:color w:val="548DD4"/>
                <w:sz w:val="18"/>
                <w:szCs w:val="18"/>
              </w:rPr>
              <w:t>Motor de base de datos, documentación técnica</w:t>
            </w:r>
          </w:p>
        </w:tc>
        <w:tc>
          <w:tcPr>
            <w:tcW w:w="1580" w:type="dxa"/>
            <w:tcBorders>
              <w:right w:val="single" w:sz="4" w:space="0" w:color="FFFFFF"/>
            </w:tcBorders>
          </w:tcPr>
          <w:p w14:paraId="42FD1E13" w14:textId="77777777" w:rsidR="00FA6DE4" w:rsidRDefault="00000000">
            <w:pPr>
              <w:jc w:val="both"/>
              <w:rPr>
                <w:i/>
                <w:iCs/>
                <w:color w:val="548DD4"/>
                <w:sz w:val="18"/>
                <w:szCs w:val="18"/>
              </w:rPr>
            </w:pPr>
            <w:r>
              <w:rPr>
                <w:color w:val="548DD4"/>
                <w:sz w:val="18"/>
                <w:szCs w:val="18"/>
              </w:rPr>
              <w:t>4 semanas</w:t>
            </w:r>
          </w:p>
        </w:tc>
        <w:tc>
          <w:tcPr>
            <w:tcW w:w="1580" w:type="dxa"/>
            <w:tcBorders>
              <w:left w:val="single" w:sz="4" w:space="0" w:color="FFFFFF"/>
            </w:tcBorders>
          </w:tcPr>
          <w:p w14:paraId="0377A7BC" w14:textId="77777777" w:rsidR="00FA6DE4" w:rsidRDefault="00000000">
            <w:pPr>
              <w:jc w:val="both"/>
              <w:rPr>
                <w:i/>
                <w:iCs/>
                <w:color w:val="548DD4"/>
                <w:sz w:val="18"/>
                <w:szCs w:val="18"/>
              </w:rPr>
            </w:pPr>
            <w:r>
              <w:rPr>
                <w:color w:val="548DD4"/>
                <w:sz w:val="18"/>
                <w:szCs w:val="18"/>
              </w:rPr>
              <w:t>Katalina Pérez</w:t>
            </w:r>
          </w:p>
        </w:tc>
        <w:tc>
          <w:tcPr>
            <w:tcW w:w="1581" w:type="dxa"/>
          </w:tcPr>
          <w:p w14:paraId="206A7FD6" w14:textId="77777777" w:rsidR="00FA6DE4" w:rsidRDefault="00000000">
            <w:pPr>
              <w:jc w:val="both"/>
              <w:rPr>
                <w:i/>
                <w:iCs/>
                <w:color w:val="548DD4"/>
                <w:sz w:val="18"/>
                <w:szCs w:val="18"/>
              </w:rPr>
            </w:pPr>
            <w:r>
              <w:rPr>
                <w:color w:val="548DD4"/>
                <w:sz w:val="18"/>
                <w:szCs w:val="18"/>
              </w:rPr>
              <w:t>La calidad de los datos capturados depende del correcto etiquetado desde el entorno VR.</w:t>
            </w:r>
          </w:p>
        </w:tc>
      </w:tr>
      <w:tr w:rsidR="00FA6DE4" w14:paraId="7B340117" w14:textId="77777777">
        <w:trPr>
          <w:jc w:val="center"/>
        </w:trPr>
        <w:tc>
          <w:tcPr>
            <w:tcW w:w="1580" w:type="dxa"/>
          </w:tcPr>
          <w:p w14:paraId="75814C4C" w14:textId="77777777" w:rsidR="00FA6DE4" w:rsidRDefault="00000000">
            <w:pPr>
              <w:jc w:val="both"/>
              <w:rPr>
                <w:i/>
                <w:iCs/>
                <w:color w:val="548DD4"/>
                <w:sz w:val="18"/>
                <w:szCs w:val="18"/>
              </w:rPr>
            </w:pPr>
            <w:r>
              <w:rPr>
                <w:color w:val="548DD4"/>
                <w:sz w:val="18"/>
                <w:szCs w:val="18"/>
              </w:rPr>
              <w:t>Gestión de Proyectos Informáticos</w:t>
            </w:r>
          </w:p>
        </w:tc>
        <w:tc>
          <w:tcPr>
            <w:tcW w:w="1580" w:type="dxa"/>
          </w:tcPr>
          <w:p w14:paraId="7C58E3DC" w14:textId="77777777" w:rsidR="00FA6DE4" w:rsidRDefault="00000000">
            <w:pPr>
              <w:jc w:val="both"/>
              <w:rPr>
                <w:i/>
                <w:iCs/>
                <w:color w:val="548DD4"/>
                <w:sz w:val="18"/>
                <w:szCs w:val="18"/>
              </w:rPr>
            </w:pPr>
            <w:r>
              <w:rPr>
                <w:color w:val="548DD4"/>
                <w:sz w:val="18"/>
                <w:szCs w:val="18"/>
              </w:rPr>
              <w:t>Coordinación con el colegio participante</w:t>
            </w:r>
          </w:p>
        </w:tc>
        <w:tc>
          <w:tcPr>
            <w:tcW w:w="1580" w:type="dxa"/>
          </w:tcPr>
          <w:p w14:paraId="792A709F" w14:textId="77777777" w:rsidR="00FA6DE4" w:rsidRDefault="00000000">
            <w:pPr>
              <w:jc w:val="both"/>
              <w:rPr>
                <w:i/>
                <w:iCs/>
                <w:color w:val="548DD4"/>
                <w:sz w:val="18"/>
                <w:szCs w:val="18"/>
              </w:rPr>
            </w:pPr>
            <w:r>
              <w:rPr>
                <w:color w:val="548DD4"/>
                <w:sz w:val="18"/>
                <w:szCs w:val="18"/>
              </w:rPr>
              <w:t>Gestionar la Carta de Compromiso institucional y coordinar con el establecimiento educacional las fechas de intervención.</w:t>
            </w:r>
          </w:p>
        </w:tc>
        <w:tc>
          <w:tcPr>
            <w:tcW w:w="1580" w:type="dxa"/>
          </w:tcPr>
          <w:p w14:paraId="6C2F6DC8" w14:textId="77777777" w:rsidR="00FA6DE4" w:rsidRDefault="00000000">
            <w:pPr>
              <w:jc w:val="both"/>
              <w:rPr>
                <w:i/>
                <w:iCs/>
                <w:color w:val="548DD4"/>
                <w:sz w:val="18"/>
                <w:szCs w:val="18"/>
              </w:rPr>
            </w:pPr>
            <w:r>
              <w:rPr>
                <w:color w:val="548DD4"/>
                <w:sz w:val="18"/>
                <w:szCs w:val="18"/>
              </w:rPr>
              <w:t>Carta de Compromiso, correo institucional</w:t>
            </w:r>
          </w:p>
        </w:tc>
        <w:tc>
          <w:tcPr>
            <w:tcW w:w="1580" w:type="dxa"/>
            <w:tcBorders>
              <w:right w:val="single" w:sz="4" w:space="0" w:color="FFFFFF"/>
            </w:tcBorders>
          </w:tcPr>
          <w:p w14:paraId="729392C1" w14:textId="77777777" w:rsidR="00FA6DE4" w:rsidRDefault="00000000">
            <w:pPr>
              <w:jc w:val="both"/>
              <w:rPr>
                <w:i/>
                <w:iCs/>
                <w:color w:val="548DD4"/>
                <w:sz w:val="18"/>
                <w:szCs w:val="18"/>
              </w:rPr>
            </w:pPr>
            <w:r>
              <w:rPr>
                <w:color w:val="548DD4"/>
                <w:sz w:val="18"/>
                <w:szCs w:val="18"/>
              </w:rPr>
              <w:t>3 semanas</w:t>
            </w:r>
          </w:p>
        </w:tc>
        <w:tc>
          <w:tcPr>
            <w:tcW w:w="1580" w:type="dxa"/>
            <w:tcBorders>
              <w:left w:val="single" w:sz="4" w:space="0" w:color="FFFFFF"/>
            </w:tcBorders>
          </w:tcPr>
          <w:p w14:paraId="2271F51E" w14:textId="77777777" w:rsidR="00FA6DE4" w:rsidRDefault="00000000">
            <w:pPr>
              <w:jc w:val="both"/>
              <w:rPr>
                <w:i/>
                <w:iCs/>
                <w:color w:val="548DD4"/>
                <w:sz w:val="18"/>
                <w:szCs w:val="18"/>
              </w:rPr>
            </w:pPr>
            <w:r>
              <w:rPr>
                <w:color w:val="548DD4"/>
                <w:sz w:val="18"/>
                <w:szCs w:val="18"/>
              </w:rPr>
              <w:t>Todas las integrantes</w:t>
            </w:r>
          </w:p>
        </w:tc>
        <w:tc>
          <w:tcPr>
            <w:tcW w:w="1581" w:type="dxa"/>
          </w:tcPr>
          <w:p w14:paraId="08D5553F" w14:textId="77777777" w:rsidR="00FA6DE4" w:rsidRDefault="00000000">
            <w:pPr>
              <w:jc w:val="both"/>
              <w:rPr>
                <w:i/>
                <w:iCs/>
                <w:color w:val="548DD4"/>
                <w:sz w:val="18"/>
                <w:szCs w:val="18"/>
              </w:rPr>
            </w:pPr>
            <w:r>
              <w:rPr>
                <w:color w:val="548DD4"/>
                <w:sz w:val="18"/>
                <w:szCs w:val="18"/>
              </w:rPr>
              <w:t>Depende de la disponibilidad y tiempos de respuesta del colegio.</w:t>
            </w:r>
          </w:p>
        </w:tc>
      </w:tr>
      <w:tr w:rsidR="00FA6DE4" w14:paraId="004F81DF" w14:textId="77777777">
        <w:trPr>
          <w:jc w:val="center"/>
        </w:trPr>
        <w:tc>
          <w:tcPr>
            <w:tcW w:w="1580" w:type="dxa"/>
          </w:tcPr>
          <w:p w14:paraId="151AB9D5" w14:textId="77777777" w:rsidR="00FA6DE4" w:rsidRDefault="00000000">
            <w:pPr>
              <w:jc w:val="both"/>
              <w:rPr>
                <w:i/>
                <w:iCs/>
                <w:color w:val="548DD4"/>
                <w:sz w:val="18"/>
                <w:szCs w:val="18"/>
              </w:rPr>
            </w:pPr>
            <w:r>
              <w:rPr>
                <w:color w:val="548DD4"/>
                <w:sz w:val="18"/>
                <w:szCs w:val="18"/>
              </w:rPr>
              <w:t>Gestión de Proyectos Informáticos</w:t>
            </w:r>
          </w:p>
        </w:tc>
        <w:tc>
          <w:tcPr>
            <w:tcW w:w="1580" w:type="dxa"/>
          </w:tcPr>
          <w:p w14:paraId="3D57D833" w14:textId="77777777" w:rsidR="00FA6DE4" w:rsidRDefault="00000000">
            <w:pPr>
              <w:jc w:val="both"/>
              <w:rPr>
                <w:i/>
                <w:iCs/>
                <w:color w:val="548DD4"/>
                <w:sz w:val="18"/>
                <w:szCs w:val="18"/>
              </w:rPr>
            </w:pPr>
            <w:r>
              <w:rPr>
                <w:color w:val="548DD4"/>
                <w:sz w:val="18"/>
                <w:szCs w:val="18"/>
              </w:rPr>
              <w:t>Consentimientos informados</w:t>
            </w:r>
          </w:p>
        </w:tc>
        <w:tc>
          <w:tcPr>
            <w:tcW w:w="1580" w:type="dxa"/>
          </w:tcPr>
          <w:p w14:paraId="6E0E02BA" w14:textId="77777777" w:rsidR="00FA6DE4" w:rsidRDefault="00000000">
            <w:pPr>
              <w:jc w:val="both"/>
              <w:rPr>
                <w:i/>
                <w:iCs/>
                <w:color w:val="548DD4"/>
                <w:sz w:val="18"/>
                <w:szCs w:val="18"/>
              </w:rPr>
            </w:pPr>
            <w:r>
              <w:rPr>
                <w:color w:val="548DD4"/>
                <w:sz w:val="18"/>
                <w:szCs w:val="18"/>
              </w:rPr>
              <w:t>Elaborar y gestionar la firma de los consentimientos informados de los apoderados de los estudiantes adolescentes participantes.</w:t>
            </w:r>
          </w:p>
        </w:tc>
        <w:tc>
          <w:tcPr>
            <w:tcW w:w="1580" w:type="dxa"/>
          </w:tcPr>
          <w:p w14:paraId="2A8B907C" w14:textId="77777777" w:rsidR="00FA6DE4" w:rsidRDefault="00000000">
            <w:pPr>
              <w:jc w:val="both"/>
              <w:rPr>
                <w:i/>
                <w:iCs/>
                <w:color w:val="548DD4"/>
                <w:sz w:val="18"/>
                <w:szCs w:val="18"/>
              </w:rPr>
            </w:pPr>
            <w:r>
              <w:rPr>
                <w:color w:val="548DD4"/>
                <w:sz w:val="18"/>
                <w:szCs w:val="18"/>
              </w:rPr>
              <w:t>Documentos de consentimiento, apoyo del colegio</w:t>
            </w:r>
          </w:p>
        </w:tc>
        <w:tc>
          <w:tcPr>
            <w:tcW w:w="1580" w:type="dxa"/>
            <w:tcBorders>
              <w:right w:val="single" w:sz="4" w:space="0" w:color="FFFFFF"/>
            </w:tcBorders>
          </w:tcPr>
          <w:p w14:paraId="4732A2B6" w14:textId="77777777" w:rsidR="00FA6DE4" w:rsidRDefault="00000000">
            <w:pPr>
              <w:jc w:val="both"/>
              <w:rPr>
                <w:i/>
                <w:iCs/>
                <w:color w:val="548DD4"/>
                <w:sz w:val="18"/>
                <w:szCs w:val="18"/>
              </w:rPr>
            </w:pPr>
            <w:r>
              <w:rPr>
                <w:color w:val="548DD4"/>
                <w:sz w:val="18"/>
                <w:szCs w:val="18"/>
              </w:rPr>
              <w:t>2 semanas</w:t>
            </w:r>
          </w:p>
        </w:tc>
        <w:tc>
          <w:tcPr>
            <w:tcW w:w="1580" w:type="dxa"/>
            <w:tcBorders>
              <w:left w:val="single" w:sz="4" w:space="0" w:color="FFFFFF"/>
            </w:tcBorders>
          </w:tcPr>
          <w:p w14:paraId="7C990CC3" w14:textId="77777777" w:rsidR="00FA6DE4" w:rsidRDefault="00000000">
            <w:pPr>
              <w:jc w:val="both"/>
              <w:rPr>
                <w:i/>
                <w:iCs/>
                <w:color w:val="548DD4"/>
                <w:sz w:val="18"/>
                <w:szCs w:val="18"/>
              </w:rPr>
            </w:pPr>
            <w:r>
              <w:rPr>
                <w:color w:val="548DD4"/>
                <w:sz w:val="18"/>
                <w:szCs w:val="18"/>
              </w:rPr>
              <w:t>Todas las integrantes</w:t>
            </w:r>
          </w:p>
        </w:tc>
        <w:tc>
          <w:tcPr>
            <w:tcW w:w="1581" w:type="dxa"/>
          </w:tcPr>
          <w:p w14:paraId="168B7D38" w14:textId="77777777" w:rsidR="00FA6DE4" w:rsidRDefault="00000000">
            <w:pPr>
              <w:jc w:val="both"/>
              <w:rPr>
                <w:i/>
                <w:iCs/>
                <w:color w:val="548DD4"/>
                <w:sz w:val="18"/>
                <w:szCs w:val="18"/>
              </w:rPr>
            </w:pPr>
            <w:r>
              <w:rPr>
                <w:color w:val="548DD4"/>
                <w:sz w:val="18"/>
                <w:szCs w:val="18"/>
              </w:rPr>
              <w:t>Riesgo si los apoderados no responden a tiempo; se contempla un margen de holgura.</w:t>
            </w:r>
          </w:p>
        </w:tc>
      </w:tr>
      <w:tr w:rsidR="00FA6DE4" w14:paraId="6DF986AF" w14:textId="77777777">
        <w:trPr>
          <w:jc w:val="center"/>
        </w:trPr>
        <w:tc>
          <w:tcPr>
            <w:tcW w:w="1580" w:type="dxa"/>
          </w:tcPr>
          <w:p w14:paraId="05360827" w14:textId="77777777" w:rsidR="00FA6DE4" w:rsidRDefault="00000000">
            <w:pPr>
              <w:jc w:val="both"/>
              <w:rPr>
                <w:i/>
                <w:iCs/>
                <w:color w:val="548DD4"/>
                <w:sz w:val="18"/>
                <w:szCs w:val="18"/>
              </w:rPr>
            </w:pPr>
            <w:r>
              <w:rPr>
                <w:color w:val="548DD4"/>
                <w:sz w:val="18"/>
                <w:szCs w:val="18"/>
              </w:rPr>
              <w:t>Desarrollo de Soluciones Tecnológicas</w:t>
            </w:r>
          </w:p>
        </w:tc>
        <w:tc>
          <w:tcPr>
            <w:tcW w:w="1580" w:type="dxa"/>
          </w:tcPr>
          <w:p w14:paraId="04E3863B" w14:textId="77777777" w:rsidR="00FA6DE4" w:rsidRDefault="00000000">
            <w:pPr>
              <w:jc w:val="both"/>
              <w:rPr>
                <w:i/>
                <w:iCs/>
                <w:color w:val="548DD4"/>
                <w:sz w:val="18"/>
                <w:szCs w:val="18"/>
              </w:rPr>
            </w:pPr>
            <w:r>
              <w:rPr>
                <w:color w:val="548DD4"/>
                <w:sz w:val="18"/>
                <w:szCs w:val="18"/>
              </w:rPr>
              <w:t>Ejecución de pruebas de campo</w:t>
            </w:r>
          </w:p>
        </w:tc>
        <w:tc>
          <w:tcPr>
            <w:tcW w:w="1580" w:type="dxa"/>
          </w:tcPr>
          <w:p w14:paraId="27A140EA" w14:textId="77777777" w:rsidR="00FA6DE4" w:rsidRDefault="00000000">
            <w:pPr>
              <w:jc w:val="both"/>
              <w:rPr>
                <w:i/>
                <w:iCs/>
                <w:color w:val="548DD4"/>
                <w:sz w:val="18"/>
                <w:szCs w:val="18"/>
              </w:rPr>
            </w:pPr>
            <w:r>
              <w:rPr>
                <w:color w:val="548DD4"/>
                <w:sz w:val="18"/>
                <w:szCs w:val="18"/>
              </w:rPr>
              <w:t>Realizar las intervenciones con un grupo mínimo de 20 estudiantes, dos veces por semana durante un mes, recolectando los datos de sesión.</w:t>
            </w:r>
          </w:p>
        </w:tc>
        <w:tc>
          <w:tcPr>
            <w:tcW w:w="1580" w:type="dxa"/>
          </w:tcPr>
          <w:p w14:paraId="70441C80" w14:textId="77777777" w:rsidR="00FA6DE4" w:rsidRDefault="00000000">
            <w:pPr>
              <w:jc w:val="both"/>
              <w:rPr>
                <w:i/>
                <w:iCs/>
                <w:color w:val="548DD4"/>
                <w:sz w:val="18"/>
                <w:szCs w:val="18"/>
              </w:rPr>
            </w:pPr>
            <w:r>
              <w:rPr>
                <w:color w:val="548DD4"/>
                <w:sz w:val="18"/>
                <w:szCs w:val="18"/>
              </w:rPr>
              <w:t>Visores VR, colegio participante, formularios de captura</w:t>
            </w:r>
          </w:p>
        </w:tc>
        <w:tc>
          <w:tcPr>
            <w:tcW w:w="1580" w:type="dxa"/>
            <w:tcBorders>
              <w:right w:val="single" w:sz="4" w:space="0" w:color="FFFFFF"/>
            </w:tcBorders>
          </w:tcPr>
          <w:p w14:paraId="00064F48" w14:textId="77777777" w:rsidR="00FA6DE4" w:rsidRDefault="00000000">
            <w:pPr>
              <w:jc w:val="both"/>
              <w:rPr>
                <w:i/>
                <w:iCs/>
                <w:color w:val="548DD4"/>
                <w:sz w:val="18"/>
                <w:szCs w:val="18"/>
              </w:rPr>
            </w:pPr>
            <w:r>
              <w:rPr>
                <w:color w:val="548DD4"/>
                <w:sz w:val="18"/>
                <w:szCs w:val="18"/>
              </w:rPr>
              <w:t>3 semanas</w:t>
            </w:r>
          </w:p>
        </w:tc>
        <w:tc>
          <w:tcPr>
            <w:tcW w:w="1580" w:type="dxa"/>
            <w:tcBorders>
              <w:left w:val="single" w:sz="4" w:space="0" w:color="FFFFFF"/>
            </w:tcBorders>
          </w:tcPr>
          <w:p w14:paraId="0D1C20E7" w14:textId="77777777" w:rsidR="00FA6DE4" w:rsidRDefault="00000000">
            <w:pPr>
              <w:jc w:val="both"/>
              <w:rPr>
                <w:i/>
                <w:iCs/>
                <w:color w:val="548DD4"/>
                <w:sz w:val="18"/>
                <w:szCs w:val="18"/>
              </w:rPr>
            </w:pPr>
            <w:r>
              <w:rPr>
                <w:color w:val="548DD4"/>
                <w:sz w:val="18"/>
                <w:szCs w:val="18"/>
              </w:rPr>
              <w:t>Todas las integrantes</w:t>
            </w:r>
          </w:p>
        </w:tc>
        <w:tc>
          <w:tcPr>
            <w:tcW w:w="1581" w:type="dxa"/>
          </w:tcPr>
          <w:p w14:paraId="0B26E3B0" w14:textId="77777777" w:rsidR="00FA6DE4" w:rsidRDefault="00000000">
            <w:pPr>
              <w:jc w:val="both"/>
              <w:rPr>
                <w:i/>
                <w:iCs/>
                <w:color w:val="548DD4"/>
                <w:sz w:val="18"/>
                <w:szCs w:val="18"/>
              </w:rPr>
            </w:pPr>
            <w:r>
              <w:rPr>
                <w:color w:val="548DD4"/>
                <w:sz w:val="18"/>
                <w:szCs w:val="18"/>
              </w:rPr>
              <w:t>Depende de la asistencia y disponibilidad de los estudiantes del colegio.</w:t>
            </w:r>
          </w:p>
        </w:tc>
      </w:tr>
      <w:tr w:rsidR="00FA6DE4" w14:paraId="6687AE8C" w14:textId="77777777">
        <w:trPr>
          <w:jc w:val="center"/>
        </w:trPr>
        <w:tc>
          <w:tcPr>
            <w:tcW w:w="1580" w:type="dxa"/>
          </w:tcPr>
          <w:p w14:paraId="18B0D49E" w14:textId="77777777" w:rsidR="00FA6DE4" w:rsidRDefault="00000000">
            <w:pPr>
              <w:jc w:val="both"/>
              <w:rPr>
                <w:i/>
                <w:iCs/>
                <w:color w:val="548DD4"/>
                <w:sz w:val="18"/>
                <w:szCs w:val="18"/>
              </w:rPr>
            </w:pPr>
            <w:r>
              <w:rPr>
                <w:color w:val="548DD4"/>
                <w:sz w:val="18"/>
                <w:szCs w:val="18"/>
              </w:rPr>
              <w:t>Arquitectura y Gestión de la Información</w:t>
            </w:r>
          </w:p>
        </w:tc>
        <w:tc>
          <w:tcPr>
            <w:tcW w:w="1580" w:type="dxa"/>
          </w:tcPr>
          <w:p w14:paraId="52D9682C" w14:textId="77777777" w:rsidR="00FA6DE4" w:rsidRDefault="00000000">
            <w:pPr>
              <w:jc w:val="both"/>
              <w:rPr>
                <w:i/>
                <w:iCs/>
                <w:color w:val="548DD4"/>
                <w:sz w:val="18"/>
                <w:szCs w:val="18"/>
              </w:rPr>
            </w:pPr>
            <w:r>
              <w:rPr>
                <w:color w:val="548DD4"/>
                <w:sz w:val="18"/>
                <w:szCs w:val="18"/>
              </w:rPr>
              <w:t>Transmisión de datos a la nube</w:t>
            </w:r>
          </w:p>
        </w:tc>
        <w:tc>
          <w:tcPr>
            <w:tcW w:w="1580" w:type="dxa"/>
          </w:tcPr>
          <w:p w14:paraId="797E315A" w14:textId="77777777" w:rsidR="00FA6DE4" w:rsidRDefault="00000000">
            <w:pPr>
              <w:jc w:val="both"/>
              <w:rPr>
                <w:i/>
                <w:iCs/>
                <w:color w:val="548DD4"/>
                <w:sz w:val="18"/>
                <w:szCs w:val="18"/>
              </w:rPr>
            </w:pPr>
            <w:r>
              <w:rPr>
                <w:color w:val="548DD4"/>
                <w:sz w:val="18"/>
                <w:szCs w:val="18"/>
              </w:rPr>
              <w:t>Integrar la API y conectar el servidor en AWS para transmitir los datos capturados hacia el equipo externo encargado del modelo de IA/BI.</w:t>
            </w:r>
          </w:p>
        </w:tc>
        <w:tc>
          <w:tcPr>
            <w:tcW w:w="1580" w:type="dxa"/>
          </w:tcPr>
          <w:p w14:paraId="793853EF" w14:textId="77777777" w:rsidR="00FA6DE4" w:rsidRDefault="00000000">
            <w:pPr>
              <w:jc w:val="both"/>
              <w:rPr>
                <w:i/>
                <w:iCs/>
                <w:color w:val="548DD4"/>
                <w:sz w:val="18"/>
                <w:szCs w:val="18"/>
              </w:rPr>
            </w:pPr>
            <w:r>
              <w:rPr>
                <w:color w:val="548DD4"/>
                <w:sz w:val="18"/>
                <w:szCs w:val="18"/>
              </w:rPr>
              <w:t>AWS (Lambda, Terraform), API, credenciales de acceso</w:t>
            </w:r>
          </w:p>
        </w:tc>
        <w:tc>
          <w:tcPr>
            <w:tcW w:w="1580" w:type="dxa"/>
            <w:tcBorders>
              <w:right w:val="single" w:sz="4" w:space="0" w:color="FFFFFF"/>
            </w:tcBorders>
          </w:tcPr>
          <w:p w14:paraId="00F8FCFA" w14:textId="77777777" w:rsidR="00FA6DE4" w:rsidRDefault="00000000">
            <w:pPr>
              <w:jc w:val="both"/>
              <w:rPr>
                <w:i/>
                <w:iCs/>
                <w:color w:val="548DD4"/>
                <w:sz w:val="18"/>
                <w:szCs w:val="18"/>
              </w:rPr>
            </w:pPr>
            <w:r>
              <w:rPr>
                <w:color w:val="548DD4"/>
                <w:sz w:val="18"/>
                <w:szCs w:val="18"/>
              </w:rPr>
              <w:t>2 semanas</w:t>
            </w:r>
          </w:p>
        </w:tc>
        <w:tc>
          <w:tcPr>
            <w:tcW w:w="1580" w:type="dxa"/>
            <w:tcBorders>
              <w:left w:val="single" w:sz="4" w:space="0" w:color="FFFFFF"/>
            </w:tcBorders>
          </w:tcPr>
          <w:p w14:paraId="6B0DADC0" w14:textId="77777777" w:rsidR="00FA6DE4" w:rsidRDefault="00000000">
            <w:pPr>
              <w:jc w:val="both"/>
              <w:rPr>
                <w:i/>
                <w:iCs/>
                <w:color w:val="548DD4"/>
                <w:sz w:val="18"/>
                <w:szCs w:val="18"/>
              </w:rPr>
            </w:pPr>
            <w:r>
              <w:rPr>
                <w:color w:val="548DD4"/>
                <w:sz w:val="18"/>
                <w:szCs w:val="18"/>
              </w:rPr>
              <w:t>Katalina Pérez</w:t>
            </w:r>
          </w:p>
        </w:tc>
        <w:tc>
          <w:tcPr>
            <w:tcW w:w="1581" w:type="dxa"/>
          </w:tcPr>
          <w:p w14:paraId="06CFA208" w14:textId="77777777" w:rsidR="00FA6DE4" w:rsidRDefault="00000000">
            <w:pPr>
              <w:jc w:val="both"/>
              <w:rPr>
                <w:i/>
                <w:iCs/>
                <w:color w:val="548DD4"/>
                <w:sz w:val="18"/>
                <w:szCs w:val="18"/>
              </w:rPr>
            </w:pPr>
            <w:r>
              <w:rPr>
                <w:color w:val="548DD4"/>
                <w:sz w:val="18"/>
                <w:szCs w:val="18"/>
              </w:rPr>
              <w:t>La disponibilidad del entorno AWS depende de sesiones de activación manual.</w:t>
            </w:r>
          </w:p>
        </w:tc>
      </w:tr>
      <w:tr w:rsidR="00FA6DE4" w14:paraId="5FC538A7" w14:textId="77777777">
        <w:trPr>
          <w:jc w:val="center"/>
        </w:trPr>
        <w:tc>
          <w:tcPr>
            <w:tcW w:w="1580" w:type="dxa"/>
          </w:tcPr>
          <w:p w14:paraId="7E40200D" w14:textId="77777777" w:rsidR="00FA6DE4" w:rsidRDefault="00000000">
            <w:pPr>
              <w:jc w:val="both"/>
              <w:rPr>
                <w:i/>
                <w:iCs/>
                <w:color w:val="548DD4"/>
                <w:sz w:val="18"/>
                <w:szCs w:val="18"/>
              </w:rPr>
            </w:pPr>
            <w:r>
              <w:rPr>
                <w:color w:val="548DD4"/>
                <w:sz w:val="18"/>
                <w:szCs w:val="18"/>
              </w:rPr>
              <w:t>Gestión de Proyectos Informáticos</w:t>
            </w:r>
          </w:p>
        </w:tc>
        <w:tc>
          <w:tcPr>
            <w:tcW w:w="1580" w:type="dxa"/>
          </w:tcPr>
          <w:p w14:paraId="7D1A81D7" w14:textId="77777777" w:rsidR="00FA6DE4" w:rsidRDefault="00000000">
            <w:pPr>
              <w:jc w:val="both"/>
              <w:rPr>
                <w:i/>
                <w:iCs/>
                <w:color w:val="548DD4"/>
                <w:sz w:val="18"/>
                <w:szCs w:val="18"/>
              </w:rPr>
            </w:pPr>
            <w:r>
              <w:rPr>
                <w:color w:val="548DD4"/>
                <w:sz w:val="18"/>
                <w:szCs w:val="18"/>
              </w:rPr>
              <w:t>Cierre, defensa y entrega final</w:t>
            </w:r>
          </w:p>
        </w:tc>
        <w:tc>
          <w:tcPr>
            <w:tcW w:w="1580" w:type="dxa"/>
          </w:tcPr>
          <w:p w14:paraId="7CF3FD54" w14:textId="77777777" w:rsidR="00FA6DE4" w:rsidRDefault="00000000">
            <w:pPr>
              <w:jc w:val="both"/>
              <w:rPr>
                <w:i/>
                <w:iCs/>
                <w:color w:val="548DD4"/>
                <w:sz w:val="18"/>
                <w:szCs w:val="18"/>
              </w:rPr>
            </w:pPr>
            <w:r>
              <w:rPr>
                <w:color w:val="548DD4"/>
                <w:sz w:val="18"/>
                <w:szCs w:val="18"/>
              </w:rPr>
              <w:t xml:space="preserve">Consolidar la documentación final, ensayar la </w:t>
            </w:r>
            <w:r>
              <w:rPr>
                <w:color w:val="548DD4"/>
                <w:sz w:val="18"/>
                <w:szCs w:val="18"/>
              </w:rPr>
              <w:lastRenderedPageBreak/>
              <w:t>presentación y realizar la defensa del proyecto ante el tribunal evaluador.</w:t>
            </w:r>
          </w:p>
        </w:tc>
        <w:tc>
          <w:tcPr>
            <w:tcW w:w="1580" w:type="dxa"/>
          </w:tcPr>
          <w:p w14:paraId="374A72D5" w14:textId="77777777" w:rsidR="00FA6DE4" w:rsidRDefault="00000000">
            <w:pPr>
              <w:jc w:val="both"/>
              <w:rPr>
                <w:i/>
                <w:iCs/>
                <w:color w:val="548DD4"/>
                <w:sz w:val="18"/>
                <w:szCs w:val="18"/>
              </w:rPr>
            </w:pPr>
            <w:r>
              <w:rPr>
                <w:color w:val="548DD4"/>
                <w:sz w:val="18"/>
                <w:szCs w:val="18"/>
              </w:rPr>
              <w:lastRenderedPageBreak/>
              <w:t xml:space="preserve">Documentación final, </w:t>
            </w:r>
            <w:r>
              <w:rPr>
                <w:color w:val="548DD4"/>
                <w:sz w:val="18"/>
                <w:szCs w:val="18"/>
              </w:rPr>
              <w:lastRenderedPageBreak/>
              <w:t>presentación, tribunal evaluador</w:t>
            </w:r>
          </w:p>
        </w:tc>
        <w:tc>
          <w:tcPr>
            <w:tcW w:w="1580" w:type="dxa"/>
            <w:tcBorders>
              <w:right w:val="single" w:sz="4" w:space="0" w:color="FFFFFF"/>
            </w:tcBorders>
          </w:tcPr>
          <w:p w14:paraId="3E241DD6" w14:textId="77777777" w:rsidR="00FA6DE4" w:rsidRDefault="00000000">
            <w:pPr>
              <w:jc w:val="both"/>
              <w:rPr>
                <w:i/>
                <w:iCs/>
                <w:color w:val="548DD4"/>
                <w:sz w:val="18"/>
                <w:szCs w:val="18"/>
              </w:rPr>
            </w:pPr>
            <w:r>
              <w:rPr>
                <w:color w:val="548DD4"/>
                <w:sz w:val="18"/>
                <w:szCs w:val="18"/>
              </w:rPr>
              <w:lastRenderedPageBreak/>
              <w:t>2 semanas</w:t>
            </w:r>
          </w:p>
        </w:tc>
        <w:tc>
          <w:tcPr>
            <w:tcW w:w="1580" w:type="dxa"/>
            <w:tcBorders>
              <w:left w:val="single" w:sz="4" w:space="0" w:color="FFFFFF"/>
            </w:tcBorders>
          </w:tcPr>
          <w:p w14:paraId="0A996706" w14:textId="77777777" w:rsidR="00FA6DE4" w:rsidRDefault="00000000">
            <w:pPr>
              <w:jc w:val="both"/>
              <w:rPr>
                <w:i/>
                <w:iCs/>
                <w:color w:val="548DD4"/>
                <w:sz w:val="18"/>
                <w:szCs w:val="18"/>
              </w:rPr>
            </w:pPr>
            <w:r>
              <w:rPr>
                <w:color w:val="548DD4"/>
                <w:sz w:val="18"/>
                <w:szCs w:val="18"/>
              </w:rPr>
              <w:t>Todas las integrantes</w:t>
            </w:r>
          </w:p>
        </w:tc>
        <w:tc>
          <w:tcPr>
            <w:tcW w:w="1581" w:type="dxa"/>
          </w:tcPr>
          <w:p w14:paraId="3A120136" w14:textId="77777777" w:rsidR="00FA6DE4" w:rsidRDefault="00000000">
            <w:pPr>
              <w:jc w:val="both"/>
              <w:rPr>
                <w:i/>
                <w:iCs/>
                <w:color w:val="548DD4"/>
                <w:sz w:val="18"/>
                <w:szCs w:val="18"/>
              </w:rPr>
            </w:pPr>
            <w:r>
              <w:rPr>
                <w:color w:val="548DD4"/>
                <w:sz w:val="18"/>
                <w:szCs w:val="18"/>
              </w:rPr>
              <w:t xml:space="preserve">Requiere coordinar horarios </w:t>
            </w:r>
            <w:r>
              <w:rPr>
                <w:color w:val="548DD4"/>
                <w:sz w:val="18"/>
                <w:szCs w:val="18"/>
              </w:rPr>
              <w:lastRenderedPageBreak/>
              <w:t>del equipo para los ensayos grupales.</w:t>
            </w:r>
          </w:p>
        </w:tc>
      </w:tr>
    </w:tbl>
    <w:p w14:paraId="2C1B35D0" w14:textId="77777777" w:rsidR="00FA6DE4" w:rsidRDefault="00FA6DE4">
      <w:pPr>
        <w:spacing w:after="0" w:line="360" w:lineRule="auto"/>
        <w:jc w:val="both"/>
        <w:rPr>
          <w:b/>
          <w:bCs/>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A6DE4" w14:paraId="410300E1" w14:textId="77777777">
        <w:trPr>
          <w:trHeight w:val="440"/>
        </w:trPr>
        <w:tc>
          <w:tcPr>
            <w:tcW w:w="9640" w:type="dxa"/>
            <w:vAlign w:val="center"/>
          </w:tcPr>
          <w:p w14:paraId="2AEC298E" w14:textId="77777777" w:rsidR="00FA6DE4" w:rsidRDefault="00000000">
            <w:pPr>
              <w:rPr>
                <w:b/>
                <w:bCs/>
                <w:color w:val="1F3864"/>
                <w:sz w:val="28"/>
                <w:szCs w:val="28"/>
              </w:rPr>
            </w:pPr>
            <w:r>
              <w:rPr>
                <w:b/>
                <w:bCs/>
                <w:color w:val="1F3864"/>
                <w:sz w:val="28"/>
                <w:szCs w:val="28"/>
              </w:rPr>
              <w:t xml:space="preserve">8. Carta Gantt </w:t>
            </w:r>
          </w:p>
        </w:tc>
      </w:tr>
      <w:tr w:rsidR="00FA6DE4" w14:paraId="28EB758C" w14:textId="77777777">
        <w:trPr>
          <w:trHeight w:val="440"/>
        </w:trPr>
        <w:tc>
          <w:tcPr>
            <w:tcW w:w="9640" w:type="dxa"/>
            <w:shd w:val="clear" w:color="auto" w:fill="D9E2F3"/>
            <w:vAlign w:val="center"/>
          </w:tcPr>
          <w:p w14:paraId="2B459ED7" w14:textId="77777777" w:rsidR="00FA6DE4"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6C0954B9" w14:textId="77777777" w:rsidR="00FA6DE4" w:rsidRDefault="00FA6DE4">
      <w:pPr>
        <w:spacing w:after="0" w:line="360" w:lineRule="auto"/>
        <w:jc w:val="both"/>
        <w:rPr>
          <w:b/>
          <w:bCs/>
          <w:sz w:val="24"/>
          <w:szCs w:val="24"/>
        </w:rPr>
      </w:pPr>
    </w:p>
    <w:p w14:paraId="3D042762" w14:textId="77777777" w:rsidR="00FA6DE4" w:rsidRDefault="00FA6DE4">
      <w:pPr>
        <w:spacing w:after="0" w:line="360" w:lineRule="auto"/>
        <w:jc w:val="both"/>
        <w:rPr>
          <w:b/>
          <w:bCs/>
          <w:sz w:val="24"/>
          <w:szCs w:val="24"/>
        </w:rPr>
      </w:pPr>
    </w:p>
    <w:p w14:paraId="63679CE9" w14:textId="77777777" w:rsidR="00FA6DE4" w:rsidRDefault="00FA6DE4">
      <w:pPr>
        <w:spacing w:after="0" w:line="360" w:lineRule="auto"/>
        <w:jc w:val="both"/>
        <w:rPr>
          <w:b/>
          <w:bCs/>
          <w:sz w:val="24"/>
          <w:szCs w:val="24"/>
        </w:rPr>
      </w:pPr>
    </w:p>
    <w:p w14:paraId="18FB8D55" w14:textId="77777777" w:rsidR="00FA6DE4" w:rsidRDefault="00FA6DE4">
      <w:pPr>
        <w:spacing w:after="0" w:line="360" w:lineRule="auto"/>
        <w:jc w:val="both"/>
        <w:rPr>
          <w:b/>
          <w:bCs/>
          <w:sz w:val="24"/>
          <w:szCs w:val="24"/>
        </w:rPr>
      </w:pPr>
    </w:p>
    <w:tbl>
      <w:tblPr>
        <w:tblStyle w:val="aff"/>
        <w:tblpPr w:leftFromText="180" w:rightFromText="180" w:topFromText="180" w:bottomFromText="180" w:vertAnchor="text" w:tblpX="-695" w:tblpY="9"/>
        <w:tblW w:w="960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720"/>
        <w:gridCol w:w="495"/>
        <w:gridCol w:w="600"/>
        <w:gridCol w:w="570"/>
        <w:gridCol w:w="435"/>
        <w:gridCol w:w="540"/>
        <w:gridCol w:w="510"/>
        <w:gridCol w:w="570"/>
        <w:gridCol w:w="615"/>
        <w:gridCol w:w="600"/>
        <w:gridCol w:w="795"/>
        <w:gridCol w:w="870"/>
        <w:gridCol w:w="825"/>
        <w:gridCol w:w="105"/>
      </w:tblGrid>
      <w:tr w:rsidR="00FA6DE4" w14:paraId="76D0C6C7" w14:textId="77777777">
        <w:trPr>
          <w:trHeight w:val="294"/>
        </w:trPr>
        <w:tc>
          <w:tcPr>
            <w:tcW w:w="1350" w:type="dxa"/>
            <w:vMerge w:val="restart"/>
          </w:tcPr>
          <w:p w14:paraId="0569C4EF" w14:textId="77777777" w:rsidR="00FA6DE4" w:rsidRDefault="00000000">
            <w:pPr>
              <w:spacing w:line="360" w:lineRule="auto"/>
              <w:jc w:val="both"/>
              <w:rPr>
                <w:b/>
                <w:bCs/>
                <w:sz w:val="16"/>
                <w:szCs w:val="16"/>
              </w:rPr>
            </w:pPr>
            <w:r>
              <w:rPr>
                <w:b/>
                <w:bCs/>
                <w:sz w:val="16"/>
                <w:szCs w:val="16"/>
              </w:rPr>
              <w:t>Actividad</w:t>
            </w:r>
          </w:p>
        </w:tc>
        <w:tc>
          <w:tcPr>
            <w:tcW w:w="2385" w:type="dxa"/>
            <w:gridSpan w:val="4"/>
            <w:shd w:val="clear" w:color="auto" w:fill="E2EFD9"/>
          </w:tcPr>
          <w:p w14:paraId="45B4AA23" w14:textId="77777777" w:rsidR="00FA6DE4" w:rsidRDefault="00000000">
            <w:pPr>
              <w:spacing w:line="360" w:lineRule="auto"/>
              <w:jc w:val="center"/>
              <w:rPr>
                <w:b/>
                <w:bCs/>
                <w:sz w:val="16"/>
                <w:szCs w:val="16"/>
              </w:rPr>
            </w:pPr>
            <w:r>
              <w:rPr>
                <w:b/>
                <w:bCs/>
                <w:sz w:val="16"/>
                <w:szCs w:val="16"/>
              </w:rPr>
              <w:t>Fase 1</w:t>
            </w:r>
          </w:p>
        </w:tc>
        <w:tc>
          <w:tcPr>
            <w:tcW w:w="4065" w:type="dxa"/>
            <w:gridSpan w:val="7"/>
            <w:shd w:val="clear" w:color="auto" w:fill="FFF2CB"/>
          </w:tcPr>
          <w:p w14:paraId="3EEFEC16" w14:textId="77777777" w:rsidR="00FA6DE4" w:rsidRDefault="00000000">
            <w:pPr>
              <w:spacing w:line="360" w:lineRule="auto"/>
              <w:jc w:val="center"/>
              <w:rPr>
                <w:b/>
                <w:bCs/>
                <w:sz w:val="16"/>
                <w:szCs w:val="16"/>
              </w:rPr>
            </w:pPr>
            <w:r>
              <w:rPr>
                <w:b/>
                <w:bCs/>
                <w:sz w:val="16"/>
                <w:szCs w:val="16"/>
              </w:rPr>
              <w:t>Fase 2</w:t>
            </w:r>
          </w:p>
        </w:tc>
        <w:tc>
          <w:tcPr>
            <w:tcW w:w="1800" w:type="dxa"/>
            <w:gridSpan w:val="3"/>
            <w:shd w:val="clear" w:color="auto" w:fill="FBE4D5"/>
          </w:tcPr>
          <w:p w14:paraId="1540ED00" w14:textId="77777777" w:rsidR="00FA6DE4" w:rsidRDefault="00000000">
            <w:pPr>
              <w:spacing w:line="360" w:lineRule="auto"/>
              <w:jc w:val="center"/>
              <w:rPr>
                <w:b/>
                <w:bCs/>
                <w:sz w:val="16"/>
                <w:szCs w:val="16"/>
              </w:rPr>
            </w:pPr>
            <w:r>
              <w:rPr>
                <w:b/>
                <w:bCs/>
                <w:sz w:val="16"/>
                <w:szCs w:val="16"/>
              </w:rPr>
              <w:t>Fase 3</w:t>
            </w:r>
          </w:p>
        </w:tc>
      </w:tr>
      <w:tr w:rsidR="00FA6DE4" w14:paraId="4513EBD8" w14:textId="77777777">
        <w:trPr>
          <w:gridAfter w:val="1"/>
          <w:wAfter w:w="105" w:type="dxa"/>
          <w:trHeight w:val="303"/>
        </w:trPr>
        <w:tc>
          <w:tcPr>
            <w:tcW w:w="1350" w:type="dxa"/>
            <w:vMerge/>
          </w:tcPr>
          <w:p w14:paraId="4266BFD2" w14:textId="77777777" w:rsidR="00FA6DE4" w:rsidRDefault="00FA6DE4">
            <w:pPr>
              <w:widowControl w:val="0"/>
              <w:spacing w:after="0" w:line="276" w:lineRule="auto"/>
              <w:rPr>
                <w:b/>
                <w:bCs/>
                <w:sz w:val="16"/>
                <w:szCs w:val="16"/>
              </w:rPr>
            </w:pPr>
          </w:p>
        </w:tc>
        <w:tc>
          <w:tcPr>
            <w:tcW w:w="720" w:type="dxa"/>
          </w:tcPr>
          <w:p w14:paraId="7AD9BB1E" w14:textId="77777777" w:rsidR="00FA6DE4" w:rsidRDefault="00000000">
            <w:pPr>
              <w:spacing w:line="360" w:lineRule="auto"/>
              <w:jc w:val="center"/>
              <w:rPr>
                <w:b/>
                <w:bCs/>
                <w:sz w:val="16"/>
                <w:szCs w:val="16"/>
              </w:rPr>
            </w:pPr>
            <w:r>
              <w:rPr>
                <w:b/>
                <w:bCs/>
                <w:sz w:val="16"/>
                <w:szCs w:val="16"/>
              </w:rPr>
              <w:t>S 1</w:t>
            </w:r>
          </w:p>
        </w:tc>
        <w:tc>
          <w:tcPr>
            <w:tcW w:w="495" w:type="dxa"/>
          </w:tcPr>
          <w:p w14:paraId="0DEC7A51" w14:textId="77777777" w:rsidR="00FA6DE4" w:rsidRDefault="00000000">
            <w:pPr>
              <w:spacing w:line="360" w:lineRule="auto"/>
              <w:jc w:val="center"/>
              <w:rPr>
                <w:b/>
                <w:bCs/>
                <w:sz w:val="16"/>
                <w:szCs w:val="16"/>
              </w:rPr>
            </w:pPr>
            <w:r>
              <w:rPr>
                <w:b/>
                <w:bCs/>
                <w:sz w:val="16"/>
                <w:szCs w:val="16"/>
              </w:rPr>
              <w:t>S 2</w:t>
            </w:r>
          </w:p>
        </w:tc>
        <w:tc>
          <w:tcPr>
            <w:tcW w:w="600" w:type="dxa"/>
          </w:tcPr>
          <w:p w14:paraId="441D3830" w14:textId="77777777" w:rsidR="00FA6DE4" w:rsidRDefault="00000000">
            <w:pPr>
              <w:spacing w:line="360" w:lineRule="auto"/>
              <w:jc w:val="center"/>
              <w:rPr>
                <w:b/>
                <w:bCs/>
                <w:sz w:val="16"/>
                <w:szCs w:val="16"/>
              </w:rPr>
            </w:pPr>
            <w:r>
              <w:rPr>
                <w:b/>
                <w:bCs/>
                <w:sz w:val="16"/>
                <w:szCs w:val="16"/>
              </w:rPr>
              <w:t>S 3</w:t>
            </w:r>
          </w:p>
        </w:tc>
        <w:tc>
          <w:tcPr>
            <w:tcW w:w="570" w:type="dxa"/>
          </w:tcPr>
          <w:p w14:paraId="30015D35" w14:textId="77777777" w:rsidR="00FA6DE4" w:rsidRDefault="00000000">
            <w:pPr>
              <w:spacing w:line="360" w:lineRule="auto"/>
              <w:jc w:val="center"/>
              <w:rPr>
                <w:b/>
                <w:bCs/>
                <w:sz w:val="16"/>
                <w:szCs w:val="16"/>
              </w:rPr>
            </w:pPr>
            <w:r>
              <w:rPr>
                <w:b/>
                <w:bCs/>
                <w:sz w:val="16"/>
                <w:szCs w:val="16"/>
              </w:rPr>
              <w:t>S 4</w:t>
            </w:r>
          </w:p>
        </w:tc>
        <w:tc>
          <w:tcPr>
            <w:tcW w:w="435" w:type="dxa"/>
          </w:tcPr>
          <w:p w14:paraId="3F6196F1" w14:textId="77777777" w:rsidR="00FA6DE4" w:rsidRDefault="00000000">
            <w:pPr>
              <w:spacing w:line="360" w:lineRule="auto"/>
              <w:jc w:val="center"/>
              <w:rPr>
                <w:b/>
                <w:bCs/>
                <w:sz w:val="16"/>
                <w:szCs w:val="16"/>
              </w:rPr>
            </w:pPr>
            <w:r>
              <w:rPr>
                <w:b/>
                <w:bCs/>
                <w:sz w:val="16"/>
                <w:szCs w:val="16"/>
              </w:rPr>
              <w:t>S 5</w:t>
            </w:r>
          </w:p>
        </w:tc>
        <w:tc>
          <w:tcPr>
            <w:tcW w:w="540" w:type="dxa"/>
          </w:tcPr>
          <w:p w14:paraId="1DE8697B" w14:textId="77777777" w:rsidR="00FA6DE4" w:rsidRDefault="00000000">
            <w:pPr>
              <w:spacing w:line="360" w:lineRule="auto"/>
              <w:jc w:val="center"/>
              <w:rPr>
                <w:b/>
                <w:bCs/>
                <w:sz w:val="16"/>
                <w:szCs w:val="16"/>
              </w:rPr>
            </w:pPr>
            <w:r>
              <w:rPr>
                <w:b/>
                <w:bCs/>
                <w:sz w:val="16"/>
                <w:szCs w:val="16"/>
              </w:rPr>
              <w:t>S 6</w:t>
            </w:r>
          </w:p>
        </w:tc>
        <w:tc>
          <w:tcPr>
            <w:tcW w:w="510" w:type="dxa"/>
          </w:tcPr>
          <w:p w14:paraId="7823438F" w14:textId="77777777" w:rsidR="00FA6DE4" w:rsidRDefault="00000000">
            <w:pPr>
              <w:spacing w:line="360" w:lineRule="auto"/>
              <w:jc w:val="center"/>
              <w:rPr>
                <w:b/>
                <w:bCs/>
                <w:sz w:val="16"/>
                <w:szCs w:val="16"/>
              </w:rPr>
            </w:pPr>
            <w:r>
              <w:rPr>
                <w:b/>
                <w:bCs/>
                <w:sz w:val="16"/>
                <w:szCs w:val="16"/>
              </w:rPr>
              <w:t>S 7</w:t>
            </w:r>
          </w:p>
        </w:tc>
        <w:tc>
          <w:tcPr>
            <w:tcW w:w="570" w:type="dxa"/>
          </w:tcPr>
          <w:p w14:paraId="7BE3C7C5" w14:textId="77777777" w:rsidR="00FA6DE4" w:rsidRDefault="00000000">
            <w:pPr>
              <w:spacing w:line="360" w:lineRule="auto"/>
              <w:jc w:val="center"/>
              <w:rPr>
                <w:b/>
                <w:bCs/>
                <w:sz w:val="16"/>
                <w:szCs w:val="16"/>
              </w:rPr>
            </w:pPr>
            <w:r>
              <w:rPr>
                <w:b/>
                <w:bCs/>
                <w:sz w:val="16"/>
                <w:szCs w:val="16"/>
              </w:rPr>
              <w:t>S 8</w:t>
            </w:r>
          </w:p>
        </w:tc>
        <w:tc>
          <w:tcPr>
            <w:tcW w:w="615" w:type="dxa"/>
          </w:tcPr>
          <w:p w14:paraId="6C73D676" w14:textId="77777777" w:rsidR="00FA6DE4" w:rsidRDefault="00000000">
            <w:pPr>
              <w:spacing w:line="360" w:lineRule="auto"/>
              <w:jc w:val="center"/>
              <w:rPr>
                <w:b/>
                <w:bCs/>
                <w:sz w:val="16"/>
                <w:szCs w:val="16"/>
              </w:rPr>
            </w:pPr>
            <w:r>
              <w:rPr>
                <w:b/>
                <w:bCs/>
                <w:sz w:val="16"/>
                <w:szCs w:val="16"/>
              </w:rPr>
              <w:t>S 9</w:t>
            </w:r>
          </w:p>
        </w:tc>
        <w:tc>
          <w:tcPr>
            <w:tcW w:w="600" w:type="dxa"/>
          </w:tcPr>
          <w:p w14:paraId="32F75D7C" w14:textId="77777777" w:rsidR="00FA6DE4" w:rsidRDefault="00000000">
            <w:pPr>
              <w:spacing w:line="360" w:lineRule="auto"/>
              <w:jc w:val="center"/>
              <w:rPr>
                <w:b/>
                <w:bCs/>
                <w:sz w:val="16"/>
                <w:szCs w:val="16"/>
              </w:rPr>
            </w:pPr>
            <w:r>
              <w:rPr>
                <w:b/>
                <w:bCs/>
                <w:sz w:val="16"/>
                <w:szCs w:val="16"/>
              </w:rPr>
              <w:t>S 10</w:t>
            </w:r>
          </w:p>
        </w:tc>
        <w:tc>
          <w:tcPr>
            <w:tcW w:w="795" w:type="dxa"/>
          </w:tcPr>
          <w:p w14:paraId="56CA382F" w14:textId="77777777" w:rsidR="00FA6DE4" w:rsidRDefault="00000000">
            <w:pPr>
              <w:spacing w:line="360" w:lineRule="auto"/>
              <w:jc w:val="center"/>
              <w:rPr>
                <w:b/>
                <w:bCs/>
                <w:sz w:val="16"/>
                <w:szCs w:val="16"/>
              </w:rPr>
            </w:pPr>
            <w:r>
              <w:rPr>
                <w:b/>
                <w:bCs/>
                <w:sz w:val="16"/>
                <w:szCs w:val="16"/>
              </w:rPr>
              <w:t>S 11</w:t>
            </w:r>
          </w:p>
        </w:tc>
        <w:tc>
          <w:tcPr>
            <w:tcW w:w="870" w:type="dxa"/>
          </w:tcPr>
          <w:p w14:paraId="26DA509F" w14:textId="77777777" w:rsidR="00FA6DE4" w:rsidRDefault="00000000">
            <w:pPr>
              <w:spacing w:line="360" w:lineRule="auto"/>
              <w:jc w:val="center"/>
              <w:rPr>
                <w:b/>
                <w:bCs/>
                <w:sz w:val="16"/>
                <w:szCs w:val="16"/>
              </w:rPr>
            </w:pPr>
            <w:r>
              <w:rPr>
                <w:b/>
                <w:bCs/>
                <w:sz w:val="16"/>
                <w:szCs w:val="16"/>
              </w:rPr>
              <w:t>S 12</w:t>
            </w:r>
          </w:p>
        </w:tc>
        <w:tc>
          <w:tcPr>
            <w:tcW w:w="825" w:type="dxa"/>
          </w:tcPr>
          <w:p w14:paraId="2053ACAB" w14:textId="77777777" w:rsidR="00FA6DE4" w:rsidRDefault="00000000">
            <w:pPr>
              <w:spacing w:line="360" w:lineRule="auto"/>
              <w:jc w:val="center"/>
              <w:rPr>
                <w:b/>
                <w:bCs/>
                <w:sz w:val="16"/>
                <w:szCs w:val="16"/>
              </w:rPr>
            </w:pPr>
            <w:r>
              <w:rPr>
                <w:b/>
                <w:bCs/>
                <w:sz w:val="16"/>
                <w:szCs w:val="16"/>
              </w:rPr>
              <w:t>S 13</w:t>
            </w:r>
          </w:p>
        </w:tc>
      </w:tr>
      <w:tr w:rsidR="00FA6DE4" w14:paraId="4D973B46" w14:textId="77777777">
        <w:trPr>
          <w:gridAfter w:val="1"/>
          <w:wAfter w:w="105" w:type="dxa"/>
          <w:trHeight w:val="303"/>
        </w:trPr>
        <w:tc>
          <w:tcPr>
            <w:tcW w:w="1350" w:type="dxa"/>
          </w:tcPr>
          <w:p w14:paraId="284BA180" w14:textId="77777777" w:rsidR="00FA6DE4" w:rsidRDefault="00000000">
            <w:pPr>
              <w:spacing w:line="360" w:lineRule="auto"/>
              <w:jc w:val="both"/>
              <w:rPr>
                <w:b/>
                <w:bCs/>
                <w:sz w:val="16"/>
                <w:szCs w:val="16"/>
              </w:rPr>
            </w:pPr>
            <w:r>
              <w:rPr>
                <w:b/>
                <w:bCs/>
                <w:sz w:val="16"/>
                <w:szCs w:val="16"/>
              </w:rPr>
              <w:t>Planificación del proyecto</w:t>
            </w:r>
          </w:p>
        </w:tc>
        <w:tc>
          <w:tcPr>
            <w:tcW w:w="720" w:type="dxa"/>
            <w:shd w:val="clear" w:color="auto" w:fill="BDD7EE"/>
          </w:tcPr>
          <w:p w14:paraId="787F71C8" w14:textId="77777777" w:rsidR="00FA6DE4" w:rsidRDefault="00FA6DE4">
            <w:pPr>
              <w:spacing w:line="360" w:lineRule="auto"/>
              <w:jc w:val="both"/>
              <w:rPr>
                <w:b/>
                <w:bCs/>
                <w:sz w:val="16"/>
                <w:szCs w:val="16"/>
              </w:rPr>
            </w:pPr>
          </w:p>
        </w:tc>
        <w:tc>
          <w:tcPr>
            <w:tcW w:w="495" w:type="dxa"/>
            <w:shd w:val="clear" w:color="auto" w:fill="BDD7EE"/>
          </w:tcPr>
          <w:p w14:paraId="4C3CEE08" w14:textId="77777777" w:rsidR="00FA6DE4" w:rsidRDefault="00FA6DE4">
            <w:pPr>
              <w:spacing w:line="360" w:lineRule="auto"/>
              <w:jc w:val="both"/>
              <w:rPr>
                <w:b/>
                <w:bCs/>
                <w:sz w:val="16"/>
                <w:szCs w:val="16"/>
              </w:rPr>
            </w:pPr>
          </w:p>
        </w:tc>
        <w:tc>
          <w:tcPr>
            <w:tcW w:w="600" w:type="dxa"/>
            <w:shd w:val="clear" w:color="auto" w:fill="BDD7EE"/>
          </w:tcPr>
          <w:p w14:paraId="588483CB" w14:textId="77777777" w:rsidR="00FA6DE4" w:rsidRDefault="00FA6DE4">
            <w:pPr>
              <w:spacing w:line="360" w:lineRule="auto"/>
              <w:jc w:val="both"/>
              <w:rPr>
                <w:b/>
                <w:bCs/>
                <w:sz w:val="16"/>
                <w:szCs w:val="16"/>
              </w:rPr>
            </w:pPr>
          </w:p>
        </w:tc>
        <w:tc>
          <w:tcPr>
            <w:tcW w:w="570" w:type="dxa"/>
            <w:shd w:val="clear" w:color="auto" w:fill="BDD7EE"/>
          </w:tcPr>
          <w:p w14:paraId="6EC0E93F" w14:textId="77777777" w:rsidR="00FA6DE4" w:rsidRDefault="00FA6DE4">
            <w:pPr>
              <w:spacing w:line="360" w:lineRule="auto"/>
              <w:jc w:val="both"/>
              <w:rPr>
                <w:b/>
                <w:bCs/>
                <w:sz w:val="16"/>
                <w:szCs w:val="16"/>
              </w:rPr>
            </w:pPr>
          </w:p>
        </w:tc>
        <w:tc>
          <w:tcPr>
            <w:tcW w:w="435" w:type="dxa"/>
          </w:tcPr>
          <w:p w14:paraId="79C1024E" w14:textId="77777777" w:rsidR="00FA6DE4" w:rsidRDefault="00FA6DE4">
            <w:pPr>
              <w:spacing w:line="360" w:lineRule="auto"/>
              <w:jc w:val="both"/>
              <w:rPr>
                <w:b/>
                <w:bCs/>
                <w:sz w:val="16"/>
                <w:szCs w:val="16"/>
              </w:rPr>
            </w:pPr>
          </w:p>
        </w:tc>
        <w:tc>
          <w:tcPr>
            <w:tcW w:w="540" w:type="dxa"/>
          </w:tcPr>
          <w:p w14:paraId="7C82643E" w14:textId="77777777" w:rsidR="00FA6DE4" w:rsidRDefault="00FA6DE4">
            <w:pPr>
              <w:spacing w:line="360" w:lineRule="auto"/>
              <w:jc w:val="both"/>
              <w:rPr>
                <w:b/>
                <w:bCs/>
                <w:sz w:val="16"/>
                <w:szCs w:val="16"/>
              </w:rPr>
            </w:pPr>
          </w:p>
        </w:tc>
        <w:tc>
          <w:tcPr>
            <w:tcW w:w="510" w:type="dxa"/>
          </w:tcPr>
          <w:p w14:paraId="314C8CBF" w14:textId="77777777" w:rsidR="00FA6DE4" w:rsidRDefault="00FA6DE4">
            <w:pPr>
              <w:spacing w:line="360" w:lineRule="auto"/>
              <w:jc w:val="both"/>
              <w:rPr>
                <w:b/>
                <w:bCs/>
                <w:sz w:val="16"/>
                <w:szCs w:val="16"/>
              </w:rPr>
            </w:pPr>
          </w:p>
        </w:tc>
        <w:tc>
          <w:tcPr>
            <w:tcW w:w="570" w:type="dxa"/>
          </w:tcPr>
          <w:p w14:paraId="60C0365B" w14:textId="77777777" w:rsidR="00FA6DE4" w:rsidRDefault="00FA6DE4">
            <w:pPr>
              <w:spacing w:line="360" w:lineRule="auto"/>
              <w:jc w:val="both"/>
              <w:rPr>
                <w:b/>
                <w:bCs/>
                <w:sz w:val="16"/>
                <w:szCs w:val="16"/>
              </w:rPr>
            </w:pPr>
          </w:p>
        </w:tc>
        <w:tc>
          <w:tcPr>
            <w:tcW w:w="615" w:type="dxa"/>
          </w:tcPr>
          <w:p w14:paraId="48F21906" w14:textId="77777777" w:rsidR="00FA6DE4" w:rsidRDefault="00FA6DE4">
            <w:pPr>
              <w:spacing w:line="360" w:lineRule="auto"/>
              <w:jc w:val="both"/>
              <w:rPr>
                <w:b/>
                <w:bCs/>
                <w:sz w:val="16"/>
                <w:szCs w:val="16"/>
              </w:rPr>
            </w:pPr>
          </w:p>
        </w:tc>
        <w:tc>
          <w:tcPr>
            <w:tcW w:w="600" w:type="dxa"/>
          </w:tcPr>
          <w:p w14:paraId="0AB6DE77" w14:textId="77777777" w:rsidR="00FA6DE4" w:rsidRDefault="00FA6DE4">
            <w:pPr>
              <w:spacing w:line="360" w:lineRule="auto"/>
              <w:jc w:val="both"/>
              <w:rPr>
                <w:b/>
                <w:bCs/>
                <w:sz w:val="16"/>
                <w:szCs w:val="16"/>
              </w:rPr>
            </w:pPr>
          </w:p>
        </w:tc>
        <w:tc>
          <w:tcPr>
            <w:tcW w:w="795" w:type="dxa"/>
          </w:tcPr>
          <w:p w14:paraId="24812232" w14:textId="77777777" w:rsidR="00FA6DE4" w:rsidRDefault="00FA6DE4">
            <w:pPr>
              <w:spacing w:line="360" w:lineRule="auto"/>
              <w:jc w:val="both"/>
              <w:rPr>
                <w:b/>
                <w:bCs/>
                <w:sz w:val="16"/>
                <w:szCs w:val="16"/>
              </w:rPr>
            </w:pPr>
          </w:p>
        </w:tc>
        <w:tc>
          <w:tcPr>
            <w:tcW w:w="870" w:type="dxa"/>
          </w:tcPr>
          <w:p w14:paraId="09099D07" w14:textId="77777777" w:rsidR="00FA6DE4" w:rsidRDefault="00FA6DE4">
            <w:pPr>
              <w:spacing w:line="360" w:lineRule="auto"/>
              <w:jc w:val="both"/>
              <w:rPr>
                <w:b/>
                <w:bCs/>
                <w:sz w:val="16"/>
                <w:szCs w:val="16"/>
              </w:rPr>
            </w:pPr>
          </w:p>
        </w:tc>
        <w:tc>
          <w:tcPr>
            <w:tcW w:w="825" w:type="dxa"/>
          </w:tcPr>
          <w:p w14:paraId="50D9C63F" w14:textId="77777777" w:rsidR="00FA6DE4" w:rsidRDefault="00FA6DE4">
            <w:pPr>
              <w:spacing w:line="360" w:lineRule="auto"/>
              <w:jc w:val="both"/>
              <w:rPr>
                <w:b/>
                <w:bCs/>
                <w:sz w:val="16"/>
                <w:szCs w:val="16"/>
              </w:rPr>
            </w:pPr>
          </w:p>
        </w:tc>
      </w:tr>
      <w:tr w:rsidR="00FA6DE4" w14:paraId="78674F64" w14:textId="77777777">
        <w:trPr>
          <w:gridAfter w:val="1"/>
          <w:wAfter w:w="105" w:type="dxa"/>
          <w:trHeight w:val="294"/>
        </w:trPr>
        <w:tc>
          <w:tcPr>
            <w:tcW w:w="1350" w:type="dxa"/>
          </w:tcPr>
          <w:p w14:paraId="3DC9C4D8" w14:textId="77777777" w:rsidR="00FA6DE4" w:rsidRDefault="00000000">
            <w:pPr>
              <w:spacing w:line="360" w:lineRule="auto"/>
              <w:jc w:val="both"/>
              <w:rPr>
                <w:b/>
                <w:bCs/>
                <w:sz w:val="16"/>
                <w:szCs w:val="16"/>
              </w:rPr>
            </w:pPr>
            <w:r>
              <w:rPr>
                <w:b/>
                <w:bCs/>
                <w:sz w:val="16"/>
                <w:szCs w:val="16"/>
              </w:rPr>
              <w:t>Diseño e implementación VR</w:t>
            </w:r>
          </w:p>
        </w:tc>
        <w:tc>
          <w:tcPr>
            <w:tcW w:w="720" w:type="dxa"/>
          </w:tcPr>
          <w:p w14:paraId="00917933" w14:textId="77777777" w:rsidR="00FA6DE4" w:rsidRDefault="00FA6DE4">
            <w:pPr>
              <w:spacing w:line="360" w:lineRule="auto"/>
              <w:jc w:val="both"/>
              <w:rPr>
                <w:b/>
                <w:bCs/>
                <w:sz w:val="16"/>
                <w:szCs w:val="16"/>
              </w:rPr>
            </w:pPr>
          </w:p>
        </w:tc>
        <w:tc>
          <w:tcPr>
            <w:tcW w:w="495" w:type="dxa"/>
          </w:tcPr>
          <w:p w14:paraId="67E34E20" w14:textId="77777777" w:rsidR="00FA6DE4" w:rsidRDefault="00FA6DE4">
            <w:pPr>
              <w:spacing w:line="360" w:lineRule="auto"/>
              <w:jc w:val="both"/>
              <w:rPr>
                <w:b/>
                <w:bCs/>
                <w:sz w:val="16"/>
                <w:szCs w:val="16"/>
              </w:rPr>
            </w:pPr>
          </w:p>
        </w:tc>
        <w:tc>
          <w:tcPr>
            <w:tcW w:w="600" w:type="dxa"/>
          </w:tcPr>
          <w:p w14:paraId="16390F19" w14:textId="77777777" w:rsidR="00FA6DE4" w:rsidRDefault="00FA6DE4">
            <w:pPr>
              <w:spacing w:line="360" w:lineRule="auto"/>
              <w:jc w:val="both"/>
              <w:rPr>
                <w:b/>
                <w:bCs/>
                <w:sz w:val="16"/>
                <w:szCs w:val="16"/>
              </w:rPr>
            </w:pPr>
          </w:p>
        </w:tc>
        <w:tc>
          <w:tcPr>
            <w:tcW w:w="570" w:type="dxa"/>
          </w:tcPr>
          <w:p w14:paraId="2604FF7C" w14:textId="77777777" w:rsidR="00FA6DE4" w:rsidRDefault="00FA6DE4">
            <w:pPr>
              <w:spacing w:line="360" w:lineRule="auto"/>
              <w:jc w:val="both"/>
              <w:rPr>
                <w:b/>
                <w:bCs/>
                <w:sz w:val="16"/>
                <w:szCs w:val="16"/>
              </w:rPr>
            </w:pPr>
          </w:p>
        </w:tc>
        <w:tc>
          <w:tcPr>
            <w:tcW w:w="435" w:type="dxa"/>
            <w:shd w:val="clear" w:color="auto" w:fill="BDD7EE"/>
          </w:tcPr>
          <w:p w14:paraId="28CA03E0" w14:textId="77777777" w:rsidR="00FA6DE4" w:rsidRDefault="00FA6DE4">
            <w:pPr>
              <w:spacing w:line="360" w:lineRule="auto"/>
              <w:jc w:val="both"/>
              <w:rPr>
                <w:b/>
                <w:bCs/>
                <w:sz w:val="16"/>
                <w:szCs w:val="16"/>
              </w:rPr>
            </w:pPr>
          </w:p>
        </w:tc>
        <w:tc>
          <w:tcPr>
            <w:tcW w:w="540" w:type="dxa"/>
            <w:shd w:val="clear" w:color="auto" w:fill="BDD7EE"/>
          </w:tcPr>
          <w:p w14:paraId="69037B52" w14:textId="77777777" w:rsidR="00FA6DE4" w:rsidRDefault="00FA6DE4">
            <w:pPr>
              <w:spacing w:line="360" w:lineRule="auto"/>
              <w:jc w:val="both"/>
              <w:rPr>
                <w:b/>
                <w:bCs/>
                <w:sz w:val="16"/>
                <w:szCs w:val="16"/>
              </w:rPr>
            </w:pPr>
          </w:p>
        </w:tc>
        <w:tc>
          <w:tcPr>
            <w:tcW w:w="510" w:type="dxa"/>
            <w:shd w:val="clear" w:color="auto" w:fill="BDD7EE"/>
          </w:tcPr>
          <w:p w14:paraId="459ED58D" w14:textId="77777777" w:rsidR="00FA6DE4" w:rsidRDefault="00FA6DE4">
            <w:pPr>
              <w:spacing w:line="360" w:lineRule="auto"/>
              <w:jc w:val="both"/>
              <w:rPr>
                <w:b/>
                <w:bCs/>
                <w:sz w:val="16"/>
                <w:szCs w:val="16"/>
              </w:rPr>
            </w:pPr>
          </w:p>
        </w:tc>
        <w:tc>
          <w:tcPr>
            <w:tcW w:w="570" w:type="dxa"/>
            <w:shd w:val="clear" w:color="auto" w:fill="BDD7EE"/>
          </w:tcPr>
          <w:p w14:paraId="7973571D" w14:textId="77777777" w:rsidR="00FA6DE4" w:rsidRDefault="00FA6DE4">
            <w:pPr>
              <w:spacing w:line="360" w:lineRule="auto"/>
              <w:jc w:val="both"/>
              <w:rPr>
                <w:b/>
                <w:bCs/>
                <w:sz w:val="16"/>
                <w:szCs w:val="16"/>
              </w:rPr>
            </w:pPr>
          </w:p>
        </w:tc>
        <w:tc>
          <w:tcPr>
            <w:tcW w:w="615" w:type="dxa"/>
            <w:shd w:val="clear" w:color="auto" w:fill="BDD7EE"/>
          </w:tcPr>
          <w:p w14:paraId="58E1EC05" w14:textId="77777777" w:rsidR="00FA6DE4" w:rsidRDefault="00FA6DE4">
            <w:pPr>
              <w:spacing w:line="360" w:lineRule="auto"/>
              <w:jc w:val="both"/>
              <w:rPr>
                <w:b/>
                <w:bCs/>
                <w:sz w:val="16"/>
                <w:szCs w:val="16"/>
              </w:rPr>
            </w:pPr>
          </w:p>
        </w:tc>
        <w:tc>
          <w:tcPr>
            <w:tcW w:w="600" w:type="dxa"/>
          </w:tcPr>
          <w:p w14:paraId="6E2858A6" w14:textId="77777777" w:rsidR="00FA6DE4" w:rsidRDefault="00FA6DE4">
            <w:pPr>
              <w:spacing w:line="360" w:lineRule="auto"/>
              <w:jc w:val="both"/>
              <w:rPr>
                <w:b/>
                <w:bCs/>
                <w:sz w:val="16"/>
                <w:szCs w:val="16"/>
              </w:rPr>
            </w:pPr>
          </w:p>
        </w:tc>
        <w:tc>
          <w:tcPr>
            <w:tcW w:w="795" w:type="dxa"/>
          </w:tcPr>
          <w:p w14:paraId="1CDDDA88" w14:textId="77777777" w:rsidR="00FA6DE4" w:rsidRDefault="00FA6DE4">
            <w:pPr>
              <w:spacing w:line="360" w:lineRule="auto"/>
              <w:jc w:val="both"/>
              <w:rPr>
                <w:b/>
                <w:bCs/>
                <w:sz w:val="16"/>
                <w:szCs w:val="16"/>
              </w:rPr>
            </w:pPr>
          </w:p>
        </w:tc>
        <w:tc>
          <w:tcPr>
            <w:tcW w:w="870" w:type="dxa"/>
          </w:tcPr>
          <w:p w14:paraId="0615618F" w14:textId="77777777" w:rsidR="00FA6DE4" w:rsidRDefault="00FA6DE4">
            <w:pPr>
              <w:spacing w:line="360" w:lineRule="auto"/>
              <w:jc w:val="both"/>
              <w:rPr>
                <w:b/>
                <w:bCs/>
                <w:sz w:val="16"/>
                <w:szCs w:val="16"/>
              </w:rPr>
            </w:pPr>
          </w:p>
        </w:tc>
        <w:tc>
          <w:tcPr>
            <w:tcW w:w="825" w:type="dxa"/>
          </w:tcPr>
          <w:p w14:paraId="7D4C6FBB" w14:textId="77777777" w:rsidR="00FA6DE4" w:rsidRDefault="00FA6DE4">
            <w:pPr>
              <w:spacing w:line="360" w:lineRule="auto"/>
              <w:jc w:val="both"/>
              <w:rPr>
                <w:b/>
                <w:bCs/>
                <w:sz w:val="16"/>
                <w:szCs w:val="16"/>
              </w:rPr>
            </w:pPr>
          </w:p>
        </w:tc>
      </w:tr>
      <w:tr w:rsidR="00FA6DE4" w14:paraId="4123FBE4" w14:textId="77777777">
        <w:trPr>
          <w:gridAfter w:val="1"/>
          <w:wAfter w:w="105" w:type="dxa"/>
          <w:trHeight w:val="294"/>
        </w:trPr>
        <w:tc>
          <w:tcPr>
            <w:tcW w:w="1350" w:type="dxa"/>
          </w:tcPr>
          <w:p w14:paraId="2E5DB646" w14:textId="77777777" w:rsidR="00FA6DE4" w:rsidRDefault="00000000">
            <w:pPr>
              <w:spacing w:line="360" w:lineRule="auto"/>
              <w:jc w:val="both"/>
              <w:rPr>
                <w:b/>
                <w:bCs/>
                <w:sz w:val="16"/>
                <w:szCs w:val="16"/>
              </w:rPr>
            </w:pPr>
            <w:r>
              <w:rPr>
                <w:b/>
                <w:bCs/>
                <w:sz w:val="16"/>
                <w:szCs w:val="16"/>
              </w:rPr>
              <w:t>Arquitectura de datos</w:t>
            </w:r>
          </w:p>
        </w:tc>
        <w:tc>
          <w:tcPr>
            <w:tcW w:w="720" w:type="dxa"/>
          </w:tcPr>
          <w:p w14:paraId="5C267A83" w14:textId="77777777" w:rsidR="00FA6DE4" w:rsidRDefault="00FA6DE4">
            <w:pPr>
              <w:spacing w:line="360" w:lineRule="auto"/>
              <w:jc w:val="both"/>
              <w:rPr>
                <w:b/>
                <w:bCs/>
                <w:sz w:val="16"/>
                <w:szCs w:val="16"/>
              </w:rPr>
            </w:pPr>
          </w:p>
        </w:tc>
        <w:tc>
          <w:tcPr>
            <w:tcW w:w="495" w:type="dxa"/>
          </w:tcPr>
          <w:p w14:paraId="4B36E0AF" w14:textId="77777777" w:rsidR="00FA6DE4" w:rsidRDefault="00FA6DE4">
            <w:pPr>
              <w:spacing w:line="360" w:lineRule="auto"/>
              <w:jc w:val="both"/>
              <w:rPr>
                <w:b/>
                <w:bCs/>
                <w:sz w:val="16"/>
                <w:szCs w:val="16"/>
              </w:rPr>
            </w:pPr>
          </w:p>
        </w:tc>
        <w:tc>
          <w:tcPr>
            <w:tcW w:w="600" w:type="dxa"/>
          </w:tcPr>
          <w:p w14:paraId="13568566" w14:textId="77777777" w:rsidR="00FA6DE4" w:rsidRDefault="00FA6DE4">
            <w:pPr>
              <w:spacing w:line="360" w:lineRule="auto"/>
              <w:jc w:val="both"/>
              <w:rPr>
                <w:b/>
                <w:bCs/>
                <w:sz w:val="16"/>
                <w:szCs w:val="16"/>
              </w:rPr>
            </w:pPr>
          </w:p>
        </w:tc>
        <w:tc>
          <w:tcPr>
            <w:tcW w:w="570" w:type="dxa"/>
          </w:tcPr>
          <w:p w14:paraId="79485C23" w14:textId="77777777" w:rsidR="00FA6DE4" w:rsidRDefault="00FA6DE4">
            <w:pPr>
              <w:spacing w:line="360" w:lineRule="auto"/>
              <w:jc w:val="both"/>
              <w:rPr>
                <w:b/>
                <w:bCs/>
                <w:sz w:val="16"/>
                <w:szCs w:val="16"/>
              </w:rPr>
            </w:pPr>
          </w:p>
        </w:tc>
        <w:tc>
          <w:tcPr>
            <w:tcW w:w="435" w:type="dxa"/>
            <w:shd w:val="clear" w:color="auto" w:fill="BDD7EE"/>
          </w:tcPr>
          <w:p w14:paraId="6803B2DC" w14:textId="77777777" w:rsidR="00FA6DE4" w:rsidRDefault="00FA6DE4">
            <w:pPr>
              <w:spacing w:line="360" w:lineRule="auto"/>
              <w:jc w:val="both"/>
              <w:rPr>
                <w:b/>
                <w:bCs/>
                <w:sz w:val="16"/>
                <w:szCs w:val="16"/>
              </w:rPr>
            </w:pPr>
          </w:p>
        </w:tc>
        <w:tc>
          <w:tcPr>
            <w:tcW w:w="540" w:type="dxa"/>
            <w:shd w:val="clear" w:color="auto" w:fill="BDD7EE"/>
          </w:tcPr>
          <w:p w14:paraId="70F17D68" w14:textId="77777777" w:rsidR="00FA6DE4" w:rsidRDefault="00FA6DE4">
            <w:pPr>
              <w:spacing w:line="360" w:lineRule="auto"/>
              <w:jc w:val="both"/>
              <w:rPr>
                <w:b/>
                <w:bCs/>
                <w:sz w:val="16"/>
                <w:szCs w:val="16"/>
              </w:rPr>
            </w:pPr>
          </w:p>
        </w:tc>
        <w:tc>
          <w:tcPr>
            <w:tcW w:w="510" w:type="dxa"/>
            <w:shd w:val="clear" w:color="auto" w:fill="BDD7EE"/>
          </w:tcPr>
          <w:p w14:paraId="7B64F6AA" w14:textId="77777777" w:rsidR="00FA6DE4" w:rsidRDefault="00FA6DE4">
            <w:pPr>
              <w:spacing w:line="360" w:lineRule="auto"/>
              <w:jc w:val="both"/>
              <w:rPr>
                <w:b/>
                <w:bCs/>
                <w:sz w:val="16"/>
                <w:szCs w:val="16"/>
              </w:rPr>
            </w:pPr>
          </w:p>
        </w:tc>
        <w:tc>
          <w:tcPr>
            <w:tcW w:w="570" w:type="dxa"/>
            <w:shd w:val="clear" w:color="auto" w:fill="BDD7EE"/>
          </w:tcPr>
          <w:p w14:paraId="6B57C992" w14:textId="77777777" w:rsidR="00FA6DE4" w:rsidRDefault="00FA6DE4">
            <w:pPr>
              <w:spacing w:line="360" w:lineRule="auto"/>
              <w:jc w:val="both"/>
              <w:rPr>
                <w:b/>
                <w:bCs/>
                <w:sz w:val="16"/>
                <w:szCs w:val="16"/>
              </w:rPr>
            </w:pPr>
          </w:p>
        </w:tc>
        <w:tc>
          <w:tcPr>
            <w:tcW w:w="615" w:type="dxa"/>
          </w:tcPr>
          <w:p w14:paraId="21DCE2F2" w14:textId="77777777" w:rsidR="00FA6DE4" w:rsidRDefault="00FA6DE4">
            <w:pPr>
              <w:spacing w:line="360" w:lineRule="auto"/>
              <w:jc w:val="both"/>
              <w:rPr>
                <w:b/>
                <w:bCs/>
                <w:sz w:val="16"/>
                <w:szCs w:val="16"/>
              </w:rPr>
            </w:pPr>
          </w:p>
        </w:tc>
        <w:tc>
          <w:tcPr>
            <w:tcW w:w="600" w:type="dxa"/>
          </w:tcPr>
          <w:p w14:paraId="31FB2FF6" w14:textId="77777777" w:rsidR="00FA6DE4" w:rsidRDefault="00FA6DE4">
            <w:pPr>
              <w:spacing w:line="360" w:lineRule="auto"/>
              <w:jc w:val="both"/>
              <w:rPr>
                <w:b/>
                <w:bCs/>
                <w:sz w:val="16"/>
                <w:szCs w:val="16"/>
              </w:rPr>
            </w:pPr>
          </w:p>
        </w:tc>
        <w:tc>
          <w:tcPr>
            <w:tcW w:w="795" w:type="dxa"/>
          </w:tcPr>
          <w:p w14:paraId="0C6BC63D" w14:textId="77777777" w:rsidR="00FA6DE4" w:rsidRDefault="00FA6DE4">
            <w:pPr>
              <w:spacing w:line="360" w:lineRule="auto"/>
              <w:jc w:val="both"/>
              <w:rPr>
                <w:b/>
                <w:bCs/>
                <w:sz w:val="16"/>
                <w:szCs w:val="16"/>
              </w:rPr>
            </w:pPr>
          </w:p>
        </w:tc>
        <w:tc>
          <w:tcPr>
            <w:tcW w:w="870" w:type="dxa"/>
          </w:tcPr>
          <w:p w14:paraId="1DA0CBC8" w14:textId="77777777" w:rsidR="00FA6DE4" w:rsidRDefault="00FA6DE4">
            <w:pPr>
              <w:spacing w:line="360" w:lineRule="auto"/>
              <w:jc w:val="both"/>
              <w:rPr>
                <w:b/>
                <w:bCs/>
                <w:sz w:val="16"/>
                <w:szCs w:val="16"/>
              </w:rPr>
            </w:pPr>
          </w:p>
        </w:tc>
        <w:tc>
          <w:tcPr>
            <w:tcW w:w="825" w:type="dxa"/>
          </w:tcPr>
          <w:p w14:paraId="3CB68548" w14:textId="77777777" w:rsidR="00FA6DE4" w:rsidRDefault="00FA6DE4">
            <w:pPr>
              <w:spacing w:line="360" w:lineRule="auto"/>
              <w:jc w:val="both"/>
              <w:rPr>
                <w:b/>
                <w:bCs/>
                <w:sz w:val="16"/>
                <w:szCs w:val="16"/>
              </w:rPr>
            </w:pPr>
          </w:p>
        </w:tc>
      </w:tr>
      <w:tr w:rsidR="00FA6DE4" w14:paraId="52E2C41C" w14:textId="77777777">
        <w:trPr>
          <w:gridAfter w:val="1"/>
          <w:wAfter w:w="105" w:type="dxa"/>
          <w:trHeight w:val="294"/>
        </w:trPr>
        <w:tc>
          <w:tcPr>
            <w:tcW w:w="1350" w:type="dxa"/>
          </w:tcPr>
          <w:p w14:paraId="1C83206A" w14:textId="77777777" w:rsidR="00FA6DE4" w:rsidRDefault="00000000">
            <w:pPr>
              <w:spacing w:line="360" w:lineRule="auto"/>
              <w:jc w:val="both"/>
              <w:rPr>
                <w:b/>
                <w:bCs/>
                <w:sz w:val="16"/>
                <w:szCs w:val="16"/>
              </w:rPr>
            </w:pPr>
            <w:r>
              <w:rPr>
                <w:b/>
                <w:bCs/>
                <w:sz w:val="16"/>
                <w:szCs w:val="16"/>
              </w:rPr>
              <w:t>Coordinación con colegio</w:t>
            </w:r>
          </w:p>
        </w:tc>
        <w:tc>
          <w:tcPr>
            <w:tcW w:w="720" w:type="dxa"/>
          </w:tcPr>
          <w:p w14:paraId="6D7F3A07" w14:textId="77777777" w:rsidR="00FA6DE4" w:rsidRDefault="00FA6DE4">
            <w:pPr>
              <w:spacing w:line="360" w:lineRule="auto"/>
              <w:jc w:val="both"/>
              <w:rPr>
                <w:b/>
                <w:bCs/>
                <w:sz w:val="16"/>
                <w:szCs w:val="16"/>
              </w:rPr>
            </w:pPr>
          </w:p>
        </w:tc>
        <w:tc>
          <w:tcPr>
            <w:tcW w:w="495" w:type="dxa"/>
          </w:tcPr>
          <w:p w14:paraId="44E20F3C" w14:textId="77777777" w:rsidR="00FA6DE4" w:rsidRDefault="00FA6DE4">
            <w:pPr>
              <w:spacing w:line="360" w:lineRule="auto"/>
              <w:jc w:val="both"/>
              <w:rPr>
                <w:b/>
                <w:bCs/>
                <w:sz w:val="16"/>
                <w:szCs w:val="16"/>
              </w:rPr>
            </w:pPr>
          </w:p>
        </w:tc>
        <w:tc>
          <w:tcPr>
            <w:tcW w:w="600" w:type="dxa"/>
            <w:shd w:val="clear" w:color="auto" w:fill="BDD7EE"/>
          </w:tcPr>
          <w:p w14:paraId="2F6F51D5" w14:textId="77777777" w:rsidR="00FA6DE4" w:rsidRDefault="00FA6DE4">
            <w:pPr>
              <w:spacing w:line="360" w:lineRule="auto"/>
              <w:jc w:val="both"/>
              <w:rPr>
                <w:b/>
                <w:bCs/>
                <w:sz w:val="16"/>
                <w:szCs w:val="16"/>
              </w:rPr>
            </w:pPr>
          </w:p>
        </w:tc>
        <w:tc>
          <w:tcPr>
            <w:tcW w:w="570" w:type="dxa"/>
            <w:shd w:val="clear" w:color="auto" w:fill="BDD7EE"/>
          </w:tcPr>
          <w:p w14:paraId="5CA31478" w14:textId="77777777" w:rsidR="00FA6DE4" w:rsidRDefault="00FA6DE4">
            <w:pPr>
              <w:spacing w:line="360" w:lineRule="auto"/>
              <w:jc w:val="both"/>
              <w:rPr>
                <w:b/>
                <w:bCs/>
                <w:sz w:val="16"/>
                <w:szCs w:val="16"/>
              </w:rPr>
            </w:pPr>
          </w:p>
        </w:tc>
        <w:tc>
          <w:tcPr>
            <w:tcW w:w="435" w:type="dxa"/>
            <w:shd w:val="clear" w:color="auto" w:fill="BDD7EE"/>
          </w:tcPr>
          <w:p w14:paraId="7755335B" w14:textId="77777777" w:rsidR="00FA6DE4" w:rsidRDefault="00FA6DE4">
            <w:pPr>
              <w:spacing w:line="360" w:lineRule="auto"/>
              <w:jc w:val="both"/>
              <w:rPr>
                <w:b/>
                <w:bCs/>
                <w:sz w:val="16"/>
                <w:szCs w:val="16"/>
              </w:rPr>
            </w:pPr>
          </w:p>
        </w:tc>
        <w:tc>
          <w:tcPr>
            <w:tcW w:w="540" w:type="dxa"/>
          </w:tcPr>
          <w:p w14:paraId="1AA01C40" w14:textId="77777777" w:rsidR="00FA6DE4" w:rsidRDefault="00FA6DE4">
            <w:pPr>
              <w:spacing w:line="360" w:lineRule="auto"/>
              <w:jc w:val="both"/>
              <w:rPr>
                <w:b/>
                <w:bCs/>
                <w:sz w:val="16"/>
                <w:szCs w:val="16"/>
              </w:rPr>
            </w:pPr>
          </w:p>
        </w:tc>
        <w:tc>
          <w:tcPr>
            <w:tcW w:w="510" w:type="dxa"/>
          </w:tcPr>
          <w:p w14:paraId="0B689633" w14:textId="77777777" w:rsidR="00FA6DE4" w:rsidRDefault="00FA6DE4">
            <w:pPr>
              <w:spacing w:line="360" w:lineRule="auto"/>
              <w:jc w:val="both"/>
              <w:rPr>
                <w:b/>
                <w:bCs/>
                <w:sz w:val="16"/>
                <w:szCs w:val="16"/>
              </w:rPr>
            </w:pPr>
          </w:p>
        </w:tc>
        <w:tc>
          <w:tcPr>
            <w:tcW w:w="570" w:type="dxa"/>
          </w:tcPr>
          <w:p w14:paraId="4656D8ED" w14:textId="77777777" w:rsidR="00FA6DE4" w:rsidRDefault="00FA6DE4">
            <w:pPr>
              <w:spacing w:line="360" w:lineRule="auto"/>
              <w:jc w:val="both"/>
              <w:rPr>
                <w:b/>
                <w:bCs/>
                <w:sz w:val="16"/>
                <w:szCs w:val="16"/>
              </w:rPr>
            </w:pPr>
          </w:p>
        </w:tc>
        <w:tc>
          <w:tcPr>
            <w:tcW w:w="615" w:type="dxa"/>
          </w:tcPr>
          <w:p w14:paraId="0CCCD0FF" w14:textId="77777777" w:rsidR="00FA6DE4" w:rsidRDefault="00FA6DE4">
            <w:pPr>
              <w:spacing w:line="360" w:lineRule="auto"/>
              <w:jc w:val="both"/>
              <w:rPr>
                <w:b/>
                <w:bCs/>
                <w:sz w:val="16"/>
                <w:szCs w:val="16"/>
              </w:rPr>
            </w:pPr>
          </w:p>
        </w:tc>
        <w:tc>
          <w:tcPr>
            <w:tcW w:w="600" w:type="dxa"/>
          </w:tcPr>
          <w:p w14:paraId="287A7266" w14:textId="77777777" w:rsidR="00FA6DE4" w:rsidRDefault="00FA6DE4">
            <w:pPr>
              <w:spacing w:line="360" w:lineRule="auto"/>
              <w:jc w:val="both"/>
              <w:rPr>
                <w:b/>
                <w:bCs/>
                <w:sz w:val="16"/>
                <w:szCs w:val="16"/>
              </w:rPr>
            </w:pPr>
          </w:p>
        </w:tc>
        <w:tc>
          <w:tcPr>
            <w:tcW w:w="795" w:type="dxa"/>
          </w:tcPr>
          <w:p w14:paraId="7C836986" w14:textId="77777777" w:rsidR="00FA6DE4" w:rsidRDefault="00FA6DE4">
            <w:pPr>
              <w:spacing w:line="360" w:lineRule="auto"/>
              <w:jc w:val="both"/>
              <w:rPr>
                <w:b/>
                <w:bCs/>
                <w:sz w:val="16"/>
                <w:szCs w:val="16"/>
              </w:rPr>
            </w:pPr>
          </w:p>
        </w:tc>
        <w:tc>
          <w:tcPr>
            <w:tcW w:w="870" w:type="dxa"/>
          </w:tcPr>
          <w:p w14:paraId="58743BE7" w14:textId="77777777" w:rsidR="00FA6DE4" w:rsidRDefault="00FA6DE4">
            <w:pPr>
              <w:spacing w:line="360" w:lineRule="auto"/>
              <w:jc w:val="both"/>
              <w:rPr>
                <w:b/>
                <w:bCs/>
                <w:sz w:val="16"/>
                <w:szCs w:val="16"/>
              </w:rPr>
            </w:pPr>
          </w:p>
        </w:tc>
        <w:tc>
          <w:tcPr>
            <w:tcW w:w="825" w:type="dxa"/>
          </w:tcPr>
          <w:p w14:paraId="7E2B016E" w14:textId="77777777" w:rsidR="00FA6DE4" w:rsidRDefault="00FA6DE4">
            <w:pPr>
              <w:spacing w:line="360" w:lineRule="auto"/>
              <w:jc w:val="both"/>
              <w:rPr>
                <w:b/>
                <w:bCs/>
                <w:sz w:val="16"/>
                <w:szCs w:val="16"/>
              </w:rPr>
            </w:pPr>
          </w:p>
        </w:tc>
      </w:tr>
      <w:tr w:rsidR="00FA6DE4" w14:paraId="1EEB3E1F" w14:textId="77777777">
        <w:trPr>
          <w:gridAfter w:val="1"/>
          <w:wAfter w:w="105" w:type="dxa"/>
          <w:trHeight w:val="294"/>
        </w:trPr>
        <w:tc>
          <w:tcPr>
            <w:tcW w:w="1350" w:type="dxa"/>
          </w:tcPr>
          <w:p w14:paraId="608A366B" w14:textId="77777777" w:rsidR="00FA6DE4" w:rsidRDefault="00000000">
            <w:pPr>
              <w:spacing w:line="360" w:lineRule="auto"/>
              <w:jc w:val="both"/>
              <w:rPr>
                <w:b/>
                <w:bCs/>
                <w:sz w:val="16"/>
                <w:szCs w:val="16"/>
              </w:rPr>
            </w:pPr>
            <w:r>
              <w:rPr>
                <w:b/>
                <w:bCs/>
                <w:sz w:val="16"/>
                <w:szCs w:val="16"/>
              </w:rPr>
              <w:t>Consentimientos informados</w:t>
            </w:r>
          </w:p>
        </w:tc>
        <w:tc>
          <w:tcPr>
            <w:tcW w:w="720" w:type="dxa"/>
          </w:tcPr>
          <w:p w14:paraId="31569551" w14:textId="77777777" w:rsidR="00FA6DE4" w:rsidRDefault="00FA6DE4">
            <w:pPr>
              <w:spacing w:line="360" w:lineRule="auto"/>
              <w:jc w:val="both"/>
              <w:rPr>
                <w:b/>
                <w:bCs/>
                <w:sz w:val="16"/>
                <w:szCs w:val="16"/>
              </w:rPr>
            </w:pPr>
          </w:p>
        </w:tc>
        <w:tc>
          <w:tcPr>
            <w:tcW w:w="495" w:type="dxa"/>
          </w:tcPr>
          <w:p w14:paraId="61AB1439" w14:textId="77777777" w:rsidR="00FA6DE4" w:rsidRDefault="00FA6DE4">
            <w:pPr>
              <w:spacing w:line="360" w:lineRule="auto"/>
              <w:jc w:val="both"/>
              <w:rPr>
                <w:b/>
                <w:bCs/>
                <w:sz w:val="16"/>
                <w:szCs w:val="16"/>
              </w:rPr>
            </w:pPr>
          </w:p>
        </w:tc>
        <w:tc>
          <w:tcPr>
            <w:tcW w:w="600" w:type="dxa"/>
          </w:tcPr>
          <w:p w14:paraId="7B33B9B4" w14:textId="77777777" w:rsidR="00FA6DE4" w:rsidRDefault="00FA6DE4">
            <w:pPr>
              <w:spacing w:line="360" w:lineRule="auto"/>
              <w:jc w:val="both"/>
              <w:rPr>
                <w:b/>
                <w:bCs/>
                <w:sz w:val="16"/>
                <w:szCs w:val="16"/>
              </w:rPr>
            </w:pPr>
          </w:p>
        </w:tc>
        <w:tc>
          <w:tcPr>
            <w:tcW w:w="570" w:type="dxa"/>
          </w:tcPr>
          <w:p w14:paraId="0A6816EB" w14:textId="77777777" w:rsidR="00FA6DE4" w:rsidRDefault="00FA6DE4">
            <w:pPr>
              <w:spacing w:line="360" w:lineRule="auto"/>
              <w:jc w:val="both"/>
              <w:rPr>
                <w:b/>
                <w:bCs/>
                <w:sz w:val="16"/>
                <w:szCs w:val="16"/>
              </w:rPr>
            </w:pPr>
          </w:p>
        </w:tc>
        <w:tc>
          <w:tcPr>
            <w:tcW w:w="435" w:type="dxa"/>
            <w:shd w:val="clear" w:color="auto" w:fill="BDD7EE"/>
          </w:tcPr>
          <w:p w14:paraId="5643F7D5" w14:textId="77777777" w:rsidR="00FA6DE4" w:rsidRDefault="00FA6DE4">
            <w:pPr>
              <w:spacing w:line="360" w:lineRule="auto"/>
              <w:jc w:val="both"/>
              <w:rPr>
                <w:b/>
                <w:bCs/>
                <w:sz w:val="16"/>
                <w:szCs w:val="16"/>
              </w:rPr>
            </w:pPr>
          </w:p>
        </w:tc>
        <w:tc>
          <w:tcPr>
            <w:tcW w:w="540" w:type="dxa"/>
            <w:shd w:val="clear" w:color="auto" w:fill="BDD7EE"/>
          </w:tcPr>
          <w:p w14:paraId="088784A4" w14:textId="77777777" w:rsidR="00FA6DE4" w:rsidRDefault="00FA6DE4">
            <w:pPr>
              <w:spacing w:line="360" w:lineRule="auto"/>
              <w:jc w:val="both"/>
              <w:rPr>
                <w:b/>
                <w:bCs/>
                <w:sz w:val="16"/>
                <w:szCs w:val="16"/>
              </w:rPr>
            </w:pPr>
          </w:p>
        </w:tc>
        <w:tc>
          <w:tcPr>
            <w:tcW w:w="510" w:type="dxa"/>
          </w:tcPr>
          <w:p w14:paraId="51F84E62" w14:textId="77777777" w:rsidR="00FA6DE4" w:rsidRDefault="00FA6DE4">
            <w:pPr>
              <w:spacing w:line="360" w:lineRule="auto"/>
              <w:jc w:val="both"/>
              <w:rPr>
                <w:b/>
                <w:bCs/>
                <w:sz w:val="16"/>
                <w:szCs w:val="16"/>
              </w:rPr>
            </w:pPr>
          </w:p>
        </w:tc>
        <w:tc>
          <w:tcPr>
            <w:tcW w:w="570" w:type="dxa"/>
          </w:tcPr>
          <w:p w14:paraId="3DE3F864" w14:textId="77777777" w:rsidR="00FA6DE4" w:rsidRDefault="00FA6DE4">
            <w:pPr>
              <w:spacing w:line="360" w:lineRule="auto"/>
              <w:jc w:val="both"/>
              <w:rPr>
                <w:b/>
                <w:bCs/>
                <w:sz w:val="16"/>
                <w:szCs w:val="16"/>
              </w:rPr>
            </w:pPr>
          </w:p>
        </w:tc>
        <w:tc>
          <w:tcPr>
            <w:tcW w:w="615" w:type="dxa"/>
          </w:tcPr>
          <w:p w14:paraId="6DBCF8A8" w14:textId="77777777" w:rsidR="00FA6DE4" w:rsidRDefault="00FA6DE4">
            <w:pPr>
              <w:spacing w:line="360" w:lineRule="auto"/>
              <w:jc w:val="both"/>
              <w:rPr>
                <w:b/>
                <w:bCs/>
                <w:sz w:val="16"/>
                <w:szCs w:val="16"/>
              </w:rPr>
            </w:pPr>
          </w:p>
        </w:tc>
        <w:tc>
          <w:tcPr>
            <w:tcW w:w="600" w:type="dxa"/>
          </w:tcPr>
          <w:p w14:paraId="059C2731" w14:textId="77777777" w:rsidR="00FA6DE4" w:rsidRDefault="00FA6DE4">
            <w:pPr>
              <w:spacing w:line="360" w:lineRule="auto"/>
              <w:jc w:val="both"/>
              <w:rPr>
                <w:b/>
                <w:bCs/>
                <w:sz w:val="16"/>
                <w:szCs w:val="16"/>
              </w:rPr>
            </w:pPr>
          </w:p>
        </w:tc>
        <w:tc>
          <w:tcPr>
            <w:tcW w:w="795" w:type="dxa"/>
          </w:tcPr>
          <w:p w14:paraId="5298347A" w14:textId="77777777" w:rsidR="00FA6DE4" w:rsidRDefault="00FA6DE4">
            <w:pPr>
              <w:spacing w:line="360" w:lineRule="auto"/>
              <w:jc w:val="both"/>
              <w:rPr>
                <w:b/>
                <w:bCs/>
                <w:sz w:val="16"/>
                <w:szCs w:val="16"/>
              </w:rPr>
            </w:pPr>
          </w:p>
        </w:tc>
        <w:tc>
          <w:tcPr>
            <w:tcW w:w="870" w:type="dxa"/>
          </w:tcPr>
          <w:p w14:paraId="34221692" w14:textId="77777777" w:rsidR="00FA6DE4" w:rsidRDefault="00FA6DE4">
            <w:pPr>
              <w:spacing w:line="360" w:lineRule="auto"/>
              <w:jc w:val="both"/>
              <w:rPr>
                <w:b/>
                <w:bCs/>
                <w:sz w:val="16"/>
                <w:szCs w:val="16"/>
              </w:rPr>
            </w:pPr>
          </w:p>
        </w:tc>
        <w:tc>
          <w:tcPr>
            <w:tcW w:w="825" w:type="dxa"/>
          </w:tcPr>
          <w:p w14:paraId="1AC8A83F" w14:textId="77777777" w:rsidR="00FA6DE4" w:rsidRDefault="00FA6DE4">
            <w:pPr>
              <w:spacing w:line="360" w:lineRule="auto"/>
              <w:jc w:val="both"/>
              <w:rPr>
                <w:b/>
                <w:bCs/>
                <w:sz w:val="16"/>
                <w:szCs w:val="16"/>
              </w:rPr>
            </w:pPr>
          </w:p>
        </w:tc>
      </w:tr>
      <w:tr w:rsidR="00FA6DE4" w14:paraId="1A211572" w14:textId="77777777">
        <w:trPr>
          <w:gridAfter w:val="1"/>
          <w:wAfter w:w="105" w:type="dxa"/>
          <w:trHeight w:val="294"/>
        </w:trPr>
        <w:tc>
          <w:tcPr>
            <w:tcW w:w="1350" w:type="dxa"/>
          </w:tcPr>
          <w:p w14:paraId="41BAFECF" w14:textId="77777777" w:rsidR="00FA6DE4" w:rsidRDefault="00000000">
            <w:pPr>
              <w:spacing w:line="360" w:lineRule="auto"/>
              <w:jc w:val="both"/>
              <w:rPr>
                <w:b/>
                <w:bCs/>
                <w:sz w:val="16"/>
                <w:szCs w:val="16"/>
              </w:rPr>
            </w:pPr>
            <w:r>
              <w:rPr>
                <w:b/>
                <w:bCs/>
                <w:sz w:val="16"/>
                <w:szCs w:val="16"/>
              </w:rPr>
              <w:t>Pruebas de campo</w:t>
            </w:r>
          </w:p>
        </w:tc>
        <w:tc>
          <w:tcPr>
            <w:tcW w:w="720" w:type="dxa"/>
          </w:tcPr>
          <w:p w14:paraId="3DCE12FB" w14:textId="77777777" w:rsidR="00FA6DE4" w:rsidRDefault="00FA6DE4">
            <w:pPr>
              <w:spacing w:line="360" w:lineRule="auto"/>
              <w:jc w:val="both"/>
              <w:rPr>
                <w:b/>
                <w:bCs/>
                <w:sz w:val="16"/>
                <w:szCs w:val="16"/>
              </w:rPr>
            </w:pPr>
          </w:p>
        </w:tc>
        <w:tc>
          <w:tcPr>
            <w:tcW w:w="495" w:type="dxa"/>
          </w:tcPr>
          <w:p w14:paraId="25BB0179" w14:textId="77777777" w:rsidR="00FA6DE4" w:rsidRDefault="00FA6DE4">
            <w:pPr>
              <w:spacing w:line="360" w:lineRule="auto"/>
              <w:jc w:val="both"/>
              <w:rPr>
                <w:b/>
                <w:bCs/>
                <w:sz w:val="16"/>
                <w:szCs w:val="16"/>
              </w:rPr>
            </w:pPr>
          </w:p>
        </w:tc>
        <w:tc>
          <w:tcPr>
            <w:tcW w:w="600" w:type="dxa"/>
          </w:tcPr>
          <w:p w14:paraId="12345414" w14:textId="77777777" w:rsidR="00FA6DE4" w:rsidRDefault="00FA6DE4">
            <w:pPr>
              <w:spacing w:line="360" w:lineRule="auto"/>
              <w:jc w:val="both"/>
              <w:rPr>
                <w:b/>
                <w:bCs/>
                <w:sz w:val="16"/>
                <w:szCs w:val="16"/>
              </w:rPr>
            </w:pPr>
          </w:p>
        </w:tc>
        <w:tc>
          <w:tcPr>
            <w:tcW w:w="570" w:type="dxa"/>
          </w:tcPr>
          <w:p w14:paraId="7C8A43ED" w14:textId="77777777" w:rsidR="00FA6DE4" w:rsidRDefault="00FA6DE4">
            <w:pPr>
              <w:spacing w:line="360" w:lineRule="auto"/>
              <w:jc w:val="both"/>
              <w:rPr>
                <w:b/>
                <w:bCs/>
                <w:sz w:val="16"/>
                <w:szCs w:val="16"/>
              </w:rPr>
            </w:pPr>
          </w:p>
        </w:tc>
        <w:tc>
          <w:tcPr>
            <w:tcW w:w="435" w:type="dxa"/>
          </w:tcPr>
          <w:p w14:paraId="5F5CD1EF" w14:textId="77777777" w:rsidR="00FA6DE4" w:rsidRDefault="00FA6DE4">
            <w:pPr>
              <w:spacing w:line="360" w:lineRule="auto"/>
              <w:jc w:val="both"/>
              <w:rPr>
                <w:b/>
                <w:bCs/>
                <w:sz w:val="16"/>
                <w:szCs w:val="16"/>
              </w:rPr>
            </w:pPr>
          </w:p>
        </w:tc>
        <w:tc>
          <w:tcPr>
            <w:tcW w:w="540" w:type="dxa"/>
          </w:tcPr>
          <w:p w14:paraId="06EE9AF7" w14:textId="77777777" w:rsidR="00FA6DE4" w:rsidRDefault="00FA6DE4">
            <w:pPr>
              <w:spacing w:line="360" w:lineRule="auto"/>
              <w:jc w:val="both"/>
              <w:rPr>
                <w:b/>
                <w:bCs/>
                <w:sz w:val="16"/>
                <w:szCs w:val="16"/>
              </w:rPr>
            </w:pPr>
          </w:p>
        </w:tc>
        <w:tc>
          <w:tcPr>
            <w:tcW w:w="510" w:type="dxa"/>
          </w:tcPr>
          <w:p w14:paraId="0ABBA0BE" w14:textId="77777777" w:rsidR="00FA6DE4" w:rsidRDefault="00FA6DE4">
            <w:pPr>
              <w:spacing w:line="360" w:lineRule="auto"/>
              <w:jc w:val="both"/>
              <w:rPr>
                <w:b/>
                <w:bCs/>
                <w:sz w:val="16"/>
                <w:szCs w:val="16"/>
              </w:rPr>
            </w:pPr>
          </w:p>
        </w:tc>
        <w:tc>
          <w:tcPr>
            <w:tcW w:w="570" w:type="dxa"/>
          </w:tcPr>
          <w:p w14:paraId="5B12568A" w14:textId="77777777" w:rsidR="00FA6DE4" w:rsidRDefault="00FA6DE4">
            <w:pPr>
              <w:spacing w:line="360" w:lineRule="auto"/>
              <w:jc w:val="both"/>
              <w:rPr>
                <w:b/>
                <w:bCs/>
                <w:sz w:val="16"/>
                <w:szCs w:val="16"/>
              </w:rPr>
            </w:pPr>
          </w:p>
        </w:tc>
        <w:tc>
          <w:tcPr>
            <w:tcW w:w="615" w:type="dxa"/>
            <w:shd w:val="clear" w:color="auto" w:fill="BDD7EE"/>
          </w:tcPr>
          <w:p w14:paraId="698ECAD7" w14:textId="77777777" w:rsidR="00FA6DE4" w:rsidRDefault="00FA6DE4">
            <w:pPr>
              <w:spacing w:line="360" w:lineRule="auto"/>
              <w:jc w:val="both"/>
              <w:rPr>
                <w:b/>
                <w:bCs/>
                <w:sz w:val="16"/>
                <w:szCs w:val="16"/>
              </w:rPr>
            </w:pPr>
          </w:p>
        </w:tc>
        <w:tc>
          <w:tcPr>
            <w:tcW w:w="600" w:type="dxa"/>
            <w:shd w:val="clear" w:color="auto" w:fill="BDD7EE"/>
          </w:tcPr>
          <w:p w14:paraId="26088AB9" w14:textId="77777777" w:rsidR="00FA6DE4" w:rsidRDefault="00FA6DE4">
            <w:pPr>
              <w:spacing w:line="360" w:lineRule="auto"/>
              <w:jc w:val="both"/>
              <w:rPr>
                <w:b/>
                <w:bCs/>
                <w:sz w:val="16"/>
                <w:szCs w:val="16"/>
              </w:rPr>
            </w:pPr>
          </w:p>
        </w:tc>
        <w:tc>
          <w:tcPr>
            <w:tcW w:w="795" w:type="dxa"/>
            <w:shd w:val="clear" w:color="auto" w:fill="BDD7EE"/>
          </w:tcPr>
          <w:p w14:paraId="30BEB546" w14:textId="77777777" w:rsidR="00FA6DE4" w:rsidRDefault="00FA6DE4">
            <w:pPr>
              <w:spacing w:line="360" w:lineRule="auto"/>
              <w:jc w:val="both"/>
              <w:rPr>
                <w:b/>
                <w:bCs/>
                <w:sz w:val="16"/>
                <w:szCs w:val="16"/>
              </w:rPr>
            </w:pPr>
          </w:p>
        </w:tc>
        <w:tc>
          <w:tcPr>
            <w:tcW w:w="870" w:type="dxa"/>
          </w:tcPr>
          <w:p w14:paraId="1F3CFEA5" w14:textId="77777777" w:rsidR="00FA6DE4" w:rsidRDefault="00FA6DE4">
            <w:pPr>
              <w:spacing w:line="360" w:lineRule="auto"/>
              <w:jc w:val="both"/>
              <w:rPr>
                <w:b/>
                <w:bCs/>
                <w:sz w:val="16"/>
                <w:szCs w:val="16"/>
              </w:rPr>
            </w:pPr>
          </w:p>
        </w:tc>
        <w:tc>
          <w:tcPr>
            <w:tcW w:w="825" w:type="dxa"/>
          </w:tcPr>
          <w:p w14:paraId="0201CCF9" w14:textId="77777777" w:rsidR="00FA6DE4" w:rsidRDefault="00FA6DE4">
            <w:pPr>
              <w:spacing w:line="360" w:lineRule="auto"/>
              <w:jc w:val="both"/>
              <w:rPr>
                <w:b/>
                <w:bCs/>
                <w:sz w:val="16"/>
                <w:szCs w:val="16"/>
              </w:rPr>
            </w:pPr>
          </w:p>
        </w:tc>
      </w:tr>
      <w:tr w:rsidR="00FA6DE4" w14:paraId="5A18D3D0" w14:textId="77777777">
        <w:trPr>
          <w:gridAfter w:val="1"/>
          <w:wAfter w:w="105" w:type="dxa"/>
          <w:trHeight w:val="294"/>
        </w:trPr>
        <w:tc>
          <w:tcPr>
            <w:tcW w:w="1350" w:type="dxa"/>
          </w:tcPr>
          <w:p w14:paraId="0240779C" w14:textId="77777777" w:rsidR="00FA6DE4" w:rsidRDefault="00000000">
            <w:pPr>
              <w:spacing w:line="360" w:lineRule="auto"/>
              <w:jc w:val="both"/>
              <w:rPr>
                <w:b/>
                <w:bCs/>
                <w:sz w:val="16"/>
                <w:szCs w:val="16"/>
              </w:rPr>
            </w:pPr>
            <w:r>
              <w:rPr>
                <w:b/>
                <w:bCs/>
                <w:sz w:val="16"/>
                <w:szCs w:val="16"/>
              </w:rPr>
              <w:t>Transmisión de datos AWS</w:t>
            </w:r>
          </w:p>
        </w:tc>
        <w:tc>
          <w:tcPr>
            <w:tcW w:w="720" w:type="dxa"/>
          </w:tcPr>
          <w:p w14:paraId="7E3940D5" w14:textId="77777777" w:rsidR="00FA6DE4" w:rsidRDefault="00FA6DE4">
            <w:pPr>
              <w:spacing w:line="360" w:lineRule="auto"/>
              <w:jc w:val="both"/>
              <w:rPr>
                <w:b/>
                <w:bCs/>
                <w:sz w:val="16"/>
                <w:szCs w:val="16"/>
              </w:rPr>
            </w:pPr>
          </w:p>
        </w:tc>
        <w:tc>
          <w:tcPr>
            <w:tcW w:w="495" w:type="dxa"/>
          </w:tcPr>
          <w:p w14:paraId="75792F2D" w14:textId="77777777" w:rsidR="00FA6DE4" w:rsidRDefault="00FA6DE4">
            <w:pPr>
              <w:spacing w:line="360" w:lineRule="auto"/>
              <w:jc w:val="both"/>
              <w:rPr>
                <w:b/>
                <w:bCs/>
                <w:sz w:val="16"/>
                <w:szCs w:val="16"/>
              </w:rPr>
            </w:pPr>
          </w:p>
        </w:tc>
        <w:tc>
          <w:tcPr>
            <w:tcW w:w="600" w:type="dxa"/>
          </w:tcPr>
          <w:p w14:paraId="4513D599" w14:textId="77777777" w:rsidR="00FA6DE4" w:rsidRDefault="00FA6DE4">
            <w:pPr>
              <w:spacing w:line="360" w:lineRule="auto"/>
              <w:jc w:val="both"/>
              <w:rPr>
                <w:b/>
                <w:bCs/>
                <w:sz w:val="16"/>
                <w:szCs w:val="16"/>
              </w:rPr>
            </w:pPr>
          </w:p>
        </w:tc>
        <w:tc>
          <w:tcPr>
            <w:tcW w:w="570" w:type="dxa"/>
          </w:tcPr>
          <w:p w14:paraId="24F618FD" w14:textId="77777777" w:rsidR="00FA6DE4" w:rsidRDefault="00FA6DE4">
            <w:pPr>
              <w:spacing w:line="360" w:lineRule="auto"/>
              <w:jc w:val="both"/>
              <w:rPr>
                <w:b/>
                <w:bCs/>
                <w:sz w:val="16"/>
                <w:szCs w:val="16"/>
              </w:rPr>
            </w:pPr>
          </w:p>
        </w:tc>
        <w:tc>
          <w:tcPr>
            <w:tcW w:w="435" w:type="dxa"/>
          </w:tcPr>
          <w:p w14:paraId="1029638D" w14:textId="77777777" w:rsidR="00FA6DE4" w:rsidRDefault="00FA6DE4">
            <w:pPr>
              <w:spacing w:line="360" w:lineRule="auto"/>
              <w:jc w:val="both"/>
              <w:rPr>
                <w:b/>
                <w:bCs/>
                <w:sz w:val="16"/>
                <w:szCs w:val="16"/>
              </w:rPr>
            </w:pPr>
          </w:p>
        </w:tc>
        <w:tc>
          <w:tcPr>
            <w:tcW w:w="540" w:type="dxa"/>
          </w:tcPr>
          <w:p w14:paraId="1EDCD032" w14:textId="77777777" w:rsidR="00FA6DE4" w:rsidRDefault="00FA6DE4">
            <w:pPr>
              <w:spacing w:line="360" w:lineRule="auto"/>
              <w:jc w:val="both"/>
              <w:rPr>
                <w:b/>
                <w:bCs/>
                <w:sz w:val="16"/>
                <w:szCs w:val="16"/>
              </w:rPr>
            </w:pPr>
          </w:p>
        </w:tc>
        <w:tc>
          <w:tcPr>
            <w:tcW w:w="510" w:type="dxa"/>
          </w:tcPr>
          <w:p w14:paraId="182BDBF1" w14:textId="77777777" w:rsidR="00FA6DE4" w:rsidRDefault="00FA6DE4">
            <w:pPr>
              <w:spacing w:line="360" w:lineRule="auto"/>
              <w:jc w:val="both"/>
              <w:rPr>
                <w:b/>
                <w:bCs/>
                <w:sz w:val="16"/>
                <w:szCs w:val="16"/>
              </w:rPr>
            </w:pPr>
          </w:p>
        </w:tc>
        <w:tc>
          <w:tcPr>
            <w:tcW w:w="570" w:type="dxa"/>
          </w:tcPr>
          <w:p w14:paraId="65A174DB" w14:textId="77777777" w:rsidR="00FA6DE4" w:rsidRDefault="00FA6DE4">
            <w:pPr>
              <w:spacing w:line="360" w:lineRule="auto"/>
              <w:jc w:val="both"/>
              <w:rPr>
                <w:b/>
                <w:bCs/>
                <w:sz w:val="16"/>
                <w:szCs w:val="16"/>
              </w:rPr>
            </w:pPr>
          </w:p>
        </w:tc>
        <w:tc>
          <w:tcPr>
            <w:tcW w:w="615" w:type="dxa"/>
          </w:tcPr>
          <w:p w14:paraId="7E0CDA42" w14:textId="77777777" w:rsidR="00FA6DE4" w:rsidRDefault="00FA6DE4">
            <w:pPr>
              <w:spacing w:line="360" w:lineRule="auto"/>
              <w:jc w:val="both"/>
              <w:rPr>
                <w:b/>
                <w:bCs/>
                <w:sz w:val="16"/>
                <w:szCs w:val="16"/>
              </w:rPr>
            </w:pPr>
          </w:p>
        </w:tc>
        <w:tc>
          <w:tcPr>
            <w:tcW w:w="600" w:type="dxa"/>
            <w:shd w:val="clear" w:color="auto" w:fill="BDD7EE"/>
          </w:tcPr>
          <w:p w14:paraId="4E1E1AF9" w14:textId="77777777" w:rsidR="00FA6DE4" w:rsidRDefault="00FA6DE4">
            <w:pPr>
              <w:spacing w:line="360" w:lineRule="auto"/>
              <w:jc w:val="both"/>
              <w:rPr>
                <w:b/>
                <w:bCs/>
                <w:sz w:val="16"/>
                <w:szCs w:val="16"/>
              </w:rPr>
            </w:pPr>
          </w:p>
        </w:tc>
        <w:tc>
          <w:tcPr>
            <w:tcW w:w="795" w:type="dxa"/>
            <w:shd w:val="clear" w:color="auto" w:fill="BDD7EE"/>
          </w:tcPr>
          <w:p w14:paraId="73FDAC2E" w14:textId="77777777" w:rsidR="00FA6DE4" w:rsidRDefault="00FA6DE4">
            <w:pPr>
              <w:spacing w:line="360" w:lineRule="auto"/>
              <w:jc w:val="both"/>
              <w:rPr>
                <w:b/>
                <w:bCs/>
                <w:sz w:val="16"/>
                <w:szCs w:val="16"/>
              </w:rPr>
            </w:pPr>
          </w:p>
        </w:tc>
        <w:tc>
          <w:tcPr>
            <w:tcW w:w="870" w:type="dxa"/>
          </w:tcPr>
          <w:p w14:paraId="65C345DD" w14:textId="77777777" w:rsidR="00FA6DE4" w:rsidRDefault="00FA6DE4">
            <w:pPr>
              <w:spacing w:line="360" w:lineRule="auto"/>
              <w:jc w:val="both"/>
              <w:rPr>
                <w:b/>
                <w:bCs/>
                <w:sz w:val="16"/>
                <w:szCs w:val="16"/>
              </w:rPr>
            </w:pPr>
          </w:p>
        </w:tc>
        <w:tc>
          <w:tcPr>
            <w:tcW w:w="825" w:type="dxa"/>
          </w:tcPr>
          <w:p w14:paraId="0F5C1185" w14:textId="77777777" w:rsidR="00FA6DE4" w:rsidRDefault="00FA6DE4">
            <w:pPr>
              <w:spacing w:line="360" w:lineRule="auto"/>
              <w:jc w:val="both"/>
              <w:rPr>
                <w:b/>
                <w:bCs/>
                <w:sz w:val="16"/>
                <w:szCs w:val="16"/>
              </w:rPr>
            </w:pPr>
          </w:p>
        </w:tc>
      </w:tr>
      <w:tr w:rsidR="00FA6DE4" w14:paraId="0D85DAE0" w14:textId="77777777" w:rsidTr="003B2073">
        <w:trPr>
          <w:gridAfter w:val="1"/>
          <w:wAfter w:w="105" w:type="dxa"/>
          <w:trHeight w:val="294"/>
        </w:trPr>
        <w:tc>
          <w:tcPr>
            <w:tcW w:w="1350" w:type="dxa"/>
          </w:tcPr>
          <w:p w14:paraId="0582AAC2" w14:textId="77777777" w:rsidR="00FA6DE4" w:rsidRDefault="00000000">
            <w:pPr>
              <w:spacing w:line="360" w:lineRule="auto"/>
              <w:jc w:val="both"/>
              <w:rPr>
                <w:b/>
                <w:bCs/>
                <w:sz w:val="16"/>
                <w:szCs w:val="16"/>
              </w:rPr>
            </w:pPr>
            <w:r>
              <w:rPr>
                <w:b/>
                <w:bCs/>
                <w:sz w:val="16"/>
                <w:szCs w:val="16"/>
              </w:rPr>
              <w:t>Cierre y defensa final</w:t>
            </w:r>
          </w:p>
        </w:tc>
        <w:tc>
          <w:tcPr>
            <w:tcW w:w="720" w:type="dxa"/>
          </w:tcPr>
          <w:p w14:paraId="00DD7FF0" w14:textId="77777777" w:rsidR="00FA6DE4" w:rsidRDefault="00FA6DE4">
            <w:pPr>
              <w:spacing w:line="360" w:lineRule="auto"/>
              <w:jc w:val="both"/>
              <w:rPr>
                <w:b/>
                <w:bCs/>
                <w:sz w:val="16"/>
                <w:szCs w:val="16"/>
              </w:rPr>
            </w:pPr>
          </w:p>
        </w:tc>
        <w:tc>
          <w:tcPr>
            <w:tcW w:w="495" w:type="dxa"/>
          </w:tcPr>
          <w:p w14:paraId="4C81DB26" w14:textId="77777777" w:rsidR="00FA6DE4" w:rsidRDefault="00FA6DE4">
            <w:pPr>
              <w:spacing w:line="360" w:lineRule="auto"/>
              <w:jc w:val="both"/>
              <w:rPr>
                <w:b/>
                <w:bCs/>
                <w:sz w:val="16"/>
                <w:szCs w:val="16"/>
              </w:rPr>
            </w:pPr>
          </w:p>
        </w:tc>
        <w:tc>
          <w:tcPr>
            <w:tcW w:w="600" w:type="dxa"/>
          </w:tcPr>
          <w:p w14:paraId="2CC12D27" w14:textId="77777777" w:rsidR="00FA6DE4" w:rsidRDefault="00FA6DE4">
            <w:pPr>
              <w:spacing w:line="360" w:lineRule="auto"/>
              <w:jc w:val="both"/>
              <w:rPr>
                <w:b/>
                <w:bCs/>
                <w:sz w:val="16"/>
                <w:szCs w:val="16"/>
              </w:rPr>
            </w:pPr>
          </w:p>
        </w:tc>
        <w:tc>
          <w:tcPr>
            <w:tcW w:w="570" w:type="dxa"/>
          </w:tcPr>
          <w:p w14:paraId="09EE0923" w14:textId="77777777" w:rsidR="00FA6DE4" w:rsidRDefault="00FA6DE4">
            <w:pPr>
              <w:spacing w:line="360" w:lineRule="auto"/>
              <w:jc w:val="both"/>
              <w:rPr>
                <w:b/>
                <w:bCs/>
                <w:sz w:val="16"/>
                <w:szCs w:val="16"/>
              </w:rPr>
            </w:pPr>
          </w:p>
        </w:tc>
        <w:tc>
          <w:tcPr>
            <w:tcW w:w="435" w:type="dxa"/>
          </w:tcPr>
          <w:p w14:paraId="0BE140A3" w14:textId="77777777" w:rsidR="00FA6DE4" w:rsidRDefault="00FA6DE4">
            <w:pPr>
              <w:spacing w:line="360" w:lineRule="auto"/>
              <w:jc w:val="both"/>
              <w:rPr>
                <w:b/>
                <w:bCs/>
                <w:sz w:val="16"/>
                <w:szCs w:val="16"/>
              </w:rPr>
            </w:pPr>
          </w:p>
        </w:tc>
        <w:tc>
          <w:tcPr>
            <w:tcW w:w="540" w:type="dxa"/>
          </w:tcPr>
          <w:p w14:paraId="5B79542D" w14:textId="77777777" w:rsidR="00FA6DE4" w:rsidRDefault="00FA6DE4">
            <w:pPr>
              <w:spacing w:line="360" w:lineRule="auto"/>
              <w:jc w:val="both"/>
              <w:rPr>
                <w:b/>
                <w:bCs/>
                <w:sz w:val="16"/>
                <w:szCs w:val="16"/>
              </w:rPr>
            </w:pPr>
          </w:p>
        </w:tc>
        <w:tc>
          <w:tcPr>
            <w:tcW w:w="510" w:type="dxa"/>
          </w:tcPr>
          <w:p w14:paraId="589F2D92" w14:textId="77777777" w:rsidR="00FA6DE4" w:rsidRDefault="00FA6DE4">
            <w:pPr>
              <w:spacing w:line="360" w:lineRule="auto"/>
              <w:jc w:val="both"/>
              <w:rPr>
                <w:b/>
                <w:bCs/>
                <w:sz w:val="16"/>
                <w:szCs w:val="16"/>
              </w:rPr>
            </w:pPr>
          </w:p>
        </w:tc>
        <w:tc>
          <w:tcPr>
            <w:tcW w:w="570" w:type="dxa"/>
          </w:tcPr>
          <w:p w14:paraId="6DA4111A" w14:textId="77777777" w:rsidR="00FA6DE4" w:rsidRDefault="00FA6DE4">
            <w:pPr>
              <w:spacing w:line="360" w:lineRule="auto"/>
              <w:jc w:val="both"/>
              <w:rPr>
                <w:b/>
                <w:bCs/>
                <w:sz w:val="16"/>
                <w:szCs w:val="16"/>
              </w:rPr>
            </w:pPr>
          </w:p>
        </w:tc>
        <w:tc>
          <w:tcPr>
            <w:tcW w:w="615" w:type="dxa"/>
          </w:tcPr>
          <w:p w14:paraId="4A311532" w14:textId="77777777" w:rsidR="00FA6DE4" w:rsidRDefault="00FA6DE4">
            <w:pPr>
              <w:spacing w:line="360" w:lineRule="auto"/>
              <w:jc w:val="both"/>
              <w:rPr>
                <w:b/>
                <w:bCs/>
                <w:sz w:val="16"/>
                <w:szCs w:val="16"/>
              </w:rPr>
            </w:pPr>
          </w:p>
        </w:tc>
        <w:tc>
          <w:tcPr>
            <w:tcW w:w="600" w:type="dxa"/>
          </w:tcPr>
          <w:p w14:paraId="5806F7A7" w14:textId="77777777" w:rsidR="00FA6DE4" w:rsidRDefault="00FA6DE4">
            <w:pPr>
              <w:spacing w:line="360" w:lineRule="auto"/>
              <w:jc w:val="both"/>
              <w:rPr>
                <w:b/>
                <w:bCs/>
                <w:sz w:val="16"/>
                <w:szCs w:val="16"/>
              </w:rPr>
            </w:pPr>
          </w:p>
        </w:tc>
        <w:tc>
          <w:tcPr>
            <w:tcW w:w="795" w:type="dxa"/>
          </w:tcPr>
          <w:p w14:paraId="1E57AF5E" w14:textId="77777777" w:rsidR="00FA6DE4" w:rsidRDefault="00FA6DE4">
            <w:pPr>
              <w:spacing w:line="360" w:lineRule="auto"/>
              <w:jc w:val="both"/>
              <w:rPr>
                <w:b/>
                <w:bCs/>
                <w:sz w:val="16"/>
                <w:szCs w:val="16"/>
              </w:rPr>
            </w:pPr>
          </w:p>
        </w:tc>
        <w:tc>
          <w:tcPr>
            <w:tcW w:w="870" w:type="dxa"/>
            <w:shd w:val="clear" w:color="auto" w:fill="BDD7EE"/>
          </w:tcPr>
          <w:p w14:paraId="24EF59A1" w14:textId="77777777" w:rsidR="00FA6DE4" w:rsidRDefault="00FA6DE4">
            <w:pPr>
              <w:spacing w:line="360" w:lineRule="auto"/>
              <w:jc w:val="both"/>
              <w:rPr>
                <w:b/>
                <w:bCs/>
                <w:sz w:val="16"/>
                <w:szCs w:val="16"/>
              </w:rPr>
            </w:pPr>
          </w:p>
        </w:tc>
        <w:tc>
          <w:tcPr>
            <w:tcW w:w="825" w:type="dxa"/>
            <w:shd w:val="clear" w:color="auto" w:fill="BDD7EE"/>
          </w:tcPr>
          <w:p w14:paraId="0D4E3CF9" w14:textId="77777777" w:rsidR="00FA6DE4" w:rsidRDefault="00FA6DE4">
            <w:pPr>
              <w:spacing w:line="360" w:lineRule="auto"/>
              <w:jc w:val="both"/>
              <w:rPr>
                <w:b/>
                <w:bCs/>
                <w:sz w:val="16"/>
                <w:szCs w:val="16"/>
              </w:rPr>
            </w:pPr>
          </w:p>
        </w:tc>
      </w:tr>
    </w:tbl>
    <w:p w14:paraId="632A829D" w14:textId="77777777" w:rsidR="00FA6DE4" w:rsidRPr="00DE2806" w:rsidRDefault="00FA6DE4" w:rsidP="00DE2806">
      <w:pPr>
        <w:spacing w:after="0" w:line="240" w:lineRule="auto"/>
        <w:rPr>
          <w:b/>
          <w:bCs/>
          <w:sz w:val="2"/>
          <w:szCs w:val="24"/>
        </w:rPr>
      </w:pPr>
    </w:p>
    <w:sectPr w:rsidR="00FA6DE4" w:rsidRPr="00DE2806">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9887" w14:textId="77777777" w:rsidR="00EF759E" w:rsidRDefault="00EF759E">
      <w:pPr>
        <w:spacing w:after="0" w:line="240" w:lineRule="auto"/>
      </w:pPr>
      <w:r>
        <w:separator/>
      </w:r>
    </w:p>
  </w:endnote>
  <w:endnote w:type="continuationSeparator" w:id="0">
    <w:p w14:paraId="32156BCA" w14:textId="77777777" w:rsidR="00EF759E" w:rsidRDefault="00EF7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276AB3-6771-4C7D-BB19-70A92E5BEDCE}"/>
    <w:embedBold r:id="rId2" w:fontKey="{91508B11-588F-432D-BD9B-B1342CC070B6}"/>
    <w:embedItalic r:id="rId3" w:fontKey="{BA0AEFF1-7B3D-4946-86BF-4F59458CA83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2850EB98-A93F-4749-9930-3E2C3C95AA90}"/>
  </w:font>
  <w:font w:name="Segoe UI">
    <w:panose1 w:val="020B0502040204020203"/>
    <w:charset w:val="00"/>
    <w:family w:val="swiss"/>
    <w:pitch w:val="variable"/>
    <w:sig w:usb0="E4002EFF" w:usb1="C000E47F" w:usb2="00000009" w:usb3="00000000" w:csb0="000001FF" w:csb1="00000000"/>
    <w:embedRegular r:id="rId5" w:fontKey="{5BBD3E81-75E9-4C66-9EE7-B960E1842EC7}"/>
  </w:font>
  <w:font w:name="Georgia">
    <w:panose1 w:val="02040502050405020303"/>
    <w:charset w:val="00"/>
    <w:family w:val="roman"/>
    <w:pitch w:val="variable"/>
    <w:sig w:usb0="00000287" w:usb1="00000000" w:usb2="00000000" w:usb3="00000000" w:csb0="0000009F" w:csb1="00000000"/>
    <w:embedItalic r:id="rId6" w:fontKey="{7BB04622-2957-433D-AE81-2AF162379D05}"/>
  </w:font>
  <w:font w:name="Century Gothic">
    <w:panose1 w:val="020B0502020202020204"/>
    <w:charset w:val="00"/>
    <w:family w:val="swiss"/>
    <w:pitch w:val="variable"/>
    <w:sig w:usb0="00000287" w:usb1="00000000" w:usb2="00000000" w:usb3="00000000" w:csb0="0000009F" w:csb1="00000000"/>
    <w:embedBold r:id="rId7" w:fontKey="{6D82C125-AA9E-4D71-AC60-E7B59033F7D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5427C" w14:textId="77777777" w:rsidR="00EF759E" w:rsidRDefault="00EF759E">
      <w:pPr>
        <w:spacing w:after="0" w:line="240" w:lineRule="auto"/>
      </w:pPr>
      <w:r>
        <w:separator/>
      </w:r>
    </w:p>
  </w:footnote>
  <w:footnote w:type="continuationSeparator" w:id="0">
    <w:p w14:paraId="04F794E7" w14:textId="77777777" w:rsidR="00EF759E" w:rsidRDefault="00EF759E">
      <w:pPr>
        <w:spacing w:after="0" w:line="240" w:lineRule="auto"/>
      </w:pPr>
      <w:r>
        <w:continuationSeparator/>
      </w:r>
    </w:p>
  </w:footnote>
  <w:footnote w:id="1">
    <w:p w14:paraId="1F347B42" w14:textId="77777777" w:rsidR="00FA6DE4"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7BC53" w14:textId="77777777" w:rsidR="00FA6DE4" w:rsidRDefault="00FA6DE4">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A6DE4" w14:paraId="34C55995" w14:textId="77777777">
      <w:trPr>
        <w:trHeight w:val="697"/>
      </w:trPr>
      <w:tc>
        <w:tcPr>
          <w:tcW w:w="5707" w:type="dxa"/>
          <w:tcBorders>
            <w:top w:val="nil"/>
            <w:left w:val="nil"/>
            <w:bottom w:val="nil"/>
            <w:right w:val="nil"/>
          </w:tcBorders>
        </w:tcPr>
        <w:p w14:paraId="12809BEA" w14:textId="77777777" w:rsidR="00FA6DE4"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6AEA18BA" w14:textId="77777777" w:rsidR="00FA6DE4"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31C384AB" w14:textId="77777777" w:rsidR="00FA6DE4" w:rsidRDefault="00000000">
          <w:pPr>
            <w:jc w:val="right"/>
            <w:rPr>
              <w:rFonts w:ascii="Century Gothic" w:eastAsia="Century Gothic" w:hAnsi="Century Gothic" w:cs="Century Gothic"/>
              <w:b/>
              <w:bCs/>
              <w:sz w:val="30"/>
              <w:szCs w:val="30"/>
            </w:rPr>
          </w:pPr>
          <w:r>
            <w:rPr>
              <w:noProof/>
            </w:rPr>
            <w:drawing>
              <wp:inline distT="0" distB="0" distL="0" distR="0" wp14:anchorId="639C3A2A" wp14:editId="7B705331">
                <wp:extent cx="1996440" cy="428625"/>
                <wp:effectExtent l="0" t="0" r="0" b="0"/>
                <wp:docPr id="5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20A6B38" w14:textId="77777777" w:rsidR="00FA6DE4" w:rsidRDefault="00FA6DE4">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A2358"/>
    <w:multiLevelType w:val="multilevel"/>
    <w:tmpl w:val="5B0A26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E9D1D8F"/>
    <w:multiLevelType w:val="multilevel"/>
    <w:tmpl w:val="7152F850"/>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40E2CC4"/>
    <w:multiLevelType w:val="multilevel"/>
    <w:tmpl w:val="0A78DFA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767C72"/>
    <w:multiLevelType w:val="multilevel"/>
    <w:tmpl w:val="A7585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1793005">
    <w:abstractNumId w:val="3"/>
  </w:num>
  <w:num w:numId="2" w16cid:durableId="109208825">
    <w:abstractNumId w:val="0"/>
  </w:num>
  <w:num w:numId="3" w16cid:durableId="823662560">
    <w:abstractNumId w:val="2"/>
  </w:num>
  <w:num w:numId="4" w16cid:durableId="613364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DE4"/>
    <w:rsid w:val="003B2073"/>
    <w:rsid w:val="00442E9B"/>
    <w:rsid w:val="005F41F9"/>
    <w:rsid w:val="00AF79D1"/>
    <w:rsid w:val="00DE2806"/>
    <w:rsid w:val="00EF759E"/>
    <w:rsid w:val="00FA6DE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98FF"/>
  <w15:docId w15:val="{C08CF118-1418-4138-B17B-6A6F9B8AA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yeE6qp9Xw07J5pqOHlV1zKsVb9B1OsDz/edit?usp=drive_link&amp;ouid=113374090443960374156&amp;rtpof=true&amp;sd=tru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D1B48C-4B12-4E65-B035-5F44484B27B1}">
  <we:reference id="wa200010453" version="1.0.0.1" store="en-US" storeType="OMEX"/>
  <we:alternateReferences>
    <we:reference id="WA200010453" version="1.0.0.1" store="" storeType="OMEX"/>
  </we:alternateReferences>
  <we:properties>
    <we:property name="claude.fileId" value="&quot;a7291893-ab10-4ff3-b544-cb45f7ca4c2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TgVjz5YVTMjnfgZqWmd11kmKrw==">CgMxLjAaHwoBMBIaChgICVIUChJ0YWJsZS5uYTdvNnVvaGZjZnc4AHIhMVJqbjdFLXhlcm9tc1JZejZLM3ZyR21pWkloV0NpM0VV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2604</Words>
  <Characters>14328</Characters>
  <Application>Microsoft Office Word</Application>
  <DocSecurity>0</DocSecurity>
  <Lines>119</Lines>
  <Paragraphs>33</Paragraphs>
  <ScaleCrop>false</ScaleCrop>
  <Company/>
  <LinksUpToDate>false</LinksUpToDate>
  <CharactersWithSpaces>16899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Cons Quiero Bustamante</cp:lastModifiedBy>
  <cp:revision>3</cp:revision>
  <dcterms:created xsi:type="dcterms:W3CDTF">2022-08-24T18:07:00Z</dcterms:created>
  <dcterms:modified xsi:type="dcterms:W3CDTF">2026-09-09T21:36:00Z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