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240" w:lineRule="auto"/>
        <w:jc w:val="right"/>
        <w:rPr/>
      </w:pPr>
      <w:r w:rsidDel="00000000" w:rsidR="00000000" w:rsidRPr="00000000">
        <w:rPr/>
        <w:drawing>
          <wp:inline distB="0" distT="0" distL="114300" distR="114300">
            <wp:extent cx="1645920" cy="4036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5920" cy="403642"/>
                    </a:xfrm>
                    <a:prstGeom prst="rect"/>
                    <a:ln/>
                  </pic:spPr>
                </pic:pic>
              </a:graphicData>
            </a:graphic>
          </wp:inline>
        </w:drawing>
      </w:r>
      <w:r w:rsidDel="00000000" w:rsidR="00000000" w:rsidRPr="00000000">
        <w:rPr>
          <w:rtl w:val="0"/>
        </w:rPr>
      </w:r>
    </w:p>
    <w:tbl>
      <w:tblPr>
        <w:tblStyle w:val="Table1"/>
        <w:tblW w:w="9072.0" w:type="dxa"/>
        <w:jc w:val="center"/>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f5a800" w:space="0" w:sz="24" w:val="single"/>
              <w:right w:color="000000" w:space="0" w:sz="0" w:val="nil"/>
            </w:tcBorders>
            <w:shd w:fill="1a2b4a" w:val="clear"/>
            <w:tcMar>
              <w:top w:w="260.0" w:type="dxa"/>
              <w:left w:w="200.0" w:type="dxa"/>
              <w:bottom w:w="260.0" w:type="dxa"/>
              <w:right w:w="200.0" w:type="dxa"/>
            </w:tcMar>
          </w:tcPr>
          <w:p w:rsidR="00000000" w:rsidDel="00000000" w:rsidP="00000000" w:rsidRDefault="00000000" w:rsidRPr="00000000" w14:paraId="00000002">
            <w:pPr>
              <w:spacing w:after="120" w:line="240" w:lineRule="auto"/>
              <w:jc w:val="center"/>
              <w:rPr/>
            </w:pPr>
            <w:r w:rsidDel="00000000" w:rsidR="00000000" w:rsidRPr="00000000">
              <w:rPr>
                <w:rFonts w:ascii="Calibri" w:cs="Calibri" w:eastAsia="Calibri" w:hAnsi="Calibri"/>
                <w:b w:val="1"/>
                <w:bCs w:val="1"/>
                <w:i w:val="0"/>
                <w:iCs w:val="0"/>
                <w:color w:val="ffffff"/>
                <w:sz w:val="40"/>
                <w:szCs w:val="40"/>
                <w:rtl w:val="0"/>
              </w:rPr>
              <w:t xml:space="preserve">ESPECIFICACIÓN DE REQUERIMIENTOS DE SOFTWARE</w:t>
            </w:r>
            <w:r w:rsidDel="00000000" w:rsidR="00000000" w:rsidRPr="00000000">
              <w:rPr>
                <w:rtl w:val="0"/>
              </w:rPr>
            </w:r>
          </w:p>
          <w:p w:rsidR="00000000" w:rsidDel="00000000" w:rsidP="00000000" w:rsidRDefault="00000000" w:rsidRPr="00000000" w14:paraId="00000003">
            <w:pPr>
              <w:spacing w:after="0" w:line="240" w:lineRule="auto"/>
              <w:jc w:val="center"/>
              <w:rPr/>
            </w:pPr>
            <w:r w:rsidDel="00000000" w:rsidR="00000000" w:rsidRPr="00000000">
              <w:rPr>
                <w:rFonts w:ascii="Calibri" w:cs="Calibri" w:eastAsia="Calibri" w:hAnsi="Calibri"/>
                <w:b w:val="1"/>
                <w:bCs w:val="1"/>
                <w:i w:val="0"/>
                <w:iCs w:val="0"/>
                <w:color w:val="f5a800"/>
                <w:sz w:val="24"/>
                <w:szCs w:val="24"/>
                <w:rtl w:val="0"/>
              </w:rPr>
              <w:t xml:space="preserve">CAPSTONE 2026 · INGENIERÍA EN INFORMÁTICA · DUOC UC</w:t>
            </w:r>
            <w:r w:rsidDel="00000000" w:rsidR="00000000" w:rsidRPr="00000000">
              <w:rPr>
                <w:rtl w:val="0"/>
              </w:rPr>
            </w:r>
          </w:p>
        </w:tc>
      </w:tr>
    </w:tbl>
    <w:p w:rsidR="00000000" w:rsidDel="00000000" w:rsidP="00000000" w:rsidRDefault="00000000" w:rsidRPr="00000000" w14:paraId="00000004">
      <w:pPr>
        <w:spacing w:after="80" w:before="400" w:line="240" w:lineRule="auto"/>
        <w:jc w:val="center"/>
        <w:rPr/>
      </w:pPr>
      <w:r w:rsidDel="00000000" w:rsidR="00000000" w:rsidRPr="00000000">
        <w:rPr>
          <w:rFonts w:ascii="Calibri" w:cs="Calibri" w:eastAsia="Calibri" w:hAnsi="Calibri"/>
          <w:b w:val="1"/>
          <w:bCs w:val="1"/>
          <w:i w:val="0"/>
          <w:iCs w:val="0"/>
          <w:color w:val="1a2b4a"/>
          <w:sz w:val="36"/>
          <w:szCs w:val="36"/>
          <w:rtl w:val="0"/>
        </w:rPr>
        <w:t xml:space="preserve">EmotionLAB VR</w:t>
      </w:r>
      <w:r w:rsidDel="00000000" w:rsidR="00000000" w:rsidRPr="00000000">
        <w:rPr>
          <w:rtl w:val="0"/>
        </w:rPr>
      </w:r>
    </w:p>
    <w:p w:rsidR="00000000" w:rsidDel="00000000" w:rsidP="00000000" w:rsidRDefault="00000000" w:rsidRPr="00000000" w14:paraId="00000005">
      <w:pPr>
        <w:spacing w:after="80" w:line="276" w:lineRule="auto"/>
        <w:jc w:val="center"/>
        <w:rPr/>
      </w:pPr>
      <w:r w:rsidDel="00000000" w:rsidR="00000000" w:rsidRPr="00000000">
        <w:rPr>
          <w:rFonts w:ascii="Calibri" w:cs="Calibri" w:eastAsia="Calibri" w:hAnsi="Calibri"/>
          <w:b w:val="0"/>
          <w:bCs w:val="0"/>
          <w:i w:val="0"/>
          <w:iCs w:val="0"/>
          <w:color w:val="595959"/>
          <w:sz w:val="22"/>
          <w:szCs w:val="22"/>
          <w:rtl w:val="0"/>
        </w:rPr>
        <w:t xml:space="preserve">Documento ERS/SRS — Especificación de Requerimientos de Software</w:t>
      </w:r>
      <w:r w:rsidDel="00000000" w:rsidR="00000000" w:rsidRPr="00000000">
        <w:rPr>
          <w:rtl w:val="0"/>
        </w:rPr>
      </w:r>
    </w:p>
    <w:p w:rsidR="00000000" w:rsidDel="00000000" w:rsidP="00000000" w:rsidRDefault="00000000" w:rsidRPr="00000000" w14:paraId="00000006">
      <w:pPr>
        <w:spacing w:after="400" w:line="276" w:lineRule="auto"/>
        <w:jc w:val="center"/>
        <w:rPr/>
      </w:pPr>
      <w:r w:rsidDel="00000000" w:rsidR="00000000" w:rsidRPr="00000000">
        <w:rPr>
          <w:rFonts w:ascii="Calibri" w:cs="Calibri" w:eastAsia="Calibri" w:hAnsi="Calibri"/>
          <w:b w:val="0"/>
          <w:bCs w:val="0"/>
          <w:i w:val="1"/>
          <w:iCs w:val="1"/>
          <w:color w:val="595959"/>
          <w:sz w:val="22"/>
          <w:szCs w:val="22"/>
          <w:rtl w:val="0"/>
        </w:rPr>
        <w:t xml:space="preserve">Versión 2.0 — en revisión por el equipo y el docente</w:t>
      </w:r>
      <w:r w:rsidDel="00000000" w:rsidR="00000000" w:rsidRPr="00000000">
        <w:rPr>
          <w:rtl w:val="0"/>
        </w:rPr>
      </w:r>
    </w:p>
    <w:tbl>
      <w:tblPr>
        <w:tblStyle w:val="Table2"/>
        <w:tblW w:w="9072.0" w:type="dxa"/>
        <w:jc w:val="center"/>
        <w:tblLayout w:type="fixed"/>
        <w:tblLook w:val="0400"/>
      </w:tblPr>
      <w:tblGrid>
        <w:gridCol w:w="2600"/>
        <w:gridCol w:w="6472"/>
        <w:tblGridChange w:id="0">
          <w:tblGrid>
            <w:gridCol w:w="2600"/>
            <w:gridCol w:w="6472"/>
          </w:tblGrid>
        </w:tblGridChange>
      </w:tblGrid>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7">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Asignatura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8">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Capstone 2026</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9">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Sigla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A">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PTY4614</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B">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Equipo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C">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Constanza Quiero, Katalina Pérez y Kathleen Ampuero</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D">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Docente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E">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Cristián Molina</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0F">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Fecha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0">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08/10/2026</w:t>
            </w:r>
            <w:r w:rsidDel="00000000" w:rsidR="00000000" w:rsidRPr="00000000">
              <w:rPr>
                <w:rtl w:val="0"/>
              </w:rPr>
            </w:r>
          </w:p>
        </w:tc>
      </w:tr>
      <w:tr>
        <w:trPr>
          <w:cantSplit w:val="0"/>
          <w:tblHeader w:val="0"/>
        </w:trPr>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1">
            <w:pPr>
              <w:keepNext w:val="0"/>
              <w:spacing w:after="0" w:before="0" w:line="240" w:lineRule="auto"/>
              <w:jc w:val="left"/>
              <w:rPr/>
            </w:pPr>
            <w:r w:rsidDel="00000000" w:rsidR="00000000" w:rsidRPr="00000000">
              <w:rPr>
                <w:rFonts w:ascii="Calibri" w:cs="Calibri" w:eastAsia="Calibri" w:hAnsi="Calibri"/>
                <w:b w:val="1"/>
                <w:bCs w:val="1"/>
                <w:i w:val="0"/>
                <w:iCs w:val="0"/>
                <w:color w:val="ffffff"/>
                <w:sz w:val="22"/>
                <w:szCs w:val="22"/>
                <w:rtl w:val="0"/>
              </w:rPr>
              <w:t xml:space="preserve">Institución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1a2b4a" w:val="clear"/>
            <w:tcMar>
              <w:top w:w="90.0" w:type="dxa"/>
              <w:left w:w="120.0" w:type="dxa"/>
              <w:bottom w:w="90.0" w:type="dxa"/>
              <w:right w:w="120.0" w:type="dxa"/>
            </w:tcMar>
            <w:vAlign w:val="center"/>
          </w:tcPr>
          <w:p w:rsidR="00000000" w:rsidDel="00000000" w:rsidP="00000000" w:rsidRDefault="00000000" w:rsidRPr="00000000" w14:paraId="00000012">
            <w:pPr>
              <w:keepNext w:val="0"/>
              <w:spacing w:after="0" w:before="0" w:line="240" w:lineRule="auto"/>
              <w:jc w:val="left"/>
              <w:rPr/>
            </w:pPr>
            <w:r w:rsidDel="00000000" w:rsidR="00000000" w:rsidRPr="00000000">
              <w:rPr>
                <w:rFonts w:ascii="Calibri" w:cs="Calibri" w:eastAsia="Calibri" w:hAnsi="Calibri"/>
                <w:b w:val="0"/>
                <w:bCs w:val="0"/>
                <w:i w:val="0"/>
                <w:iCs w:val="0"/>
                <w:color w:val="f5a800"/>
                <w:sz w:val="22"/>
                <w:szCs w:val="22"/>
                <w:rtl w:val="0"/>
              </w:rPr>
              <w:t xml:space="preserve">Duoc UC, sede Viña del Mar</w:t>
            </w:r>
            <w:r w:rsidDel="00000000" w:rsidR="00000000" w:rsidRPr="00000000">
              <w:rPr>
                <w:rtl w:val="0"/>
              </w:rPr>
            </w:r>
          </w:p>
        </w:tc>
      </w:tr>
    </w:tbl>
    <w:p w:rsidR="00000000" w:rsidDel="00000000" w:rsidP="00000000" w:rsidRDefault="00000000" w:rsidRPr="00000000" w14:paraId="00000013">
      <w:pPr>
        <w:pageBreakBefore w:val="1"/>
        <w:spacing w:after="200" w:line="240" w:lineRule="auto"/>
        <w:jc w:val="left"/>
        <w:rPr/>
      </w:pPr>
      <w:r w:rsidDel="00000000" w:rsidR="00000000" w:rsidRPr="00000000">
        <w:rPr>
          <w:rFonts w:ascii="Calibri" w:cs="Calibri" w:eastAsia="Calibri" w:hAnsi="Calibri"/>
          <w:b w:val="1"/>
          <w:bCs w:val="1"/>
          <w:i w:val="0"/>
          <w:iCs w:val="0"/>
          <w:color w:val="1a2b4a"/>
          <w:sz w:val="28"/>
          <w:szCs w:val="28"/>
          <w:rtl w:val="0"/>
        </w:rPr>
        <w:t xml:space="preserve">Índice</w:t>
      </w:r>
      <w:r w:rsidDel="00000000" w:rsidR="00000000" w:rsidRPr="00000000">
        <w:rPr>
          <w:rtl w:val="0"/>
        </w:rPr>
      </w:r>
    </w:p>
    <w:sdt>
      <w:sdtPr>
        <w:id w:val="618340120"/>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 Identificación del Documento</w:t>
            <w:tab/>
            <w:t xml:space="preserve">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2. Control de Versiones</w:t>
            <w:tab/>
            <w:t xml:space="preserve">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Detalle de los cambios de la versión 2.0</w:t>
            <w:tab/>
            <w:t xml:space="preserve">4</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3. Introducción</w:t>
            <w:tab/>
            <w:t xml:space="preserve">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Propósito del documento</w:t>
            <w:tab/>
            <w:t xml:space="preserve">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Alcance del documento</w:t>
            <w:tab/>
            <w:t xml:space="preserve">5</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Público objetivo</w:t>
            <w:tab/>
            <w:t xml:space="preserve">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Definiciones</w:t>
            <w:tab/>
            <w:t xml:space="preserve">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4. Descripción General del Sistema</w:t>
            <w:tab/>
            <w:t xml:space="preserve">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Contexto del proyecto</w:t>
            <w:tab/>
            <w:t xml:space="preserve">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Objetivo del sistema</w:t>
            <w:tab/>
            <w:t xml:space="preserve">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Funcionamiento general</w:t>
            <w:tab/>
            <w:t xml:space="preserve">6</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Componentes</w:t>
            <w:tab/>
            <w:t xml:space="preserve">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Plataforma de hardware</w:t>
            <w:tab/>
            <w:t xml:space="preserve">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5. Actores y Usuarios</w:t>
            <w:tab/>
            <w:t xml:space="preserve">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6. Alcance del Sistema</w:t>
            <w:tab/>
            <w:t xml:space="preserve">7</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Dentro del alcance</w:t>
            <w:tab/>
            <w:t xml:space="preserve">7</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Fuera del alcance</w:t>
            <w:tab/>
            <w:t xml:space="preserve">7</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7. Requerimientos Funcionales</w:t>
            <w:tab/>
            <w:t xml:space="preserve">7</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Módulo 1: telemetría y registro de datos</w:t>
            <w:tab/>
            <w:t xml:space="preserve">8</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Módulo 2: recorrido y escenas</w:t>
            <w:tab/>
            <w:t xml:space="preserve">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Módulo 3: interacción y ambientación</w:t>
            <w:tab/>
            <w:t xml:space="preserve">9</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8. Requerimientos No Funcionales</w:t>
            <w:tab/>
            <w:t xml:space="preserve">10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9. Requerimientos de Datos</w:t>
            <w:tab/>
            <w:t xml:space="preserve">11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Datos que se capturan</w:t>
            <w:tab/>
            <w:t xml:space="preserve">11</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Estructura del registro de sesión</w:t>
            <w:tab/>
            <w:t xml:space="preserve">11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Ejemplo de registro</w:t>
            <w:tab/>
            <w:t xml:space="preserve">12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9.4 Flujo de los datos</w:t>
            <w:tab/>
            <w:t xml:space="preserve">12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 Almacenamiento y retención</w:t>
            <w:tab/>
            <w:t xml:space="preserve">13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 Uso de los datos por el equipo de IA</w:t>
            <w:tab/>
            <w:t xml:space="preserve">13</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10. Interfaces e Integraciones</w:t>
            <w:tab/>
            <w:t xml:space="preserve">13</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Visor Meta Quest</w:t>
            <w:tab/>
            <w:t xml:space="preserve">13</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10.2 API de comunicación</w:t>
            <w:tab/>
            <w:t xml:space="preserve">13</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Servicios en la nube</w:t>
            <w:tab/>
            <w:t xml:space="preserve">13</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10.4 GitHub</w:t>
            <w:tab/>
            <w:t xml:space="preserve">14</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11. Privacidad y Tratamiento de Datos</w:t>
            <w:tab/>
            <w:t xml:space="preserve">14</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Principios</w:t>
            <w:tab/>
            <w:t xml:space="preserve">14</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Documentos de respaldo</w:t>
            <w:tab/>
            <w:t xml:space="preserve">14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Marco normativo</w:t>
            <w:tab/>
            <w:t xml:space="preserve">14</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11.4 Puntos por resolver</w:t>
            <w:tab/>
            <w:t xml:space="preserve">14</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12. Restricciones</w:t>
            <w:tab/>
            <w:t xml:space="preserve">14</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13. Supuestos y Dependencias</w:t>
            <w:tab/>
            <w:t xml:space="preserve">15</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Supuestos</w:t>
            <w:tab/>
            <w:t xml:space="preserve">15</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 Dependencias</w:t>
            <w:tab/>
            <w:t xml:space="preserve">15</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14. Trazabilidad de Requerimientos</w:t>
            <w:tab/>
            <w:t xml:space="preserve">15</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15. Criterios Generales de Aceptación</w:t>
            <w:tab/>
            <w:t xml:space="preserve">16</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0" w:right="0" w:firstLine="0"/>
            <w:jc w:val="left"/>
            <w:rPr>
              <w:rFonts w:ascii="Calibri" w:cs="Calibri" w:eastAsia="Calibri" w:hAnsi="Calibri"/>
              <w:b w:val="0"/>
              <w:bCs w:val="0"/>
              <w:i w:val="0"/>
              <w:iCs w:val="0"/>
              <w:smallCaps w:val="0"/>
              <w:strike w:val="0"/>
              <w:color w:val="1a2b4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2b4a"/>
              <w:sz w:val="22"/>
              <w:szCs w:val="22"/>
              <w:u w:val="none"/>
              <w:shd w:fill="auto" w:val="clear"/>
              <w:vertAlign w:val="baseline"/>
              <w:rtl w:val="0"/>
            </w:rPr>
            <w:t xml:space="preserve">16. Pendientes de Validación</w:t>
            <w:tab/>
            <w:t xml:space="preserve">16</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16.1 Con el equipo</w:t>
            <w:tab/>
            <w:t xml:space="preserve">16</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60" w:before="0" w:line="312"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16.2 Con el docente</w:t>
            <w:tab/>
            <w:t xml:space="preserve">17</w:t>
          </w:r>
          <w:r w:rsidDel="00000000" w:rsidR="00000000" w:rsidRPr="00000000">
            <w:fldChar w:fldCharType="end"/>
          </w:r>
        </w:p>
      </w:sdtContent>
    </w:sdt>
    <w:p w:rsidR="00000000" w:rsidDel="00000000" w:rsidP="00000000" w:rsidRDefault="00000000" w:rsidRPr="00000000" w14:paraId="00000045">
      <w:pPr>
        <w:pStyle w:val="Heading1"/>
        <w:pageBreakBefore w:val="1"/>
        <w:rPr/>
      </w:pPr>
      <w:r w:rsidDel="00000000" w:rsidR="00000000" w:rsidRPr="00000000">
        <w:rPr>
          <w:rtl w:val="0"/>
        </w:rPr>
        <w:t xml:space="preserve">1. Identificación del Documento</w:t>
      </w:r>
    </w:p>
    <w:tbl>
      <w:tblPr>
        <w:tblStyle w:val="Table3"/>
        <w:tblW w:w="9072.0" w:type="dxa"/>
        <w:jc w:val="center"/>
        <w:tblLayout w:type="fixed"/>
        <w:tblLook w:val="0400"/>
      </w:tblPr>
      <w:tblGrid>
        <w:gridCol w:w="2800"/>
        <w:gridCol w:w="6272"/>
        <w:tblGridChange w:id="0">
          <w:tblGrid>
            <w:gridCol w:w="2800"/>
            <w:gridCol w:w="62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46">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Campo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47">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Información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Nombre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EmotionLAB VR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Documento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Especificación de Requerimientos de Software (ERS/SRS)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Versión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4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2.0</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E">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Fecha de esta versión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08/10/2026</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Preparado por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Constanza Valentina Quiero Bustamante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Estado del documento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5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En revisión por el equipo y el docente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Documentos relacionados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Acta de Constitución del Proyecto (versión 2.0). Guía 2.4, Desarrollo Proyecto APT.</w:t>
            </w:r>
            <w:r w:rsidDel="00000000" w:rsidR="00000000" w:rsidRPr="00000000">
              <w:rPr>
                <w:rtl w:val="0"/>
              </w:rPr>
            </w:r>
          </w:p>
        </w:tc>
      </w:tr>
    </w:tbl>
    <w:p w:rsidR="00000000" w:rsidDel="00000000" w:rsidP="00000000" w:rsidRDefault="00000000" w:rsidRPr="00000000" w14:paraId="00000056">
      <w:pPr>
        <w:spacing w:after="40" w:line="240" w:lineRule="auto"/>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2. Control de Versiones</w:t>
      </w:r>
    </w:p>
    <w:tbl>
      <w:tblPr>
        <w:tblStyle w:val="Table4"/>
        <w:tblW w:w="9072.0" w:type="dxa"/>
        <w:jc w:val="center"/>
        <w:tblLayout w:type="fixed"/>
        <w:tblLook w:val="0400"/>
      </w:tblPr>
      <w:tblGrid>
        <w:gridCol w:w="900"/>
        <w:gridCol w:w="1250"/>
        <w:gridCol w:w="2300"/>
        <w:gridCol w:w="4622"/>
        <w:tblGridChange w:id="0">
          <w:tblGrid>
            <w:gridCol w:w="900"/>
            <w:gridCol w:w="1250"/>
            <w:gridCol w:w="2300"/>
            <w:gridCol w:w="462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58">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Versión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59">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Fecha</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5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Autor</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5B">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Descripción del cambio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C">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1.0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D">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19/08/2026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Constanza Valentina Quiero Bustamante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5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Primera versión de la ERS, a partir de la definición del alcance funcional y no funcional del proyecto.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0">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2.0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1">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08/10/2026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Constanza Valentina Quiero Bustamante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Revisión completa en la semana 9: requerimientos funcionales ajustados al recorrido vigente y con su estado, requerimientos no funcionales con métricas, estructura de datos documentada, API y servicios de AWS especificados, sección de privacidad y criterios de aceptación completados. Pendiente de validación por el equipo y el docente.</w:t>
            </w:r>
            <w:r w:rsidDel="00000000" w:rsidR="00000000" w:rsidRPr="00000000">
              <w:rPr>
                <w:rtl w:val="0"/>
              </w:rPr>
            </w:r>
          </w:p>
        </w:tc>
      </w:tr>
    </w:tbl>
    <w:p w:rsidR="00000000" w:rsidDel="00000000" w:rsidP="00000000" w:rsidRDefault="00000000" w:rsidRPr="00000000" w14:paraId="00000064">
      <w:pPr>
        <w:spacing w:after="40" w:line="240" w:lineRule="auto"/>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2.1 Detalle de los cambios de la versión 2.0</w:t>
      </w:r>
    </w:p>
    <w:tbl>
      <w:tblPr>
        <w:tblStyle w:val="Table5"/>
        <w:tblW w:w="9072.0" w:type="dxa"/>
        <w:jc w:val="center"/>
        <w:tblLayout w:type="fixed"/>
        <w:tblLook w:val="0400"/>
      </w:tblPr>
      <w:tblGrid>
        <w:gridCol w:w="2700"/>
        <w:gridCol w:w="6372"/>
        <w:tblGridChange w:id="0">
          <w:tblGrid>
            <w:gridCol w:w="2700"/>
            <w:gridCol w:w="63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66">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Sección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67">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Cambio realizado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Portada e identificación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completan el equipo, el docente y la sigla, que estaban como «[Por definir]».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4. Descripción general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declara el contexto de continuidad y el recorrido vigente de las cinco escenas. Se eliminan las referencias a medir el estado emocional y a regular el ritmo cardíaco. Se agrega la plataforma de hardware.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7. Requerimientos funcionales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6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agrega el estado de cada requerimiento. La escena «Salón» pasa a ser la primera presentación (RF-016). Se agregan RF-013, RF-014, RF-017 y RF-018. Se completan los criterios de aceptación.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E">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8. Requerimientos no funcionales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6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reemplazan las métricas «Por definir» por métricas verificables o propuestas. Se agregan RNF-010 y RNF-012.</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9. Requerimientos de datos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documenta la estructura del registro de sesión con un ejemplo real y el almacenamiento en la nube.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10. Interfaces e integraciones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 especifican las operaciones de la API y los servicios de AWS utilizados.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11. Privacidad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7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Sección nueva con los principios de tratamiento de datos, los documentos de respaldo y el marco normativo.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14 a 16. Trazabilidad, aceptación y pendientes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La matriz cubre todos los requerimientos funcionales. Los pendientes se separan entre el equipo y el docente.</w:t>
            </w:r>
            <w:r w:rsidDel="00000000" w:rsidR="00000000" w:rsidRPr="00000000">
              <w:rPr>
                <w:rtl w:val="0"/>
              </w:rPr>
            </w:r>
          </w:p>
        </w:tc>
      </w:tr>
    </w:tbl>
    <w:p w:rsidR="00000000" w:rsidDel="00000000" w:rsidP="00000000" w:rsidRDefault="00000000" w:rsidRPr="00000000" w14:paraId="00000078">
      <w:pPr>
        <w:spacing w:after="40" w:line="240" w:lineRule="auto"/>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3. Introducción</w:t>
      </w:r>
    </w:p>
    <w:p w:rsidR="00000000" w:rsidDel="00000000" w:rsidP="00000000" w:rsidRDefault="00000000" w:rsidRPr="00000000" w14:paraId="0000007A">
      <w:pPr>
        <w:pStyle w:val="Heading2"/>
        <w:rPr/>
      </w:pPr>
      <w:r w:rsidDel="00000000" w:rsidR="00000000" w:rsidRPr="00000000">
        <w:rPr>
          <w:rtl w:val="0"/>
        </w:rPr>
        <w:t xml:space="preserve">3.1 Propósito del documento</w:t>
      </w:r>
    </w:p>
    <w:p w:rsidR="00000000" w:rsidDel="00000000" w:rsidP="00000000" w:rsidRDefault="00000000" w:rsidRPr="00000000" w14:paraId="0000007B">
      <w:pPr>
        <w:jc w:val="both"/>
        <w:rPr/>
      </w:pPr>
      <w:r w:rsidDel="00000000" w:rsidR="00000000" w:rsidRPr="00000000">
        <w:rPr>
          <w:rFonts w:ascii="Calibri" w:cs="Calibri" w:eastAsia="Calibri" w:hAnsi="Calibri"/>
          <w:b w:val="0"/>
          <w:bCs w:val="0"/>
          <w:i w:val="0"/>
          <w:iCs w:val="0"/>
          <w:sz w:val="22"/>
          <w:szCs w:val="22"/>
          <w:rtl w:val="0"/>
        </w:rPr>
        <w:t xml:space="preserve">Este documento especifica los requerimientos funcionales y no funcionales de EmotionLAB VR y registra el estado de cada uno a la semana 9 del proyecto. Sirve como referencia común para el desarrollo, las pruebas y la evaluación académica.</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3.2 Alcance del documento</w:t>
      </w:r>
    </w:p>
    <w:p w:rsidR="00000000" w:rsidDel="00000000" w:rsidP="00000000" w:rsidRDefault="00000000" w:rsidRPr="00000000" w14:paraId="0000007D">
      <w:pPr>
        <w:jc w:val="both"/>
        <w:rPr/>
      </w:pPr>
      <w:r w:rsidDel="00000000" w:rsidR="00000000" w:rsidRPr="00000000">
        <w:rPr>
          <w:rFonts w:ascii="Calibri" w:cs="Calibri" w:eastAsia="Calibri" w:hAnsi="Calibri"/>
          <w:b w:val="0"/>
          <w:bCs w:val="0"/>
          <w:i w:val="0"/>
          <w:iCs w:val="0"/>
          <w:sz w:val="22"/>
          <w:szCs w:val="22"/>
          <w:rtl w:val="0"/>
        </w:rPr>
        <w:t xml:space="preserve">La ERS cubre la aplicación de realidad virtual y la telemetría, es decir, la captura de los datos de cada sesión y su transmisión a la nube. No especifica el modelo de inteligencia artificial ni el dashboard que utilizan esos datos, que corresponden a un equipo externo.</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3.3 Público objetivo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equipo de desarrollo de EmotionLAB VR.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docente guía y la comisión evaluadora de Capstone.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equipo externo de IA, que necesita conocer la estructura de los datos y la forma de obtenerlos.</w:t>
      </w:r>
    </w:p>
    <w:p w:rsidR="00000000" w:rsidDel="00000000" w:rsidP="00000000" w:rsidRDefault="00000000" w:rsidRPr="00000000" w14:paraId="00000082">
      <w:pPr>
        <w:pStyle w:val="Heading2"/>
        <w:rPr/>
      </w:pPr>
      <w:r w:rsidDel="00000000" w:rsidR="00000000" w:rsidRPr="00000000">
        <w:rPr>
          <w:rtl w:val="0"/>
        </w:rPr>
        <w:t xml:space="preserve">3.4 Definiciones</w:t>
      </w:r>
    </w:p>
    <w:tbl>
      <w:tblPr>
        <w:tblStyle w:val="Table6"/>
        <w:tblW w:w="9072.0" w:type="dxa"/>
        <w:jc w:val="center"/>
        <w:tblLayout w:type="fixed"/>
        <w:tblLook w:val="0400"/>
      </w:tblPr>
      <w:tblGrid>
        <w:gridCol w:w="2700"/>
        <w:gridCol w:w="6372"/>
        <w:tblGridChange w:id="0">
          <w:tblGrid>
            <w:gridCol w:w="2700"/>
            <w:gridCol w:w="63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83">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Término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84">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Definición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5">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Datos comportamentales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Registros de lo que el estudiante hace y responde durante el recorrido. No son mediciones de emociones.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Telemetría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Captura de los datos de la sesión en la aplicación y su transmisión a la nube.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9">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Sesión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Un recorrido completo de un estudiante, identificado con un código anónimo.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Standalone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Ejecución en el propio visor, sin un computador conectado.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D">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Release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8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Versión de la aplicación empaquetada como build APK e instalable en el visor.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8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Infraestructura como código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Recursos de la nube declarados en archivos versionados, en este proyecto con Terraform.</w:t>
            </w:r>
            <w:r w:rsidDel="00000000" w:rsidR="00000000" w:rsidRPr="00000000">
              <w:rPr>
                <w:rtl w:val="0"/>
              </w:rPr>
            </w:r>
          </w:p>
        </w:tc>
      </w:tr>
    </w:tbl>
    <w:p w:rsidR="00000000" w:rsidDel="00000000" w:rsidP="00000000" w:rsidRDefault="00000000" w:rsidRPr="00000000" w14:paraId="00000091">
      <w:pPr>
        <w:spacing w:after="40" w:line="240" w:lineRule="auto"/>
        <w:rPr/>
      </w:pP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4. Descripción General del Sistema</w:t>
      </w:r>
    </w:p>
    <w:p w:rsidR="00000000" w:rsidDel="00000000" w:rsidP="00000000" w:rsidRDefault="00000000" w:rsidRPr="00000000" w14:paraId="00000093">
      <w:pPr>
        <w:pStyle w:val="Heading2"/>
        <w:rPr/>
      </w:pPr>
      <w:r w:rsidDel="00000000" w:rsidR="00000000" w:rsidRPr="00000000">
        <w:rPr>
          <w:rtl w:val="0"/>
        </w:rPr>
        <w:t xml:space="preserve">4.1 Contexto del proyecto</w:t>
      </w:r>
    </w:p>
    <w:p w:rsidR="00000000" w:rsidDel="00000000" w:rsidP="00000000" w:rsidRDefault="00000000" w:rsidRPr="00000000" w14:paraId="00000094">
      <w:pPr>
        <w:jc w:val="both"/>
        <w:rPr/>
      </w:pPr>
      <w:r w:rsidDel="00000000" w:rsidR="00000000" w:rsidRPr="00000000">
        <w:rPr>
          <w:rFonts w:ascii="Calibri" w:cs="Calibri" w:eastAsia="Calibri" w:hAnsi="Calibri"/>
          <w:b w:val="0"/>
          <w:bCs w:val="0"/>
          <w:i w:val="0"/>
          <w:iCs w:val="0"/>
          <w:sz w:val="22"/>
          <w:szCs w:val="22"/>
          <w:rtl w:val="0"/>
        </w:rPr>
        <w:t xml:space="preserve">EmotionLAB VR es un proyecto de continuidad. Existe una versión previa orientada a estudiantes de educación superior, y esta etapa la reorienta a estudiantes de Enseñanza Media e incorpora gamificación. Nuestro equipo diseña y desarrolla la aplicación y la telemetría; un equipo externo de IA clasifica los datos y genera el dashboard para el docente o psicopedagogo.</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4.2 Objetivo del sistema</w:t>
      </w:r>
    </w:p>
    <w:p w:rsidR="00000000" w:rsidDel="00000000" w:rsidP="00000000" w:rsidRDefault="00000000" w:rsidRPr="00000000" w14:paraId="00000096">
      <w:pPr>
        <w:jc w:val="both"/>
        <w:rPr/>
      </w:pPr>
      <w:r w:rsidDel="00000000" w:rsidR="00000000" w:rsidRPr="00000000">
        <w:rPr>
          <w:rFonts w:ascii="Calibri" w:cs="Calibri" w:eastAsia="Calibri" w:hAnsi="Calibri"/>
          <w:b w:val="0"/>
          <w:bCs w:val="0"/>
          <w:i w:val="0"/>
          <w:iCs w:val="0"/>
          <w:sz w:val="22"/>
          <w:szCs w:val="22"/>
          <w:rtl w:val="0"/>
        </w:rPr>
        <w:t xml:space="preserve">Ofrecer una experiencia de realidad virtual en la que un estudiante de Enseñanza Media practica una exposición oral o una entrevista, acompañado por ejercicios de respiración guiada, y registrar de forma anónima los datos comportamentales de la sesión para transmitirlos a la nube.</w: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4.3 Funcionamiento general</w:t>
      </w:r>
    </w:p>
    <w:tbl>
      <w:tblPr>
        <w:tblStyle w:val="Table7"/>
        <w:tblW w:w="9072.0" w:type="dxa"/>
        <w:jc w:val="center"/>
        <w:tblLayout w:type="fixed"/>
        <w:tblLook w:val="0400"/>
      </w:tblPr>
      <w:tblGrid>
        <w:gridCol w:w="560"/>
        <w:gridCol w:w="2500"/>
        <w:gridCol w:w="6012"/>
        <w:tblGridChange w:id="0">
          <w:tblGrid>
            <w:gridCol w:w="560"/>
            <w:gridCol w:w="2500"/>
            <w:gridCol w:w="601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98">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99">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Escena</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9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Qué ocurre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B">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Sala de Espera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9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Ambientación y registro inicial de la sesión.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E">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9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Primera presentación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Respiración guiada y presentación en una sala pequeña.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A1">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A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Segunda presentación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A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Respiración guiada y presentación en una oficina con audiencia, de mayor exigencia.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4">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4</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5">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Retroalimentación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A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Respiración guiada final y encuesta breve de autorreporte.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A7">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20"/>
                <w:szCs w:val="20"/>
                <w:rtl w:val="0"/>
              </w:rPr>
              <w:t xml:space="preserve">5</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A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Cierre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A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Minijuego de recolección de patitos en una sala acogedora, con el que termina la experiencia.</w:t>
            </w:r>
            <w:r w:rsidDel="00000000" w:rsidR="00000000" w:rsidRPr="00000000">
              <w:rPr>
                <w:rtl w:val="0"/>
              </w:rPr>
            </w:r>
          </w:p>
        </w:tc>
      </w:tr>
    </w:tbl>
    <w:p w:rsidR="00000000" w:rsidDel="00000000" w:rsidP="00000000" w:rsidRDefault="00000000" w:rsidRPr="00000000" w14:paraId="000000AA">
      <w:pPr>
        <w:spacing w:after="40" w:line="240" w:lineRule="auto"/>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Fonts w:ascii="Calibri" w:cs="Calibri" w:eastAsia="Calibri" w:hAnsi="Calibri"/>
          <w:b w:val="0"/>
          <w:bCs w:val="0"/>
          <w:i w:val="0"/>
          <w:iCs w:val="0"/>
          <w:sz w:val="22"/>
          <w:szCs w:val="22"/>
          <w:rtl w:val="0"/>
        </w:rPr>
        <w:t xml:space="preserve">Durante el recorrido la aplicación registra la sesión en un archivo JSON y la envía por HTTPS a la nube, donde queda disponible para el equipo de IA.</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4.4 Componentes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desarrollada en Unity con Universal Render Pipeline (URP), que se ejecuta de forma nativa en el visor Meta Quest.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Cinco escenas con sus transiciones, audio y ambientación.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Formularios interactivos en VR para el registro inicial y la encuesta de autorreporte.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de registro de la sesión en JSON y de envío a la nube.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en la nube con Amazon API Gateway, funciones AWS Lambda y almacenamiento en Amazon S3, declarada en Terraform.</w:t>
      </w:r>
    </w:p>
    <w:p w:rsidR="00000000" w:rsidDel="00000000" w:rsidP="00000000" w:rsidRDefault="00000000" w:rsidRPr="00000000" w14:paraId="000000B2">
      <w:pPr>
        <w:pStyle w:val="Heading2"/>
        <w:rPr/>
      </w:pPr>
      <w:r w:rsidDel="00000000" w:rsidR="00000000" w:rsidRPr="00000000">
        <w:rPr>
          <w:rtl w:val="0"/>
        </w:rPr>
        <w:t xml:space="preserve">4.5 Plataforma de hardware</w:t>
      </w:r>
    </w:p>
    <w:p w:rsidR="00000000" w:rsidDel="00000000" w:rsidP="00000000" w:rsidRDefault="00000000" w:rsidRPr="00000000" w14:paraId="000000B3">
      <w:pPr>
        <w:keepNext w:val="1"/>
        <w:jc w:val="both"/>
        <w:rPr/>
      </w:pPr>
      <w:r w:rsidDel="00000000" w:rsidR="00000000" w:rsidRPr="00000000">
        <w:rPr>
          <w:rFonts w:ascii="Calibri" w:cs="Calibri" w:eastAsia="Calibri" w:hAnsi="Calibri"/>
          <w:b w:val="0"/>
          <w:bCs w:val="0"/>
          <w:i w:val="0"/>
          <w:iCs w:val="0"/>
          <w:sz w:val="22"/>
          <w:szCs w:val="22"/>
          <w:rtl w:val="0"/>
        </w:rPr>
        <w:t xml:space="preserve">El modelo de visor que utiliza el equipo debe confirmarse. La tabla resume las características de los dos modelos posibles; el requerimiento de rendimiento se verifica en el modelo confirmado.</w:t>
      </w:r>
      <w:r w:rsidDel="00000000" w:rsidR="00000000" w:rsidRPr="00000000">
        <w:rPr>
          <w:rtl w:val="0"/>
        </w:rPr>
      </w:r>
    </w:p>
    <w:tbl>
      <w:tblPr>
        <w:tblStyle w:val="Table8"/>
        <w:tblW w:w="9072.0" w:type="dxa"/>
        <w:jc w:val="center"/>
        <w:tblLayout w:type="fixed"/>
        <w:tblLook w:val="0400"/>
      </w:tblPr>
      <w:tblGrid>
        <w:gridCol w:w="3000"/>
        <w:gridCol w:w="3036"/>
        <w:gridCol w:w="3036"/>
        <w:tblGridChange w:id="0">
          <w:tblGrid>
            <w:gridCol w:w="3000"/>
            <w:gridCol w:w="3036"/>
            <w:gridCol w:w="3036"/>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B4">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Característica</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B5">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Meta Quest 2</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B6">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Meta Quest 3</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B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Procesador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B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Snapdragon XR2 Gen 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B9">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Snapdragon XR2 Gen 2</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Memoria RAM</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B">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6 GB</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BC">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8 GB</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BD">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Resolución por ojo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B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1832 × 1920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BF">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2064 × 2208</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Frecuencias de refresco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1">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72, 80, 90 y 120 Hz</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72, 80, 90 y 120 Hz</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Funcionamiento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4">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Standalone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Standalone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Modelo usado por el equipo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Por confirmar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C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20"/>
                <w:szCs w:val="20"/>
                <w:rtl w:val="0"/>
              </w:rPr>
              <w:t xml:space="preserve">Por confirmar</w:t>
            </w:r>
            <w:r w:rsidDel="00000000" w:rsidR="00000000" w:rsidRPr="00000000">
              <w:rPr>
                <w:rtl w:val="0"/>
              </w:rPr>
            </w:r>
          </w:p>
        </w:tc>
      </w:tr>
    </w:tbl>
    <w:p w:rsidR="00000000" w:rsidDel="00000000" w:rsidP="00000000" w:rsidRDefault="00000000" w:rsidRPr="00000000" w14:paraId="000000C9">
      <w:pPr>
        <w:spacing w:after="40" w:line="240" w:lineRule="auto"/>
        <w:rPr/>
      </w:pPr>
      <w:r w:rsidDel="00000000" w:rsidR="00000000" w:rsidRPr="00000000">
        <w:rPr>
          <w:rtl w:val="0"/>
        </w:rPr>
      </w:r>
    </w:p>
    <w:p w:rsidR="00000000" w:rsidDel="00000000" w:rsidP="00000000" w:rsidRDefault="00000000" w:rsidRPr="00000000" w14:paraId="000000CA">
      <w:pPr>
        <w:jc w:val="left"/>
        <w:rPr/>
      </w:pPr>
      <w:r w:rsidDel="00000000" w:rsidR="00000000" w:rsidRPr="00000000">
        <w:rPr>
          <w:rFonts w:ascii="Calibri" w:cs="Calibri" w:eastAsia="Calibri" w:hAnsi="Calibri"/>
          <w:b w:val="0"/>
          <w:bCs w:val="0"/>
          <w:i w:val="1"/>
          <w:iCs w:val="1"/>
          <w:color w:val="595959"/>
          <w:sz w:val="18"/>
          <w:szCs w:val="18"/>
          <w:rtl w:val="0"/>
        </w:rPr>
        <w:t xml:space="preserve">Fuente: Meta, documentación para desarrolladores (comparación de dispositivos).</w:t>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5. Actores y Usuarios</w:t>
      </w:r>
    </w:p>
    <w:tbl>
      <w:tblPr>
        <w:tblStyle w:val="Table9"/>
        <w:tblW w:w="9072.0" w:type="dxa"/>
        <w:jc w:val="center"/>
        <w:tblLayout w:type="fixed"/>
        <w:tblLook w:val="0400"/>
      </w:tblPr>
      <w:tblGrid>
        <w:gridCol w:w="2400"/>
        <w:gridCol w:w="3000"/>
        <w:gridCol w:w="3672"/>
        <w:tblGridChange w:id="0">
          <w:tblGrid>
            <w:gridCol w:w="2400"/>
            <w:gridCol w:w="3000"/>
            <w:gridCol w:w="36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CC">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Actor</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CD">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CE">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Interacción con el sistema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C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Estudiante participante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Estudiante de Enseñanza Media que usa el visor en una sesión.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Completa el registro inicial, recorre las cinco escenas, realiza la respiración guiada y responde la encuesta.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Integrante que facilita la sesión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Integrante del equipo presente en la prueba de campo.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Prepara el visor, inicia la aplicación, acompaña al estudiante y verifica que la sesión quede registrada.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5">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Responsable de integración y nube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Integrante a cargo de la API y de la infraestructura en AWS.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Activa el entorno, despliega la infraestructura y verifica la recepción de los datos.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Responsable de desarrollo y builds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Integrante a cargo de la aplicación en Unity.</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Implementa y corrige las funcionalidades y genera las builds.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Equipo externo de 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Equipo que desarrolla el modelo y el dashboard.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D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Obtiene las sesiones almacenadas. No modifica la aplicación.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E">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Docente o psicopedagogo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D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Destinatario de la información que genera el equipo de 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E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No interactúa con este sistema.</w:t>
            </w:r>
            <w:r w:rsidDel="00000000" w:rsidR="00000000" w:rsidRPr="00000000">
              <w:rPr>
                <w:rtl w:val="0"/>
              </w:rPr>
            </w:r>
          </w:p>
        </w:tc>
      </w:tr>
    </w:tbl>
    <w:p w:rsidR="00000000" w:rsidDel="00000000" w:rsidP="00000000" w:rsidRDefault="00000000" w:rsidRPr="00000000" w14:paraId="000000E1">
      <w:pPr>
        <w:spacing w:after="40" w:line="240" w:lineRule="auto"/>
        <w:rPr/>
      </w:pP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6. Alcance del Sistema</w:t>
      </w:r>
    </w:p>
    <w:p w:rsidR="00000000" w:rsidDel="00000000" w:rsidP="00000000" w:rsidRDefault="00000000" w:rsidRPr="00000000" w14:paraId="000000E3">
      <w:pPr>
        <w:pStyle w:val="Heading2"/>
        <w:rPr/>
      </w:pPr>
      <w:r w:rsidDel="00000000" w:rsidR="00000000" w:rsidRPr="00000000">
        <w:rPr>
          <w:rtl w:val="0"/>
        </w:rPr>
        <w:t xml:space="preserve">6.1 Dentro del alcance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inicial, encuesta de autorreporte y registro de la sesión en JSON.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cinco escenas del recorrido, sus transiciones y los modos de exigencia.</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Respiración guiada, interacción con objetos y ambientación sonora.</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Envío de la sesión a la nube mediante la API y almacenamiento en Amazon S3.</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 de las sesiones almacenadas por parte del equipo de IA.</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Cumplimiento de los estándares de rendimiento y de privacidad.</w:t>
      </w:r>
    </w:p>
    <w:p w:rsidR="00000000" w:rsidDel="00000000" w:rsidP="00000000" w:rsidRDefault="00000000" w:rsidRPr="00000000" w14:paraId="000000EA">
      <w:pPr>
        <w:pStyle w:val="Heading2"/>
        <w:rPr/>
      </w:pPr>
      <w:r w:rsidDel="00000000" w:rsidR="00000000" w:rsidRPr="00000000">
        <w:rPr>
          <w:rtl w:val="0"/>
        </w:rPr>
        <w:t xml:space="preserve">6.2 Fuera del alcance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de inteligencia artificial, la clasificación de los datos y el dashboard.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Diagnósticos clínicos o psicológicos.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captura de datos identificatorios o biométricos.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modificación de registros ya almacenados.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Funcionalidades para otros niveles educativos o de uso comercial.</w:t>
      </w:r>
    </w:p>
    <w:p w:rsidR="00000000" w:rsidDel="00000000" w:rsidP="00000000" w:rsidRDefault="00000000" w:rsidRPr="00000000" w14:paraId="000000F0">
      <w:pPr>
        <w:pStyle w:val="Heading1"/>
        <w:rPr/>
      </w:pPr>
      <w:r w:rsidDel="00000000" w:rsidR="00000000" w:rsidRPr="00000000">
        <w:rPr>
          <w:rtl w:val="0"/>
        </w:rPr>
        <w:t xml:space="preserve">7. Requerimientos Funcionales</w:t>
      </w:r>
    </w:p>
    <w:p w:rsidR="00000000" w:rsidDel="00000000" w:rsidP="00000000" w:rsidRDefault="00000000" w:rsidRPr="00000000" w14:paraId="000000F1">
      <w:pPr>
        <w:jc w:val="both"/>
        <w:rPr/>
      </w:pPr>
      <w:r w:rsidDel="00000000" w:rsidR="00000000" w:rsidRPr="00000000">
        <w:rPr>
          <w:rFonts w:ascii="Calibri" w:cs="Calibri" w:eastAsia="Calibri" w:hAnsi="Calibri"/>
          <w:b w:val="0"/>
          <w:bCs w:val="0"/>
          <w:i w:val="0"/>
          <w:iCs w:val="0"/>
          <w:sz w:val="22"/>
          <w:szCs w:val="22"/>
          <w:rtl w:val="0"/>
        </w:rPr>
        <w:t xml:space="preserve">El estado de cada requerimiento corresponde al 8 de octubre de 2026 y se obtuvo del tablero Kanban, de la release alpha v0.1.0 y del registro de pruebas del Ciclo 1. Debe validarse con el equipo. Los estados posibles son: implementado, en corrección y pendiente de validación.</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7.1 Módulo 1: telemetría y registro de datos</w:t>
      </w:r>
    </w:p>
    <w:tbl>
      <w:tblPr>
        <w:tblStyle w:val="Table10"/>
        <w:tblW w:w="9072.0" w:type="dxa"/>
        <w:jc w:val="center"/>
        <w:tblLayout w:type="fixed"/>
        <w:tblLook w:val="0400"/>
      </w:tblPr>
      <w:tblGrid>
        <w:gridCol w:w="950"/>
        <w:gridCol w:w="2800"/>
        <w:gridCol w:w="850"/>
        <w:gridCol w:w="1650"/>
        <w:gridCol w:w="2822"/>
        <w:tblGridChange w:id="0">
          <w:tblGrid>
            <w:gridCol w:w="950"/>
            <w:gridCol w:w="2800"/>
            <w:gridCol w:w="850"/>
            <w:gridCol w:w="1650"/>
            <w:gridCol w:w="282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F3">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F4">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Requerimiento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F5">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Prior.</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F6">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Estado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0F7">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Criterio de aceptación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8">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9">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Registro inicial. </w:t>
            </w:r>
            <w:r w:rsidDel="00000000" w:rsidR="00000000" w:rsidRPr="00000000">
              <w:rPr>
                <w:rFonts w:ascii="Calibri" w:cs="Calibri" w:eastAsia="Calibri" w:hAnsi="Calibri"/>
                <w:b w:val="0"/>
                <w:bCs w:val="0"/>
                <w:i w:val="0"/>
                <w:iCs w:val="0"/>
                <w:color w:val="595959"/>
                <w:sz w:val="19"/>
                <w:szCs w:val="19"/>
                <w:rtl w:val="0"/>
              </w:rPr>
              <w:t xml:space="preserve">Presentar en la Sala de Espera un formulario interactivo en VR (portapapeles 3D) para registrar los datos iniciales de la sesión, incluida la edad por rango, sin solicitar nombre, RUT ni otros identificadores.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Alta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B">
            <w:pPr>
              <w:keepNext w:val="0"/>
              <w:spacing w:after="6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p w:rsidR="00000000" w:rsidDel="00000000" w:rsidP="00000000" w:rsidRDefault="00000000" w:rsidRPr="00000000" w14:paraId="000000F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Pendiente de validación (issue #40).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0F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El estudiante completa el registro con los controladores y cada respuesta queda en el JSON con su escena, pregunta, alternativa y marca de tiempo.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E">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F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Encuesta de autorreporte. </w:t>
            </w:r>
            <w:r w:rsidDel="00000000" w:rsidR="00000000" w:rsidRPr="00000000">
              <w:rPr>
                <w:rFonts w:ascii="Calibri" w:cs="Calibri" w:eastAsia="Calibri" w:hAnsi="Calibri"/>
                <w:b w:val="0"/>
                <w:bCs w:val="0"/>
                <w:i w:val="0"/>
                <w:iCs w:val="0"/>
                <w:color w:val="595959"/>
                <w:sz w:val="19"/>
                <w:szCs w:val="19"/>
                <w:rtl w:val="0"/>
              </w:rPr>
              <w:t xml:space="preserve">Presentar en la escena de Retroalimentación una encuesta breve de autorreporte, con escalas de 9 puntos, sobre cómo se siente el estudiante tras la experiencia.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0">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Alta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1">
            <w:pPr>
              <w:keepNext w:val="0"/>
              <w:spacing w:after="6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p w:rsidR="00000000" w:rsidDel="00000000" w:rsidP="00000000" w:rsidRDefault="00000000" w:rsidRPr="00000000" w14:paraId="0000010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Pendiente de validación en las pruebas de campo.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Las respuestas quedan registradas en el JSON de la sesión y, al responder, el sistema avanza a la escena de Cierre.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4">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5">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Registro de la sesión en JSON. </w:t>
            </w:r>
            <w:r w:rsidDel="00000000" w:rsidR="00000000" w:rsidRPr="00000000">
              <w:rPr>
                <w:rFonts w:ascii="Calibri" w:cs="Calibri" w:eastAsia="Calibri" w:hAnsi="Calibri"/>
                <w:b w:val="0"/>
                <w:bCs w:val="0"/>
                <w:i w:val="0"/>
                <w:iCs w:val="0"/>
                <w:color w:val="595959"/>
                <w:sz w:val="19"/>
                <w:szCs w:val="19"/>
                <w:rtl w:val="0"/>
              </w:rPr>
              <w:t xml:space="preserve">Generar por cada sesión un archivo JSON local con un identificador anónimo, las fechas de inicio y término, el modo de exigencia y las respuestas (sección 9.2).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Alta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corrección (issue #40, prueba de JSON).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Al terminar una sesión existe un archivo JSON válido, con todos los campos de la sección 9.2 y sin respuestas faltantes.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9">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Envío de la sesión a la nube. </w:t>
            </w:r>
            <w:r w:rsidDel="00000000" w:rsidR="00000000" w:rsidRPr="00000000">
              <w:rPr>
                <w:rFonts w:ascii="Calibri" w:cs="Calibri" w:eastAsia="Calibri" w:hAnsi="Calibri"/>
                <w:b w:val="0"/>
                <w:bCs w:val="0"/>
                <w:i w:val="0"/>
                <w:iCs w:val="0"/>
                <w:color w:val="595959"/>
                <w:sz w:val="19"/>
                <w:szCs w:val="19"/>
                <w:rtl w:val="0"/>
              </w:rPr>
              <w:t xml:space="preserve">Enviar el JSON de la sesión por HTTPS a la API, que lo almacena en Amazon S3.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B">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Alta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C">
            <w:pPr>
              <w:keepNext w:val="0"/>
              <w:spacing w:after="6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p w:rsidR="00000000" w:rsidDel="00000000" w:rsidP="00000000" w:rsidRDefault="00000000" w:rsidRPr="00000000" w14:paraId="0000010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Validado con la prueba PI-01.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0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La API responde 200 y el archivo aparece en el bucket, en la carpeta de la fecha de la sesión.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0F">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Validación en la ingesta. </w:t>
            </w:r>
            <w:r w:rsidDel="00000000" w:rsidR="00000000" w:rsidRPr="00000000">
              <w:rPr>
                <w:rFonts w:ascii="Calibri" w:cs="Calibri" w:eastAsia="Calibri" w:hAnsi="Calibri"/>
                <w:b w:val="0"/>
                <w:bCs w:val="0"/>
                <w:i w:val="0"/>
                <w:iCs w:val="0"/>
                <w:color w:val="595959"/>
                <w:sz w:val="19"/>
                <w:szCs w:val="19"/>
                <w:rtl w:val="0"/>
              </w:rPr>
              <w:t xml:space="preserve">Rechazar en la API un registro incompleto y devolver un error controlado, sin almacenar datos corruptos.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1">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2">
            <w:pPr>
              <w:keepNext w:val="0"/>
              <w:spacing w:after="6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p w:rsidR="00000000" w:rsidDel="00000000" w:rsidP="00000000" w:rsidRDefault="00000000" w:rsidRPr="00000000" w14:paraId="0000011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Validado con la prueba PU-01.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1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Un JSON sin el identificador de la sesión recibe la respuesta 400 con el parámetro faltante y no se crea ningún archivo en S3.</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5">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RF-014</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Consulta de sesiones almacenadas. </w:t>
            </w:r>
            <w:r w:rsidDel="00000000" w:rsidR="00000000" w:rsidRPr="00000000">
              <w:rPr>
                <w:rFonts w:ascii="Calibri" w:cs="Calibri" w:eastAsia="Calibri" w:hAnsi="Calibri"/>
                <w:b w:val="0"/>
                <w:bCs w:val="0"/>
                <w:i w:val="0"/>
                <w:iCs w:val="0"/>
                <w:color w:val="595959"/>
                <w:sz w:val="19"/>
                <w:szCs w:val="19"/>
                <w:rtl w:val="0"/>
              </w:rPr>
              <w:t xml:space="preserve">Permitir que el equipo de IA consulte las fechas con datos y las sesiones de una fecha.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Pendiente de validación.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1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La consulta de fechas lista los días con datos y la consulta por fecha devuelve las sesiones almacenadas ese día.</w:t>
            </w:r>
            <w:r w:rsidDel="00000000" w:rsidR="00000000" w:rsidRPr="00000000">
              <w:rPr>
                <w:rtl w:val="0"/>
              </w:rPr>
            </w:r>
          </w:p>
        </w:tc>
      </w:tr>
    </w:tbl>
    <w:p w:rsidR="00000000" w:rsidDel="00000000" w:rsidP="00000000" w:rsidRDefault="00000000" w:rsidRPr="00000000" w14:paraId="0000011A">
      <w:pPr>
        <w:spacing w:after="40" w:line="240" w:lineRule="auto"/>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t xml:space="preserve">7.2 Módulo 2: recorrido y escenas</w:t>
      </w:r>
    </w:p>
    <w:tbl>
      <w:tblPr>
        <w:tblStyle w:val="Table11"/>
        <w:tblW w:w="9072.0" w:type="dxa"/>
        <w:jc w:val="center"/>
        <w:tblLayout w:type="fixed"/>
        <w:tblLook w:val="0400"/>
      </w:tblPr>
      <w:tblGrid>
        <w:gridCol w:w="950"/>
        <w:gridCol w:w="2800"/>
        <w:gridCol w:w="850"/>
        <w:gridCol w:w="1650"/>
        <w:gridCol w:w="2822"/>
        <w:tblGridChange w:id="0">
          <w:tblGrid>
            <w:gridCol w:w="950"/>
            <w:gridCol w:w="2800"/>
            <w:gridCol w:w="850"/>
            <w:gridCol w:w="1650"/>
            <w:gridCol w:w="282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1C">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1D">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Requerimiento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1E">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Prior.</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1F">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Estado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20">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Criterio de aceptación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1">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RF-004</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Navegación entre escenas. </w:t>
            </w:r>
            <w:r w:rsidDel="00000000" w:rsidR="00000000" w:rsidRPr="00000000">
              <w:rPr>
                <w:rFonts w:ascii="Calibri" w:cs="Calibri" w:eastAsia="Calibri" w:hAnsi="Calibri"/>
                <w:b w:val="0"/>
                <w:bCs w:val="0"/>
                <w:i w:val="0"/>
                <w:iCs w:val="0"/>
                <w:color w:val="595959"/>
                <w:sz w:val="19"/>
                <w:szCs w:val="19"/>
                <w:rtl w:val="0"/>
              </w:rPr>
              <w:t xml:space="preserve">Conducir al estudiante por las cinco escenas en orden: Sala de Espera, primera presentación, segunda presentación, Retroalimentación y Cierre.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3">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Alta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 (release alpha v0.1.0).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El estudiante completa el recorrido sin errores de carga ni interrupciones entre escenas.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6">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RF-005</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Sala de Espera. </w:t>
            </w:r>
            <w:r w:rsidDel="00000000" w:rsidR="00000000" w:rsidRPr="00000000">
              <w:rPr>
                <w:rFonts w:ascii="Calibri" w:cs="Calibri" w:eastAsia="Calibri" w:hAnsi="Calibri"/>
                <w:b w:val="0"/>
                <w:bCs w:val="0"/>
                <w:i w:val="0"/>
                <w:iCs w:val="0"/>
                <w:color w:val="595959"/>
                <w:sz w:val="19"/>
                <w:szCs w:val="19"/>
                <w:rtl w:val="0"/>
              </w:rPr>
              <w:t xml:space="preserve">Presentar una escena inicial de ambientación, en la que se realiza el registro inicial.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Alta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corrección (issue #27, música de la escena).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2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La escena se carga al iniciar la aplicación con su audio definitivo y da paso a la primera presentación al completar el registro.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B">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Primera presentación. </w:t>
            </w:r>
            <w:r w:rsidDel="00000000" w:rsidR="00000000" w:rsidRPr="00000000">
              <w:rPr>
                <w:rFonts w:ascii="Calibri" w:cs="Calibri" w:eastAsia="Calibri" w:hAnsi="Calibri"/>
                <w:b w:val="0"/>
                <w:bCs w:val="0"/>
                <w:i w:val="0"/>
                <w:iCs w:val="0"/>
                <w:color w:val="595959"/>
                <w:sz w:val="19"/>
                <w:szCs w:val="19"/>
                <w:rtl w:val="0"/>
              </w:rPr>
              <w:t xml:space="preserve">Presentar una sala pequeña en la que el estudiante realiza su primera presentación, precedida por un ejercicio de respiración guiada. Reemplaza a la escena «Salón» de la versión 1.0.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D">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Alta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2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La respiración guiada se ejecuta antes de la presentación y la escena da paso a la segunda presentación.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0">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1">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Segunda presentación. </w:t>
            </w:r>
            <w:r w:rsidDel="00000000" w:rsidR="00000000" w:rsidRPr="00000000">
              <w:rPr>
                <w:rFonts w:ascii="Calibri" w:cs="Calibri" w:eastAsia="Calibri" w:hAnsi="Calibri"/>
                <w:b w:val="0"/>
                <w:bCs w:val="0"/>
                <w:i w:val="0"/>
                <w:iCs w:val="0"/>
                <w:color w:val="595959"/>
                <w:sz w:val="19"/>
                <w:szCs w:val="19"/>
                <w:rtl w:val="0"/>
              </w:rPr>
              <w:t xml:space="preserve">Presentar una oficina con audiencia virtual y mayor exigencia, precedida por un ejercicio de respiración guiada.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Alta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La audiencia virtual está presente durante la presentación y la escena cumple el rendimiento de RNF-001.</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5">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RF-017</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Modos de exigencia y reintento. </w:t>
            </w:r>
            <w:r w:rsidDel="00000000" w:rsidR="00000000" w:rsidRPr="00000000">
              <w:rPr>
                <w:rFonts w:ascii="Calibri" w:cs="Calibri" w:eastAsia="Calibri" w:hAnsi="Calibri"/>
                <w:b w:val="0"/>
                <w:bCs w:val="0"/>
                <w:i w:val="0"/>
                <w:iCs w:val="0"/>
                <w:color w:val="595959"/>
                <w:sz w:val="19"/>
                <w:szCs w:val="19"/>
                <w:rtl w:val="0"/>
              </w:rPr>
              <w:t xml:space="preserve">Ofrecer las presentaciones en modo fácil y en modo difícil, y registrar el modo completado y si se utilizó el reintento.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8">
            <w:pPr>
              <w:keepNext w:val="0"/>
              <w:spacing w:after="6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p w:rsidR="00000000" w:rsidDel="00000000" w:rsidP="00000000" w:rsidRDefault="00000000" w:rsidRPr="00000000" w14:paraId="0000013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Comportamiento por documentar.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3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El JSON de la sesión indica el modo de exigencia, los modos completados y el uso del reintento.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B">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Retroalimentación. </w:t>
            </w:r>
            <w:r w:rsidDel="00000000" w:rsidR="00000000" w:rsidRPr="00000000">
              <w:rPr>
                <w:rFonts w:ascii="Calibri" w:cs="Calibri" w:eastAsia="Calibri" w:hAnsi="Calibri"/>
                <w:b w:val="0"/>
                <w:bCs w:val="0"/>
                <w:i w:val="0"/>
                <w:iCs w:val="0"/>
                <w:color w:val="595959"/>
                <w:sz w:val="19"/>
                <w:szCs w:val="19"/>
                <w:rtl w:val="0"/>
              </w:rPr>
              <w:t xml:space="preserve">Presentar una escena posterior a las presentaciones, con un ejercicio final de respiración guiada y la encuesta de autorreporte.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D">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corrección (issue #24, objeto mal posicionado).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El estudiante realiza la respiración guiada y responde la encuesta, y ningún objeto de la escena está fuera de lugar.</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0">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1">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Cierre gamificado. </w:t>
            </w:r>
            <w:r w:rsidDel="00000000" w:rsidR="00000000" w:rsidRPr="00000000">
              <w:rPr>
                <w:rFonts w:ascii="Calibri" w:cs="Calibri" w:eastAsia="Calibri" w:hAnsi="Calibri"/>
                <w:b w:val="0"/>
                <w:bCs w:val="0"/>
                <w:i w:val="0"/>
                <w:iCs w:val="0"/>
                <w:color w:val="595959"/>
                <w:sz w:val="19"/>
                <w:szCs w:val="19"/>
                <w:rtl w:val="0"/>
              </w:rPr>
              <w:t xml:space="preserve">Presentar una sala acogedora con un minijuego de recolección de patitos, como espacio de descompresión con el que termina la experiencia.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corrección (issue #25, objeto mal posicionado).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El estudiante puede recolectar los patitos, y la sesión se cierra y queda registrada al terminar la escena.</w:t>
            </w:r>
            <w:r w:rsidDel="00000000" w:rsidR="00000000" w:rsidRPr="00000000">
              <w:rPr>
                <w:rtl w:val="0"/>
              </w:rPr>
            </w:r>
          </w:p>
        </w:tc>
      </w:tr>
    </w:tbl>
    <w:p w:rsidR="00000000" w:rsidDel="00000000" w:rsidP="00000000" w:rsidRDefault="00000000" w:rsidRPr="00000000" w14:paraId="00000145">
      <w:pPr>
        <w:spacing w:after="40" w:line="24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7.3 Módulo 3: interacción y ambientación</w:t>
      </w:r>
    </w:p>
    <w:tbl>
      <w:tblPr>
        <w:tblStyle w:val="Table12"/>
        <w:tblW w:w="9072.0" w:type="dxa"/>
        <w:jc w:val="center"/>
        <w:tblLayout w:type="fixed"/>
        <w:tblLook w:val="0400"/>
      </w:tblPr>
      <w:tblGrid>
        <w:gridCol w:w="950"/>
        <w:gridCol w:w="2800"/>
        <w:gridCol w:w="850"/>
        <w:gridCol w:w="1650"/>
        <w:gridCol w:w="2822"/>
        <w:tblGridChange w:id="0">
          <w:tblGrid>
            <w:gridCol w:w="950"/>
            <w:gridCol w:w="2800"/>
            <w:gridCol w:w="850"/>
            <w:gridCol w:w="1650"/>
            <w:gridCol w:w="282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47">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48">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Requerimiento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49">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Prior.</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4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Estado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4B">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Criterio de aceptación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C">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RF-007</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D">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Respiración guiada. </w:t>
            </w:r>
            <w:r w:rsidDel="00000000" w:rsidR="00000000" w:rsidRPr="00000000">
              <w:rPr>
                <w:rFonts w:ascii="Calibri" w:cs="Calibri" w:eastAsia="Calibri" w:hAnsi="Calibri"/>
                <w:b w:val="0"/>
                <w:bCs w:val="0"/>
                <w:i w:val="0"/>
                <w:iCs w:val="0"/>
                <w:color w:val="595959"/>
                <w:sz w:val="19"/>
                <w:szCs w:val="19"/>
                <w:rtl w:val="0"/>
              </w:rPr>
              <w:t xml:space="preserve">Guiar un ejercicio de respiración antes de cada presentación y en la escena de Retroalimentación.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Alta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4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El ejercicio se presenta en los tres momentos y el estudiante puede completarlo siguiendo la guía.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1">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RF-008</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Interacción con objetos. </w:t>
            </w:r>
            <w:r w:rsidDel="00000000" w:rsidR="00000000" w:rsidRPr="00000000">
              <w:rPr>
                <w:rFonts w:ascii="Calibri" w:cs="Calibri" w:eastAsia="Calibri" w:hAnsi="Calibri"/>
                <w:b w:val="0"/>
                <w:bCs w:val="0"/>
                <w:i w:val="0"/>
                <w:iCs w:val="0"/>
                <w:color w:val="595959"/>
                <w:sz w:val="19"/>
                <w:szCs w:val="19"/>
                <w:rtl w:val="0"/>
              </w:rPr>
              <w:t xml:space="preserve">Permitir que el estudiante agarre, manipule y suelte objetos interactivos del entorno.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3">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Por confirmar con el equipo.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El estudiante agarra, mueve y suelta al menos un objeto, con una respuesta física coherente.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6">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RF-009</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Físicas y sonido de los objetos. </w:t>
            </w:r>
            <w:r w:rsidDel="00000000" w:rsidR="00000000" w:rsidRPr="00000000">
              <w:rPr>
                <w:rFonts w:ascii="Calibri" w:cs="Calibri" w:eastAsia="Calibri" w:hAnsi="Calibri"/>
                <w:b w:val="0"/>
                <w:bCs w:val="0"/>
                <w:i w:val="0"/>
                <w:iCs w:val="0"/>
                <w:color w:val="595959"/>
                <w:sz w:val="19"/>
                <w:szCs w:val="19"/>
                <w:rtl w:val="0"/>
              </w:rPr>
              <w:t xml:space="preserve">Hacer que los objetos interactivos reaccionen a la gravedad, usen colisionadores compuestos y emitan sonido al chocar.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Por confirmar con el equipo.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5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Al soltar un objeto, este cae, colisiona con las superficies y reproduce su sonido.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B">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RF-018</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Audio y ambientación sonora. </w:t>
            </w:r>
            <w:r w:rsidDel="00000000" w:rsidR="00000000" w:rsidRPr="00000000">
              <w:rPr>
                <w:rFonts w:ascii="Calibri" w:cs="Calibri" w:eastAsia="Calibri" w:hAnsi="Calibri"/>
                <w:b w:val="0"/>
                <w:bCs w:val="0"/>
                <w:i w:val="0"/>
                <w:iCs w:val="0"/>
                <w:color w:val="595959"/>
                <w:sz w:val="19"/>
                <w:szCs w:val="19"/>
                <w:rtl w:val="0"/>
              </w:rPr>
              <w:t xml:space="preserve">Dotar a cada escena de música y efectos de sonido definidos, con una licencia compatible con el uso del proyecto.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D">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corrección (épica #38).</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5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Todas las escenas tienen su audio definitivo, y la procedencia y la licencia de cada pista están registradas.</w:t>
            </w:r>
            <w:r w:rsidDel="00000000" w:rsidR="00000000" w:rsidRPr="00000000">
              <w:rPr>
                <w:rtl w:val="0"/>
              </w:rPr>
            </w:r>
          </w:p>
        </w:tc>
      </w:tr>
    </w:tbl>
    <w:p w:rsidR="00000000" w:rsidDel="00000000" w:rsidP="00000000" w:rsidRDefault="00000000" w:rsidRPr="00000000" w14:paraId="00000160">
      <w:pPr>
        <w:spacing w:after="40" w:line="240" w:lineRule="auto"/>
        <w:rPr/>
      </w:pP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8. Requerimientos No Funcionales</w:t>
      </w:r>
    </w:p>
    <w:p w:rsidR="00000000" w:rsidDel="00000000" w:rsidP="00000000" w:rsidRDefault="00000000" w:rsidRPr="00000000" w14:paraId="00000162">
      <w:pPr>
        <w:keepNext w:val="1"/>
        <w:jc w:val="both"/>
        <w:rPr/>
      </w:pPr>
      <w:r w:rsidDel="00000000" w:rsidR="00000000" w:rsidRPr="00000000">
        <w:rPr>
          <w:rFonts w:ascii="Calibri" w:cs="Calibri" w:eastAsia="Calibri" w:hAnsi="Calibri"/>
          <w:b w:val="0"/>
          <w:bCs w:val="0"/>
          <w:i w:val="0"/>
          <w:iCs w:val="0"/>
          <w:sz w:val="22"/>
          <w:szCs w:val="22"/>
          <w:rtl w:val="0"/>
        </w:rPr>
        <w:t xml:space="preserve">Las métricas marcadas como propuesta reemplazan a los valores «Por definir» de la versión 1.0 y deben validarse antes de las pruebas con usuarios.</w:t>
      </w:r>
      <w:r w:rsidDel="00000000" w:rsidR="00000000" w:rsidRPr="00000000">
        <w:rPr>
          <w:rtl w:val="0"/>
        </w:rPr>
      </w:r>
    </w:p>
    <w:tbl>
      <w:tblPr>
        <w:tblStyle w:val="Table13"/>
        <w:tblW w:w="9072.0" w:type="dxa"/>
        <w:jc w:val="center"/>
        <w:tblLayout w:type="fixed"/>
        <w:tblLook w:val="0400"/>
      </w:tblPr>
      <w:tblGrid>
        <w:gridCol w:w="1050"/>
        <w:gridCol w:w="1750"/>
        <w:gridCol w:w="2250"/>
        <w:gridCol w:w="2422"/>
        <w:gridCol w:w="1600"/>
        <w:tblGridChange w:id="0">
          <w:tblGrid>
            <w:gridCol w:w="1050"/>
            <w:gridCol w:w="1750"/>
            <w:gridCol w:w="2250"/>
            <w:gridCol w:w="2422"/>
            <w:gridCol w:w="1600"/>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63">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64">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Categoría</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65">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Requerimiento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66">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Métrica y verificación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67">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Estado de la definición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68">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RNF-001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69">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Rendimiento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6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Mantener una tasa de refresco de al menos 72 FPS en el visor, para evitar la cinetosis.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6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Promedio de 72 FPS o más en un recorrido completo, medido en el visor con OVR Metrics Tool o con el Profiler de Unity.</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6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Definida. Falta registrar la medición.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D">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RNF-002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E">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Optimización gráfica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6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Usar URP con iluminación precalculada (baked lighting) y materiales emisivos.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Inspección del proyecto en Unity: las escenas no usan luces en tiempo real, salvo casos justificados.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Definida.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2">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RNF-003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Físicas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Usar colisionadores compuestos en los objetos interactivos, en lugar de Mesh Colliders.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Inspección del proyecto: ningún objeto interactivo usa Mesh Collider.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Definida.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7">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RNF-004</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Versionamiento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Versionar el código y la documentación en GitHub, con trabajo por ramas y sin exceder las cuotas del repositorio.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Historial de commits por rama e integraciones hacia la rama principal.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7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Definida.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C">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RNF-005</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D">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Compatibilidad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Ejecutarse de forma nativa (standalone) en visores Meta Quest.</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7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La build APK se instala y completa el recorrido en el modelo de visor utilizado.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Pendiente: confirmar el modelo (sección 4.5).</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1">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RNF-006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Disponibilidad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Completar la sesión y conservar su registro aunque la nube no esté disponible, porque el entorno de AWS se activa por sesión de trabajo.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El 100% de las sesiones genera su JSON local, y los registros pendientes se envían cuando el entorno está activo.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Propuesta. Por validar con el equipo.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6">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RNF-007</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Seguridad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Transmitir los datos cifrados y exponer un único punto de entrada a la nube.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Toda la comunicación usa HTTPS a través de API Gateway, el bucket no tiene acceso público y los métodos de la API exigen una credencial.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8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Pendiente: definir la autenticación de la API.</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B">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RNF-008</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Privacidad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No capturar ni almacenar identificadores directos de los estudiantes.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El esquema JSON no contiene nombre, RUT ni correo. La sesión se identifica con un código anónimo y la edad se registra por rango.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8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Definida. Datos demográficos por validar (sección 11).</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0">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RNF-009</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1">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Usabilidad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Permitir que un estudiante sin experiencia previa en realidad virtual complete el recorrido con una guía mínima.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Al menos el 90% de los participantes completa el recorrido sin asistencia durante la experiencia y ninguno la abandona por malestar.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Propuesta. Por validar con el equipo y el docente.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5">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RNF-010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Duración de la sesión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Mantener la experiencia dentro de un tiempo compatible con una sesión escolar.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Recorrido completo de entre 10 y 15 minutos, medido con las fechas de inicio y término del JSON.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Propuesta. Por validar con el equipo.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A">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RNF-011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Mantenibilidad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Mantener una estructura ordenada de carpetas y assets en Unity, con convenciones de nomenclatura.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Los assets cumplen las convenciones definidas por la responsable de gestión de assets.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9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Pendiente: documentar las convenciones.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F">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RNF-012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Reproducibilidad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Declarar toda la infraestructura de la nube como código.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El entorno completo se despliega con terraform apply en una cuenta de AWS Academy.</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curso (issue #2).</w:t>
            </w:r>
            <w:r w:rsidDel="00000000" w:rsidR="00000000" w:rsidRPr="00000000">
              <w:rPr>
                <w:rtl w:val="0"/>
              </w:rPr>
            </w:r>
          </w:p>
        </w:tc>
      </w:tr>
    </w:tbl>
    <w:p w:rsidR="00000000" w:rsidDel="00000000" w:rsidP="00000000" w:rsidRDefault="00000000" w:rsidRPr="00000000" w14:paraId="000001A4">
      <w:pPr>
        <w:spacing w:after="40" w:line="240" w:lineRule="auto"/>
        <w:rPr/>
      </w:pPr>
      <w:r w:rsidDel="00000000" w:rsidR="00000000" w:rsidRPr="00000000">
        <w:rPr>
          <w:rtl w:val="0"/>
        </w:rPr>
      </w:r>
    </w:p>
    <w:p w:rsidR="00000000" w:rsidDel="00000000" w:rsidP="00000000" w:rsidRDefault="00000000" w:rsidRPr="00000000" w14:paraId="000001A5">
      <w:pPr>
        <w:pStyle w:val="Heading1"/>
        <w:rPr/>
      </w:pPr>
      <w:r w:rsidDel="00000000" w:rsidR="00000000" w:rsidRPr="00000000">
        <w:rPr>
          <w:rtl w:val="0"/>
        </w:rPr>
        <w:t xml:space="preserve">9. Requerimientos de Datos</w:t>
      </w:r>
    </w:p>
    <w:p w:rsidR="00000000" w:rsidDel="00000000" w:rsidP="00000000" w:rsidRDefault="00000000" w:rsidRPr="00000000" w14:paraId="000001A6">
      <w:pPr>
        <w:pStyle w:val="Heading2"/>
        <w:rPr/>
      </w:pPr>
      <w:r w:rsidDel="00000000" w:rsidR="00000000" w:rsidRPr="00000000">
        <w:rPr>
          <w:rtl w:val="0"/>
        </w:rPr>
        <w:t xml:space="preserve">9.1 Datos que se capturan</w:t>
      </w:r>
    </w:p>
    <w:p w:rsidR="00000000" w:rsidDel="00000000" w:rsidP="00000000" w:rsidRDefault="00000000" w:rsidRPr="00000000" w14:paraId="000001A7">
      <w:pPr>
        <w:jc w:val="both"/>
        <w:rPr/>
      </w:pPr>
      <w:r w:rsidDel="00000000" w:rsidR="00000000" w:rsidRPr="00000000">
        <w:rPr>
          <w:rFonts w:ascii="Calibri" w:cs="Calibri" w:eastAsia="Calibri" w:hAnsi="Calibri"/>
          <w:b w:val="0"/>
          <w:bCs w:val="0"/>
          <w:i w:val="0"/>
          <w:iCs w:val="0"/>
          <w:sz w:val="22"/>
          <w:szCs w:val="22"/>
          <w:rtl w:val="0"/>
        </w:rPr>
        <w:t xml:space="preserve">La aplicación captura las respuestas del registro inicial y de la encuesta de autorreporte, el modo de exigencia de las presentaciones y las fechas de inicio y término de la sesión. No captura nombre, RUT ni otros identificadores directos, y la edad se registra por rango.</w:t>
      </w: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9.2 Estructura del registro de sesión</w:t>
      </w:r>
    </w:p>
    <w:p w:rsidR="00000000" w:rsidDel="00000000" w:rsidP="00000000" w:rsidRDefault="00000000" w:rsidRPr="00000000" w14:paraId="000001A9">
      <w:pPr>
        <w:keepNext w:val="1"/>
        <w:jc w:val="both"/>
        <w:rPr/>
      </w:pPr>
      <w:r w:rsidDel="00000000" w:rsidR="00000000" w:rsidRPr="00000000">
        <w:rPr>
          <w:rFonts w:ascii="Calibri" w:cs="Calibri" w:eastAsia="Calibri" w:hAnsi="Calibri"/>
          <w:b w:val="0"/>
          <w:bCs w:val="0"/>
          <w:i w:val="0"/>
          <w:iCs w:val="0"/>
          <w:sz w:val="22"/>
          <w:szCs w:val="22"/>
          <w:rtl w:val="0"/>
        </w:rPr>
        <w:t xml:space="preserve">Cada sesión genera un documento JSON con la siguiente estructura. La sección 9.3 muestra un ejemplo con valores reales.</w:t>
      </w:r>
      <w:r w:rsidDel="00000000" w:rsidR="00000000" w:rsidRPr="00000000">
        <w:rPr>
          <w:rtl w:val="0"/>
        </w:rPr>
      </w:r>
    </w:p>
    <w:tbl>
      <w:tblPr>
        <w:tblStyle w:val="Table14"/>
        <w:tblW w:w="9072.0" w:type="dxa"/>
        <w:jc w:val="center"/>
        <w:tblLayout w:type="fixed"/>
        <w:tblLook w:val="0400"/>
      </w:tblPr>
      <w:tblGrid>
        <w:gridCol w:w="2700"/>
        <w:gridCol w:w="1500"/>
        <w:gridCol w:w="4872"/>
        <w:tblGridChange w:id="0">
          <w:tblGrid>
            <w:gridCol w:w="2700"/>
            <w:gridCol w:w="1500"/>
            <w:gridCol w:w="48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A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Campo de la sesión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AB">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Tipo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AC">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Descripción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AD">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idParticipante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A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Texto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A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Identificador anónimo de la sesión, formado por la fecha, la hora y un sufijo aleatorio.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0">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fechaInicio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Fecha y hora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Inicio de la sesión.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B3">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fechaFin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B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Fecha y hora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B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Término de la sesión.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6">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difficulty_level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Texto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Modo de exigencia de la sesión.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B9">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facilCompletado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B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Booleano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B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Indica si se completó el modo fácil.</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C">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dificilCompletado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Booleano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Indica si se completó el modo difícil.</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BF">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retryUsado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Booleano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Indica si se utilizó el reintento.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2">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ultimoModoCompletado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Texto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Último modo completado.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5">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respuestas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Arreglo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Lista con una entrada por cada respuesta del estudiante.</w:t>
            </w:r>
            <w:r w:rsidDel="00000000" w:rsidR="00000000" w:rsidRPr="00000000">
              <w:rPr>
                <w:rtl w:val="0"/>
              </w:rPr>
            </w:r>
          </w:p>
        </w:tc>
      </w:tr>
    </w:tbl>
    <w:p w:rsidR="00000000" w:rsidDel="00000000" w:rsidP="00000000" w:rsidRDefault="00000000" w:rsidRPr="00000000" w14:paraId="000001C8">
      <w:pPr>
        <w:spacing w:after="40" w:line="240" w:lineRule="auto"/>
        <w:rPr/>
      </w:pPr>
      <w:r w:rsidDel="00000000" w:rsidR="00000000" w:rsidRPr="00000000">
        <w:rPr>
          <w:rtl w:val="0"/>
        </w:rPr>
      </w:r>
    </w:p>
    <w:p w:rsidR="00000000" w:rsidDel="00000000" w:rsidP="00000000" w:rsidRDefault="00000000" w:rsidRPr="00000000" w14:paraId="000001C9">
      <w:pPr>
        <w:keepNext w:val="1"/>
        <w:jc w:val="both"/>
        <w:rPr/>
      </w:pPr>
      <w:r w:rsidDel="00000000" w:rsidR="00000000" w:rsidRPr="00000000">
        <w:rPr>
          <w:rFonts w:ascii="Calibri" w:cs="Calibri" w:eastAsia="Calibri" w:hAnsi="Calibri"/>
          <w:b w:val="0"/>
          <w:bCs w:val="0"/>
          <w:i w:val="0"/>
          <w:iCs w:val="0"/>
          <w:sz w:val="22"/>
          <w:szCs w:val="22"/>
          <w:rtl w:val="0"/>
        </w:rPr>
        <w:t xml:space="preserve">Cada entrada del arreglo respuestas contiene los siguientes campos.</w:t>
      </w:r>
      <w:r w:rsidDel="00000000" w:rsidR="00000000" w:rsidRPr="00000000">
        <w:rPr>
          <w:rtl w:val="0"/>
        </w:rPr>
      </w:r>
    </w:p>
    <w:tbl>
      <w:tblPr>
        <w:tblStyle w:val="Table15"/>
        <w:tblW w:w="9072.0" w:type="dxa"/>
        <w:jc w:val="center"/>
        <w:tblLayout w:type="fixed"/>
        <w:tblLook w:val="0400"/>
      </w:tblPr>
      <w:tblGrid>
        <w:gridCol w:w="2700"/>
        <w:gridCol w:w="1500"/>
        <w:gridCol w:w="4872"/>
        <w:tblGridChange w:id="0">
          <w:tblGrid>
            <w:gridCol w:w="2700"/>
            <w:gridCol w:w="1500"/>
            <w:gridCol w:w="48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C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Campo de la respuesta</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CB">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Tipo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1CC">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Descripción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D">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escena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Texto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C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Escena en la que se respondió.</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0">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idPregunta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Texto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Identificador de la pregunta.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D3">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textoPregunta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D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Texto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D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Texto que se mostró al estudiante.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6">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respuestaLabel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Texto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Etiqueta de la alternativa elegida.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D9">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respuestaIndex</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D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Entero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1D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Posición de la alternativa elegida.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C">
            <w:pPr>
              <w:keepNext w:val="0"/>
              <w:spacing w:after="0" w:before="0" w:line="240" w:lineRule="auto"/>
              <w:jc w:val="left"/>
              <w:rPr/>
            </w:pPr>
            <w:r w:rsidDel="00000000" w:rsidR="00000000" w:rsidRPr="00000000">
              <w:rPr>
                <w:rFonts w:ascii="Consolas" w:cs="Consolas" w:eastAsia="Consolas" w:hAnsi="Consolas"/>
                <w:b w:val="1"/>
                <w:bCs w:val="1"/>
                <w:i w:val="0"/>
                <w:iCs w:val="0"/>
                <w:color w:val="1a2b4a"/>
                <w:sz w:val="18"/>
                <w:szCs w:val="18"/>
                <w:rtl w:val="0"/>
              </w:rPr>
              <w:t xml:space="preserve">timestamp</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Fecha y hora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D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Momento de la respuesta, con milisegundos.</w:t>
            </w:r>
            <w:r w:rsidDel="00000000" w:rsidR="00000000" w:rsidRPr="00000000">
              <w:rPr>
                <w:rtl w:val="0"/>
              </w:rPr>
            </w:r>
          </w:p>
        </w:tc>
      </w:tr>
    </w:tbl>
    <w:p w:rsidR="00000000" w:rsidDel="00000000" w:rsidP="00000000" w:rsidRDefault="00000000" w:rsidRPr="00000000" w14:paraId="000001DF">
      <w:pPr>
        <w:spacing w:after="40" w:line="240" w:lineRule="auto"/>
        <w:rPr/>
      </w:pPr>
      <w:r w:rsidDel="00000000" w:rsidR="00000000" w:rsidRPr="00000000">
        <w:rPr>
          <w:rtl w:val="0"/>
        </w:rPr>
      </w:r>
    </w:p>
    <w:p w:rsidR="00000000" w:rsidDel="00000000" w:rsidP="00000000" w:rsidRDefault="00000000" w:rsidRPr="00000000" w14:paraId="000001E0">
      <w:pPr>
        <w:jc w:val="left"/>
        <w:rPr/>
      </w:pPr>
      <w:r w:rsidDel="00000000" w:rsidR="00000000" w:rsidRPr="00000000">
        <w:rPr>
          <w:rFonts w:ascii="Calibri" w:cs="Calibri" w:eastAsia="Calibri" w:hAnsi="Calibri"/>
          <w:b w:val="0"/>
          <w:bCs w:val="0"/>
          <w:i w:val="1"/>
          <w:iCs w:val="1"/>
          <w:color w:val="595959"/>
          <w:sz w:val="18"/>
          <w:szCs w:val="18"/>
          <w:rtl w:val="0"/>
        </w:rPr>
        <w:t xml:space="preserve">La descripción de los campos de modo de exigencia se dedujo de sus nombres y debe validarse con la responsable de desarrollo.</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9.3 Ejemplo de registro</w:t>
      </w:r>
    </w:p>
    <w:tbl>
      <w:tblPr>
        <w:tblStyle w:val="Table16"/>
        <w:tblW w:w="9072.0" w:type="dxa"/>
        <w:jc w:val="center"/>
        <w:tblLayout w:type="fixed"/>
        <w:tblLook w:val="0400"/>
      </w:tblPr>
      <w:tblGrid>
        <w:gridCol w:w="9072"/>
        <w:tblGridChange w:id="0">
          <w:tblGrid>
            <w:gridCol w:w="9072"/>
          </w:tblGrid>
        </w:tblGridChange>
      </w:tblGrid>
      <w:tr>
        <w:trPr>
          <w:cantSplit w:val="0"/>
          <w:tblHeader w:val="0"/>
        </w:trPr>
        <w:tc>
          <w:tcPr>
            <w:tcBorders>
              <w:top w:color="d9dee8" w:space="0" w:sz="4" w:val="single"/>
              <w:left w:color="f5a800" w:space="0" w:sz="18" w:val="single"/>
              <w:bottom w:color="d9dee8" w:space="0" w:sz="4" w:val="single"/>
              <w:right w:color="d9dee8" w:space="0" w:sz="4" w:val="single"/>
            </w:tcBorders>
            <w:shd w:fill="f4f6fa" w:val="clear"/>
            <w:tcMar>
              <w:top w:w="100.0" w:type="dxa"/>
              <w:left w:w="180.0" w:type="dxa"/>
              <w:bottom w:w="100.0" w:type="dxa"/>
              <w:right w:w="120.0" w:type="dxa"/>
            </w:tcMar>
          </w:tcPr>
          <w:p w:rsidR="00000000" w:rsidDel="00000000" w:rsidP="00000000" w:rsidRDefault="00000000" w:rsidRPr="00000000" w14:paraId="000001E2">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w:t>
            </w:r>
            <w:r w:rsidDel="00000000" w:rsidR="00000000" w:rsidRPr="00000000">
              <w:rPr>
                <w:rtl w:val="0"/>
              </w:rPr>
            </w:r>
          </w:p>
          <w:p w:rsidR="00000000" w:rsidDel="00000000" w:rsidP="00000000" w:rsidRDefault="00000000" w:rsidRPr="00000000" w14:paraId="000001E3">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"idParticipante": "participante_20260930_220039_c947b9ff",</w:t>
            </w:r>
            <w:r w:rsidDel="00000000" w:rsidR="00000000" w:rsidRPr="00000000">
              <w:rPr>
                <w:rtl w:val="0"/>
              </w:rPr>
            </w:r>
          </w:p>
          <w:p w:rsidR="00000000" w:rsidDel="00000000" w:rsidP="00000000" w:rsidRDefault="00000000" w:rsidRPr="00000000" w14:paraId="000001E4">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"fechaInicio": "2026-09-30 22:00:39",</w:t>
            </w:r>
            <w:r w:rsidDel="00000000" w:rsidR="00000000" w:rsidRPr="00000000">
              <w:rPr>
                <w:rtl w:val="0"/>
              </w:rPr>
            </w:r>
          </w:p>
          <w:p w:rsidR="00000000" w:rsidDel="00000000" w:rsidP="00000000" w:rsidRDefault="00000000" w:rsidRPr="00000000" w14:paraId="000001E5">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"fechaFin": "2026-09-30 22:15:38",</w:t>
            </w:r>
            <w:r w:rsidDel="00000000" w:rsidR="00000000" w:rsidRPr="00000000">
              <w:rPr>
                <w:rtl w:val="0"/>
              </w:rPr>
            </w:r>
          </w:p>
          <w:p w:rsidR="00000000" w:rsidDel="00000000" w:rsidP="00000000" w:rsidRDefault="00000000" w:rsidRPr="00000000" w14:paraId="000001E6">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"difficulty_level": "dificil",</w:t>
            </w:r>
            <w:r w:rsidDel="00000000" w:rsidR="00000000" w:rsidRPr="00000000">
              <w:rPr>
                <w:rtl w:val="0"/>
              </w:rPr>
            </w:r>
          </w:p>
          <w:p w:rsidR="00000000" w:rsidDel="00000000" w:rsidP="00000000" w:rsidRDefault="00000000" w:rsidRPr="00000000" w14:paraId="000001E7">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"facilCompletado": true,</w:t>
            </w:r>
            <w:r w:rsidDel="00000000" w:rsidR="00000000" w:rsidRPr="00000000">
              <w:rPr>
                <w:rtl w:val="0"/>
              </w:rPr>
            </w:r>
          </w:p>
          <w:p w:rsidR="00000000" w:rsidDel="00000000" w:rsidP="00000000" w:rsidRDefault="00000000" w:rsidRPr="00000000" w14:paraId="000001E8">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"dificilCompletado": true,</w:t>
            </w:r>
            <w:r w:rsidDel="00000000" w:rsidR="00000000" w:rsidRPr="00000000">
              <w:rPr>
                <w:rtl w:val="0"/>
              </w:rPr>
            </w:r>
          </w:p>
          <w:p w:rsidR="00000000" w:rsidDel="00000000" w:rsidP="00000000" w:rsidRDefault="00000000" w:rsidRPr="00000000" w14:paraId="000001E9">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"retryUsado": false,</w:t>
            </w:r>
            <w:r w:rsidDel="00000000" w:rsidR="00000000" w:rsidRPr="00000000">
              <w:rPr>
                <w:rtl w:val="0"/>
              </w:rPr>
            </w:r>
          </w:p>
          <w:p w:rsidR="00000000" w:rsidDel="00000000" w:rsidP="00000000" w:rsidRDefault="00000000" w:rsidRPr="00000000" w14:paraId="000001EA">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"ultimoModoCompletado": "dificil",</w:t>
            </w:r>
            <w:r w:rsidDel="00000000" w:rsidR="00000000" w:rsidRPr="00000000">
              <w:rPr>
                <w:rtl w:val="0"/>
              </w:rPr>
            </w:r>
          </w:p>
          <w:p w:rsidR="00000000" w:rsidDel="00000000" w:rsidP="00000000" w:rsidRDefault="00000000" w:rsidRPr="00000000" w14:paraId="000001EB">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"respuestas": [</w:t>
            </w:r>
            <w:r w:rsidDel="00000000" w:rsidR="00000000" w:rsidRPr="00000000">
              <w:rPr>
                <w:rtl w:val="0"/>
              </w:rPr>
            </w:r>
          </w:p>
          <w:p w:rsidR="00000000" w:rsidDel="00000000" w:rsidP="00000000" w:rsidRDefault="00000000" w:rsidRPr="00000000" w14:paraId="000001EC">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w:t>
            </w:r>
            <w:r w:rsidDel="00000000" w:rsidR="00000000" w:rsidRPr="00000000">
              <w:rPr>
                <w:rtl w:val="0"/>
              </w:rPr>
            </w:r>
          </w:p>
          <w:p w:rsidR="00000000" w:rsidDel="00000000" w:rsidP="00000000" w:rsidRDefault="00000000" w:rsidRPr="00000000" w14:paraId="000001ED">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"escena": "waiting_room_inicial",</w:t>
            </w:r>
            <w:r w:rsidDel="00000000" w:rsidR="00000000" w:rsidRPr="00000000">
              <w:rPr>
                <w:rtl w:val="0"/>
              </w:rPr>
            </w:r>
          </w:p>
          <w:p w:rsidR="00000000" w:rsidDel="00000000" w:rsidP="00000000" w:rsidRDefault="00000000" w:rsidRPr="00000000" w14:paraId="000001EE">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"idPregunta": "edad",</w:t>
            </w:r>
            <w:r w:rsidDel="00000000" w:rsidR="00000000" w:rsidRPr="00000000">
              <w:rPr>
                <w:rtl w:val="0"/>
              </w:rPr>
            </w:r>
          </w:p>
          <w:p w:rsidR="00000000" w:rsidDel="00000000" w:rsidP="00000000" w:rsidRDefault="00000000" w:rsidRPr="00000000" w14:paraId="000001EF">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"textoPregunta": "¿Cuál es tu edad?",</w:t>
            </w:r>
            <w:r w:rsidDel="00000000" w:rsidR="00000000" w:rsidRPr="00000000">
              <w:rPr>
                <w:rtl w:val="0"/>
              </w:rPr>
            </w:r>
          </w:p>
          <w:p w:rsidR="00000000" w:rsidDel="00000000" w:rsidP="00000000" w:rsidRDefault="00000000" w:rsidRPr="00000000" w14:paraId="000001F0">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"respuestaLabel": "+17",</w:t>
            </w:r>
            <w:r w:rsidDel="00000000" w:rsidR="00000000" w:rsidRPr="00000000">
              <w:rPr>
                <w:rtl w:val="0"/>
              </w:rPr>
            </w:r>
          </w:p>
          <w:p w:rsidR="00000000" w:rsidDel="00000000" w:rsidP="00000000" w:rsidRDefault="00000000" w:rsidRPr="00000000" w14:paraId="000001F1">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"respuestaIndex": 5,</w:t>
            </w:r>
            <w:r w:rsidDel="00000000" w:rsidR="00000000" w:rsidRPr="00000000">
              <w:rPr>
                <w:rtl w:val="0"/>
              </w:rPr>
            </w:r>
          </w:p>
          <w:p w:rsidR="00000000" w:rsidDel="00000000" w:rsidP="00000000" w:rsidRDefault="00000000" w:rsidRPr="00000000" w14:paraId="000001F2">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"timestamp": "2026-09-30 22:02:16.359"</w:t>
            </w:r>
            <w:r w:rsidDel="00000000" w:rsidR="00000000" w:rsidRPr="00000000">
              <w:rPr>
                <w:rtl w:val="0"/>
              </w:rPr>
            </w:r>
          </w:p>
          <w:p w:rsidR="00000000" w:rsidDel="00000000" w:rsidP="00000000" w:rsidRDefault="00000000" w:rsidRPr="00000000" w14:paraId="000001F3">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w:t>
            </w:r>
            <w:r w:rsidDel="00000000" w:rsidR="00000000" w:rsidRPr="00000000">
              <w:rPr>
                <w:rtl w:val="0"/>
              </w:rPr>
            </w:r>
          </w:p>
          <w:p w:rsidR="00000000" w:rsidDel="00000000" w:rsidP="00000000" w:rsidRDefault="00000000" w:rsidRPr="00000000" w14:paraId="000001F4">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  ]</w:t>
            </w:r>
            <w:r w:rsidDel="00000000" w:rsidR="00000000" w:rsidRPr="00000000">
              <w:rPr>
                <w:rtl w:val="0"/>
              </w:rPr>
            </w:r>
          </w:p>
          <w:p w:rsidR="00000000" w:rsidDel="00000000" w:rsidP="00000000" w:rsidRDefault="00000000" w:rsidRPr="00000000" w14:paraId="000001F5">
            <w:pPr>
              <w:spacing w:after="0" w:line="240" w:lineRule="auto"/>
              <w:jc w:val="left"/>
              <w:rPr/>
            </w:pPr>
            <w:r w:rsidDel="00000000" w:rsidR="00000000" w:rsidRPr="00000000">
              <w:rPr>
                <w:rFonts w:ascii="Consolas" w:cs="Consolas" w:eastAsia="Consolas" w:hAnsi="Consolas"/>
                <w:b w:val="0"/>
                <w:bCs w:val="0"/>
                <w:i w:val="0"/>
                <w:iCs w:val="0"/>
                <w:color w:val="1f2937"/>
                <w:sz w:val="18"/>
                <w:szCs w:val="18"/>
                <w:rtl w:val="0"/>
              </w:rPr>
              <w:t xml:space="preserve">}</w:t>
            </w:r>
            <w:r w:rsidDel="00000000" w:rsidR="00000000" w:rsidRPr="00000000">
              <w:rPr>
                <w:rtl w:val="0"/>
              </w:rPr>
            </w:r>
          </w:p>
        </w:tc>
      </w:tr>
    </w:tbl>
    <w:p w:rsidR="00000000" w:rsidDel="00000000" w:rsidP="00000000" w:rsidRDefault="00000000" w:rsidRPr="00000000" w14:paraId="000001F6">
      <w:pPr>
        <w:spacing w:after="40" w:line="240" w:lineRule="auto"/>
        <w:rPr/>
      </w:pP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t xml:space="preserve">9.4 Flujo de los datos</w:t>
      </w:r>
    </w:p>
    <w:p w:rsidR="00000000" w:rsidDel="00000000" w:rsidP="00000000" w:rsidRDefault="00000000" w:rsidRPr="00000000" w14:paraId="000001F8">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1.</w:t>
        <w:tab/>
        <w:t xml:space="preserve">El estudiante completa el registro inicial en la Sala de Espera.</w:t>
      </w:r>
      <w:r w:rsidDel="00000000" w:rsidR="00000000" w:rsidRPr="00000000">
        <w:rPr>
          <w:rtl w:val="0"/>
        </w:rPr>
      </w:r>
    </w:p>
    <w:p w:rsidR="00000000" w:rsidDel="00000000" w:rsidP="00000000" w:rsidRDefault="00000000" w:rsidRPr="00000000" w14:paraId="000001F9">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2.</w:t>
        <w:tab/>
        <w:t xml:space="preserve">Durante el recorrido, la aplicación agrega cada respuesta al registro de la sesión.</w:t>
      </w:r>
      <w:r w:rsidDel="00000000" w:rsidR="00000000" w:rsidRPr="00000000">
        <w:rPr>
          <w:rtl w:val="0"/>
        </w:rPr>
      </w:r>
    </w:p>
    <w:p w:rsidR="00000000" w:rsidDel="00000000" w:rsidP="00000000" w:rsidRDefault="00000000" w:rsidRPr="00000000" w14:paraId="000001FA">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3.</w:t>
        <w:tab/>
        <w:t xml:space="preserve">Al terminar, la aplicación guarda el archivo JSON en el visor.</w:t>
      </w:r>
      <w:r w:rsidDel="00000000" w:rsidR="00000000" w:rsidRPr="00000000">
        <w:rPr>
          <w:rtl w:val="0"/>
        </w:rPr>
      </w:r>
    </w:p>
    <w:p w:rsidR="00000000" w:rsidDel="00000000" w:rsidP="00000000" w:rsidRDefault="00000000" w:rsidRPr="00000000" w14:paraId="000001FB">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4.</w:t>
        <w:tab/>
        <w:t xml:space="preserve">La aplicación envía el JSON por HTTPS a Amazon API Gateway.</w:t>
      </w:r>
      <w:r w:rsidDel="00000000" w:rsidR="00000000" w:rsidRPr="00000000">
        <w:rPr>
          <w:rtl w:val="0"/>
        </w:rPr>
      </w:r>
    </w:p>
    <w:p w:rsidR="00000000" w:rsidDel="00000000" w:rsidP="00000000" w:rsidRDefault="00000000" w:rsidRPr="00000000" w14:paraId="000001FC">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5.</w:t>
        <w:tab/>
        <w:t xml:space="preserve">Una función AWS Lambda valida la estructura y guarda el archivo en Amazon S3, en la carpeta de la fecha de la sesión.</w:t>
      </w:r>
      <w:r w:rsidDel="00000000" w:rsidR="00000000" w:rsidRPr="00000000">
        <w:rPr>
          <w:rtl w:val="0"/>
        </w:rPr>
      </w:r>
    </w:p>
    <w:p w:rsidR="00000000" w:rsidDel="00000000" w:rsidP="00000000" w:rsidRDefault="00000000" w:rsidRPr="00000000" w14:paraId="000001FD">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6.</w:t>
        <w:tab/>
        <w:t xml:space="preserve">El equipo de IA obtiene las sesiones almacenadas para su modelo y su dashboard.</w:t>
      </w: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9.5 Almacenamiento y retención</w:t>
      </w:r>
    </w:p>
    <w:p w:rsidR="00000000" w:rsidDel="00000000" w:rsidP="00000000" w:rsidRDefault="00000000" w:rsidRPr="00000000" w14:paraId="000001FF">
      <w:pPr>
        <w:jc w:val="both"/>
        <w:rPr/>
      </w:pPr>
      <w:r w:rsidDel="00000000" w:rsidR="00000000" w:rsidRPr="00000000">
        <w:rPr>
          <w:rFonts w:ascii="Calibri" w:cs="Calibri" w:eastAsia="Calibri" w:hAnsi="Calibri"/>
          <w:b w:val="0"/>
          <w:bCs w:val="0"/>
          <w:i w:val="0"/>
          <w:iCs w:val="0"/>
          <w:sz w:val="22"/>
          <w:szCs w:val="22"/>
          <w:rtl w:val="0"/>
        </w:rPr>
        <w:t xml:space="preserve">El registro se guarda localmente en el visor y, en la nube, como un objeto JSON en Amazon S3 organizado por fecha (data/AAAA-MM-DD/). No se utiliza una base de datos relacional, porque los datos son semiestructurados. El tiempo de retención de los datos y el procedimiento para eliminarlos al cierre del proyecto están por definir.</w:t>
      </w: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9.6 Uso de los datos por el equipo de IA</w:t>
      </w:r>
    </w:p>
    <w:p w:rsidR="00000000" w:rsidDel="00000000" w:rsidP="00000000" w:rsidRDefault="00000000" w:rsidRPr="00000000" w14:paraId="00000201">
      <w:pPr>
        <w:jc w:val="both"/>
        <w:rPr/>
      </w:pPr>
      <w:r w:rsidDel="00000000" w:rsidR="00000000" w:rsidRPr="00000000">
        <w:rPr>
          <w:rFonts w:ascii="Calibri" w:cs="Calibri" w:eastAsia="Calibri" w:hAnsi="Calibri"/>
          <w:b w:val="0"/>
          <w:bCs w:val="0"/>
          <w:i w:val="0"/>
          <w:iCs w:val="0"/>
          <w:sz w:val="22"/>
          <w:szCs w:val="22"/>
          <w:rtl w:val="0"/>
        </w:rPr>
        <w:t xml:space="preserve">Los datos se destinan al modelo de clasificación y al dashboard que desarrolla el equipo externo de IA. El mecanismo formal de acceso, sea la consulta por la API o el acceso directo al bucket, está por acordar.</w:t>
      </w:r>
      <w:r w:rsidDel="00000000" w:rsidR="00000000" w:rsidRPr="00000000">
        <w:rPr>
          <w:rtl w:val="0"/>
        </w:rPr>
      </w:r>
    </w:p>
    <w:p w:rsidR="00000000" w:rsidDel="00000000" w:rsidP="00000000" w:rsidRDefault="00000000" w:rsidRPr="00000000" w14:paraId="00000202">
      <w:pPr>
        <w:pStyle w:val="Heading1"/>
        <w:rPr/>
      </w:pPr>
      <w:r w:rsidDel="00000000" w:rsidR="00000000" w:rsidRPr="00000000">
        <w:rPr>
          <w:rtl w:val="0"/>
        </w:rPr>
        <w:t xml:space="preserve">10. Interfaces e Integraciones</w:t>
      </w:r>
    </w:p>
    <w:p w:rsidR="00000000" w:rsidDel="00000000" w:rsidP="00000000" w:rsidRDefault="00000000" w:rsidRPr="00000000" w14:paraId="00000203">
      <w:pPr>
        <w:pStyle w:val="Heading2"/>
        <w:rPr/>
      </w:pPr>
      <w:r w:rsidDel="00000000" w:rsidR="00000000" w:rsidRPr="00000000">
        <w:rPr>
          <w:rtl w:val="0"/>
        </w:rPr>
        <w:t xml:space="preserve">10.1 Visor Meta Quest</w:t>
      </w:r>
    </w:p>
    <w:p w:rsidR="00000000" w:rsidDel="00000000" w:rsidP="00000000" w:rsidRDefault="00000000" w:rsidRPr="00000000" w14:paraId="00000204">
      <w:pPr>
        <w:jc w:val="both"/>
        <w:rPr/>
      </w:pPr>
      <w:r w:rsidDel="00000000" w:rsidR="00000000" w:rsidRPr="00000000">
        <w:rPr>
          <w:rFonts w:ascii="Calibri" w:cs="Calibri" w:eastAsia="Calibri" w:hAnsi="Calibri"/>
          <w:b w:val="0"/>
          <w:bCs w:val="0"/>
          <w:i w:val="0"/>
          <w:iCs w:val="0"/>
          <w:sz w:val="22"/>
          <w:szCs w:val="22"/>
          <w:rtl w:val="0"/>
        </w:rPr>
        <w:t xml:space="preserve">El estudiante usa la aplicación en el visor, de forma nativa y con los controladores. El modelo de visor está por confirmar (sección 4.5).</w:t>
      </w: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tl w:val="0"/>
        </w:rPr>
        <w:t xml:space="preserve">10.2 API de comunicación</w:t>
      </w:r>
    </w:p>
    <w:p w:rsidR="00000000" w:rsidDel="00000000" w:rsidP="00000000" w:rsidRDefault="00000000" w:rsidRPr="00000000" w14:paraId="00000206">
      <w:pPr>
        <w:keepNext w:val="1"/>
        <w:jc w:val="both"/>
        <w:rPr/>
      </w:pPr>
      <w:r w:rsidDel="00000000" w:rsidR="00000000" w:rsidRPr="00000000">
        <w:rPr>
          <w:rFonts w:ascii="Calibri" w:cs="Calibri" w:eastAsia="Calibri" w:hAnsi="Calibri"/>
          <w:b w:val="0"/>
          <w:bCs w:val="0"/>
          <w:i w:val="0"/>
          <w:iCs w:val="0"/>
          <w:sz w:val="22"/>
          <w:szCs w:val="22"/>
          <w:rtl w:val="0"/>
        </w:rPr>
        <w:t xml:space="preserve">La aplicación solo conoce un punto de entrada HTTPS expuesto por Amazon API Gateway; no accede directamente a las funciones ni al almacenamiento.</w:t>
      </w:r>
      <w:r w:rsidDel="00000000" w:rsidR="00000000" w:rsidRPr="00000000">
        <w:rPr>
          <w:rtl w:val="0"/>
        </w:rPr>
      </w:r>
    </w:p>
    <w:tbl>
      <w:tblPr>
        <w:tblStyle w:val="Table17"/>
        <w:tblW w:w="9072.0" w:type="dxa"/>
        <w:jc w:val="center"/>
        <w:tblLayout w:type="fixed"/>
        <w:tblLook w:val="0400"/>
      </w:tblPr>
      <w:tblGrid>
        <w:gridCol w:w="2100"/>
        <w:gridCol w:w="1300"/>
        <w:gridCol w:w="3372"/>
        <w:gridCol w:w="2300"/>
        <w:tblGridChange w:id="0">
          <w:tblGrid>
            <w:gridCol w:w="2100"/>
            <w:gridCol w:w="1300"/>
            <w:gridCol w:w="3372"/>
            <w:gridCol w:w="2300"/>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07">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Operación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08">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Función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09">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Descripción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0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Estado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0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Registrar una sesión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0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createData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0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Recibe el JSON de la sesión, valida su estructura y lo guarda en S3, en la carpeta de su fecha.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0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Operativa. Pruebas PI-01 y PU-01 exitosas.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0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Consultar las fechas con datos y las sesiones de una fecha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getData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Entrega al equipo de IA las sesiones almacenadas.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Pendiente de validación. En la revisión del 10 de septiembre, las rutas de consulta estaban asociadas a la función de registro.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1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Modificar datos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1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modifyData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1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Código heredado de otro proyecto, que solicita nombre, edad, RUT y mano dominante. EmotionLAB VR no captura esos datos.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1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No corresponde al flujo. Se propone retirarla.</w:t>
            </w:r>
            <w:r w:rsidDel="00000000" w:rsidR="00000000" w:rsidRPr="00000000">
              <w:rPr>
                <w:rtl w:val="0"/>
              </w:rPr>
            </w:r>
          </w:p>
        </w:tc>
      </w:tr>
    </w:tbl>
    <w:p w:rsidR="00000000" w:rsidDel="00000000" w:rsidP="00000000" w:rsidRDefault="00000000" w:rsidRPr="00000000" w14:paraId="00000217">
      <w:pPr>
        <w:spacing w:after="40" w:line="240" w:lineRule="auto"/>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10.3 Servicios en la nube</w:t>
      </w:r>
    </w:p>
    <w:tbl>
      <w:tblPr>
        <w:tblStyle w:val="Table18"/>
        <w:tblW w:w="9072.0" w:type="dxa"/>
        <w:jc w:val="center"/>
        <w:tblLayout w:type="fixed"/>
        <w:tblLook w:val="0400"/>
      </w:tblPr>
      <w:tblGrid>
        <w:gridCol w:w="2700"/>
        <w:gridCol w:w="6372"/>
        <w:tblGridChange w:id="0">
          <w:tblGrid>
            <w:gridCol w:w="2700"/>
            <w:gridCol w:w="6372"/>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19">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Servicio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1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Uso en el proyecto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1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Amazon API Gateway</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1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Punto de entrada único por HTTPS: API REST con etapa de producción y CORS habilitado.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D">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AWS Lambda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1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Funciones en Python que procesan cada petición.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1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Amazon S3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2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Almacenamiento de las sesiones en JSON, organizadas por fecha.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1">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Terraform</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2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Declaración de toda la infraestructura como código.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2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AWS Academy Learner Lab</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2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Cuenta de estudiante en la región us-east-1, con credenciales temporales. El entorno se activa por sesión de trabajo.</w:t>
            </w:r>
            <w:r w:rsidDel="00000000" w:rsidR="00000000" w:rsidRPr="00000000">
              <w:rPr>
                <w:rtl w:val="0"/>
              </w:rPr>
            </w:r>
          </w:p>
        </w:tc>
      </w:tr>
    </w:tbl>
    <w:p w:rsidR="00000000" w:rsidDel="00000000" w:rsidP="00000000" w:rsidRDefault="00000000" w:rsidRPr="00000000" w14:paraId="00000225">
      <w:pPr>
        <w:spacing w:after="40" w:line="240" w:lineRule="auto"/>
        <w:rPr/>
      </w:pPr>
      <w:r w:rsidDel="00000000" w:rsidR="00000000" w:rsidRPr="00000000">
        <w:rPr>
          <w:rtl w:val="0"/>
        </w:rPr>
      </w:r>
    </w:p>
    <w:p w:rsidR="00000000" w:rsidDel="00000000" w:rsidP="00000000" w:rsidRDefault="00000000" w:rsidRPr="00000000" w14:paraId="00000226">
      <w:pPr>
        <w:pStyle w:val="Heading2"/>
        <w:rPr/>
      </w:pPr>
      <w:r w:rsidDel="00000000" w:rsidR="00000000" w:rsidRPr="00000000">
        <w:rPr>
          <w:rtl w:val="0"/>
        </w:rPr>
        <w:t xml:space="preserve">10.4 GitHub</w:t>
      </w:r>
    </w:p>
    <w:p w:rsidR="00000000" w:rsidDel="00000000" w:rsidP="00000000" w:rsidRDefault="00000000" w:rsidRPr="00000000" w14:paraId="00000227">
      <w:pPr>
        <w:jc w:val="both"/>
        <w:rPr/>
      </w:pPr>
      <w:r w:rsidDel="00000000" w:rsidR="00000000" w:rsidRPr="00000000">
        <w:rPr>
          <w:rFonts w:ascii="Calibri" w:cs="Calibri" w:eastAsia="Calibri" w:hAnsi="Calibri"/>
          <w:b w:val="0"/>
          <w:bCs w:val="0"/>
          <w:i w:val="0"/>
          <w:iCs w:val="0"/>
          <w:sz w:val="22"/>
          <w:szCs w:val="22"/>
          <w:rtl w:val="0"/>
        </w:rPr>
        <w:t xml:space="preserve">El repositorio CAPSTONE_EMOTIONLAB aloja el desarrollo y la documentación, con trabajo por ramas. El tablero Kanban en GitHub Projects registra los requerimientos como issues y agrupa las tareas mayores en épicas.</w:t>
      </w:r>
      <w:r w:rsidDel="00000000" w:rsidR="00000000" w:rsidRPr="00000000">
        <w:rPr>
          <w:rtl w:val="0"/>
        </w:rPr>
      </w:r>
    </w:p>
    <w:p w:rsidR="00000000" w:rsidDel="00000000" w:rsidP="00000000" w:rsidRDefault="00000000" w:rsidRPr="00000000" w14:paraId="00000228">
      <w:pPr>
        <w:pStyle w:val="Heading1"/>
        <w:rPr/>
      </w:pPr>
      <w:r w:rsidDel="00000000" w:rsidR="00000000" w:rsidRPr="00000000">
        <w:rPr>
          <w:rtl w:val="0"/>
        </w:rPr>
        <w:t xml:space="preserve">11. Privacidad y Tratamiento de Datos</w:t>
      </w:r>
    </w:p>
    <w:p w:rsidR="00000000" w:rsidDel="00000000" w:rsidP="00000000" w:rsidRDefault="00000000" w:rsidRPr="00000000" w14:paraId="00000229">
      <w:pPr>
        <w:pStyle w:val="Heading2"/>
        <w:rPr/>
      </w:pPr>
      <w:r w:rsidDel="00000000" w:rsidR="00000000" w:rsidRPr="00000000">
        <w:rPr>
          <w:rtl w:val="0"/>
        </w:rPr>
        <w:t xml:space="preserve">11.1 Principios</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solicitan ni almacenan nombre, apellidos, RUT ni otros identificadores directos.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sesión se identifica con un código anónimo generado por la aplicación.</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edad se registra por rango.</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datos se utilizan solo con fines académicos, de desarrollo, validación y mejora del proyecto.</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resultados se revisan por sesión o de forma agregada, nunca asociados a un nombre.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participación es voluntaria y requiere autorización.</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no entrega diagnósticos.</w:t>
      </w:r>
    </w:p>
    <w:p w:rsidR="00000000" w:rsidDel="00000000" w:rsidP="00000000" w:rsidRDefault="00000000" w:rsidRPr="00000000" w14:paraId="00000231">
      <w:pPr>
        <w:pStyle w:val="Heading2"/>
        <w:rPr/>
      </w:pPr>
      <w:r w:rsidDel="00000000" w:rsidR="00000000" w:rsidRPr="00000000">
        <w:rPr>
          <w:rtl w:val="0"/>
        </w:rPr>
        <w:t xml:space="preserve">11.2 Documentos de respaldo</w:t>
      </w:r>
    </w:p>
    <w:tbl>
      <w:tblPr>
        <w:tblStyle w:val="Table19"/>
        <w:tblW w:w="9072.0" w:type="dxa"/>
        <w:jc w:val="center"/>
        <w:tblLayout w:type="fixed"/>
        <w:tblLook w:val="0400"/>
      </w:tblPr>
      <w:tblGrid>
        <w:gridCol w:w="2900"/>
        <w:gridCol w:w="3872"/>
        <w:gridCol w:w="2300"/>
        <w:tblGridChange w:id="0">
          <w:tblGrid>
            <w:gridCol w:w="2900"/>
            <w:gridCol w:w="3872"/>
            <w:gridCol w:w="2300"/>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32">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Documento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33">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Propósito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34">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20"/>
                <w:szCs w:val="20"/>
                <w:rtl w:val="0"/>
              </w:rPr>
              <w:t xml:space="preserve">Estado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35">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Carta de Compromiso de la entidad interesada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3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Formaliza la participación del establecimiento y las actividades que facilitará.</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3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Firmada, según el tablero.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8">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Autorización institucional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Autoriza las sesiones y el tratamiento de los datos sin identificadores directos.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Firmada por el establecimiento.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3B">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Comunicado a los apoderados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3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Informa el objetivo de la experiencia y el resguardo de la privacidad.</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3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Elaborado.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E">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20"/>
                <w:szCs w:val="20"/>
                <w:rtl w:val="0"/>
              </w:rPr>
              <w:t xml:space="preserve">Autorización individual de los apoderados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3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Autoriza la participación de cada estudiante.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4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20"/>
                <w:szCs w:val="20"/>
                <w:rtl w:val="0"/>
              </w:rPr>
              <w:t xml:space="preserve">Por definir con el establecimiento.</w:t>
            </w:r>
            <w:r w:rsidDel="00000000" w:rsidR="00000000" w:rsidRPr="00000000">
              <w:rPr>
                <w:rtl w:val="0"/>
              </w:rPr>
            </w:r>
          </w:p>
        </w:tc>
      </w:tr>
    </w:tbl>
    <w:p w:rsidR="00000000" w:rsidDel="00000000" w:rsidP="00000000" w:rsidRDefault="00000000" w:rsidRPr="00000000" w14:paraId="00000241">
      <w:pPr>
        <w:spacing w:after="40" w:line="240" w:lineRule="auto"/>
        <w:rPr/>
      </w:pPr>
      <w:r w:rsidDel="00000000" w:rsidR="00000000" w:rsidRPr="00000000">
        <w:rPr>
          <w:rtl w:val="0"/>
        </w:rPr>
      </w:r>
    </w:p>
    <w:p w:rsidR="00000000" w:rsidDel="00000000" w:rsidP="00000000" w:rsidRDefault="00000000" w:rsidRPr="00000000" w14:paraId="00000242">
      <w:pPr>
        <w:pStyle w:val="Heading2"/>
        <w:rPr/>
      </w:pPr>
      <w:r w:rsidDel="00000000" w:rsidR="00000000" w:rsidRPr="00000000">
        <w:rPr>
          <w:rtl w:val="0"/>
        </w:rPr>
        <w:t xml:space="preserve">11.3 Marco normativo</w:t>
      </w:r>
    </w:p>
    <w:p w:rsidR="00000000" w:rsidDel="00000000" w:rsidP="00000000" w:rsidRDefault="00000000" w:rsidRPr="00000000" w14:paraId="00000243">
      <w:pPr>
        <w:jc w:val="both"/>
        <w:rPr/>
      </w:pPr>
      <w:r w:rsidDel="00000000" w:rsidR="00000000" w:rsidRPr="00000000">
        <w:rPr>
          <w:rFonts w:ascii="Calibri" w:cs="Calibri" w:eastAsia="Calibri" w:hAnsi="Calibri"/>
          <w:b w:val="0"/>
          <w:bCs w:val="0"/>
          <w:i w:val="0"/>
          <w:iCs w:val="0"/>
          <w:sz w:val="22"/>
          <w:szCs w:val="22"/>
          <w:rtl w:val="0"/>
        </w:rPr>
        <w:t xml:space="preserve">El tratamiento de los datos debe observar la Ley N° 19.628, sobre protección de la vida privada, y considerar la Ley N° 21.719, que la modifica y cuya vigencia comienza el 1 de diciembre de 2026. La aplicación de esta normativa al proyecto debe revisarse con el docente.</w:t>
      </w:r>
      <w:r w:rsidDel="00000000" w:rsidR="00000000" w:rsidRPr="00000000">
        <w:rPr>
          <w:rtl w:val="0"/>
        </w:rPr>
      </w:r>
    </w:p>
    <w:p w:rsidR="00000000" w:rsidDel="00000000" w:rsidP="00000000" w:rsidRDefault="00000000" w:rsidRPr="00000000" w14:paraId="00000244">
      <w:pPr>
        <w:pStyle w:val="Heading2"/>
        <w:rPr/>
      </w:pPr>
      <w:r w:rsidDel="00000000" w:rsidR="00000000" w:rsidRPr="00000000">
        <w:rPr>
          <w:rtl w:val="0"/>
        </w:rPr>
        <w:t xml:space="preserve">11.4 Puntos por resolver</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autorización institucional declara que solo se registra la edad, pero el comunicado a los apoderados y el protocolo de pruebas mencionan también el género. Debe definirse qué se captura y corregir el documento que corresponda.</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función modifyData solicita datos identificatorios y debe retirarse antes de presentar la infraestructura.</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Falta definir el tiempo de retención de los datos y su eliminación al cierre del proyecto.</w:t>
      </w:r>
    </w:p>
    <w:p w:rsidR="00000000" w:rsidDel="00000000" w:rsidP="00000000" w:rsidRDefault="00000000" w:rsidRPr="00000000" w14:paraId="00000248">
      <w:pPr>
        <w:pStyle w:val="Heading1"/>
        <w:rPr/>
      </w:pPr>
      <w:r w:rsidDel="00000000" w:rsidR="00000000" w:rsidRPr="00000000">
        <w:rPr>
          <w:rtl w:val="0"/>
        </w:rPr>
        <w:t xml:space="preserve">12. Restricciones</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se ejecuta de forma nativa en visores Meta Quest y mantiene al menos 72 FPS.</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desarrollo utiliza URP con iluminación precalculada y colisionadores compuestos.</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capturan identificadores directos de los estudiantes.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infraestructura en la nube corre en AWS Academy Learner Lab, con credenciales temporales, y no opera de forma continua.</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de inteligencia artificial y el dashboard no forman parte de este sistema.</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plan del proyecto es de 13 semanas.</w:t>
      </w:r>
    </w:p>
    <w:p w:rsidR="00000000" w:rsidDel="00000000" w:rsidP="00000000" w:rsidRDefault="00000000" w:rsidRPr="00000000" w14:paraId="0000024F">
      <w:pPr>
        <w:pStyle w:val="Heading1"/>
        <w:rPr/>
      </w:pPr>
      <w:r w:rsidDel="00000000" w:rsidR="00000000" w:rsidRPr="00000000">
        <w:rPr>
          <w:rtl w:val="0"/>
        </w:rPr>
        <w:t xml:space="preserve">13. Supuestos y Dependencias</w:t>
      </w:r>
    </w:p>
    <w:p w:rsidR="00000000" w:rsidDel="00000000" w:rsidP="00000000" w:rsidRDefault="00000000" w:rsidRPr="00000000" w14:paraId="00000250">
      <w:pPr>
        <w:pStyle w:val="Heading2"/>
        <w:rPr/>
      </w:pPr>
      <w:r w:rsidDel="00000000" w:rsidR="00000000" w:rsidRPr="00000000">
        <w:rPr>
          <w:rtl w:val="0"/>
        </w:rPr>
        <w:t xml:space="preserve">13.1 Supuestos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equipo mantiene el acceso a los visores y a la cuenta de AWS Academy durante las pruebas.</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establecimiento mantiene las fechas acordadas para las sesiones.</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estructura del JSON es suficiente para el modelo del equipo de IA.</w:t>
      </w:r>
    </w:p>
    <w:p w:rsidR="00000000" w:rsidDel="00000000" w:rsidP="00000000" w:rsidRDefault="00000000" w:rsidRPr="00000000" w14:paraId="00000254">
      <w:pPr>
        <w:pStyle w:val="Heading2"/>
        <w:rPr/>
      </w:pPr>
      <w:r w:rsidDel="00000000" w:rsidR="00000000" w:rsidRPr="00000000">
        <w:rPr>
          <w:rtl w:val="0"/>
        </w:rPr>
        <w:t xml:space="preserve">13.2 Dependencias</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Activación del entorno de AWS antes de cada sesión en la que se transmitan datos.</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Autorizaciones obtenidas antes de cada sesión con estudiantes.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Acuerdo con el equipo de IA sobre el mecanismo de acceso a los datos.</w:t>
      </w:r>
    </w:p>
    <w:p w:rsidR="00000000" w:rsidDel="00000000" w:rsidP="00000000" w:rsidRDefault="00000000" w:rsidRPr="00000000" w14:paraId="00000258">
      <w:pPr>
        <w:pStyle w:val="Heading1"/>
        <w:rPr/>
      </w:pPr>
      <w:r w:rsidDel="00000000" w:rsidR="00000000" w:rsidRPr="00000000">
        <w:rPr>
          <w:rtl w:val="0"/>
        </w:rPr>
        <w:t xml:space="preserve">14. Trazabilidad de Requerimientos</w:t>
      </w:r>
    </w:p>
    <w:p w:rsidR="00000000" w:rsidDel="00000000" w:rsidP="00000000" w:rsidRDefault="00000000" w:rsidRPr="00000000" w14:paraId="00000259">
      <w:pPr>
        <w:keepNext w:val="1"/>
        <w:jc w:val="both"/>
        <w:rPr/>
      </w:pPr>
      <w:r w:rsidDel="00000000" w:rsidR="00000000" w:rsidRPr="00000000">
        <w:rPr>
          <w:rFonts w:ascii="Calibri" w:cs="Calibri" w:eastAsia="Calibri" w:hAnsi="Calibri"/>
          <w:b w:val="0"/>
          <w:bCs w:val="0"/>
          <w:i w:val="0"/>
          <w:iCs w:val="0"/>
          <w:sz w:val="22"/>
          <w:szCs w:val="22"/>
          <w:rtl w:val="0"/>
        </w:rPr>
        <w:t xml:space="preserve">La matriz relaciona cada requerimiento funcional con el objetivo específico del Acta de Constitución que atiende y con su método de validación. Objetivos: 1, experiencia inmersiva; 2, arquitectura de telemetría.</w:t>
      </w:r>
      <w:r w:rsidDel="00000000" w:rsidR="00000000" w:rsidRPr="00000000">
        <w:rPr>
          <w:rtl w:val="0"/>
        </w:rPr>
      </w:r>
    </w:p>
    <w:tbl>
      <w:tblPr>
        <w:tblStyle w:val="Table20"/>
        <w:tblW w:w="9072.0" w:type="dxa"/>
        <w:jc w:val="center"/>
        <w:tblLayout w:type="fixed"/>
        <w:tblLook w:val="0400"/>
      </w:tblPr>
      <w:tblGrid>
        <w:gridCol w:w="950"/>
        <w:gridCol w:w="2900"/>
        <w:gridCol w:w="700"/>
        <w:gridCol w:w="2122"/>
        <w:gridCol w:w="2400"/>
        <w:tblGridChange w:id="0">
          <w:tblGrid>
            <w:gridCol w:w="950"/>
            <w:gridCol w:w="2900"/>
            <w:gridCol w:w="700"/>
            <w:gridCol w:w="2122"/>
            <w:gridCol w:w="2400"/>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5A">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ID</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5B">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Requerimiento</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5C">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Obj.</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5D">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Método de validación</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5E">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Estado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5F">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6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Registro inicial</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61">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6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6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4">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Encuesta de autorreporte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6">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69">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6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Registro de la sesión en JSON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6B">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6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Revisión del archivo JSON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6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corrección (issue #40, prueba de JSON)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E">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6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Envío de la sesión a la nube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0">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de integración PI-01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73">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RF-013</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7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Validación en la ingesta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75">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7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unitaria PU-01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7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8">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RF-014</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Consulta de sesiones almacenadas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A">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2</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de integración de consulta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7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Pendiente de validación</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7D">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RF-004</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7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Navegación entre escenas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7F">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8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8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 (release alpha v0.1.0)</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2">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RF-005</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Sala de Espera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4">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corrección (issue #27, música de la escena)</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87">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8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Primera presentación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89">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8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8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C">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RF-006</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Segunda presentación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E">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8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91">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RF-017</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9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Modos de exigencia y reintento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93">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9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Revisión del archivo JSON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9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6">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RF-010</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Retroalimentación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8">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9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corrección (issue #24, objeto mal posicionado)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9B">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9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Cierre gamificado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9D">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9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9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corrección (issue #25, objeto mal posicionado)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0">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RF-007</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Respiración guiada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2">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Implementado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A5">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RF-008</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A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Interacción con objetos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A7">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A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A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Por confirmar con el equipo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A">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RF-009</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Físicas y sonido de los objetos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C">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Prueba funcional en el 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A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Por confirmar con el equipo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AF">
            <w:pPr>
              <w:keepNext w:val="0"/>
              <w:spacing w:after="0" w:before="0" w:line="240" w:lineRule="auto"/>
              <w:jc w:val="center"/>
              <w:rPr/>
            </w:pPr>
            <w:r w:rsidDel="00000000" w:rsidR="00000000" w:rsidRPr="00000000">
              <w:rPr>
                <w:rFonts w:ascii="Calibri" w:cs="Calibri" w:eastAsia="Calibri" w:hAnsi="Calibri"/>
                <w:b w:val="1"/>
                <w:bCs w:val="1"/>
                <w:i w:val="0"/>
                <w:iCs w:val="0"/>
                <w:color w:val="1a2b4a"/>
                <w:sz w:val="19"/>
                <w:szCs w:val="19"/>
                <w:rtl w:val="0"/>
              </w:rPr>
              <w:t xml:space="preserve">RF-018</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B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Audio y ambientación sonora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B1">
            <w:pPr>
              <w:keepNext w:val="0"/>
              <w:spacing w:after="0" w:before="0" w:line="240" w:lineRule="auto"/>
              <w:jc w:val="center"/>
              <w:rPr/>
            </w:pPr>
            <w:r w:rsidDel="00000000" w:rsidR="00000000" w:rsidRPr="00000000">
              <w:rPr>
                <w:rFonts w:ascii="Calibri" w:cs="Calibri" w:eastAsia="Calibri" w:hAnsi="Calibri"/>
                <w:b w:val="0"/>
                <w:bCs w:val="0"/>
                <w:i w:val="0"/>
                <w:iCs w:val="0"/>
                <w:color w:val="595959"/>
                <w:sz w:val="19"/>
                <w:szCs w:val="19"/>
                <w:rtl w:val="0"/>
              </w:rPr>
              <w:t xml:space="preserve">1</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B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Revisión de audio por escena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B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En corrección (épica #38)</w:t>
            </w:r>
            <w:r w:rsidDel="00000000" w:rsidR="00000000" w:rsidRPr="00000000">
              <w:rPr>
                <w:rtl w:val="0"/>
              </w:rPr>
            </w:r>
          </w:p>
        </w:tc>
      </w:tr>
    </w:tbl>
    <w:p w:rsidR="00000000" w:rsidDel="00000000" w:rsidP="00000000" w:rsidRDefault="00000000" w:rsidRPr="00000000" w14:paraId="000002B4">
      <w:pPr>
        <w:spacing w:after="40" w:line="240" w:lineRule="auto"/>
        <w:rPr/>
      </w:pPr>
      <w:r w:rsidDel="00000000" w:rsidR="00000000" w:rsidRPr="00000000">
        <w:rPr>
          <w:rtl w:val="0"/>
        </w:rPr>
      </w:r>
    </w:p>
    <w:p w:rsidR="00000000" w:rsidDel="00000000" w:rsidP="00000000" w:rsidRDefault="00000000" w:rsidRPr="00000000" w14:paraId="000002B5">
      <w:pPr>
        <w:jc w:val="left"/>
        <w:rPr/>
      </w:pPr>
      <w:r w:rsidDel="00000000" w:rsidR="00000000" w:rsidRPr="00000000">
        <w:rPr>
          <w:rFonts w:ascii="Calibri" w:cs="Calibri" w:eastAsia="Calibri" w:hAnsi="Calibri"/>
          <w:b w:val="0"/>
          <w:bCs w:val="0"/>
          <w:i w:val="0"/>
          <w:iCs w:val="0"/>
          <w:color w:val="595959"/>
          <w:sz w:val="20"/>
          <w:szCs w:val="20"/>
          <w:rtl w:val="0"/>
        </w:rPr>
        <w:t xml:space="preserve">Los objetivos específicos 3 (pruebas de campo) y 4 (privacidad) se atienden con los requerimientos no funcionales RNF-008 y RNF-009 y con la sección 11.</w:t>
      </w:r>
      <w:r w:rsidDel="00000000" w:rsidR="00000000" w:rsidRPr="00000000">
        <w:rPr>
          <w:rtl w:val="0"/>
        </w:rPr>
      </w:r>
    </w:p>
    <w:p w:rsidR="00000000" w:rsidDel="00000000" w:rsidP="00000000" w:rsidRDefault="00000000" w:rsidRPr="00000000" w14:paraId="000002B6">
      <w:pPr>
        <w:pStyle w:val="Heading1"/>
        <w:rPr/>
      </w:pPr>
      <w:r w:rsidDel="00000000" w:rsidR="00000000" w:rsidRPr="00000000">
        <w:rPr>
          <w:rtl w:val="0"/>
        </w:rPr>
        <w:t xml:space="preserve">15. Criterios Generales de Aceptación</w:t>
      </w:r>
    </w:p>
    <w:p w:rsidR="00000000" w:rsidDel="00000000" w:rsidP="00000000" w:rsidRDefault="00000000" w:rsidRPr="00000000" w14:paraId="000002B7">
      <w:pPr>
        <w:keepNext w:val="1"/>
        <w:jc w:val="both"/>
        <w:rPr/>
      </w:pPr>
      <w:r w:rsidDel="00000000" w:rsidR="00000000" w:rsidRPr="00000000">
        <w:rPr>
          <w:rFonts w:ascii="Calibri" w:cs="Calibri" w:eastAsia="Calibri" w:hAnsi="Calibri"/>
          <w:b w:val="0"/>
          <w:bCs w:val="0"/>
          <w:i w:val="0"/>
          <w:iCs w:val="0"/>
          <w:sz w:val="22"/>
          <w:szCs w:val="22"/>
          <w:rtl w:val="0"/>
        </w:rPr>
        <w:t xml:space="preserve">El sistema se considerará conforme a esta ERS cuando:</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estudiante complete el recorrido de las cinco escenas sin errores críticos que interrumpan la sesión.</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aplicación mantenga un promedio de 72 FPS o más durante el recorrido en el visor confirmado.</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sesión genere un archivo JSON completo según la sección 9.2.</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sesión se transmita por la API y quede almacenada en Amazon S3.</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Ningún registro contenga identificadores directos.</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correcciones de la experiencia y del audio registradas en el tablero estén cerradas.</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requerimientos no funcionales en estado de propuesta o pendiente tengan una definición validada.</w:t>
      </w:r>
    </w:p>
    <w:p w:rsidR="00000000" w:rsidDel="00000000" w:rsidP="00000000" w:rsidRDefault="00000000" w:rsidRPr="00000000" w14:paraId="000002BF">
      <w:pPr>
        <w:pStyle w:val="Heading1"/>
        <w:rPr/>
      </w:pPr>
      <w:r w:rsidDel="00000000" w:rsidR="00000000" w:rsidRPr="00000000">
        <w:rPr>
          <w:rtl w:val="0"/>
        </w:rPr>
        <w:t xml:space="preserve">16. Pendientes de Validación</w:t>
      </w:r>
    </w:p>
    <w:p w:rsidR="00000000" w:rsidDel="00000000" w:rsidP="00000000" w:rsidRDefault="00000000" w:rsidRPr="00000000" w14:paraId="000002C0">
      <w:pPr>
        <w:pStyle w:val="Heading2"/>
        <w:rPr/>
      </w:pPr>
      <w:r w:rsidDel="00000000" w:rsidR="00000000" w:rsidRPr="00000000">
        <w:rPr>
          <w:rtl w:val="0"/>
        </w:rPr>
        <w:t xml:space="preserve">16.1 Con el equipo</w:t>
      </w:r>
    </w:p>
    <w:tbl>
      <w:tblPr>
        <w:tblStyle w:val="Table21"/>
        <w:tblW w:w="9072.0" w:type="dxa"/>
        <w:jc w:val="center"/>
        <w:tblLayout w:type="fixed"/>
        <w:tblLook w:val="0400"/>
      </w:tblPr>
      <w:tblGrid>
        <w:gridCol w:w="2100"/>
        <w:gridCol w:w="4772"/>
        <w:gridCol w:w="2200"/>
        <w:tblGridChange w:id="0">
          <w:tblGrid>
            <w:gridCol w:w="2100"/>
            <w:gridCol w:w="4772"/>
            <w:gridCol w:w="2200"/>
          </w:tblGrid>
        </w:tblGridChange>
      </w:tblGrid>
      <w:tr>
        <w:trPr>
          <w:cantSplit w:val="1"/>
          <w:tblHeader w:val="1"/>
        </w:trPr>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C1">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Tema</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C2">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Qué falta confirmar</w:t>
            </w:r>
            <w:r w:rsidDel="00000000" w:rsidR="00000000" w:rsidRPr="00000000">
              <w:rPr>
                <w:rtl w:val="0"/>
              </w:rPr>
            </w:r>
          </w:p>
        </w:tc>
        <w:tc>
          <w:tcPr>
            <w:tcBorders>
              <w:top w:color="d9dee8" w:space="0" w:sz="4" w:val="single"/>
              <w:left w:color="d9dee8" w:space="0" w:sz="4" w:val="single"/>
              <w:bottom w:color="f5a800" w:space="0" w:sz="12" w:val="single"/>
              <w:right w:color="d9dee8" w:space="0" w:sz="4" w:val="single"/>
            </w:tcBorders>
            <w:shd w:fill="1a2b4a" w:val="clear"/>
            <w:tcMar>
              <w:top w:w="80.0" w:type="dxa"/>
              <w:left w:w="120.0" w:type="dxa"/>
              <w:bottom w:w="80.0" w:type="dxa"/>
              <w:right w:w="120.0" w:type="dxa"/>
            </w:tcMar>
            <w:vAlign w:val="center"/>
          </w:tcPr>
          <w:p w:rsidR="00000000" w:rsidDel="00000000" w:rsidP="00000000" w:rsidRDefault="00000000" w:rsidRPr="00000000" w14:paraId="000002C3">
            <w:pPr>
              <w:keepNext w:val="1"/>
              <w:spacing w:after="0" w:before="0" w:line="240" w:lineRule="auto"/>
              <w:jc w:val="center"/>
              <w:rPr/>
            </w:pPr>
            <w:r w:rsidDel="00000000" w:rsidR="00000000" w:rsidRPr="00000000">
              <w:rPr>
                <w:rFonts w:ascii="Calibri" w:cs="Calibri" w:eastAsia="Calibri" w:hAnsi="Calibri"/>
                <w:b w:val="1"/>
                <w:bCs w:val="1"/>
                <w:i w:val="0"/>
                <w:iCs w:val="0"/>
                <w:color w:val="ffffff"/>
                <w:sz w:val="19"/>
                <w:szCs w:val="19"/>
                <w:rtl w:val="0"/>
              </w:rPr>
              <w:t xml:space="preserve">Responsable</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C4">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Visor</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C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Modelo de Meta Quest utilizado y medición de los FPS en ese modelo.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C6">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Kathleen Ampuero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7">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Modos de exigencia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Qué cambia entre el modo fácil y el difícil y cómo funciona el reintento.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9">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Kathleen Ampuero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CA">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Preguntas y escalas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C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Catálogo de preguntas del registro inicial y de la encuesta, con sus alternativas.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CC">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Kathleen Ampuero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D">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Datos adicionales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Si se registran tiempos por escena o interacciones, que el protocolo de pruebas menciona y el ejemplo de JSON no contiene.</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CF">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Kathleen Ampuero y Katalina Pérez</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D0">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Interacción con objetos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D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Si RF-008 y RF-009 se mantienen en la versión para Enseñanza Media.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D2">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Kathleen Ampuero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3">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Autenticación de la API</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Credencial que exigirán los métodos, que en la revisión del 10 de septiembre no la exigían.</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5">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Katalina Pérez</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D6">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Funciones de la API</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D7">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Rutas de consulta, retiro de modifyData y entorno de ejecución declarado en Terraform.</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D8">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Katalina Pérez</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9">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Nombres de los campos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A">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Unificar el idioma y el formato de los nombres del JSON, que hoy mezcla español e inglés.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B">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Katalina Pérez</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DC">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Datos demográficos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DD">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Si se registra solo la edad o también el género.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DE">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Todas</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DF">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Licencias de audio</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0">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Procedencia y licencia de la música de cada escena.</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2E1">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Constanza Quiero</w:t>
            </w:r>
            <w:r w:rsidDel="00000000" w:rsidR="00000000" w:rsidRPr="00000000">
              <w:rPr>
                <w:rtl w:val="0"/>
              </w:rPr>
            </w:r>
          </w:p>
        </w:tc>
      </w:tr>
      <w:tr>
        <w:trPr>
          <w:cantSplit w:val="1"/>
          <w:tblHeader w:val="0"/>
        </w:trPr>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E2">
            <w:pPr>
              <w:keepNext w:val="0"/>
              <w:spacing w:after="0" w:before="0" w:line="240" w:lineRule="auto"/>
              <w:jc w:val="left"/>
              <w:rPr/>
            </w:pPr>
            <w:r w:rsidDel="00000000" w:rsidR="00000000" w:rsidRPr="00000000">
              <w:rPr>
                <w:rFonts w:ascii="Calibri" w:cs="Calibri" w:eastAsia="Calibri" w:hAnsi="Calibri"/>
                <w:b w:val="1"/>
                <w:bCs w:val="1"/>
                <w:i w:val="0"/>
                <w:iCs w:val="0"/>
                <w:color w:val="1a2b4a"/>
                <w:sz w:val="19"/>
                <w:szCs w:val="19"/>
                <w:rtl w:val="0"/>
              </w:rPr>
              <w:t xml:space="preserve">Convenciones de assets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E3">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Documento con las convenciones de nomenclatura y de estructura de carpetas.</w:t>
            </w:r>
            <w:r w:rsidDel="00000000" w:rsidR="00000000" w:rsidRPr="00000000">
              <w:rPr>
                <w:rtl w:val="0"/>
              </w:rPr>
            </w:r>
          </w:p>
        </w:tc>
        <w:tc>
          <w:tcPr>
            <w:tcBorders>
              <w:top w:color="d9dee8" w:space="0" w:sz="4" w:val="single"/>
              <w:left w:color="d9dee8" w:space="0" w:sz="4" w:val="single"/>
              <w:bottom w:color="d9dee8" w:space="0" w:sz="4" w:val="single"/>
              <w:right w:color="d9dee8" w:space="0" w:sz="4" w:val="single"/>
            </w:tcBorders>
            <w:shd w:fill="eef2f8" w:val="clear"/>
            <w:tcMar>
              <w:top w:w="60.0" w:type="dxa"/>
              <w:left w:w="120.0" w:type="dxa"/>
              <w:bottom w:w="60.0" w:type="dxa"/>
              <w:right w:w="120.0" w:type="dxa"/>
            </w:tcMar>
            <w:vAlign w:val="center"/>
          </w:tcPr>
          <w:p w:rsidR="00000000" w:rsidDel="00000000" w:rsidP="00000000" w:rsidRDefault="00000000" w:rsidRPr="00000000" w14:paraId="000002E4">
            <w:pPr>
              <w:keepNext w:val="0"/>
              <w:spacing w:after="0" w:before="0" w:line="240" w:lineRule="auto"/>
              <w:jc w:val="left"/>
              <w:rPr/>
            </w:pPr>
            <w:r w:rsidDel="00000000" w:rsidR="00000000" w:rsidRPr="00000000">
              <w:rPr>
                <w:rFonts w:ascii="Calibri" w:cs="Calibri" w:eastAsia="Calibri" w:hAnsi="Calibri"/>
                <w:b w:val="0"/>
                <w:bCs w:val="0"/>
                <w:i w:val="0"/>
                <w:iCs w:val="0"/>
                <w:color w:val="595959"/>
                <w:sz w:val="19"/>
                <w:szCs w:val="19"/>
                <w:rtl w:val="0"/>
              </w:rPr>
              <w:t xml:space="preserve">Constanza Quiero</w:t>
            </w:r>
            <w:r w:rsidDel="00000000" w:rsidR="00000000" w:rsidRPr="00000000">
              <w:rPr>
                <w:rtl w:val="0"/>
              </w:rPr>
            </w:r>
          </w:p>
        </w:tc>
      </w:tr>
    </w:tbl>
    <w:p w:rsidR="00000000" w:rsidDel="00000000" w:rsidP="00000000" w:rsidRDefault="00000000" w:rsidRPr="00000000" w14:paraId="000002E5">
      <w:pPr>
        <w:spacing w:after="40" w:line="240" w:lineRule="auto"/>
        <w:rPr/>
      </w:pP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rtl w:val="0"/>
        </w:rPr>
        <w:t xml:space="preserve">16.2 Con el docente</w:t>
      </w:r>
    </w:p>
    <w:p w:rsidR="00000000" w:rsidDel="00000000" w:rsidP="00000000" w:rsidRDefault="00000000" w:rsidRPr="00000000" w14:paraId="000002E7">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1.</w:t>
        <w:tab/>
        <w:t xml:space="preserve">Si las métricas propuestas de usabilidad y de duración son suficientes o se requiere un instrumento específico.</w:t>
      </w:r>
      <w:r w:rsidDel="00000000" w:rsidR="00000000" w:rsidRPr="00000000">
        <w:rPr>
          <w:rtl w:val="0"/>
        </w:rPr>
      </w:r>
    </w:p>
    <w:p w:rsidR="00000000" w:rsidDel="00000000" w:rsidP="00000000" w:rsidRDefault="00000000" w:rsidRPr="00000000" w14:paraId="000002E8">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2.</w:t>
        <w:tab/>
        <w:t xml:space="preserve">Cuál es el mecanismo formal de acceso del equipo de IA a los datos.</w:t>
      </w:r>
      <w:r w:rsidDel="00000000" w:rsidR="00000000" w:rsidRPr="00000000">
        <w:rPr>
          <w:rtl w:val="0"/>
        </w:rPr>
      </w:r>
    </w:p>
    <w:p w:rsidR="00000000" w:rsidDel="00000000" w:rsidP="00000000" w:rsidRDefault="00000000" w:rsidRPr="00000000" w14:paraId="000002E9">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3.</w:t>
        <w:tab/>
        <w:t xml:space="preserve">Si existe un formato institucional de autorización para los apoderados.</w:t>
      </w:r>
      <w:r w:rsidDel="00000000" w:rsidR="00000000" w:rsidRPr="00000000">
        <w:rPr>
          <w:rtl w:val="0"/>
        </w:rPr>
      </w:r>
    </w:p>
    <w:p w:rsidR="00000000" w:rsidDel="00000000" w:rsidP="00000000" w:rsidRDefault="00000000" w:rsidRPr="00000000" w14:paraId="000002EA">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4.</w:t>
        <w:tab/>
        <w:t xml:space="preserve">Qué marco normativo debe citar el proyecto para el tratamiento de datos de estudiantes adolescentes.</w:t>
      </w:r>
      <w:r w:rsidDel="00000000" w:rsidR="00000000" w:rsidRPr="00000000">
        <w:rPr>
          <w:rtl w:val="0"/>
        </w:rPr>
      </w:r>
    </w:p>
    <w:p w:rsidR="00000000" w:rsidDel="00000000" w:rsidP="00000000" w:rsidRDefault="00000000" w:rsidRPr="00000000" w14:paraId="000002EB">
      <w:pPr>
        <w:tabs>
          <w:tab w:val="left" w:leader="none" w:pos="510"/>
        </w:tabs>
        <w:spacing w:after="60" w:lineRule="auto"/>
        <w:ind w:left="510" w:hanging="340"/>
        <w:jc w:val="both"/>
        <w:rPr/>
      </w:pPr>
      <w:r w:rsidDel="00000000" w:rsidR="00000000" w:rsidRPr="00000000">
        <w:rPr>
          <w:rFonts w:ascii="Calibri" w:cs="Calibri" w:eastAsia="Calibri" w:hAnsi="Calibri"/>
          <w:b w:val="0"/>
          <w:bCs w:val="0"/>
          <w:i w:val="0"/>
          <w:iCs w:val="0"/>
          <w:sz w:val="22"/>
          <w:szCs w:val="22"/>
          <w:rtl w:val="0"/>
        </w:rPr>
        <w:t xml:space="preserve">5.</w:t>
        <w:tab/>
        <w:t xml:space="preserve">Qué tiempo de retención de los datos corresponde y cómo deben eliminarse al cierre.</w:t>
      </w:r>
      <w:r w:rsidDel="00000000" w:rsidR="00000000" w:rsidRPr="00000000">
        <w:rPr>
          <w:rtl w:val="0"/>
        </w:rPr>
      </w:r>
    </w:p>
    <w:sectPr>
      <w:footerReference r:id="rId7" w:type="default"/>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EmotionLAB VR · Capstone 2026 · Especificación de Requerimientos de Software      |      Pág. </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f5a800" w:space="6" w:sz="24" w:val="single"/>
      </w:pBdr>
      <w:spacing w:after="120" w:before="280" w:line="240" w:lineRule="auto"/>
    </w:pPr>
    <w:rPr>
      <w:rFonts w:ascii="Calibri" w:cs="Calibri" w:eastAsia="Calibri" w:hAnsi="Calibri"/>
      <w:b w:val="1"/>
      <w:bCs w:val="1"/>
      <w:i w:val="0"/>
      <w:iCs w:val="0"/>
      <w:color w:val="1a2b4a"/>
      <w:sz w:val="28"/>
      <w:szCs w:val="28"/>
    </w:rPr>
  </w:style>
  <w:style w:type="paragraph" w:styleId="Heading2">
    <w:name w:val="heading 2"/>
    <w:basedOn w:val="Normal"/>
    <w:next w:val="Normal"/>
    <w:pPr>
      <w:keepNext w:val="1"/>
      <w:keepLines w:val="1"/>
      <w:spacing w:after="80" w:before="200" w:line="240" w:lineRule="auto"/>
    </w:pPr>
    <w:rPr>
      <w:rFonts w:ascii="Calibri" w:cs="Calibri" w:eastAsia="Calibri" w:hAnsi="Calibri"/>
      <w:b w:val="1"/>
      <w:bCs w:val="1"/>
      <w:i w:val="0"/>
      <w:iCs w:val="0"/>
      <w:color w:val="1a2b4a"/>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