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2A14" w14:textId="6C4F9C2C" w:rsidR="00912FCE" w:rsidRDefault="00C61490">
      <w:r>
        <w:t>Plány – postup:</w:t>
      </w:r>
    </w:p>
    <w:p w14:paraId="452742EA" w14:textId="0F404C5B" w:rsidR="00C61490" w:rsidRDefault="00C61490" w:rsidP="00C61490">
      <w:pPr>
        <w:pStyle w:val="Odstavecseseznamem"/>
        <w:numPr>
          <w:ilvl w:val="0"/>
          <w:numId w:val="1"/>
        </w:numPr>
      </w:pPr>
      <w:r>
        <w:t>Oprava formuláře – velikost, změna velikosti atd. – dělá to, co nemá – proč?</w:t>
      </w:r>
    </w:p>
    <w:p w14:paraId="30BDE62C" w14:textId="7D92086A" w:rsidR="00C61490" w:rsidRDefault="00C61490" w:rsidP="00C61490">
      <w:pPr>
        <w:pStyle w:val="Odstavecseseznamem"/>
        <w:numPr>
          <w:ilvl w:val="0"/>
          <w:numId w:val="1"/>
        </w:numPr>
      </w:pPr>
      <w:r>
        <w:t>Tlačítko pro potvrzení – balíčky</w:t>
      </w:r>
      <w:r w:rsidR="0091759A">
        <w:t xml:space="preserve"> – </w:t>
      </w:r>
      <w:proofErr w:type="spellStart"/>
      <w:r w:rsidR="0091759A">
        <w:t>cancel</w:t>
      </w:r>
      <w:proofErr w:type="spellEnd"/>
      <w:r w:rsidR="0091759A">
        <w:t xml:space="preserve"> tlačítko</w:t>
      </w:r>
      <w:r w:rsidR="003B6F85">
        <w:t xml:space="preserve"> nedělá, co má</w:t>
      </w:r>
      <w:bookmarkStart w:id="0" w:name="_GoBack"/>
      <w:bookmarkEnd w:id="0"/>
    </w:p>
    <w:p w14:paraId="72217520" w14:textId="77777777" w:rsidR="00C61490" w:rsidRDefault="00C61490" w:rsidP="00C61490">
      <w:pPr>
        <w:pStyle w:val="Odstavecseseznamem"/>
        <w:numPr>
          <w:ilvl w:val="0"/>
          <w:numId w:val="1"/>
        </w:numPr>
      </w:pPr>
      <w:r>
        <w:t>Tlačítka:</w:t>
      </w:r>
    </w:p>
    <w:p w14:paraId="089731DB" w14:textId="77777777" w:rsidR="00C61490" w:rsidRDefault="00C61490" w:rsidP="00C61490">
      <w:pPr>
        <w:pStyle w:val="Odstavecseseznamem"/>
        <w:numPr>
          <w:ilvl w:val="0"/>
          <w:numId w:val="5"/>
        </w:numPr>
      </w:pPr>
      <w:proofErr w:type="spellStart"/>
      <w:r>
        <w:t>Cancel</w:t>
      </w:r>
      <w:proofErr w:type="spellEnd"/>
    </w:p>
    <w:p w14:paraId="2B606152" w14:textId="77777777" w:rsidR="00C61490" w:rsidRDefault="00C61490" w:rsidP="00C61490">
      <w:pPr>
        <w:pStyle w:val="Odstavecseseznamem"/>
        <w:numPr>
          <w:ilvl w:val="0"/>
          <w:numId w:val="5"/>
        </w:numPr>
      </w:pPr>
      <w:r>
        <w:t>Generovat</w:t>
      </w:r>
    </w:p>
    <w:p w14:paraId="2B825A8F" w14:textId="77777777" w:rsidR="00C61490" w:rsidRDefault="00C61490" w:rsidP="00C61490">
      <w:pPr>
        <w:pStyle w:val="Odstavecseseznamem"/>
        <w:numPr>
          <w:ilvl w:val="0"/>
          <w:numId w:val="5"/>
        </w:numPr>
      </w:pPr>
      <w:r>
        <w:t>Generovat pouze konfigurační soubor</w:t>
      </w:r>
    </w:p>
    <w:p w14:paraId="42D8FCA3" w14:textId="77777777" w:rsidR="00C61490" w:rsidRPr="005D396A" w:rsidRDefault="00C61490" w:rsidP="00C61490">
      <w:pPr>
        <w:pStyle w:val="Odstavecseseznamem"/>
        <w:numPr>
          <w:ilvl w:val="0"/>
          <w:numId w:val="5"/>
        </w:numPr>
      </w:pPr>
      <w:r>
        <w:t xml:space="preserve">Generovat pouze </w:t>
      </w:r>
      <w:proofErr w:type="spellStart"/>
      <w:r>
        <w:t>pluntUML</w:t>
      </w:r>
      <w:proofErr w:type="spellEnd"/>
      <w:r>
        <w:t xml:space="preserve"> soubor</w:t>
      </w:r>
    </w:p>
    <w:p w14:paraId="0A187AA3" w14:textId="77777777" w:rsidR="00C61490" w:rsidRPr="005D396A" w:rsidRDefault="00C61490" w:rsidP="00C61490">
      <w:pPr>
        <w:pStyle w:val="Odstavecseseznamem"/>
        <w:numPr>
          <w:ilvl w:val="0"/>
          <w:numId w:val="1"/>
        </w:numPr>
      </w:pPr>
      <w:r w:rsidRPr="005D396A">
        <w:t xml:space="preserve">Při kliknutí na otevření konfiguračního souboru se otevře předvyplněný formulář s hodnotami. Možnosti: </w:t>
      </w:r>
    </w:p>
    <w:p w14:paraId="68257B88" w14:textId="77777777" w:rsidR="00C61490" w:rsidRPr="005D396A" w:rsidRDefault="00C61490" w:rsidP="00C61490">
      <w:pPr>
        <w:pStyle w:val="Odstavecseseznamem"/>
        <w:numPr>
          <w:ilvl w:val="0"/>
          <w:numId w:val="6"/>
        </w:numPr>
      </w:pPr>
      <w:r w:rsidRPr="005D396A">
        <w:t xml:space="preserve">uložení konfiguračního soubor bez generování </w:t>
      </w:r>
      <w:proofErr w:type="spellStart"/>
      <w:r w:rsidRPr="005D396A">
        <w:t>plantUML</w:t>
      </w:r>
      <w:proofErr w:type="spellEnd"/>
      <w:r w:rsidRPr="005D396A">
        <w:t xml:space="preserve"> souboru</w:t>
      </w:r>
    </w:p>
    <w:p w14:paraId="0100F2B7" w14:textId="2D568BA0" w:rsidR="00C61490" w:rsidRDefault="00C61490" w:rsidP="00C61490">
      <w:pPr>
        <w:pStyle w:val="Odstavecseseznamem"/>
        <w:numPr>
          <w:ilvl w:val="0"/>
          <w:numId w:val="6"/>
        </w:numPr>
      </w:pPr>
      <w:r w:rsidRPr="005D396A">
        <w:t xml:space="preserve">generování </w:t>
      </w:r>
      <w:proofErr w:type="spellStart"/>
      <w:r w:rsidRPr="005D396A">
        <w:t>plantUML</w:t>
      </w:r>
      <w:proofErr w:type="spellEnd"/>
      <w:r w:rsidRPr="005D396A">
        <w:t xml:space="preserve"> souboru bez uložení konfiguračního souboru</w:t>
      </w:r>
    </w:p>
    <w:p w14:paraId="6C3755F6" w14:textId="6973B32F" w:rsidR="00C61490" w:rsidRPr="005D396A" w:rsidRDefault="00C61490" w:rsidP="00C61490">
      <w:pPr>
        <w:pStyle w:val="Odstavecseseznamem"/>
        <w:numPr>
          <w:ilvl w:val="0"/>
          <w:numId w:val="6"/>
        </w:numPr>
      </w:pPr>
      <w:r w:rsidRPr="005D396A">
        <w:t xml:space="preserve">generování </w:t>
      </w:r>
      <w:proofErr w:type="spellStart"/>
      <w:r w:rsidRPr="005D396A">
        <w:t>plantUML</w:t>
      </w:r>
      <w:proofErr w:type="spellEnd"/>
      <w:r w:rsidRPr="005D396A">
        <w:t xml:space="preserve"> souboru i konfiguračního souboru</w:t>
      </w:r>
    </w:p>
    <w:p w14:paraId="3A2A3826" w14:textId="77777777" w:rsidR="00C61490" w:rsidRDefault="00C61490" w:rsidP="00C61490">
      <w:pPr>
        <w:pStyle w:val="Odstavecseseznamem"/>
        <w:numPr>
          <w:ilvl w:val="0"/>
          <w:numId w:val="1"/>
        </w:numPr>
      </w:pPr>
    </w:p>
    <w:sectPr w:rsidR="00C61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C29"/>
    <w:multiLevelType w:val="hybridMultilevel"/>
    <w:tmpl w:val="EA822B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F82"/>
    <w:multiLevelType w:val="hybridMultilevel"/>
    <w:tmpl w:val="45E4B7C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EC4AA8"/>
    <w:multiLevelType w:val="hybridMultilevel"/>
    <w:tmpl w:val="C02CE078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0840FD"/>
    <w:multiLevelType w:val="hybridMultilevel"/>
    <w:tmpl w:val="DAF0C1B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CE336D"/>
    <w:multiLevelType w:val="hybridMultilevel"/>
    <w:tmpl w:val="1DE8CD3C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AEB4C1D"/>
    <w:multiLevelType w:val="hybridMultilevel"/>
    <w:tmpl w:val="991E9920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CE"/>
    <w:rsid w:val="003B6F85"/>
    <w:rsid w:val="00912FCE"/>
    <w:rsid w:val="0091759A"/>
    <w:rsid w:val="00C6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D91A"/>
  <w15:chartTrackingRefBased/>
  <w15:docId w15:val="{2C8AF132-40E9-470F-B6A9-B82A477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6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77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2022-03-29T17:17:00Z</dcterms:created>
  <dcterms:modified xsi:type="dcterms:W3CDTF">2022-03-29T20:50:00Z</dcterms:modified>
</cp:coreProperties>
</file>