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347D97" w14:textId="77777777" w:rsidR="00075624" w:rsidRDefault="00075624" w:rsidP="00075624">
      <w:r>
        <w:t>Examen final (partie A)</w:t>
      </w:r>
    </w:p>
    <w:p w14:paraId="52C2D7C8" w14:textId="77777777" w:rsidR="00075624" w:rsidRDefault="00075624" w:rsidP="00075624">
      <w:r>
        <w:rPr>
          <w:rFonts w:ascii="Segoe UI Symbol" w:hAnsi="Segoe UI Symbol" w:cs="Segoe UI Symbol"/>
        </w:rPr>
        <w:t>➔</w:t>
      </w:r>
      <w:r>
        <w:t xml:space="preserve"> (10%) Dans un serveur NGINX, où se trouvent les logs des erreurs (détaillez) ?</w:t>
      </w:r>
    </w:p>
    <w:p w14:paraId="737FD62B" w14:textId="77777777" w:rsidR="00075624" w:rsidRDefault="00075624" w:rsidP="00075624">
      <w:r>
        <w:t xml:space="preserve">Réponse : </w:t>
      </w:r>
    </w:p>
    <w:p w14:paraId="412CBDA5" w14:textId="7A579AE6" w:rsidR="00075624" w:rsidRDefault="00075624" w:rsidP="00075624">
      <w:r>
        <w:t>Linux :</w:t>
      </w:r>
    </w:p>
    <w:p w14:paraId="097B4DED" w14:textId="305B7F3B" w:rsidR="00075624" w:rsidRDefault="00075624" w:rsidP="00075624">
      <w:r w:rsidRPr="00075624">
        <w:t>/var/log/</w:t>
      </w:r>
      <w:proofErr w:type="spellStart"/>
      <w:r w:rsidRPr="00075624">
        <w:t>nginx</w:t>
      </w:r>
      <w:proofErr w:type="spellEnd"/>
      <w:r w:rsidRPr="00075624">
        <w:t>/error.log</w:t>
      </w:r>
    </w:p>
    <w:p w14:paraId="7B1EB91A" w14:textId="77777777" w:rsidR="00075624" w:rsidRDefault="00075624" w:rsidP="00075624"/>
    <w:p w14:paraId="41E7FADB" w14:textId="27BEEB55" w:rsidR="00075624" w:rsidRDefault="00075624" w:rsidP="00075624">
      <w:r>
        <w:t>MAC :</w:t>
      </w:r>
    </w:p>
    <w:p w14:paraId="565E006D" w14:textId="6256DA71" w:rsidR="00075624" w:rsidRDefault="00075624" w:rsidP="00075624">
      <w:r w:rsidRPr="00075624">
        <w:t>/</w:t>
      </w:r>
      <w:proofErr w:type="spellStart"/>
      <w:r w:rsidRPr="00075624">
        <w:t>usr</w:t>
      </w:r>
      <w:proofErr w:type="spellEnd"/>
      <w:r w:rsidRPr="00075624">
        <w:t>/local/</w:t>
      </w:r>
      <w:proofErr w:type="spellStart"/>
      <w:r w:rsidRPr="00075624">
        <w:t>nginx</w:t>
      </w:r>
      <w:proofErr w:type="spellEnd"/>
      <w:r w:rsidRPr="00075624">
        <w:t xml:space="preserve">/logs/error.log </w:t>
      </w:r>
    </w:p>
    <w:p w14:paraId="29975D1F" w14:textId="4701D78A" w:rsidR="00075624" w:rsidRDefault="00075624" w:rsidP="00075624">
      <w:r w:rsidRPr="00075624">
        <w:t>/</w:t>
      </w:r>
      <w:proofErr w:type="spellStart"/>
      <w:r w:rsidRPr="00075624">
        <w:t>opt</w:t>
      </w:r>
      <w:proofErr w:type="spellEnd"/>
      <w:r w:rsidRPr="00075624">
        <w:t>/</w:t>
      </w:r>
      <w:proofErr w:type="spellStart"/>
      <w:r w:rsidRPr="00075624">
        <w:t>nginx</w:t>
      </w:r>
      <w:proofErr w:type="spellEnd"/>
      <w:r w:rsidRPr="00075624">
        <w:t>/logs/</w:t>
      </w:r>
      <w:r>
        <w:t xml:space="preserve"> </w:t>
      </w:r>
    </w:p>
    <w:p w14:paraId="54821276" w14:textId="77777777" w:rsidR="00075624" w:rsidRDefault="00075624" w:rsidP="00075624"/>
    <w:p w14:paraId="1FA4EFF4" w14:textId="64B024D6" w:rsidR="00075624" w:rsidRDefault="00075624" w:rsidP="00075624">
      <w:r>
        <w:t>Windows :</w:t>
      </w:r>
    </w:p>
    <w:p w14:paraId="51493B87" w14:textId="77777777" w:rsidR="00075624" w:rsidRPr="00075624" w:rsidRDefault="00075624" w:rsidP="00075624">
      <w:r w:rsidRPr="00075624">
        <w:t>C:\nginx\logs\error.log</w:t>
      </w:r>
    </w:p>
    <w:p w14:paraId="3A7E0B36" w14:textId="77777777" w:rsidR="00075624" w:rsidRDefault="00075624" w:rsidP="00075624"/>
    <w:p w14:paraId="1105F905" w14:textId="1BAAFBBF" w:rsidR="00075624" w:rsidRDefault="00075624" w:rsidP="00075624">
      <w:r>
        <w:rPr>
          <w:rFonts w:ascii="Segoe UI Symbol" w:hAnsi="Segoe UI Symbol" w:cs="Segoe UI Symbol"/>
        </w:rPr>
        <w:t>➔</w:t>
      </w:r>
      <w:r>
        <w:t xml:space="preserve"> (2.5%) Lorsque l'on utilise un système de chiffrement asymétrique, il faut garder</w:t>
      </w:r>
      <w:r w:rsidR="00F9350C">
        <w:t xml:space="preserve"> </w:t>
      </w:r>
      <w:r>
        <w:t>précieusement sa clé publique ? (Vrai/Faux)</w:t>
      </w:r>
    </w:p>
    <w:p w14:paraId="36EFCEBC" w14:textId="43CAA6CB" w:rsidR="00F9350C" w:rsidRDefault="00F9350C" w:rsidP="00075624">
      <w:r>
        <w:t>Réponse : Faux</w:t>
      </w:r>
    </w:p>
    <w:p w14:paraId="186FFFE6" w14:textId="77777777" w:rsidR="00F9350C" w:rsidRDefault="00F9350C" w:rsidP="00075624"/>
    <w:p w14:paraId="2D2EEDD7" w14:textId="77777777" w:rsidR="00075624" w:rsidRDefault="00075624" w:rsidP="00075624">
      <w:r>
        <w:rPr>
          <w:rFonts w:ascii="Segoe UI Symbol" w:hAnsi="Segoe UI Symbol" w:cs="Segoe UI Symbol"/>
        </w:rPr>
        <w:t>➔</w:t>
      </w:r>
      <w:r>
        <w:t xml:space="preserve"> (2.5%) Le port par défaut pour HTTPS est le port 80 ? (Vrai/Faux)</w:t>
      </w:r>
    </w:p>
    <w:p w14:paraId="44983841" w14:textId="500796EC" w:rsidR="00F9350C" w:rsidRDefault="00F9350C" w:rsidP="00075624">
      <w:r>
        <w:t>Réponse : Faux</w:t>
      </w:r>
    </w:p>
    <w:p w14:paraId="0018BC55" w14:textId="77777777" w:rsidR="00F9350C" w:rsidRDefault="00F9350C" w:rsidP="00075624"/>
    <w:p w14:paraId="1877EAAC" w14:textId="502077C1" w:rsidR="00075624" w:rsidRDefault="00075624" w:rsidP="00075624">
      <w:r>
        <w:rPr>
          <w:rFonts w:ascii="Segoe UI Symbol" w:hAnsi="Segoe UI Symbol" w:cs="Segoe UI Symbol"/>
        </w:rPr>
        <w:t>➔</w:t>
      </w:r>
      <w:r>
        <w:t xml:space="preserve"> (2.5%) Un utilisateur MySQL identifié en localhost ne peut se connecter sur un hôte distant ?</w:t>
      </w:r>
      <w:r w:rsidR="00F9350C">
        <w:t xml:space="preserve"> </w:t>
      </w:r>
      <w:r>
        <w:t>(Vrai/Faux)</w:t>
      </w:r>
    </w:p>
    <w:p w14:paraId="55CDAE1C" w14:textId="092CA396" w:rsidR="00F9350C" w:rsidRDefault="00F9350C" w:rsidP="00075624">
      <w:r>
        <w:t>Réponse : Faux</w:t>
      </w:r>
    </w:p>
    <w:p w14:paraId="7685BEB1" w14:textId="77777777" w:rsidR="00F9350C" w:rsidRDefault="00F9350C" w:rsidP="00075624"/>
    <w:p w14:paraId="19EDA1FF" w14:textId="54A8AFEE" w:rsidR="002C2BCC" w:rsidRDefault="00075624" w:rsidP="00075624">
      <w:r>
        <w:rPr>
          <w:rFonts w:ascii="Segoe UI Symbol" w:hAnsi="Segoe UI Symbol" w:cs="Segoe UI Symbol"/>
        </w:rPr>
        <w:t>➔</w:t>
      </w:r>
      <w:r>
        <w:t xml:space="preserve"> (2.5%) MySQL Workbench permet de se connecter sur n'importe quel serveur MySQL</w:t>
      </w:r>
      <w:r w:rsidR="00F9350C">
        <w:t xml:space="preserve"> </w:t>
      </w:r>
      <w:r>
        <w:t>accessible depuis un hôte distant ? (Vrai/Faux)</w:t>
      </w:r>
    </w:p>
    <w:p w14:paraId="638E4F48" w14:textId="5A99ADF5" w:rsidR="00F9350C" w:rsidRDefault="00F9350C" w:rsidP="00075624">
      <w:r>
        <w:t>Réponse : Vrai</w:t>
      </w:r>
    </w:p>
    <w:p w14:paraId="02251804" w14:textId="77777777" w:rsidR="00075624" w:rsidRDefault="00075624">
      <w:r>
        <w:br w:type="page"/>
      </w:r>
    </w:p>
    <w:p w14:paraId="65E7F47D" w14:textId="31897A49" w:rsidR="00075624" w:rsidRDefault="00075624" w:rsidP="00075624">
      <w:r>
        <w:lastRenderedPageBreak/>
        <w:t>Examen final (partie B)</w:t>
      </w:r>
    </w:p>
    <w:p w14:paraId="0E9B4624" w14:textId="77777777" w:rsidR="00075624" w:rsidRDefault="00075624" w:rsidP="00075624">
      <w:r>
        <w:t xml:space="preserve">● Listez vos commandes pour chaque étape, ajoutez des </w:t>
      </w:r>
      <w:proofErr w:type="spellStart"/>
      <w:r>
        <w:t>screenshots</w:t>
      </w:r>
      <w:proofErr w:type="spellEnd"/>
      <w:r>
        <w:t xml:space="preserve"> aussi.</w:t>
      </w:r>
    </w:p>
    <w:p w14:paraId="4AF53CCD" w14:textId="46AEFA24" w:rsidR="00075624" w:rsidRDefault="00075624" w:rsidP="00075624">
      <w:r>
        <w:rPr>
          <w:rFonts w:ascii="Segoe UI Symbol" w:hAnsi="Segoe UI Symbol" w:cs="Segoe UI Symbol"/>
        </w:rPr>
        <w:t>➜</w:t>
      </w:r>
      <w:r>
        <w:t xml:space="preserve"> Dans le répertoire </w:t>
      </w:r>
      <w:proofErr w:type="spellStart"/>
      <w:r>
        <w:t>ssite</w:t>
      </w:r>
      <w:proofErr w:type="spellEnd"/>
      <w:r>
        <w:t xml:space="preserve"> se trouve une application statique d’un simple portfolio. Dans</w:t>
      </w:r>
      <w:r w:rsidR="00F9350C">
        <w:t xml:space="preserve"> </w:t>
      </w:r>
      <w:r>
        <w:t>cette partie, vous allez devoir apporter des modifications, enregistrer le progrès avec</w:t>
      </w:r>
      <w:r w:rsidR="00F9350C">
        <w:t xml:space="preserve"> </w:t>
      </w:r>
      <w:r>
        <w:t>git, et envoyer le code sur</w:t>
      </w:r>
      <w:r w:rsidR="00F9350C">
        <w:t xml:space="preserve"> </w:t>
      </w:r>
      <w:proofErr w:type="spellStart"/>
      <w:r>
        <w:t>github</w:t>
      </w:r>
      <w:proofErr w:type="spellEnd"/>
      <w:r>
        <w:t>.</w:t>
      </w:r>
    </w:p>
    <w:p w14:paraId="1D9932ED" w14:textId="574CB7D2" w:rsidR="00075624" w:rsidRDefault="00075624" w:rsidP="00075624">
      <w:r>
        <w:rPr>
          <w:rFonts w:ascii="Segoe UI Symbol" w:hAnsi="Segoe UI Symbol" w:cs="Segoe UI Symbol"/>
        </w:rPr>
        <w:t>➜</w:t>
      </w:r>
      <w:r>
        <w:t xml:space="preserve"> Vous avez trois taches distinctes, le progrès de chaque tâche doit rester indépendant</w:t>
      </w:r>
      <w:r w:rsidR="00F9350C">
        <w:t xml:space="preserve"> </w:t>
      </w:r>
      <w:r>
        <w:t>des autres progrès.</w:t>
      </w:r>
    </w:p>
    <w:p w14:paraId="19437429" w14:textId="63331704" w:rsidR="00075624" w:rsidRDefault="00075624" w:rsidP="00075624">
      <w:r>
        <w:rPr>
          <w:rFonts w:ascii="Segoe UI Symbol" w:hAnsi="Segoe UI Symbol" w:cs="Segoe UI Symbol"/>
        </w:rPr>
        <w:t>➜</w:t>
      </w:r>
      <w:r>
        <w:t xml:space="preserve"> La branche principale, contenant tous vos progrès, reste </w:t>
      </w:r>
      <w:r w:rsidR="007B2468">
        <w:t>« </w:t>
      </w:r>
      <w:r>
        <w:t>main</w:t>
      </w:r>
      <w:r w:rsidR="007B2468">
        <w:t> »</w:t>
      </w:r>
      <w:r>
        <w:t>.</w:t>
      </w:r>
    </w:p>
    <w:p w14:paraId="35667F6A" w14:textId="074004AD" w:rsidR="007B2468" w:rsidRDefault="007B2468" w:rsidP="00075624">
      <w:r>
        <w:rPr>
          <w:noProof/>
        </w:rPr>
        <w:drawing>
          <wp:inline distT="0" distB="0" distL="0" distR="0" wp14:anchorId="3E0021A9" wp14:editId="0D2D56EE">
            <wp:extent cx="6705600" cy="342900"/>
            <wp:effectExtent l="0" t="0" r="0" b="0"/>
            <wp:docPr id="61913311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133112" name=""/>
                    <pic:cNvPicPr/>
                  </pic:nvPicPr>
                  <pic:blipFill rotWithShape="1">
                    <a:blip r:embed="rId4"/>
                    <a:srcRect r="1868" b="-1"/>
                    <a:stretch/>
                  </pic:blipFill>
                  <pic:spPr bwMode="auto">
                    <a:xfrm>
                      <a:off x="0" y="0"/>
                      <a:ext cx="6709874" cy="3431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C28256" w14:textId="0CDF0232" w:rsidR="007B2468" w:rsidRDefault="007B2468" w:rsidP="00075624">
      <w:pPr>
        <w:rPr>
          <w:rFonts w:ascii="Segoe UI Symbol" w:hAnsi="Segoe UI Symbol" w:cs="Segoe UI Symbol"/>
        </w:rPr>
      </w:pPr>
      <w:r>
        <w:rPr>
          <w:noProof/>
        </w:rPr>
        <w:drawing>
          <wp:inline distT="0" distB="0" distL="0" distR="0" wp14:anchorId="6263E199" wp14:editId="3CDA865F">
            <wp:extent cx="5972810" cy="318135"/>
            <wp:effectExtent l="0" t="0" r="8890" b="5715"/>
            <wp:docPr id="168989763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89763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1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BF600" w14:textId="1A082D67" w:rsidR="00075624" w:rsidRDefault="00075624" w:rsidP="00075624">
      <w:r>
        <w:rPr>
          <w:rFonts w:ascii="Segoe UI Symbol" w:hAnsi="Segoe UI Symbol" w:cs="Segoe UI Symbol"/>
        </w:rPr>
        <w:t>➜</w:t>
      </w:r>
      <w:r>
        <w:t xml:space="preserve"> Les tâches :</w:t>
      </w:r>
    </w:p>
    <w:p w14:paraId="6AA9452D" w14:textId="77777777" w:rsidR="00075624" w:rsidRDefault="00075624" w:rsidP="00075624">
      <w:r>
        <w:t>● Dans le code fourni, changez le nom, à la ligne 21 du fichier index.html</w:t>
      </w:r>
    </w:p>
    <w:p w14:paraId="2E27103F" w14:textId="09664A03" w:rsidR="007B2468" w:rsidRDefault="000A4396" w:rsidP="00075624">
      <w:r>
        <w:rPr>
          <w:noProof/>
        </w:rPr>
        <w:drawing>
          <wp:inline distT="0" distB="0" distL="0" distR="0" wp14:anchorId="34321528" wp14:editId="00625EA0">
            <wp:extent cx="2724150" cy="209550"/>
            <wp:effectExtent l="0" t="0" r="0" b="0"/>
            <wp:docPr id="109279434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79434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9C039" w14:textId="48DE97EE" w:rsidR="00075624" w:rsidRDefault="00075624" w:rsidP="00075624">
      <w:r>
        <w:t>● Dans le code fourni, changez les informations de contact, à la ligne 34 et 36 du</w:t>
      </w:r>
      <w:r w:rsidR="00F9350C">
        <w:t xml:space="preserve"> </w:t>
      </w:r>
      <w:r>
        <w:t>fichier index.html</w:t>
      </w:r>
    </w:p>
    <w:p w14:paraId="7770507F" w14:textId="60382616" w:rsidR="000A4396" w:rsidRDefault="000A4396" w:rsidP="00075624">
      <w:r>
        <w:rPr>
          <w:noProof/>
        </w:rPr>
        <w:drawing>
          <wp:inline distT="0" distB="0" distL="0" distR="0" wp14:anchorId="6519F969" wp14:editId="30822A61">
            <wp:extent cx="4572000" cy="590550"/>
            <wp:effectExtent l="0" t="0" r="0" b="0"/>
            <wp:docPr id="32023309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23309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00EF8" w14:textId="77777777" w:rsidR="00075624" w:rsidRDefault="00075624" w:rsidP="00075624">
      <w:r>
        <w:t xml:space="preserve">● Dans le code fourni, changez la couleur </w:t>
      </w:r>
      <w:proofErr w:type="spellStart"/>
      <w:r>
        <w:t>primary</w:t>
      </w:r>
      <w:proofErr w:type="spellEnd"/>
      <w:r>
        <w:t>, à la ligne 4, du fichier styles.css</w:t>
      </w:r>
    </w:p>
    <w:p w14:paraId="2BAE9B3C" w14:textId="3A96E7DE" w:rsidR="000A4396" w:rsidRDefault="000A4396" w:rsidP="00075624">
      <w:r>
        <w:rPr>
          <w:noProof/>
        </w:rPr>
        <w:drawing>
          <wp:inline distT="0" distB="0" distL="0" distR="0" wp14:anchorId="4A4A0391" wp14:editId="1477BC4D">
            <wp:extent cx="2895600" cy="295275"/>
            <wp:effectExtent l="0" t="0" r="0" b="9525"/>
            <wp:docPr id="16403609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3609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E88ED" w14:textId="124435B6" w:rsidR="000A4396" w:rsidRDefault="000A4396" w:rsidP="00075624">
      <w:r>
        <w:rPr>
          <w:noProof/>
        </w:rPr>
        <w:drawing>
          <wp:inline distT="0" distB="0" distL="0" distR="0" wp14:anchorId="5DCD441B" wp14:editId="416E04D7">
            <wp:extent cx="5972810" cy="2103755"/>
            <wp:effectExtent l="0" t="0" r="8890" b="0"/>
            <wp:docPr id="177603054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03054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10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300ED" w14:textId="3725CC17" w:rsidR="00C81DD5" w:rsidRDefault="00C81DD5" w:rsidP="00075624">
      <w:r>
        <w:rPr>
          <w:noProof/>
        </w:rPr>
        <w:lastRenderedPageBreak/>
        <w:drawing>
          <wp:inline distT="0" distB="0" distL="0" distR="0" wp14:anchorId="401367BF" wp14:editId="416E91DB">
            <wp:extent cx="5972810" cy="815975"/>
            <wp:effectExtent l="0" t="0" r="8890" b="3175"/>
            <wp:docPr id="199542302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42302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81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119F7" w14:textId="3C167771" w:rsidR="00C81DD5" w:rsidRDefault="00C81DD5" w:rsidP="00075624">
      <w:r>
        <w:rPr>
          <w:noProof/>
        </w:rPr>
        <w:drawing>
          <wp:inline distT="0" distB="0" distL="0" distR="0" wp14:anchorId="44F10371" wp14:editId="7430D788">
            <wp:extent cx="5972810" cy="278765"/>
            <wp:effectExtent l="0" t="0" r="8890" b="6985"/>
            <wp:docPr id="121408436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08436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7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BA4F1" w14:textId="31F4BF82" w:rsidR="00C81DD5" w:rsidRDefault="00C81DD5" w:rsidP="00075624">
      <w:r>
        <w:rPr>
          <w:noProof/>
        </w:rPr>
        <w:drawing>
          <wp:inline distT="0" distB="0" distL="0" distR="0" wp14:anchorId="1563B6B8" wp14:editId="3B372481">
            <wp:extent cx="5972810" cy="1101090"/>
            <wp:effectExtent l="0" t="0" r="8890" b="3810"/>
            <wp:docPr id="200381905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81905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10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78334" w14:textId="742B05C6" w:rsidR="00075624" w:rsidRDefault="00075624" w:rsidP="00075624">
      <w:r>
        <w:rPr>
          <w:rFonts w:ascii="Segoe UI Symbol" w:hAnsi="Segoe UI Symbol" w:cs="Segoe UI Symbol"/>
        </w:rPr>
        <w:t>➜</w:t>
      </w:r>
      <w:r>
        <w:t xml:space="preserve"> Veuillez fournir le lien de votre repo sur </w:t>
      </w:r>
      <w:proofErr w:type="spellStart"/>
      <w:r>
        <w:t>github</w:t>
      </w:r>
      <w:proofErr w:type="spellEnd"/>
    </w:p>
    <w:p w14:paraId="0ACF0C73" w14:textId="4EF932AA" w:rsidR="00075624" w:rsidRDefault="00C81DD5">
      <w:hyperlink r:id="rId13" w:history="1">
        <w:r w:rsidRPr="004B7087">
          <w:rPr>
            <w:rStyle w:val="Lienhypertexte"/>
          </w:rPr>
          <w:t>https://github.com/marieAndreeHealeyCote/examen-final-LILIA/blob/main/ssite/index.html</w:t>
        </w:r>
      </w:hyperlink>
    </w:p>
    <w:p w14:paraId="775F2940" w14:textId="77777777" w:rsidR="00C81DD5" w:rsidRDefault="00C81DD5"/>
    <w:p w14:paraId="5263324E" w14:textId="77777777" w:rsidR="00075624" w:rsidRDefault="00075624" w:rsidP="00075624">
      <w:r>
        <w:t>Examen final (partie C)</w:t>
      </w:r>
    </w:p>
    <w:p w14:paraId="428DCB41" w14:textId="77777777" w:rsidR="00075624" w:rsidRDefault="00075624" w:rsidP="00075624">
      <w:r>
        <w:t xml:space="preserve">● Listez les étapes, ajoutez des </w:t>
      </w:r>
      <w:proofErr w:type="spellStart"/>
      <w:r>
        <w:t>screenshots</w:t>
      </w:r>
      <w:proofErr w:type="spellEnd"/>
      <w:r>
        <w:t xml:space="preserve"> aussi.</w:t>
      </w:r>
    </w:p>
    <w:p w14:paraId="54BB4C30" w14:textId="77777777" w:rsidR="00075624" w:rsidRDefault="00075624" w:rsidP="00075624">
      <w:r>
        <w:rPr>
          <w:rFonts w:ascii="Segoe UI Symbol" w:hAnsi="Segoe UI Symbol" w:cs="Segoe UI Symbol"/>
        </w:rPr>
        <w:t>➜</w:t>
      </w:r>
      <w:r>
        <w:t xml:space="preserve"> Mettez en ligne le site sur </w:t>
      </w:r>
      <w:proofErr w:type="spellStart"/>
      <w:r>
        <w:t>render</w:t>
      </w:r>
      <w:proofErr w:type="spellEnd"/>
      <w:r>
        <w:t>, et envoyez-moi votre lien.</w:t>
      </w:r>
    </w:p>
    <w:p w14:paraId="3066A388" w14:textId="77777777" w:rsidR="00075624" w:rsidRDefault="00075624" w:rsidP="00075624">
      <w:r>
        <w:t>● Attentes :</w:t>
      </w:r>
    </w:p>
    <w:p w14:paraId="34162031" w14:textId="6C9C66EE" w:rsidR="00075624" w:rsidRDefault="00075624" w:rsidP="00075624">
      <w:r>
        <w:rPr>
          <w:rFonts w:ascii="Segoe UI Symbol" w:hAnsi="Segoe UI Symbol" w:cs="Segoe UI Symbol"/>
        </w:rPr>
        <w:t>➜</w:t>
      </w:r>
      <w:r>
        <w:t xml:space="preserve"> Le site est bien mis en ligne, avec les modifications demandées.</w:t>
      </w:r>
    </w:p>
    <w:sectPr w:rsidR="00075624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624"/>
    <w:rsid w:val="00075624"/>
    <w:rsid w:val="000A4396"/>
    <w:rsid w:val="0011790B"/>
    <w:rsid w:val="002C2BCC"/>
    <w:rsid w:val="006A43E8"/>
    <w:rsid w:val="007B2468"/>
    <w:rsid w:val="00C81DD5"/>
    <w:rsid w:val="00F93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24930A"/>
  <w15:chartTrackingRefBased/>
  <w15:docId w15:val="{B85542D2-E665-49DB-936D-10C45A902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756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0756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7562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756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7562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756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756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756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756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7562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0756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07562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075624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075624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07562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07562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07562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07562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0756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756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756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0756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0756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07562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075624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075624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7562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75624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075624"/>
    <w:rPr>
      <w:b/>
      <w:bCs/>
      <w:smallCaps/>
      <w:color w:val="2F5496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C81DD5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C81D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369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68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46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65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s://github.com/marieAndreeHealeyCote/examen-final-LILIA/blob/main/ssite/index.html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305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Marie-Andrée Côté</dc:creator>
  <cp:keywords/>
  <dc:description/>
  <cp:lastModifiedBy>Marie-Andrée Côté</cp:lastModifiedBy>
  <cp:revision>1</cp:revision>
  <dcterms:created xsi:type="dcterms:W3CDTF">2025-04-09T12:16:00Z</dcterms:created>
  <dcterms:modified xsi:type="dcterms:W3CDTF">2025-04-09T13:02:00Z</dcterms:modified>
</cp:coreProperties>
</file>