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036D0" w:rsidRPr="00CB6E69" w:rsidRDefault="00CB6E69">
      <w:pPr>
        <w:rPr>
          <w:rFonts w:ascii="Omnes" w:hAnsi="Omnes"/>
          <w:sz w:val="72"/>
          <w:szCs w:val="72"/>
        </w:rPr>
      </w:pPr>
      <w:r w:rsidRPr="00CB6E69">
        <w:rPr>
          <w:rFonts w:ascii="Omnes" w:hAnsi="Omnes"/>
          <w:sz w:val="72"/>
          <w:szCs w:val="72"/>
        </w:rPr>
        <w:t>C</w:t>
      </w:r>
      <w:r w:rsidR="00A102C0">
        <w:rPr>
          <w:rFonts w:ascii="Omnes" w:hAnsi="Omnes"/>
          <w:sz w:val="72"/>
          <w:szCs w:val="72"/>
        </w:rPr>
        <w:t>reative Brief</w:t>
      </w:r>
    </w:p>
    <w:p w:rsidR="00CB6E69" w:rsidRPr="00CB6E69" w:rsidRDefault="00CB6E69">
      <w:pPr>
        <w:rPr>
          <w:rFonts w:ascii="Omnes" w:hAnsi="Omnes"/>
          <w:sz w:val="24"/>
          <w:szCs w:val="24"/>
        </w:rPr>
      </w:pPr>
      <w:r w:rsidRPr="00CB6E69">
        <w:rPr>
          <w:rFonts w:ascii="Omnes" w:hAnsi="Omnes"/>
          <w:sz w:val="24"/>
          <w:szCs w:val="24"/>
        </w:rPr>
        <w:t>Marie Foss</w:t>
      </w:r>
    </w:p>
    <w:p w:rsidR="00CB6E69" w:rsidRDefault="00CB6E69">
      <w:pPr>
        <w:rPr>
          <w:rFonts w:ascii="Omnes" w:hAnsi="Omnes"/>
          <w:sz w:val="24"/>
          <w:szCs w:val="24"/>
        </w:rPr>
      </w:pPr>
      <w:r w:rsidRPr="00CB6E69">
        <w:rPr>
          <w:rFonts w:ascii="Omnes" w:hAnsi="Omnes"/>
          <w:sz w:val="24"/>
          <w:szCs w:val="24"/>
        </w:rPr>
        <w:t>11/13/19</w:t>
      </w:r>
    </w:p>
    <w:p w:rsidR="00CB6E69" w:rsidRDefault="00CB6E69">
      <w:pPr>
        <w:rPr>
          <w:rFonts w:ascii="Omnes" w:hAnsi="Omnes"/>
          <w:sz w:val="24"/>
          <w:szCs w:val="24"/>
        </w:rPr>
      </w:pPr>
    </w:p>
    <w:p w:rsidR="00CB6E69" w:rsidRDefault="00CB6E69">
      <w:pPr>
        <w:rPr>
          <w:rFonts w:ascii="Omnes" w:hAnsi="Omnes"/>
          <w:sz w:val="40"/>
          <w:szCs w:val="40"/>
        </w:rPr>
      </w:pPr>
      <w:r>
        <w:rPr>
          <w:rFonts w:ascii="Omnes" w:hAnsi="Omnes"/>
          <w:sz w:val="40"/>
          <w:szCs w:val="40"/>
        </w:rPr>
        <w:t>Project Title: Walker Evans Website</w:t>
      </w:r>
    </w:p>
    <w:p w:rsidR="00CB6E69" w:rsidRDefault="00A102C0" w:rsidP="00A102C0">
      <w:pPr>
        <w:pStyle w:val="ListParagraph"/>
        <w:numPr>
          <w:ilvl w:val="0"/>
          <w:numId w:val="2"/>
        </w:numPr>
        <w:rPr>
          <w:rFonts w:ascii="Omnes" w:hAnsi="Omnes"/>
          <w:sz w:val="24"/>
          <w:szCs w:val="24"/>
        </w:rPr>
      </w:pPr>
      <w:r>
        <w:rPr>
          <w:rFonts w:ascii="Omnes" w:hAnsi="Omnes"/>
          <w:sz w:val="24"/>
          <w:szCs w:val="24"/>
        </w:rPr>
        <w:t xml:space="preserve">PROJECT </w:t>
      </w:r>
      <w:r w:rsidR="00B1430E">
        <w:rPr>
          <w:rFonts w:ascii="Omnes" w:hAnsi="Omnes"/>
          <w:sz w:val="24"/>
          <w:szCs w:val="24"/>
        </w:rPr>
        <w:t>OVERVIEW</w:t>
      </w:r>
    </w:p>
    <w:p w:rsidR="00B1430E" w:rsidRDefault="001D0166" w:rsidP="00B1430E">
      <w:pPr>
        <w:pStyle w:val="ListParagraph"/>
        <w:rPr>
          <w:rFonts w:ascii="Omnes" w:hAnsi="Omnes"/>
          <w:sz w:val="24"/>
          <w:szCs w:val="24"/>
        </w:rPr>
      </w:pPr>
      <w:r>
        <w:rPr>
          <w:rFonts w:ascii="Omnes" w:hAnsi="Omnes"/>
          <w:sz w:val="24"/>
          <w:szCs w:val="24"/>
        </w:rPr>
        <w:t xml:space="preserve">This website will really highlight Walker Evans as an important figure in American history/art history. As much as he used his photography to illustrate American life during the Great Depression and many images of Americana, this website should illustrate </w:t>
      </w:r>
      <w:r w:rsidR="00745AB9">
        <w:rPr>
          <w:rFonts w:ascii="Omnes" w:hAnsi="Omnes"/>
          <w:sz w:val="24"/>
          <w:szCs w:val="24"/>
        </w:rPr>
        <w:t>his life, his photography, and its legacy in an engaging and striking way.</w:t>
      </w:r>
    </w:p>
    <w:p w:rsidR="002909CD" w:rsidRPr="00A102C0" w:rsidRDefault="002909CD" w:rsidP="00B1430E">
      <w:pPr>
        <w:pStyle w:val="ListParagraph"/>
        <w:rPr>
          <w:rFonts w:ascii="Omnes" w:hAnsi="Omnes"/>
          <w:sz w:val="24"/>
          <w:szCs w:val="24"/>
        </w:rPr>
      </w:pPr>
    </w:p>
    <w:p w:rsidR="00CB6E69" w:rsidRDefault="00B1430E" w:rsidP="00A102C0">
      <w:pPr>
        <w:pStyle w:val="ListParagraph"/>
        <w:numPr>
          <w:ilvl w:val="0"/>
          <w:numId w:val="2"/>
        </w:numPr>
        <w:rPr>
          <w:rFonts w:ascii="Omnes" w:hAnsi="Omnes"/>
          <w:sz w:val="24"/>
          <w:szCs w:val="24"/>
        </w:rPr>
      </w:pPr>
      <w:r>
        <w:rPr>
          <w:rFonts w:ascii="Omnes" w:hAnsi="Omnes"/>
          <w:sz w:val="24"/>
          <w:szCs w:val="24"/>
        </w:rPr>
        <w:t>RESOURCES</w:t>
      </w:r>
    </w:p>
    <w:p w:rsidR="00745AB9" w:rsidRPr="00437207" w:rsidRDefault="00745AB9" w:rsidP="00745AB9">
      <w:pPr>
        <w:pStyle w:val="ListParagraph"/>
        <w:rPr>
          <w:rFonts w:ascii="Omnes" w:hAnsi="Omnes"/>
          <w:sz w:val="24"/>
          <w:szCs w:val="24"/>
        </w:rPr>
      </w:pPr>
      <w:r w:rsidRPr="00437207">
        <w:rPr>
          <w:rFonts w:ascii="Omnes" w:hAnsi="Omnes"/>
          <w:sz w:val="24"/>
          <w:szCs w:val="24"/>
        </w:rPr>
        <w:t xml:space="preserve">You can find the Wikipedia page here: </w:t>
      </w:r>
      <w:hyperlink r:id="rId5" w:history="1">
        <w:r w:rsidRPr="00437207">
          <w:rPr>
            <w:rStyle w:val="Hyperlink"/>
            <w:rFonts w:ascii="Omnes" w:hAnsi="Omnes"/>
            <w:sz w:val="24"/>
            <w:szCs w:val="24"/>
          </w:rPr>
          <w:t>https://en.wikipedia.org/wiki/Walker_Evans</w:t>
        </w:r>
      </w:hyperlink>
      <w:r w:rsidRPr="00437207">
        <w:rPr>
          <w:rFonts w:ascii="Omnes" w:hAnsi="Omnes"/>
          <w:sz w:val="24"/>
          <w:szCs w:val="24"/>
        </w:rPr>
        <w:t>.</w:t>
      </w:r>
    </w:p>
    <w:p w:rsidR="00745AB9" w:rsidRPr="00437207" w:rsidRDefault="00897282" w:rsidP="00745AB9">
      <w:pPr>
        <w:pStyle w:val="ListParagraph"/>
        <w:rPr>
          <w:rFonts w:ascii="Omnes" w:hAnsi="Omnes"/>
          <w:sz w:val="24"/>
          <w:szCs w:val="24"/>
        </w:rPr>
      </w:pPr>
      <w:r w:rsidRPr="00437207">
        <w:rPr>
          <w:rFonts w:ascii="Omnes" w:hAnsi="Omnes"/>
          <w:sz w:val="24"/>
          <w:szCs w:val="24"/>
        </w:rPr>
        <w:t xml:space="preserve">You can find more images/body text if you need it here: </w:t>
      </w:r>
      <w:hyperlink r:id="rId6" w:history="1">
        <w:r w:rsidRPr="00437207">
          <w:rPr>
            <w:rStyle w:val="Hyperlink"/>
            <w:rFonts w:ascii="Omnes" w:hAnsi="Omnes"/>
            <w:sz w:val="24"/>
            <w:szCs w:val="24"/>
          </w:rPr>
          <w:t>https://www.metmuseum.org/toah/search/?search-term=walker+evans</w:t>
        </w:r>
      </w:hyperlink>
    </w:p>
    <w:p w:rsidR="00897282" w:rsidRDefault="00897282" w:rsidP="00745AB9">
      <w:pPr>
        <w:pStyle w:val="ListParagraph"/>
        <w:rPr>
          <w:rFonts w:ascii="Omnes" w:hAnsi="Omnes"/>
          <w:sz w:val="24"/>
          <w:szCs w:val="24"/>
        </w:rPr>
      </w:pPr>
      <w:r w:rsidRPr="00437207">
        <w:rPr>
          <w:rFonts w:ascii="Omnes" w:hAnsi="Omnes"/>
          <w:sz w:val="24"/>
          <w:szCs w:val="24"/>
        </w:rPr>
        <w:t>(just make sure to cite the sources! :))</w:t>
      </w:r>
    </w:p>
    <w:p w:rsidR="002909CD" w:rsidRPr="00437207" w:rsidRDefault="002909CD" w:rsidP="00745AB9">
      <w:pPr>
        <w:pStyle w:val="ListParagraph"/>
        <w:rPr>
          <w:rFonts w:ascii="Omnes" w:hAnsi="Omnes"/>
          <w:sz w:val="24"/>
          <w:szCs w:val="24"/>
        </w:rPr>
      </w:pPr>
    </w:p>
    <w:p w:rsidR="00B1430E" w:rsidRDefault="00B1430E" w:rsidP="00A102C0">
      <w:pPr>
        <w:pStyle w:val="ListParagraph"/>
        <w:numPr>
          <w:ilvl w:val="0"/>
          <w:numId w:val="2"/>
        </w:numPr>
        <w:rPr>
          <w:rFonts w:ascii="Omnes" w:hAnsi="Omnes"/>
          <w:sz w:val="24"/>
          <w:szCs w:val="24"/>
        </w:rPr>
      </w:pPr>
      <w:r>
        <w:rPr>
          <w:rFonts w:ascii="Omnes" w:hAnsi="Omnes"/>
          <w:sz w:val="24"/>
          <w:szCs w:val="24"/>
        </w:rPr>
        <w:t>AUDIENCE</w:t>
      </w:r>
    </w:p>
    <w:p w:rsidR="00897282" w:rsidRDefault="00897282" w:rsidP="00897282">
      <w:pPr>
        <w:pStyle w:val="ListParagraph"/>
        <w:rPr>
          <w:rFonts w:ascii="Omnes" w:hAnsi="Omnes"/>
          <w:sz w:val="24"/>
          <w:szCs w:val="24"/>
        </w:rPr>
      </w:pPr>
      <w:r>
        <w:rPr>
          <w:rFonts w:ascii="Omnes" w:hAnsi="Omnes"/>
          <w:sz w:val="24"/>
          <w:szCs w:val="24"/>
        </w:rPr>
        <w:t>The audience for this site will be design professors within Sam Fox, as well as potential employers</w:t>
      </w:r>
      <w:r w:rsidR="00437207">
        <w:rPr>
          <w:rFonts w:ascii="Omnes" w:hAnsi="Omnes"/>
          <w:sz w:val="24"/>
          <w:szCs w:val="24"/>
        </w:rPr>
        <w:t>. Basically, this website will be seen and experienced by various peers and adults who may or may not know who Walker Evans is.</w:t>
      </w:r>
    </w:p>
    <w:p w:rsidR="002909CD" w:rsidRDefault="002909CD" w:rsidP="00897282">
      <w:pPr>
        <w:pStyle w:val="ListParagraph"/>
        <w:rPr>
          <w:rFonts w:ascii="Omnes" w:hAnsi="Omnes"/>
          <w:sz w:val="24"/>
          <w:szCs w:val="24"/>
        </w:rPr>
      </w:pPr>
    </w:p>
    <w:p w:rsidR="00B1430E" w:rsidRDefault="00B1430E" w:rsidP="00A102C0">
      <w:pPr>
        <w:pStyle w:val="ListParagraph"/>
        <w:numPr>
          <w:ilvl w:val="0"/>
          <w:numId w:val="2"/>
        </w:numPr>
        <w:rPr>
          <w:rFonts w:ascii="Omnes" w:hAnsi="Omnes"/>
          <w:sz w:val="24"/>
          <w:szCs w:val="24"/>
        </w:rPr>
      </w:pPr>
      <w:r>
        <w:rPr>
          <w:rFonts w:ascii="Omnes" w:hAnsi="Omnes"/>
          <w:sz w:val="24"/>
          <w:szCs w:val="24"/>
        </w:rPr>
        <w:t>MESSAGE</w:t>
      </w:r>
    </w:p>
    <w:p w:rsidR="00437207" w:rsidRDefault="00437207" w:rsidP="00437207">
      <w:pPr>
        <w:pStyle w:val="ListParagraph"/>
        <w:rPr>
          <w:rFonts w:ascii="Omnes" w:hAnsi="Omnes"/>
          <w:sz w:val="24"/>
          <w:szCs w:val="24"/>
        </w:rPr>
      </w:pPr>
      <w:r>
        <w:rPr>
          <w:rFonts w:ascii="Omnes" w:hAnsi="Omnes"/>
          <w:sz w:val="24"/>
          <w:szCs w:val="24"/>
        </w:rPr>
        <w:t>This website</w:t>
      </w:r>
      <w:r w:rsidR="001B6FA7">
        <w:rPr>
          <w:rFonts w:ascii="Omnes" w:hAnsi="Omnes"/>
          <w:sz w:val="24"/>
          <w:szCs w:val="24"/>
        </w:rPr>
        <w:t xml:space="preserve"> should focus on Evans’s legacy and his impact both now and when he was alive.</w:t>
      </w:r>
    </w:p>
    <w:p w:rsidR="002909CD" w:rsidRDefault="002909CD" w:rsidP="00437207">
      <w:pPr>
        <w:pStyle w:val="ListParagraph"/>
        <w:rPr>
          <w:rFonts w:ascii="Omnes" w:hAnsi="Omnes"/>
          <w:sz w:val="24"/>
          <w:szCs w:val="24"/>
        </w:rPr>
      </w:pPr>
    </w:p>
    <w:p w:rsidR="00B1430E" w:rsidRDefault="00B1430E" w:rsidP="00A102C0">
      <w:pPr>
        <w:pStyle w:val="ListParagraph"/>
        <w:numPr>
          <w:ilvl w:val="0"/>
          <w:numId w:val="2"/>
        </w:numPr>
        <w:rPr>
          <w:rFonts w:ascii="Omnes" w:hAnsi="Omnes"/>
          <w:sz w:val="24"/>
          <w:szCs w:val="24"/>
        </w:rPr>
      </w:pPr>
      <w:r>
        <w:rPr>
          <w:rFonts w:ascii="Omnes" w:hAnsi="Omnes"/>
          <w:sz w:val="24"/>
          <w:szCs w:val="24"/>
        </w:rPr>
        <w:t>TONE</w:t>
      </w:r>
    </w:p>
    <w:p w:rsidR="00101ACD" w:rsidRDefault="00101ACD" w:rsidP="00101ACD">
      <w:pPr>
        <w:pStyle w:val="ListParagraph"/>
        <w:rPr>
          <w:rFonts w:ascii="Omnes" w:hAnsi="Omnes"/>
          <w:sz w:val="24"/>
          <w:szCs w:val="24"/>
        </w:rPr>
      </w:pPr>
      <w:r>
        <w:rPr>
          <w:rFonts w:ascii="Omnes" w:hAnsi="Omnes"/>
          <w:sz w:val="24"/>
          <w:szCs w:val="24"/>
        </w:rPr>
        <w:t xml:space="preserve">The tone should be </w:t>
      </w:r>
      <w:r w:rsidR="00451C24">
        <w:rPr>
          <w:rFonts w:ascii="Omnes" w:hAnsi="Omnes"/>
          <w:sz w:val="24"/>
          <w:szCs w:val="24"/>
        </w:rPr>
        <w:t>clear, clean,</w:t>
      </w:r>
      <w:r>
        <w:rPr>
          <w:rFonts w:ascii="Omnes" w:hAnsi="Omnes"/>
          <w:sz w:val="24"/>
          <w:szCs w:val="24"/>
        </w:rPr>
        <w:t xml:space="preserve"> and </w:t>
      </w:r>
      <w:r w:rsidR="00451C24">
        <w:rPr>
          <w:rFonts w:ascii="Omnes" w:hAnsi="Omnes"/>
          <w:sz w:val="24"/>
          <w:szCs w:val="24"/>
        </w:rPr>
        <w:t xml:space="preserve">engaging. It shouldn’t be playful, per se, because it should pay homage to the heaviness of the Great Depression era. It should be </w:t>
      </w:r>
      <w:r w:rsidR="00451C24" w:rsidRPr="00451C24">
        <w:rPr>
          <w:rFonts w:ascii="Omnes" w:hAnsi="Omnes"/>
          <w:sz w:val="24"/>
          <w:szCs w:val="24"/>
        </w:rPr>
        <w:t>"literate, authoritative, transcendent</w:t>
      </w:r>
      <w:r w:rsidR="00451C24">
        <w:rPr>
          <w:rFonts w:ascii="Omnes" w:hAnsi="Omnes"/>
          <w:sz w:val="24"/>
          <w:szCs w:val="24"/>
        </w:rPr>
        <w:t>,</w:t>
      </w:r>
      <w:r w:rsidR="00451C24" w:rsidRPr="00451C24">
        <w:rPr>
          <w:rFonts w:ascii="Omnes" w:hAnsi="Omnes"/>
          <w:sz w:val="24"/>
          <w:szCs w:val="24"/>
        </w:rPr>
        <w:t>"</w:t>
      </w:r>
      <w:r w:rsidR="00451C24">
        <w:rPr>
          <w:rFonts w:ascii="Omnes" w:hAnsi="Omnes"/>
          <w:sz w:val="24"/>
          <w:szCs w:val="24"/>
        </w:rPr>
        <w:t xml:space="preserve"> like Evans’s photographs.</w:t>
      </w:r>
    </w:p>
    <w:p w:rsidR="002909CD" w:rsidRDefault="002909CD" w:rsidP="00101ACD">
      <w:pPr>
        <w:pStyle w:val="ListParagraph"/>
        <w:rPr>
          <w:rFonts w:ascii="Omnes" w:hAnsi="Omnes"/>
          <w:sz w:val="24"/>
          <w:szCs w:val="24"/>
        </w:rPr>
      </w:pPr>
    </w:p>
    <w:p w:rsidR="00B1430E" w:rsidRDefault="002A73DE" w:rsidP="00A102C0">
      <w:pPr>
        <w:pStyle w:val="ListParagraph"/>
        <w:numPr>
          <w:ilvl w:val="0"/>
          <w:numId w:val="2"/>
        </w:numPr>
        <w:rPr>
          <w:rFonts w:ascii="Omnes" w:hAnsi="Omnes"/>
          <w:sz w:val="24"/>
          <w:szCs w:val="24"/>
        </w:rPr>
      </w:pPr>
      <w:r>
        <w:rPr>
          <w:rFonts w:ascii="Omnes" w:hAnsi="Omnes"/>
          <w:noProof/>
          <w:sz w:val="24"/>
          <w:szCs w:val="24"/>
        </w:rPr>
        <w:drawing>
          <wp:anchor distT="0" distB="0" distL="114300" distR="114300" simplePos="0" relativeHeight="251659264" behindDoc="1" locked="0" layoutInCell="1" allowOverlap="1">
            <wp:simplePos x="0" y="0"/>
            <wp:positionH relativeFrom="column">
              <wp:posOffset>4677508</wp:posOffset>
            </wp:positionH>
            <wp:positionV relativeFrom="paragraph">
              <wp:posOffset>-218426</wp:posOffset>
            </wp:positionV>
            <wp:extent cx="1713230" cy="8214360"/>
            <wp:effectExtent l="0" t="0" r="127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713230" cy="8214360"/>
                    </a:xfrm>
                    <a:prstGeom prst="rect">
                      <a:avLst/>
                    </a:prstGeom>
                    <a:noFill/>
                    <a:ln>
                      <a:noFill/>
                    </a:ln>
                  </pic:spPr>
                </pic:pic>
              </a:graphicData>
            </a:graphic>
          </wp:anchor>
        </w:drawing>
      </w:r>
      <w:r w:rsidR="00B1430E">
        <w:rPr>
          <w:rFonts w:ascii="Omnes" w:hAnsi="Omnes"/>
          <w:sz w:val="24"/>
          <w:szCs w:val="24"/>
        </w:rPr>
        <w:t>VISUAL STYLE</w:t>
      </w:r>
    </w:p>
    <w:p w:rsidR="00E07EF0" w:rsidRDefault="001D2406" w:rsidP="00E07EF0">
      <w:pPr>
        <w:pStyle w:val="ListParagraph"/>
        <w:rPr>
          <w:rFonts w:ascii="Omnes" w:hAnsi="Omnes"/>
          <w:sz w:val="24"/>
          <w:szCs w:val="24"/>
        </w:rPr>
      </w:pPr>
      <w:r>
        <w:rPr>
          <w:rFonts w:ascii="Omnes" w:hAnsi="Omnes"/>
          <w:sz w:val="24"/>
          <w:szCs w:val="24"/>
        </w:rPr>
        <w:t>The style of this website should have clean lines/blocks of color to distinguish hierarchy and to lead the eye through the page. Because there isn’t a whole ton of body copy, It would be cool to the text should be broken up effectively and can be larger than text in an article. Think about using some older typefaces for a header, or some typographic element, that reflects the old American signage that Evans would collect and photograph.</w:t>
      </w:r>
    </w:p>
    <w:p w:rsidR="002328CC" w:rsidRDefault="002A73DE" w:rsidP="00E07EF0">
      <w:pPr>
        <w:pStyle w:val="ListParagraph"/>
        <w:rPr>
          <w:rFonts w:ascii="Omnes" w:hAnsi="Omnes"/>
          <w:sz w:val="24"/>
          <w:szCs w:val="24"/>
        </w:rPr>
      </w:pPr>
      <w:r>
        <w:rPr>
          <w:rFonts w:ascii="Omnes" w:hAnsi="Omnes"/>
          <w:noProof/>
          <w:sz w:val="24"/>
          <w:szCs w:val="24"/>
        </w:rPr>
        <w:drawing>
          <wp:anchor distT="0" distB="0" distL="114300" distR="114300" simplePos="0" relativeHeight="251658240" behindDoc="1" locked="0" layoutInCell="1" allowOverlap="1">
            <wp:simplePos x="0" y="0"/>
            <wp:positionH relativeFrom="column">
              <wp:posOffset>457200</wp:posOffset>
            </wp:positionH>
            <wp:positionV relativeFrom="paragraph">
              <wp:posOffset>55189</wp:posOffset>
            </wp:positionV>
            <wp:extent cx="4053990" cy="3039626"/>
            <wp:effectExtent l="0" t="0" r="3810" b="889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53990" cy="3039626"/>
                    </a:xfrm>
                    <a:prstGeom prst="rect">
                      <a:avLst/>
                    </a:prstGeom>
                    <a:noFill/>
                    <a:ln>
                      <a:noFill/>
                    </a:ln>
                  </pic:spPr>
                </pic:pic>
              </a:graphicData>
            </a:graphic>
          </wp:anchor>
        </w:drawing>
      </w:r>
    </w:p>
    <w:p w:rsidR="002A73DE" w:rsidRDefault="002A73DE" w:rsidP="00E07EF0">
      <w:pPr>
        <w:pStyle w:val="ListParagraph"/>
        <w:rPr>
          <w:rFonts w:ascii="Omnes" w:hAnsi="Omnes"/>
          <w:sz w:val="24"/>
          <w:szCs w:val="24"/>
        </w:rPr>
      </w:pPr>
    </w:p>
    <w:p w:rsidR="002A73DE" w:rsidRDefault="002A73DE" w:rsidP="00E07EF0">
      <w:pPr>
        <w:pStyle w:val="ListParagraph"/>
        <w:rPr>
          <w:rFonts w:ascii="Omnes" w:hAnsi="Omnes"/>
          <w:sz w:val="24"/>
          <w:szCs w:val="24"/>
        </w:rPr>
      </w:pPr>
    </w:p>
    <w:p w:rsidR="002A73DE" w:rsidRDefault="002A73DE" w:rsidP="00E07EF0">
      <w:pPr>
        <w:pStyle w:val="ListParagraph"/>
        <w:rPr>
          <w:rFonts w:ascii="Omnes" w:hAnsi="Omnes"/>
          <w:sz w:val="24"/>
          <w:szCs w:val="24"/>
        </w:rPr>
      </w:pPr>
    </w:p>
    <w:p w:rsidR="002A73DE" w:rsidRDefault="002A73DE" w:rsidP="00E07EF0">
      <w:pPr>
        <w:pStyle w:val="ListParagraph"/>
        <w:rPr>
          <w:rFonts w:ascii="Omnes" w:hAnsi="Omnes"/>
          <w:sz w:val="24"/>
          <w:szCs w:val="24"/>
        </w:rPr>
      </w:pPr>
    </w:p>
    <w:p w:rsidR="002A73DE" w:rsidRDefault="002A73DE" w:rsidP="00E07EF0">
      <w:pPr>
        <w:pStyle w:val="ListParagraph"/>
        <w:rPr>
          <w:rFonts w:ascii="Omnes" w:hAnsi="Omnes"/>
          <w:sz w:val="24"/>
          <w:szCs w:val="24"/>
        </w:rPr>
      </w:pPr>
    </w:p>
    <w:p w:rsidR="002A73DE" w:rsidRDefault="002A73DE" w:rsidP="00E07EF0">
      <w:pPr>
        <w:pStyle w:val="ListParagraph"/>
        <w:rPr>
          <w:rFonts w:ascii="Omnes" w:hAnsi="Omnes"/>
          <w:sz w:val="24"/>
          <w:szCs w:val="24"/>
        </w:rPr>
      </w:pPr>
    </w:p>
    <w:p w:rsidR="002A73DE" w:rsidRDefault="002A73DE" w:rsidP="00E07EF0">
      <w:pPr>
        <w:pStyle w:val="ListParagraph"/>
        <w:rPr>
          <w:rFonts w:ascii="Omnes" w:hAnsi="Omnes"/>
          <w:sz w:val="24"/>
          <w:szCs w:val="24"/>
        </w:rPr>
      </w:pPr>
    </w:p>
    <w:p w:rsidR="002A73DE" w:rsidRDefault="002A73DE" w:rsidP="00E07EF0">
      <w:pPr>
        <w:pStyle w:val="ListParagraph"/>
        <w:rPr>
          <w:rFonts w:ascii="Omnes" w:hAnsi="Omnes"/>
          <w:sz w:val="24"/>
          <w:szCs w:val="24"/>
        </w:rPr>
      </w:pPr>
    </w:p>
    <w:p w:rsidR="002A73DE" w:rsidRDefault="002A73DE" w:rsidP="00E07EF0">
      <w:pPr>
        <w:pStyle w:val="ListParagraph"/>
        <w:rPr>
          <w:rFonts w:ascii="Omnes" w:hAnsi="Omnes"/>
          <w:sz w:val="24"/>
          <w:szCs w:val="24"/>
        </w:rPr>
      </w:pPr>
    </w:p>
    <w:p w:rsidR="002A73DE" w:rsidRDefault="002A73DE" w:rsidP="00E07EF0">
      <w:pPr>
        <w:pStyle w:val="ListParagraph"/>
        <w:rPr>
          <w:rFonts w:ascii="Omnes" w:hAnsi="Omnes"/>
          <w:sz w:val="24"/>
          <w:szCs w:val="24"/>
        </w:rPr>
      </w:pPr>
    </w:p>
    <w:p w:rsidR="002A73DE" w:rsidRDefault="002A73DE" w:rsidP="00E07EF0">
      <w:pPr>
        <w:pStyle w:val="ListParagraph"/>
        <w:rPr>
          <w:rFonts w:ascii="Omnes" w:hAnsi="Omnes"/>
          <w:sz w:val="24"/>
          <w:szCs w:val="24"/>
        </w:rPr>
      </w:pPr>
    </w:p>
    <w:p w:rsidR="002A73DE" w:rsidRDefault="002A73DE" w:rsidP="00E07EF0">
      <w:pPr>
        <w:pStyle w:val="ListParagraph"/>
        <w:rPr>
          <w:rFonts w:ascii="Omnes" w:hAnsi="Omnes"/>
          <w:sz w:val="24"/>
          <w:szCs w:val="24"/>
        </w:rPr>
      </w:pPr>
    </w:p>
    <w:p w:rsidR="002A73DE" w:rsidRDefault="002A73DE" w:rsidP="00E07EF0">
      <w:pPr>
        <w:pStyle w:val="ListParagraph"/>
        <w:rPr>
          <w:rFonts w:ascii="Omnes" w:hAnsi="Omnes"/>
          <w:sz w:val="24"/>
          <w:szCs w:val="24"/>
        </w:rPr>
      </w:pPr>
      <w:r>
        <w:rPr>
          <w:rFonts w:ascii="Omnes" w:hAnsi="Omnes"/>
          <w:noProof/>
          <w:sz w:val="24"/>
          <w:szCs w:val="24"/>
        </w:rPr>
        <w:drawing>
          <wp:anchor distT="0" distB="0" distL="114300" distR="114300" simplePos="0" relativeHeight="251660288" behindDoc="1" locked="0" layoutInCell="1" allowOverlap="1">
            <wp:simplePos x="0" y="0"/>
            <wp:positionH relativeFrom="column">
              <wp:posOffset>-662940</wp:posOffset>
            </wp:positionH>
            <wp:positionV relativeFrom="paragraph">
              <wp:posOffset>173020</wp:posOffset>
            </wp:positionV>
            <wp:extent cx="4712970" cy="5079365"/>
            <wp:effectExtent l="0" t="0" r="0" b="698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12970" cy="5079365"/>
                    </a:xfrm>
                    <a:prstGeom prst="rect">
                      <a:avLst/>
                    </a:prstGeom>
                    <a:noFill/>
                    <a:ln>
                      <a:noFill/>
                    </a:ln>
                  </pic:spPr>
                </pic:pic>
              </a:graphicData>
            </a:graphic>
          </wp:anchor>
        </w:drawing>
      </w:r>
    </w:p>
    <w:p w:rsidR="002A73DE" w:rsidRDefault="002A73DE" w:rsidP="00E07EF0">
      <w:pPr>
        <w:pStyle w:val="ListParagraph"/>
        <w:rPr>
          <w:rFonts w:ascii="Omnes" w:hAnsi="Omnes"/>
          <w:sz w:val="24"/>
          <w:szCs w:val="24"/>
        </w:rPr>
      </w:pPr>
    </w:p>
    <w:p w:rsidR="002A73DE" w:rsidRDefault="002A73DE" w:rsidP="00E07EF0">
      <w:pPr>
        <w:pStyle w:val="ListParagraph"/>
        <w:rPr>
          <w:rFonts w:ascii="Omnes" w:hAnsi="Omnes"/>
          <w:sz w:val="24"/>
          <w:szCs w:val="24"/>
        </w:rPr>
      </w:pPr>
    </w:p>
    <w:p w:rsidR="002A73DE" w:rsidRDefault="002A73DE" w:rsidP="00E07EF0">
      <w:pPr>
        <w:pStyle w:val="ListParagraph"/>
        <w:rPr>
          <w:rFonts w:ascii="Omnes" w:hAnsi="Omnes"/>
          <w:sz w:val="24"/>
          <w:szCs w:val="24"/>
        </w:rPr>
      </w:pPr>
    </w:p>
    <w:p w:rsidR="002A73DE" w:rsidRDefault="002A73DE" w:rsidP="00E07EF0">
      <w:pPr>
        <w:pStyle w:val="ListParagraph"/>
        <w:rPr>
          <w:rFonts w:ascii="Omnes" w:hAnsi="Omnes"/>
          <w:sz w:val="24"/>
          <w:szCs w:val="24"/>
        </w:rPr>
      </w:pPr>
    </w:p>
    <w:p w:rsidR="002A73DE" w:rsidRDefault="002A73DE" w:rsidP="00E07EF0">
      <w:pPr>
        <w:pStyle w:val="ListParagraph"/>
        <w:rPr>
          <w:rFonts w:ascii="Omnes" w:hAnsi="Omnes"/>
          <w:sz w:val="24"/>
          <w:szCs w:val="24"/>
        </w:rPr>
      </w:pPr>
    </w:p>
    <w:p w:rsidR="002A73DE" w:rsidRDefault="002A73DE" w:rsidP="00E07EF0">
      <w:pPr>
        <w:pStyle w:val="ListParagraph"/>
        <w:rPr>
          <w:rFonts w:ascii="Omnes" w:hAnsi="Omnes"/>
          <w:sz w:val="24"/>
          <w:szCs w:val="24"/>
        </w:rPr>
      </w:pPr>
    </w:p>
    <w:p w:rsidR="002A73DE" w:rsidRDefault="002A73DE" w:rsidP="00E07EF0">
      <w:pPr>
        <w:pStyle w:val="ListParagraph"/>
        <w:rPr>
          <w:rFonts w:ascii="Omnes" w:hAnsi="Omnes"/>
          <w:sz w:val="24"/>
          <w:szCs w:val="24"/>
        </w:rPr>
      </w:pPr>
    </w:p>
    <w:p w:rsidR="002A73DE" w:rsidRDefault="002A73DE">
      <w:pPr>
        <w:rPr>
          <w:rFonts w:ascii="Omnes" w:hAnsi="Omnes"/>
          <w:sz w:val="24"/>
          <w:szCs w:val="24"/>
        </w:rPr>
      </w:pPr>
      <w:r>
        <w:rPr>
          <w:rFonts w:ascii="Omnes" w:hAnsi="Omnes"/>
          <w:sz w:val="24"/>
          <w:szCs w:val="24"/>
        </w:rPr>
        <w:br w:type="page"/>
      </w:r>
    </w:p>
    <w:p w:rsidR="002A73DE" w:rsidRPr="00CB6E69" w:rsidRDefault="002A73DE" w:rsidP="00E07EF0">
      <w:pPr>
        <w:pStyle w:val="ListParagraph"/>
        <w:rPr>
          <w:rFonts w:ascii="Omnes" w:hAnsi="Omnes"/>
          <w:sz w:val="24"/>
          <w:szCs w:val="24"/>
        </w:rPr>
      </w:pPr>
      <w:r>
        <w:rPr>
          <w:rFonts w:ascii="Omnes" w:hAnsi="Omnes"/>
          <w:noProof/>
          <w:sz w:val="24"/>
          <w:szCs w:val="24"/>
        </w:rPr>
        <w:lastRenderedPageBreak/>
        <w:drawing>
          <wp:anchor distT="0" distB="0" distL="114300" distR="114300" simplePos="0" relativeHeight="251661312" behindDoc="1" locked="0" layoutInCell="1" allowOverlap="1" wp14:anchorId="621ADE9F">
            <wp:simplePos x="0" y="0"/>
            <wp:positionH relativeFrom="column">
              <wp:posOffset>1526777</wp:posOffset>
            </wp:positionH>
            <wp:positionV relativeFrom="paragraph">
              <wp:posOffset>5643846</wp:posOffset>
            </wp:positionV>
            <wp:extent cx="3185328" cy="2775932"/>
            <wp:effectExtent l="0" t="0" r="0" b="571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85328" cy="2775932"/>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Omnes" w:hAnsi="Omnes"/>
          <w:noProof/>
          <w:sz w:val="24"/>
          <w:szCs w:val="24"/>
        </w:rPr>
        <w:drawing>
          <wp:inline distT="0" distB="0" distL="0" distR="0">
            <wp:extent cx="4340888" cy="2427592"/>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350157" cy="2432775"/>
                    </a:xfrm>
                    <a:prstGeom prst="rect">
                      <a:avLst/>
                    </a:prstGeom>
                    <a:noFill/>
                    <a:ln>
                      <a:noFill/>
                    </a:ln>
                  </pic:spPr>
                </pic:pic>
              </a:graphicData>
            </a:graphic>
          </wp:inline>
        </w:drawing>
      </w:r>
      <w:r>
        <w:rPr>
          <w:rFonts w:ascii="Omnes" w:hAnsi="Omnes"/>
          <w:noProof/>
          <w:sz w:val="24"/>
          <w:szCs w:val="24"/>
        </w:rPr>
        <w:drawing>
          <wp:inline distT="0" distB="0" distL="0" distR="0">
            <wp:extent cx="5406013" cy="3048403"/>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08432" cy="3049767"/>
                    </a:xfrm>
                    <a:prstGeom prst="rect">
                      <a:avLst/>
                    </a:prstGeom>
                    <a:noFill/>
                    <a:ln>
                      <a:noFill/>
                    </a:ln>
                  </pic:spPr>
                </pic:pic>
              </a:graphicData>
            </a:graphic>
          </wp:inline>
        </w:drawing>
      </w:r>
      <w:bookmarkStart w:id="0" w:name="_GoBack"/>
      <w:bookmarkEnd w:id="0"/>
    </w:p>
    <w:sectPr w:rsidR="002A73DE" w:rsidRPr="00CB6E6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Omnes">
    <w:panose1 w:val="00000000000000000000"/>
    <w:charset w:val="00"/>
    <w:family w:val="modern"/>
    <w:notTrueType/>
    <w:pitch w:val="variable"/>
    <w:sig w:usb0="00000007" w:usb1="00000000" w:usb2="00000000" w:usb3="00000000" w:csb0="00000093"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316F2C"/>
    <w:multiLevelType w:val="hybridMultilevel"/>
    <w:tmpl w:val="586CA3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2951764"/>
    <w:multiLevelType w:val="hybridMultilevel"/>
    <w:tmpl w:val="246E01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6"/>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6E69"/>
    <w:rsid w:val="00005343"/>
    <w:rsid w:val="00010DBD"/>
    <w:rsid w:val="00101ACD"/>
    <w:rsid w:val="001B6FA7"/>
    <w:rsid w:val="001C02C5"/>
    <w:rsid w:val="001D0166"/>
    <w:rsid w:val="001D2406"/>
    <w:rsid w:val="002328CC"/>
    <w:rsid w:val="002909CD"/>
    <w:rsid w:val="002A73DE"/>
    <w:rsid w:val="00437207"/>
    <w:rsid w:val="00451C24"/>
    <w:rsid w:val="00522EC1"/>
    <w:rsid w:val="00745AB9"/>
    <w:rsid w:val="00897282"/>
    <w:rsid w:val="0090151C"/>
    <w:rsid w:val="00A036D0"/>
    <w:rsid w:val="00A102C0"/>
    <w:rsid w:val="00B1430E"/>
    <w:rsid w:val="00CB6E69"/>
    <w:rsid w:val="00D01180"/>
    <w:rsid w:val="00E07EF0"/>
    <w:rsid w:val="00FD64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9D60C5"/>
  <w15:chartTrackingRefBased/>
  <w15:docId w15:val="{15DA8D13-D11D-4289-B044-387B912D04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basedOn w:val="Normal"/>
    <w:link w:val="Style1Char"/>
    <w:qFormat/>
    <w:rsid w:val="00005343"/>
    <w:pPr>
      <w:spacing w:after="0" w:line="480" w:lineRule="auto"/>
      <w:contextualSpacing/>
    </w:pPr>
    <w:rPr>
      <w:rFonts w:ascii="Times New Roman" w:hAnsi="Times New Roman" w:cs="Times New Roman"/>
      <w:sz w:val="24"/>
      <w:szCs w:val="24"/>
    </w:rPr>
  </w:style>
  <w:style w:type="character" w:customStyle="1" w:styleId="Style1Char">
    <w:name w:val="Style1 Char"/>
    <w:basedOn w:val="DefaultParagraphFont"/>
    <w:link w:val="Style1"/>
    <w:rsid w:val="00005343"/>
    <w:rPr>
      <w:rFonts w:ascii="Times New Roman" w:hAnsi="Times New Roman" w:cs="Times New Roman"/>
      <w:sz w:val="24"/>
      <w:szCs w:val="24"/>
    </w:rPr>
  </w:style>
  <w:style w:type="paragraph" w:styleId="ListParagraph">
    <w:name w:val="List Paragraph"/>
    <w:basedOn w:val="Normal"/>
    <w:uiPriority w:val="34"/>
    <w:qFormat/>
    <w:rsid w:val="00CB6E69"/>
    <w:pPr>
      <w:ind w:left="720"/>
      <w:contextualSpacing/>
    </w:pPr>
  </w:style>
  <w:style w:type="character" w:styleId="Hyperlink">
    <w:name w:val="Hyperlink"/>
    <w:basedOn w:val="DefaultParagraphFont"/>
    <w:uiPriority w:val="99"/>
    <w:unhideWhenUsed/>
    <w:rsid w:val="00745AB9"/>
    <w:rPr>
      <w:color w:val="0000FF"/>
      <w:u w:val="single"/>
    </w:rPr>
  </w:style>
  <w:style w:type="character" w:styleId="UnresolvedMention">
    <w:name w:val="Unresolved Mention"/>
    <w:basedOn w:val="DefaultParagraphFont"/>
    <w:uiPriority w:val="99"/>
    <w:semiHidden/>
    <w:unhideWhenUsed/>
    <w:rsid w:val="00745AB9"/>
    <w:rPr>
      <w:color w:val="605E5C"/>
      <w:shd w:val="clear" w:color="auto" w:fill="E1DFDD"/>
    </w:rPr>
  </w:style>
  <w:style w:type="paragraph" w:styleId="BalloonText">
    <w:name w:val="Balloon Text"/>
    <w:basedOn w:val="Normal"/>
    <w:link w:val="BalloonTextChar"/>
    <w:uiPriority w:val="99"/>
    <w:semiHidden/>
    <w:unhideWhenUsed/>
    <w:rsid w:val="002A73D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A73DE"/>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metmuseum.org/toah/search/?search-term=walker+evans" TargetMode="External"/><Relationship Id="rId11" Type="http://schemas.openxmlformats.org/officeDocument/2006/relationships/image" Target="media/image5.jpeg"/><Relationship Id="rId5" Type="http://schemas.openxmlformats.org/officeDocument/2006/relationships/hyperlink" Target="https://en.wikipedia.org/wiki/Walker_Evans" TargetMode="Externa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TotalTime>
  <Pages>3</Pages>
  <Words>294</Words>
  <Characters>1582</Characters>
  <Application>Microsoft Office Word</Application>
  <DocSecurity>0</DocSecurity>
  <Lines>79</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Marie Foss</dc:creator>
  <cp:keywords/>
  <dc:description/>
  <cp:lastModifiedBy>Marie Foss</cp:lastModifiedBy>
  <cp:revision>12</cp:revision>
  <dcterms:created xsi:type="dcterms:W3CDTF">2019-11-13T16:14:00Z</dcterms:created>
  <dcterms:modified xsi:type="dcterms:W3CDTF">2019-11-13T17:00:00Z</dcterms:modified>
</cp:coreProperties>
</file>