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14399AF0" w:rsidR="00381847" w:rsidRDefault="00822E36">
            <w:pPr>
              <w:pBdr>
                <w:top w:val="nil"/>
                <w:left w:val="nil"/>
                <w:bottom w:val="nil"/>
                <w:right w:val="nil"/>
                <w:between w:val="nil"/>
              </w:pBdr>
            </w:pPr>
            <w:r w:rsidRPr="00822E36">
              <w:t xml:space="preserve">This principle ensures that users input data that is within specific parameters such as letters type or numerical type, format, and length.  Validating input provides extra security to a program by helping to prevent attacks such as SQL injections.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6E96FD7A" w:rsidR="00381847" w:rsidRDefault="00822E36">
            <w:pPr>
              <w:pBdr>
                <w:top w:val="nil"/>
                <w:left w:val="nil"/>
                <w:bottom w:val="nil"/>
                <w:right w:val="nil"/>
                <w:between w:val="nil"/>
              </w:pBdr>
            </w:pPr>
            <w:r w:rsidRPr="00822E36">
              <w:t>Compiler warnings can indicate different types of errors and warnings including potential security flaws, functional issues, bugs, or inefficient code.  Compiler warnings help to develop code that follows current practices which helps to make the program more secure.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1E19539F" w:rsidR="00381847" w:rsidRDefault="00822E36">
            <w:pPr>
              <w:pBdr>
                <w:top w:val="nil"/>
                <w:left w:val="nil"/>
                <w:bottom w:val="nil"/>
                <w:right w:val="nil"/>
                <w:between w:val="nil"/>
              </w:pBdr>
            </w:pPr>
            <w:r w:rsidRPr="00822E36">
              <w:t>Security practices should be practiced throughout the software development cycle.  The system should be designed from the beginning with security in mind.  It is better to design code with security built in from the start that is tested as the software development life cycle progresses than to wait and try to add security features towards the end of the project.  Incorporating security into the project in each phase of the SDLC will help developers catch security flaws faster.</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341E7117" w:rsidR="00381847" w:rsidRDefault="0003359C">
            <w:pPr>
              <w:pBdr>
                <w:top w:val="nil"/>
                <w:left w:val="nil"/>
                <w:bottom w:val="nil"/>
                <w:right w:val="nil"/>
                <w:between w:val="nil"/>
              </w:pBdr>
            </w:pPr>
            <w:r>
              <w:t xml:space="preserve">Programs should be easy to understand.  Programs are often maintained by developers who did not write them.  If a program is unnecessarily complex, it will be harder for other developers to maintain and more prone to errors.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5620FD14" w:rsidR="00381847" w:rsidRDefault="0003359C">
            <w:pPr>
              <w:pBdr>
                <w:top w:val="nil"/>
                <w:left w:val="nil"/>
                <w:bottom w:val="nil"/>
                <w:right w:val="nil"/>
                <w:between w:val="nil"/>
              </w:pBdr>
            </w:pPr>
            <w:r>
              <w:t xml:space="preserve">This principle keeps systems secure by denying access to everyone except those who have been explicitly granted permission to access it.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27588E2D" w:rsidR="00381847" w:rsidRDefault="0043400E">
            <w:pPr>
              <w:pBdr>
                <w:top w:val="nil"/>
                <w:left w:val="nil"/>
                <w:bottom w:val="nil"/>
                <w:right w:val="nil"/>
                <w:between w:val="nil"/>
              </w:pBdr>
            </w:pPr>
            <w:r>
              <w:t xml:space="preserve">This principle provides individuals and systems with the minimum access that is needed to complete a task.  </w:t>
            </w:r>
            <w:r w:rsidRPr="0043400E">
              <w:t>This is in line with need-to-know principle that provides access to information that is needed to perform a job function only.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t xml:space="preserve">Sanitize Data Sent </w:t>
            </w:r>
            <w:r>
              <w:rPr>
                <w:color w:val="000000"/>
              </w:rPr>
              <w:lastRenderedPageBreak/>
              <w:t>to Other Systems</w:t>
            </w:r>
          </w:p>
        </w:tc>
        <w:tc>
          <w:tcPr>
            <w:tcW w:w="8238" w:type="dxa"/>
            <w:shd w:val="clear" w:color="auto" w:fill="auto"/>
            <w:tcMar>
              <w:top w:w="100" w:type="dxa"/>
              <w:left w:w="100" w:type="dxa"/>
              <w:bottom w:w="100" w:type="dxa"/>
              <w:right w:w="100" w:type="dxa"/>
            </w:tcMar>
          </w:tcPr>
          <w:p w14:paraId="1EAAFE91" w14:textId="79407279" w:rsidR="00381847" w:rsidRDefault="0043400E">
            <w:pPr>
              <w:pBdr>
                <w:top w:val="nil"/>
                <w:left w:val="nil"/>
                <w:bottom w:val="nil"/>
                <w:right w:val="nil"/>
                <w:between w:val="nil"/>
              </w:pBdr>
            </w:pPr>
            <w:r>
              <w:lastRenderedPageBreak/>
              <w:t>Sanitizing data ensures that any potentia</w:t>
            </w:r>
            <w:r w:rsidR="001D3428">
              <w:t>l errors or</w:t>
            </w:r>
            <w:r>
              <w:t xml:space="preserve"> malicious content has been </w:t>
            </w:r>
            <w:r>
              <w:lastRenderedPageBreak/>
              <w:t xml:space="preserve">removed before it can </w:t>
            </w:r>
            <w:r w:rsidR="001D3428">
              <w:t>damage</w:t>
            </w:r>
            <w:r>
              <w:t xml:space="preserve"> the system.</w:t>
            </w:r>
            <w:r w:rsidR="001D3428">
              <w:t xml:space="preserve">  Sanitizing data that is sent to other systems will  help keep the system secure.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8080298" w:rsidR="00381847" w:rsidRDefault="001D3428">
            <w:pPr>
              <w:pBdr>
                <w:top w:val="nil"/>
                <w:left w:val="nil"/>
                <w:bottom w:val="nil"/>
                <w:right w:val="nil"/>
                <w:between w:val="nil"/>
              </w:pBdr>
            </w:pPr>
            <w:r>
              <w:t xml:space="preserve">Defense in Depth is the practice of using multiple layers of security in a system.  This makes it more difficult for attackers to gain full access if they do manage to overcome one of the security features.  Additional security features could potentially delay an attack long enough to fix known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032E6EE8" w:rsidR="00381847" w:rsidRDefault="001D3428">
            <w:pPr>
              <w:pBdr>
                <w:top w:val="nil"/>
                <w:left w:val="nil"/>
                <w:bottom w:val="nil"/>
                <w:right w:val="nil"/>
                <w:between w:val="nil"/>
              </w:pBdr>
            </w:pPr>
            <w:r>
              <w:t xml:space="preserve">This principle identifies and fixes security flaws before the system is deployed.  </w:t>
            </w:r>
            <w:r w:rsidR="004F1C82">
              <w:t>This can be practiced throughout the software development life cycle.  QA techniques can catch flaws early in the cycle which saves on cost.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6A3F6461" w:rsidR="00381847" w:rsidRDefault="004F1C82">
            <w:pPr>
              <w:pBdr>
                <w:top w:val="nil"/>
                <w:left w:val="nil"/>
                <w:bottom w:val="nil"/>
                <w:right w:val="nil"/>
                <w:between w:val="nil"/>
              </w:pBdr>
            </w:pPr>
            <w:r>
              <w:t xml:space="preserve">Code should be written to keep the program secure.  It should be written to prevent common threats.  Input should be validated and sanitized to prevent injection attacks.  Only authorized users should gain access to a system.  Cryptography should be used when transmitting sensitive data.  Error handling techniques should be </w:t>
            </w:r>
            <w:r w:rsidR="00867E97">
              <w:t>used to prevent information being leaked.  Code should be reviewed in static and dynamic tests for security flaws.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F3AC7E" w:rsidR="00381847" w:rsidRDefault="00E769D9">
      <w:pPr>
        <w:rPr>
          <w:b/>
          <w:sz w:val="27"/>
          <w:szCs w:val="27"/>
        </w:rPr>
      </w:pPr>
      <w:r>
        <w:t xml:space="preserve">Complete the coding standards portion of the template according to the Module Three milestone requirements. </w:t>
      </w:r>
      <w:r w:rsidR="00275C67">
        <w:t xml:space="preserve"> </w:t>
      </w:r>
      <w:r>
        <w:t xml:space="preserve">In Project One, follow the instructions to add a layer of security to the existing coding standards. </w:t>
      </w:r>
      <w:r w:rsidR="00275C67">
        <w:t xml:space="preserve"> </w:t>
      </w:r>
      <w:r>
        <w:t xml:space="preserve">Please start each standard on a new page, as they may take up more than one page. </w:t>
      </w:r>
      <w:r w:rsidR="00275C67">
        <w:t xml:space="preserve"> </w:t>
      </w:r>
      <w:r>
        <w:t>The first seven coding standards are labeled by category.</w:t>
      </w:r>
      <w:r w:rsidR="00275C67">
        <w:t xml:space="preserve"> </w:t>
      </w:r>
      <w:r>
        <w:t xml:space="preserve"> The last three are blank so you may choose three additional standards. </w:t>
      </w:r>
      <w:r w:rsidR="00275C67">
        <w:t xml:space="preserve"> </w:t>
      </w:r>
      <w:r>
        <w:t xml:space="preserve">Be sure to label them by category and give them a sequential number for that category. </w:t>
      </w:r>
      <w:r w:rsidR="00275C67">
        <w:t xml:space="preserve"> </w:t>
      </w:r>
      <w:r>
        <w:t>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55795C" w14:textId="6B65FDE6" w:rsidR="00381847" w:rsidRDefault="00C84ABB">
            <w:pPr>
              <w:jc w:val="center"/>
              <w:rPr>
                <w:b/>
              </w:rPr>
            </w:pPr>
            <w:r w:rsidRPr="00C84ABB">
              <w:rPr>
                <w:b/>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6252E2F0" w:rsidR="00381847" w:rsidRDefault="00E769D9">
            <w:pPr>
              <w:jc w:val="center"/>
            </w:pPr>
            <w:r>
              <w:t>[STD-</w:t>
            </w:r>
            <w:r w:rsidR="00363B81">
              <w:t>001</w:t>
            </w:r>
            <w:r>
              <w:t>-</w:t>
            </w:r>
            <w:r w:rsidR="00C84ABB">
              <w:t>CPP</w:t>
            </w:r>
            <w:r>
              <w:t>]</w:t>
            </w:r>
          </w:p>
        </w:tc>
        <w:tc>
          <w:tcPr>
            <w:tcW w:w="7632" w:type="dxa"/>
            <w:shd w:val="clear" w:color="auto" w:fill="EDEDED"/>
            <w:tcMar>
              <w:top w:w="100" w:type="dxa"/>
              <w:left w:w="100" w:type="dxa"/>
              <w:bottom w:w="100" w:type="dxa"/>
              <w:right w:w="100" w:type="dxa"/>
            </w:tcMar>
          </w:tcPr>
          <w:p w14:paraId="7140E542" w14:textId="7E1E115E" w:rsidR="00381847" w:rsidRDefault="00FC3EBD">
            <w:r>
              <w:t>Q</w:t>
            </w:r>
            <w:r w:rsidRPr="00FC3EBD">
              <w:t xml:space="preserve">ualifying a reference with const or volatile suggests that the reference, rather than the referred object, is immutable or volatile, which is not a concept supported by the </w:t>
            </w:r>
            <w:r>
              <w:t>C++.</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16FDDCB" w:rsidR="00F72634" w:rsidRDefault="008572AB" w:rsidP="0015146B">
            <w:r>
              <w:t>Programmer attempts to const-qualify a type as part of a declaration.</w:t>
            </w:r>
          </w:p>
        </w:tc>
      </w:tr>
      <w:tr w:rsidR="00F72634" w14:paraId="5B8614A1" w14:textId="77777777" w:rsidTr="00001F14">
        <w:trPr>
          <w:trHeight w:val="460"/>
        </w:trPr>
        <w:tc>
          <w:tcPr>
            <w:tcW w:w="10800" w:type="dxa"/>
            <w:shd w:val="clear" w:color="auto" w:fill="EDEDED"/>
            <w:tcMar>
              <w:top w:w="100" w:type="dxa"/>
              <w:left w:w="100" w:type="dxa"/>
              <w:bottom w:w="100" w:type="dxa"/>
              <w:right w:w="100" w:type="dxa"/>
            </w:tcMar>
          </w:tcPr>
          <w:p w14:paraId="3ECD0D5A" w14:textId="037E649F" w:rsidR="00F72634" w:rsidRPr="008572AB" w:rsidRDefault="008572AB" w:rsidP="0015146B">
            <w:pPr>
              <w:rPr>
                <w:rFonts w:ascii="Courier New" w:hAnsi="Courier New" w:cs="Courier New"/>
              </w:rPr>
            </w:pPr>
            <w:r w:rsidRPr="008572AB">
              <w:rPr>
                <w:rFonts w:ascii="Courier New" w:hAnsi="Courier New" w:cs="Courier New"/>
              </w:rPr>
              <w:t>char &amp;const p;</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BB19831" w:rsidR="00F72634" w:rsidRDefault="00160E18" w:rsidP="0015146B">
            <w:r w:rsidRPr="00160E18">
              <w:t>This applies the const qualifier to the referenced object, not to the reference itself</w:t>
            </w:r>
          </w:p>
        </w:tc>
      </w:tr>
      <w:tr w:rsidR="00F72634" w14:paraId="4EAB134E" w14:textId="77777777" w:rsidTr="00001F14">
        <w:trPr>
          <w:trHeight w:val="460"/>
        </w:trPr>
        <w:tc>
          <w:tcPr>
            <w:tcW w:w="10800" w:type="dxa"/>
            <w:shd w:val="clear" w:color="auto" w:fill="EDEDED"/>
            <w:tcMar>
              <w:top w:w="100" w:type="dxa"/>
              <w:left w:w="100" w:type="dxa"/>
              <w:bottom w:w="100" w:type="dxa"/>
              <w:right w:w="100" w:type="dxa"/>
            </w:tcMar>
          </w:tcPr>
          <w:p w14:paraId="783CC6FF" w14:textId="60886542" w:rsidR="00F72634" w:rsidRPr="008572AB" w:rsidRDefault="008572AB" w:rsidP="0015146B">
            <w:pPr>
              <w:rPr>
                <w:rFonts w:ascii="Courier New" w:hAnsi="Courier New" w:cs="Courier New"/>
              </w:rPr>
            </w:pPr>
            <w:r w:rsidRPr="008572AB">
              <w:rPr>
                <w:rFonts w:ascii="Courier New" w:hAnsi="Courier New" w:cs="Courier New"/>
              </w:rPr>
              <w:t>char const &amp;p; // Or: const char &amp;p;</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001F14">
        <w:trPr>
          <w:trHeight w:val="460"/>
        </w:trPr>
        <w:tc>
          <w:tcPr>
            <w:tcW w:w="1806" w:type="dxa"/>
            <w:shd w:val="clear" w:color="auto" w:fill="auto"/>
          </w:tcPr>
          <w:p w14:paraId="49A8E1A2" w14:textId="3DC0E65C" w:rsidR="00B475A1" w:rsidRDefault="00CC5EC8" w:rsidP="00F51FA8">
            <w:pPr>
              <w:jc w:val="center"/>
            </w:pPr>
            <w:r>
              <w:t>Low</w:t>
            </w:r>
          </w:p>
        </w:tc>
        <w:tc>
          <w:tcPr>
            <w:tcW w:w="1341" w:type="dxa"/>
            <w:shd w:val="clear" w:color="auto" w:fill="auto"/>
          </w:tcPr>
          <w:p w14:paraId="6EE4DA51" w14:textId="2419ADC9" w:rsidR="00B475A1" w:rsidRDefault="00CC5EC8" w:rsidP="00F51FA8">
            <w:pPr>
              <w:jc w:val="center"/>
            </w:pPr>
            <w:r>
              <w:t>Unlikely</w:t>
            </w:r>
          </w:p>
        </w:tc>
        <w:tc>
          <w:tcPr>
            <w:tcW w:w="4021" w:type="dxa"/>
            <w:shd w:val="clear" w:color="auto" w:fill="auto"/>
          </w:tcPr>
          <w:p w14:paraId="5C9846CA" w14:textId="161B3269" w:rsidR="00B475A1" w:rsidRDefault="00CC5EC8" w:rsidP="00F51FA8">
            <w:pPr>
              <w:jc w:val="center"/>
            </w:pPr>
            <w:r>
              <w:t>Low</w:t>
            </w:r>
          </w:p>
        </w:tc>
        <w:tc>
          <w:tcPr>
            <w:tcW w:w="1807" w:type="dxa"/>
            <w:shd w:val="clear" w:color="auto" w:fill="auto"/>
          </w:tcPr>
          <w:p w14:paraId="58E0ACD7" w14:textId="2797C3EF" w:rsidR="00B475A1" w:rsidRDefault="00CC5EC8" w:rsidP="00F51FA8">
            <w:pPr>
              <w:jc w:val="center"/>
            </w:pPr>
            <w:r>
              <w:t>P3</w:t>
            </w:r>
          </w:p>
        </w:tc>
        <w:tc>
          <w:tcPr>
            <w:tcW w:w="1805" w:type="dxa"/>
            <w:shd w:val="clear" w:color="auto" w:fill="auto"/>
          </w:tcPr>
          <w:p w14:paraId="3E539ECE" w14:textId="2CC70DEF" w:rsidR="00B475A1" w:rsidRDefault="00CC5EC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56"/>
      </w:tblGrid>
      <w:tr w:rsidR="00B475A1" w14:paraId="25AA4054" w14:textId="77777777" w:rsidTr="00247B99">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56" w:type="dxa"/>
            <w:shd w:val="clear" w:color="auto" w:fill="D9D9D9"/>
            <w:vAlign w:val="center"/>
          </w:tcPr>
          <w:p w14:paraId="31D07877" w14:textId="77777777" w:rsidR="00B475A1" w:rsidRDefault="00B475A1" w:rsidP="00F51FA8">
            <w:pPr>
              <w:jc w:val="center"/>
              <w:rPr>
                <w:b/>
              </w:rPr>
            </w:pPr>
            <w:r>
              <w:rPr>
                <w:b/>
              </w:rPr>
              <w:t>Description Tool</w:t>
            </w:r>
          </w:p>
        </w:tc>
      </w:tr>
      <w:tr w:rsidR="00B475A1" w14:paraId="34797317" w14:textId="77777777" w:rsidTr="00247B99">
        <w:trPr>
          <w:trHeight w:val="460"/>
        </w:trPr>
        <w:tc>
          <w:tcPr>
            <w:tcW w:w="1807" w:type="dxa"/>
            <w:shd w:val="clear" w:color="auto" w:fill="auto"/>
          </w:tcPr>
          <w:p w14:paraId="0F729ADB" w14:textId="1E3934FC" w:rsidR="00B475A1" w:rsidRDefault="00243CB3" w:rsidP="00F51FA8">
            <w:pPr>
              <w:jc w:val="center"/>
            </w:pPr>
            <w:r w:rsidRPr="00243CB3">
              <w:t>Parasoft C/C++test</w:t>
            </w:r>
          </w:p>
        </w:tc>
        <w:tc>
          <w:tcPr>
            <w:tcW w:w="1341" w:type="dxa"/>
            <w:shd w:val="clear" w:color="auto" w:fill="auto"/>
          </w:tcPr>
          <w:p w14:paraId="3AAB69D9" w14:textId="0676D54D" w:rsidR="00B475A1" w:rsidRDefault="00E15B0D" w:rsidP="00F51FA8">
            <w:pPr>
              <w:jc w:val="center"/>
            </w:pPr>
            <w:r w:rsidRPr="00E15B0D">
              <w:t>2023.1</w:t>
            </w:r>
          </w:p>
        </w:tc>
        <w:tc>
          <w:tcPr>
            <w:tcW w:w="4021" w:type="dxa"/>
            <w:shd w:val="clear" w:color="auto" w:fill="auto"/>
          </w:tcPr>
          <w:p w14:paraId="5D087CB4" w14:textId="0E0720B5" w:rsidR="00B475A1" w:rsidRDefault="001A3918" w:rsidP="00F51FA8">
            <w:pPr>
              <w:jc w:val="center"/>
            </w:pPr>
            <w:r w:rsidRPr="001A3918">
              <w:t>CERT_CPP-DCL52-a</w:t>
            </w:r>
          </w:p>
        </w:tc>
        <w:tc>
          <w:tcPr>
            <w:tcW w:w="3656" w:type="dxa"/>
            <w:shd w:val="clear" w:color="auto" w:fill="auto"/>
          </w:tcPr>
          <w:p w14:paraId="29A4DB2F" w14:textId="467FB714" w:rsidR="00B475A1" w:rsidRDefault="001A3918" w:rsidP="00F51FA8">
            <w:pPr>
              <w:jc w:val="center"/>
            </w:pPr>
            <w:r w:rsidRPr="001A3918">
              <w:t>Never qualify a reference type with 'const' or 'volatile'</w:t>
            </w:r>
          </w:p>
        </w:tc>
      </w:tr>
      <w:tr w:rsidR="00B475A1" w14:paraId="39933CAB" w14:textId="77777777" w:rsidTr="00247B99">
        <w:trPr>
          <w:trHeight w:val="460"/>
        </w:trPr>
        <w:tc>
          <w:tcPr>
            <w:tcW w:w="1807" w:type="dxa"/>
            <w:shd w:val="clear" w:color="auto" w:fill="auto"/>
          </w:tcPr>
          <w:p w14:paraId="32410B1A" w14:textId="59544957" w:rsidR="00B475A1" w:rsidRDefault="007F2039" w:rsidP="00F51FA8">
            <w:pPr>
              <w:jc w:val="center"/>
            </w:pPr>
            <w:r w:rsidRPr="007F2039">
              <w:t>Polyspace Bug Finder</w:t>
            </w:r>
          </w:p>
        </w:tc>
        <w:tc>
          <w:tcPr>
            <w:tcW w:w="1341" w:type="dxa"/>
            <w:shd w:val="clear" w:color="auto" w:fill="auto"/>
          </w:tcPr>
          <w:p w14:paraId="0453C4CF" w14:textId="4195DC7B" w:rsidR="00B475A1" w:rsidRDefault="007F2039" w:rsidP="00F51FA8">
            <w:pPr>
              <w:jc w:val="center"/>
            </w:pPr>
            <w:r w:rsidRPr="007F2039">
              <w:t>R2023b</w:t>
            </w:r>
          </w:p>
        </w:tc>
        <w:tc>
          <w:tcPr>
            <w:tcW w:w="4021" w:type="dxa"/>
            <w:shd w:val="clear" w:color="auto" w:fill="auto"/>
          </w:tcPr>
          <w:p w14:paraId="1CB1DCF1" w14:textId="3FAC5DDC" w:rsidR="00B475A1" w:rsidRPr="00731F5E" w:rsidRDefault="00731F5E" w:rsidP="00F51FA8">
            <w:pPr>
              <w:jc w:val="center"/>
            </w:pPr>
            <w:r w:rsidRPr="00731F5E">
              <w:t>CERT C++: DCL52-CPP</w:t>
            </w:r>
          </w:p>
        </w:tc>
        <w:tc>
          <w:tcPr>
            <w:tcW w:w="3656" w:type="dxa"/>
            <w:shd w:val="clear" w:color="auto" w:fill="auto"/>
          </w:tcPr>
          <w:p w14:paraId="143AFCBA" w14:textId="77777777" w:rsidR="00731F5E" w:rsidRPr="00731F5E" w:rsidRDefault="00731F5E" w:rsidP="00731F5E">
            <w:pPr>
              <w:jc w:val="center"/>
            </w:pPr>
            <w:r w:rsidRPr="00731F5E">
              <w:t>Checks for:</w:t>
            </w:r>
          </w:p>
          <w:p w14:paraId="35FE2F88" w14:textId="77777777" w:rsidR="00731F5E" w:rsidRPr="00731F5E" w:rsidRDefault="00731F5E" w:rsidP="00731F5E">
            <w:pPr>
              <w:jc w:val="center"/>
            </w:pPr>
          </w:p>
          <w:p w14:paraId="73724494" w14:textId="77777777" w:rsidR="00731F5E" w:rsidRPr="00731F5E" w:rsidRDefault="00731F5E" w:rsidP="00731F5E">
            <w:pPr>
              <w:jc w:val="center"/>
            </w:pPr>
            <w:r w:rsidRPr="00731F5E">
              <w:t>const-qualified reference types</w:t>
            </w:r>
          </w:p>
          <w:p w14:paraId="01BDC93F" w14:textId="77777777" w:rsidR="00731F5E" w:rsidRPr="00731F5E" w:rsidRDefault="00731F5E" w:rsidP="00731F5E">
            <w:pPr>
              <w:jc w:val="center"/>
            </w:pPr>
            <w:r w:rsidRPr="00731F5E">
              <w:t>Modification of const-qualified reference types</w:t>
            </w:r>
          </w:p>
          <w:p w14:paraId="6E75D5AD" w14:textId="68DE2384" w:rsidR="00B475A1" w:rsidRDefault="00731F5E" w:rsidP="00731F5E">
            <w:pPr>
              <w:jc w:val="center"/>
            </w:pPr>
            <w:r w:rsidRPr="00731F5E">
              <w:t>Rule fully covered.</w:t>
            </w:r>
          </w:p>
        </w:tc>
      </w:tr>
      <w:tr w:rsidR="00B475A1" w14:paraId="1BD6F81E" w14:textId="77777777" w:rsidTr="00247B99">
        <w:trPr>
          <w:trHeight w:val="460"/>
        </w:trPr>
        <w:tc>
          <w:tcPr>
            <w:tcW w:w="1807" w:type="dxa"/>
            <w:shd w:val="clear" w:color="auto" w:fill="auto"/>
          </w:tcPr>
          <w:p w14:paraId="608B3879" w14:textId="27362985" w:rsidR="00B475A1" w:rsidRDefault="00930EF2" w:rsidP="00F51FA8">
            <w:pPr>
              <w:jc w:val="center"/>
            </w:pPr>
            <w:r>
              <w:t>Clang</w:t>
            </w:r>
          </w:p>
        </w:tc>
        <w:tc>
          <w:tcPr>
            <w:tcW w:w="1341" w:type="dxa"/>
            <w:shd w:val="clear" w:color="auto" w:fill="auto"/>
          </w:tcPr>
          <w:p w14:paraId="58025751" w14:textId="472ECCC5" w:rsidR="00B475A1" w:rsidRDefault="00930EF2" w:rsidP="00F51FA8">
            <w:pPr>
              <w:jc w:val="center"/>
            </w:pPr>
            <w:r>
              <w:t>3.9</w:t>
            </w:r>
          </w:p>
        </w:tc>
        <w:tc>
          <w:tcPr>
            <w:tcW w:w="4021" w:type="dxa"/>
            <w:shd w:val="clear" w:color="auto" w:fill="auto"/>
          </w:tcPr>
          <w:p w14:paraId="6CDCA4B3" w14:textId="4055AC5B" w:rsidR="00B475A1" w:rsidRDefault="00B475A1" w:rsidP="00F51FA8">
            <w:pPr>
              <w:jc w:val="center"/>
              <w:rPr>
                <w:u w:val="single"/>
              </w:rPr>
            </w:pPr>
          </w:p>
        </w:tc>
        <w:tc>
          <w:tcPr>
            <w:tcW w:w="3656" w:type="dxa"/>
            <w:shd w:val="clear" w:color="auto" w:fill="auto"/>
          </w:tcPr>
          <w:p w14:paraId="67A764E8" w14:textId="39E13C93" w:rsidR="00B475A1" w:rsidRDefault="00930EF2" w:rsidP="00F51FA8">
            <w:pPr>
              <w:jc w:val="center"/>
            </w:pPr>
            <w:r w:rsidRPr="00930EF2">
              <w:t xml:space="preserve">Clang checks for violations of this rule and produces an error </w:t>
            </w:r>
            <w:r w:rsidRPr="00930EF2">
              <w:lastRenderedPageBreak/>
              <w:t>without the need to specify any special flags or options.</w:t>
            </w:r>
          </w:p>
        </w:tc>
      </w:tr>
    </w:tbl>
    <w:p w14:paraId="7D20E9A0" w14:textId="77777777" w:rsidR="00381847" w:rsidRDefault="00E769D9">
      <w:pPr>
        <w:rPr>
          <w:b/>
          <w:sz w:val="27"/>
          <w:szCs w:val="27"/>
        </w:rPr>
      </w:pPr>
      <w:r>
        <w:lastRenderedPageBreak/>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200FCB08" w:rsidR="00381847" w:rsidRDefault="00172537">
            <w:pPr>
              <w:jc w:val="center"/>
              <w:rPr>
                <w:b/>
              </w:rPr>
            </w:pPr>
            <w:r w:rsidRPr="00172537">
              <w:rPr>
                <w:b/>
              </w:rPr>
              <w:t>Avoid information leakage when passing a class object across a trust boundary</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497F3592" w:rsidR="00381847" w:rsidRDefault="00E769D9">
            <w:pPr>
              <w:jc w:val="center"/>
            </w:pPr>
            <w:r>
              <w:t>[STD-</w:t>
            </w:r>
            <w:r w:rsidR="00172537">
              <w:t>002</w:t>
            </w:r>
            <w:r>
              <w:t>-</w:t>
            </w:r>
            <w:r w:rsidR="00172537">
              <w:t>CPP</w:t>
            </w:r>
            <w:r>
              <w:t>]</w:t>
            </w:r>
          </w:p>
        </w:tc>
        <w:tc>
          <w:tcPr>
            <w:tcW w:w="7632" w:type="dxa"/>
            <w:shd w:val="clear" w:color="auto" w:fill="EDEDED"/>
            <w:tcMar>
              <w:top w:w="100" w:type="dxa"/>
              <w:left w:w="100" w:type="dxa"/>
              <w:bottom w:w="100" w:type="dxa"/>
              <w:right w:w="100" w:type="dxa"/>
            </w:tcMar>
          </w:tcPr>
          <w:p w14:paraId="164074C2" w14:textId="4DB30070" w:rsidR="00381847" w:rsidRDefault="00172537">
            <w:r w:rsidRPr="00172537">
              <w:t>Ensuring the security of data as it crosses trust boundaries is crucial in preventing sensitive information leakage.</w:t>
            </w:r>
            <w:r w:rsidR="00033D02">
              <w:t xml:space="preserve">  </w:t>
            </w:r>
            <w:r w:rsidR="00033D02" w:rsidRPr="00033D02">
              <w:t>When transferring a class object pointer across trust boundaries, programmers must ensure its padding bits are free of sensitive data.</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90447C8" w:rsidR="00F72634" w:rsidRDefault="00E67879" w:rsidP="0015146B">
            <w:r w:rsidRPr="00E67879">
              <w:t>This noncompliant code example runs in kernel space and copies data from arg to user space. However, padding bits may be used within the object, for example, to ensure the proper alignment of class data members. These padding bits may contain sensitive information that may then be leaked when the data is copied to user space, regardless of how the data is copied.</w:t>
            </w:r>
          </w:p>
        </w:tc>
      </w:tr>
      <w:tr w:rsidR="00F72634" w14:paraId="347ECF59" w14:textId="77777777" w:rsidTr="00001F14">
        <w:trPr>
          <w:trHeight w:val="460"/>
        </w:trPr>
        <w:tc>
          <w:tcPr>
            <w:tcW w:w="10800" w:type="dxa"/>
            <w:shd w:val="clear" w:color="auto" w:fill="EDEDED"/>
            <w:tcMar>
              <w:top w:w="100" w:type="dxa"/>
              <w:left w:w="100" w:type="dxa"/>
              <w:bottom w:w="100" w:type="dxa"/>
              <w:right w:w="100" w:type="dxa"/>
            </w:tcMar>
          </w:tcPr>
          <w:p w14:paraId="6396A4C3" w14:textId="77777777" w:rsidR="00E67879" w:rsidRPr="00E67879" w:rsidRDefault="00E67879" w:rsidP="00E67879">
            <w:pPr>
              <w:rPr>
                <w:rFonts w:ascii="Courier New" w:hAnsi="Courier New" w:cs="Courier New"/>
              </w:rPr>
            </w:pPr>
            <w:r w:rsidRPr="00E67879">
              <w:rPr>
                <w:rFonts w:ascii="Courier New" w:hAnsi="Courier New" w:cs="Courier New"/>
              </w:rPr>
              <w:t>#include &lt;cstddef&gt;</w:t>
            </w:r>
          </w:p>
          <w:p w14:paraId="253BA7E1"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7CA430CF" w14:textId="77777777" w:rsidR="00E67879" w:rsidRPr="00E67879" w:rsidRDefault="00E67879" w:rsidP="00E67879">
            <w:pPr>
              <w:rPr>
                <w:rFonts w:ascii="Courier New" w:hAnsi="Courier New" w:cs="Courier New"/>
              </w:rPr>
            </w:pPr>
            <w:r w:rsidRPr="00E67879">
              <w:rPr>
                <w:rFonts w:ascii="Courier New" w:hAnsi="Courier New" w:cs="Courier New"/>
              </w:rPr>
              <w:t>struct test {</w:t>
            </w:r>
          </w:p>
          <w:p w14:paraId="41F17FBE" w14:textId="77777777" w:rsidR="00E67879" w:rsidRPr="00E67879" w:rsidRDefault="00E67879" w:rsidP="00E67879">
            <w:pPr>
              <w:rPr>
                <w:rFonts w:ascii="Courier New" w:hAnsi="Courier New" w:cs="Courier New"/>
              </w:rPr>
            </w:pPr>
            <w:r w:rsidRPr="00E67879">
              <w:rPr>
                <w:rFonts w:ascii="Courier New" w:hAnsi="Courier New" w:cs="Courier New"/>
              </w:rPr>
              <w:t xml:space="preserve">  int a;</w:t>
            </w:r>
          </w:p>
          <w:p w14:paraId="68BE7051" w14:textId="77777777" w:rsidR="00E67879" w:rsidRPr="00E67879" w:rsidRDefault="00E67879" w:rsidP="00E67879">
            <w:pPr>
              <w:rPr>
                <w:rFonts w:ascii="Courier New" w:hAnsi="Courier New" w:cs="Courier New"/>
              </w:rPr>
            </w:pPr>
            <w:r w:rsidRPr="00E67879">
              <w:rPr>
                <w:rFonts w:ascii="Courier New" w:hAnsi="Courier New" w:cs="Courier New"/>
              </w:rPr>
              <w:t xml:space="preserve">  char b;</w:t>
            </w:r>
          </w:p>
          <w:p w14:paraId="6CE7BA86" w14:textId="77777777" w:rsidR="00E67879" w:rsidRPr="00E67879" w:rsidRDefault="00E67879" w:rsidP="00E67879">
            <w:pPr>
              <w:rPr>
                <w:rFonts w:ascii="Courier New" w:hAnsi="Courier New" w:cs="Courier New"/>
              </w:rPr>
            </w:pPr>
            <w:r w:rsidRPr="00E67879">
              <w:rPr>
                <w:rFonts w:ascii="Courier New" w:hAnsi="Courier New" w:cs="Courier New"/>
              </w:rPr>
              <w:t xml:space="preserve">  int c;</w:t>
            </w:r>
          </w:p>
          <w:p w14:paraId="10EBA47D" w14:textId="77777777" w:rsidR="00E67879" w:rsidRPr="00E67879" w:rsidRDefault="00E67879" w:rsidP="00E67879">
            <w:pPr>
              <w:rPr>
                <w:rFonts w:ascii="Courier New" w:hAnsi="Courier New" w:cs="Courier New"/>
              </w:rPr>
            </w:pPr>
            <w:r w:rsidRPr="00E67879">
              <w:rPr>
                <w:rFonts w:ascii="Courier New" w:hAnsi="Courier New" w:cs="Courier New"/>
              </w:rPr>
              <w:t>};</w:t>
            </w:r>
          </w:p>
          <w:p w14:paraId="3B1201FD"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3CE311B0" w14:textId="77777777" w:rsidR="00E67879" w:rsidRPr="00E67879" w:rsidRDefault="00E67879" w:rsidP="00E67879">
            <w:pPr>
              <w:rPr>
                <w:rFonts w:ascii="Courier New" w:hAnsi="Courier New" w:cs="Courier New"/>
              </w:rPr>
            </w:pPr>
            <w:r w:rsidRPr="00E67879">
              <w:rPr>
                <w:rFonts w:ascii="Courier New" w:hAnsi="Courier New" w:cs="Courier New"/>
              </w:rPr>
              <w:t>// Safely copy bytes to user space</w:t>
            </w:r>
          </w:p>
          <w:p w14:paraId="6E2A716A" w14:textId="77777777" w:rsidR="00E67879" w:rsidRPr="00E67879" w:rsidRDefault="00E67879" w:rsidP="00E67879">
            <w:pPr>
              <w:rPr>
                <w:rFonts w:ascii="Courier New" w:hAnsi="Courier New" w:cs="Courier New"/>
              </w:rPr>
            </w:pPr>
            <w:r w:rsidRPr="00E67879">
              <w:rPr>
                <w:rFonts w:ascii="Courier New" w:hAnsi="Courier New" w:cs="Courier New"/>
              </w:rPr>
              <w:t>extern int copy_to_user(void *dest, void *src, std::size_t size);</w:t>
            </w:r>
          </w:p>
          <w:p w14:paraId="6D4DDF99"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5F87E698" w14:textId="77777777" w:rsidR="00E67879" w:rsidRPr="00E67879" w:rsidRDefault="00E67879" w:rsidP="00E67879">
            <w:pPr>
              <w:rPr>
                <w:rFonts w:ascii="Courier New" w:hAnsi="Courier New" w:cs="Courier New"/>
              </w:rPr>
            </w:pPr>
            <w:r w:rsidRPr="00E67879">
              <w:rPr>
                <w:rFonts w:ascii="Courier New" w:hAnsi="Courier New" w:cs="Courier New"/>
              </w:rPr>
              <w:t>void do_stuff(void *usr_buf) {</w:t>
            </w:r>
          </w:p>
          <w:p w14:paraId="7BA6325A" w14:textId="77777777" w:rsidR="00E67879" w:rsidRPr="00E67879" w:rsidRDefault="00E67879" w:rsidP="00E67879">
            <w:pPr>
              <w:rPr>
                <w:rFonts w:ascii="Courier New" w:hAnsi="Courier New" w:cs="Courier New"/>
              </w:rPr>
            </w:pPr>
            <w:r w:rsidRPr="00E67879">
              <w:rPr>
                <w:rFonts w:ascii="Courier New" w:hAnsi="Courier New" w:cs="Courier New"/>
              </w:rPr>
              <w:t xml:space="preserve">  test arg{1, 2, 3};</w:t>
            </w:r>
          </w:p>
          <w:p w14:paraId="31E69E6F" w14:textId="77777777" w:rsidR="00E67879" w:rsidRPr="00E67879" w:rsidRDefault="00E67879" w:rsidP="00E67879">
            <w:pPr>
              <w:rPr>
                <w:rFonts w:ascii="Courier New" w:hAnsi="Courier New" w:cs="Courier New"/>
              </w:rPr>
            </w:pPr>
            <w:r w:rsidRPr="00E67879">
              <w:rPr>
                <w:rFonts w:ascii="Courier New" w:hAnsi="Courier New" w:cs="Courier New"/>
              </w:rPr>
              <w:t xml:space="preserve">  copy_to_user(usr_buf, &amp;arg, sizeof(arg));</w:t>
            </w:r>
          </w:p>
          <w:p w14:paraId="7E0C2F48" w14:textId="60166D29" w:rsidR="00E67879" w:rsidRPr="00E67879" w:rsidRDefault="00E67879" w:rsidP="00E67879">
            <w:pPr>
              <w:rPr>
                <w:rFonts w:ascii="Courier New" w:hAnsi="Courier New" w:cs="Courier New"/>
              </w:rPr>
            </w:pPr>
            <w:r w:rsidRPr="00E67879">
              <w:rPr>
                <w:rFonts w:ascii="Courier New" w:hAnsi="Courier New" w:cs="Courier New"/>
              </w:rPr>
              <w:t>}</w:t>
            </w:r>
          </w:p>
        </w:tc>
      </w:tr>
      <w:tr w:rsidR="00E67879" w14:paraId="29782B15" w14:textId="77777777" w:rsidTr="00001F14">
        <w:trPr>
          <w:trHeight w:val="460"/>
        </w:trPr>
        <w:tc>
          <w:tcPr>
            <w:tcW w:w="10800" w:type="dxa"/>
            <w:shd w:val="clear" w:color="auto" w:fill="EDEDED"/>
            <w:tcMar>
              <w:top w:w="100" w:type="dxa"/>
              <w:left w:w="100" w:type="dxa"/>
              <w:bottom w:w="100" w:type="dxa"/>
              <w:right w:w="100" w:type="dxa"/>
            </w:tcMar>
          </w:tcPr>
          <w:p w14:paraId="1B04FD5A" w14:textId="344CA646" w:rsidR="00E67879" w:rsidRPr="00E67879" w:rsidRDefault="00E67879" w:rsidP="00E67879">
            <w:pPr>
              <w:rPr>
                <w:rFonts w:asciiTheme="majorHAnsi" w:hAnsiTheme="majorHAnsi" w:cstheme="majorHAnsi"/>
              </w:rPr>
            </w:pPr>
            <w:r w:rsidRPr="00E67879">
              <w:rPr>
                <w:rFonts w:asciiTheme="majorHAnsi" w:hAnsiTheme="majorHAnsi" w:cstheme="majorHAnsi"/>
              </w:rPr>
              <w:t>In this noncompliant code example, arg is value-initialized through direct initialization. Because test does not have a user-provided default constructor, the value-initialization is preceded by a zero-initialization that guarantees the padding bits are initialized to 0 before any further initialization occurs. It is akin to using std::memset() to initialize all of the bits in the object to 0.</w:t>
            </w:r>
          </w:p>
        </w:tc>
      </w:tr>
      <w:tr w:rsidR="00E67879" w14:paraId="3EF57A39" w14:textId="77777777" w:rsidTr="00001F14">
        <w:trPr>
          <w:trHeight w:val="460"/>
        </w:trPr>
        <w:tc>
          <w:tcPr>
            <w:tcW w:w="10800" w:type="dxa"/>
            <w:shd w:val="clear" w:color="auto" w:fill="EDEDED"/>
            <w:tcMar>
              <w:top w:w="100" w:type="dxa"/>
              <w:left w:w="100" w:type="dxa"/>
              <w:bottom w:w="100" w:type="dxa"/>
              <w:right w:w="100" w:type="dxa"/>
            </w:tcMar>
          </w:tcPr>
          <w:p w14:paraId="79580A67" w14:textId="77777777" w:rsidR="00E67879" w:rsidRPr="00E67879" w:rsidRDefault="00E67879" w:rsidP="00E67879">
            <w:pPr>
              <w:rPr>
                <w:rFonts w:ascii="Courier New" w:hAnsi="Courier New" w:cs="Courier New"/>
              </w:rPr>
            </w:pPr>
            <w:r w:rsidRPr="00E67879">
              <w:rPr>
                <w:rFonts w:ascii="Courier New" w:hAnsi="Courier New" w:cs="Courier New"/>
              </w:rPr>
              <w:t>#include &lt;cstddef&gt;</w:t>
            </w:r>
          </w:p>
          <w:p w14:paraId="4194173D"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694C68E2" w14:textId="77777777" w:rsidR="00E67879" w:rsidRPr="00E67879" w:rsidRDefault="00E67879" w:rsidP="00E67879">
            <w:pPr>
              <w:rPr>
                <w:rFonts w:ascii="Courier New" w:hAnsi="Courier New" w:cs="Courier New"/>
              </w:rPr>
            </w:pPr>
            <w:r w:rsidRPr="00E67879">
              <w:rPr>
                <w:rFonts w:ascii="Courier New" w:hAnsi="Courier New" w:cs="Courier New"/>
              </w:rPr>
              <w:t>struct test {</w:t>
            </w:r>
          </w:p>
          <w:p w14:paraId="33608B41" w14:textId="77777777" w:rsidR="00E67879" w:rsidRPr="00E67879" w:rsidRDefault="00E67879" w:rsidP="00E67879">
            <w:pPr>
              <w:rPr>
                <w:rFonts w:ascii="Courier New" w:hAnsi="Courier New" w:cs="Courier New"/>
              </w:rPr>
            </w:pPr>
            <w:r w:rsidRPr="00E67879">
              <w:rPr>
                <w:rFonts w:ascii="Courier New" w:hAnsi="Courier New" w:cs="Courier New"/>
              </w:rPr>
              <w:t xml:space="preserve">  int a;</w:t>
            </w:r>
          </w:p>
          <w:p w14:paraId="19CB1EB2" w14:textId="77777777" w:rsidR="00E67879" w:rsidRPr="00E67879" w:rsidRDefault="00E67879" w:rsidP="00E67879">
            <w:pPr>
              <w:rPr>
                <w:rFonts w:ascii="Courier New" w:hAnsi="Courier New" w:cs="Courier New"/>
              </w:rPr>
            </w:pPr>
            <w:r w:rsidRPr="00E67879">
              <w:rPr>
                <w:rFonts w:ascii="Courier New" w:hAnsi="Courier New" w:cs="Courier New"/>
              </w:rPr>
              <w:t xml:space="preserve">  char b;</w:t>
            </w:r>
          </w:p>
          <w:p w14:paraId="20656397" w14:textId="4C5D3E56" w:rsidR="00E67879" w:rsidRPr="00E67879" w:rsidRDefault="00E67879" w:rsidP="00E67879">
            <w:pPr>
              <w:tabs>
                <w:tab w:val="left" w:pos="3735"/>
              </w:tabs>
              <w:rPr>
                <w:rFonts w:ascii="Courier New" w:hAnsi="Courier New" w:cs="Courier New"/>
              </w:rPr>
            </w:pPr>
            <w:r w:rsidRPr="00E67879">
              <w:rPr>
                <w:rFonts w:ascii="Courier New" w:hAnsi="Courier New" w:cs="Courier New"/>
              </w:rPr>
              <w:t xml:space="preserve">  int c;</w:t>
            </w:r>
            <w:r>
              <w:rPr>
                <w:rFonts w:ascii="Courier New" w:hAnsi="Courier New" w:cs="Courier New"/>
              </w:rPr>
              <w:tab/>
            </w:r>
          </w:p>
          <w:p w14:paraId="6CAA51EC" w14:textId="77777777" w:rsidR="00E67879" w:rsidRPr="00E67879" w:rsidRDefault="00E67879" w:rsidP="00E67879">
            <w:pPr>
              <w:rPr>
                <w:rFonts w:ascii="Courier New" w:hAnsi="Courier New" w:cs="Courier New"/>
              </w:rPr>
            </w:pPr>
            <w:r w:rsidRPr="00E67879">
              <w:rPr>
                <w:rFonts w:ascii="Courier New" w:hAnsi="Courier New" w:cs="Courier New"/>
              </w:rPr>
              <w:t>};</w:t>
            </w:r>
          </w:p>
          <w:p w14:paraId="5D15C22B"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26C6DA24" w14:textId="77777777" w:rsidR="00E67879" w:rsidRPr="00E67879" w:rsidRDefault="00E67879" w:rsidP="00E67879">
            <w:pPr>
              <w:rPr>
                <w:rFonts w:ascii="Courier New" w:hAnsi="Courier New" w:cs="Courier New"/>
              </w:rPr>
            </w:pPr>
            <w:r w:rsidRPr="00E67879">
              <w:rPr>
                <w:rFonts w:ascii="Courier New" w:hAnsi="Courier New" w:cs="Courier New"/>
              </w:rPr>
              <w:t>// Safely copy bytes to user space</w:t>
            </w:r>
          </w:p>
          <w:p w14:paraId="35AB6DD9" w14:textId="77777777" w:rsidR="00E67879" w:rsidRPr="00E67879" w:rsidRDefault="00E67879" w:rsidP="00E67879">
            <w:pPr>
              <w:rPr>
                <w:rFonts w:ascii="Courier New" w:hAnsi="Courier New" w:cs="Courier New"/>
              </w:rPr>
            </w:pPr>
            <w:r w:rsidRPr="00E67879">
              <w:rPr>
                <w:rFonts w:ascii="Courier New" w:hAnsi="Courier New" w:cs="Courier New"/>
              </w:rPr>
              <w:lastRenderedPageBreak/>
              <w:t>extern int copy_to_user(void *dest, void *src, std::size_t size);</w:t>
            </w:r>
          </w:p>
          <w:p w14:paraId="0CA1DE59" w14:textId="77777777" w:rsidR="00E67879" w:rsidRPr="00E67879" w:rsidRDefault="00E67879" w:rsidP="00E67879">
            <w:pPr>
              <w:rPr>
                <w:rFonts w:asciiTheme="majorHAnsi" w:hAnsiTheme="majorHAnsi" w:cstheme="majorHAnsi"/>
              </w:rPr>
            </w:pPr>
            <w:r w:rsidRPr="00E67879">
              <w:rPr>
                <w:rFonts w:asciiTheme="majorHAnsi" w:hAnsiTheme="majorHAnsi" w:cstheme="majorHAnsi"/>
              </w:rPr>
              <w:t xml:space="preserve">  </w:t>
            </w:r>
          </w:p>
          <w:p w14:paraId="38DBBEDE" w14:textId="77777777" w:rsidR="00E67879" w:rsidRPr="00E67879" w:rsidRDefault="00E67879" w:rsidP="00E67879">
            <w:pPr>
              <w:rPr>
                <w:rFonts w:ascii="Courier New" w:hAnsi="Courier New" w:cs="Courier New"/>
              </w:rPr>
            </w:pPr>
            <w:r w:rsidRPr="00E67879">
              <w:rPr>
                <w:rFonts w:ascii="Courier New" w:hAnsi="Courier New" w:cs="Courier New"/>
              </w:rPr>
              <w:t>void do_stuff(void *usr_buf) {</w:t>
            </w:r>
          </w:p>
          <w:p w14:paraId="61362FE0" w14:textId="77777777" w:rsidR="00E67879" w:rsidRPr="00E67879" w:rsidRDefault="00E67879" w:rsidP="00E67879">
            <w:pPr>
              <w:rPr>
                <w:rFonts w:ascii="Courier New" w:hAnsi="Courier New" w:cs="Courier New"/>
              </w:rPr>
            </w:pPr>
            <w:r w:rsidRPr="00E67879">
              <w:rPr>
                <w:rFonts w:ascii="Courier New" w:hAnsi="Courier New" w:cs="Courier New"/>
              </w:rPr>
              <w:t xml:space="preserve">  test arg{};</w:t>
            </w:r>
          </w:p>
          <w:p w14:paraId="76D78D6C"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46595B66" w14:textId="77777777" w:rsidR="00E67879" w:rsidRPr="00E67879" w:rsidRDefault="00E67879" w:rsidP="00E67879">
            <w:pPr>
              <w:rPr>
                <w:rFonts w:ascii="Courier New" w:hAnsi="Courier New" w:cs="Courier New"/>
              </w:rPr>
            </w:pPr>
            <w:r w:rsidRPr="00E67879">
              <w:rPr>
                <w:rFonts w:ascii="Courier New" w:hAnsi="Courier New" w:cs="Courier New"/>
              </w:rPr>
              <w:t xml:space="preserve">  arg.a = 1;</w:t>
            </w:r>
          </w:p>
          <w:p w14:paraId="6D1438EF" w14:textId="77777777" w:rsidR="00E67879" w:rsidRPr="00E67879" w:rsidRDefault="00E67879" w:rsidP="00E67879">
            <w:pPr>
              <w:rPr>
                <w:rFonts w:ascii="Courier New" w:hAnsi="Courier New" w:cs="Courier New"/>
              </w:rPr>
            </w:pPr>
            <w:r w:rsidRPr="00E67879">
              <w:rPr>
                <w:rFonts w:ascii="Courier New" w:hAnsi="Courier New" w:cs="Courier New"/>
              </w:rPr>
              <w:t xml:space="preserve">  arg.b = 2;</w:t>
            </w:r>
          </w:p>
          <w:p w14:paraId="3BD923B5" w14:textId="77777777" w:rsidR="00E67879" w:rsidRPr="00E67879" w:rsidRDefault="00E67879" w:rsidP="00E67879">
            <w:pPr>
              <w:rPr>
                <w:rFonts w:ascii="Courier New" w:hAnsi="Courier New" w:cs="Courier New"/>
              </w:rPr>
            </w:pPr>
            <w:r w:rsidRPr="00E67879">
              <w:rPr>
                <w:rFonts w:ascii="Courier New" w:hAnsi="Courier New" w:cs="Courier New"/>
              </w:rPr>
              <w:t xml:space="preserve">  arg.c = 3;</w:t>
            </w:r>
          </w:p>
          <w:p w14:paraId="143BAC66"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50519022" w14:textId="77777777" w:rsidR="00E67879" w:rsidRPr="00E67879" w:rsidRDefault="00E67879" w:rsidP="00E67879">
            <w:pPr>
              <w:rPr>
                <w:rFonts w:ascii="Courier New" w:hAnsi="Courier New" w:cs="Courier New"/>
              </w:rPr>
            </w:pPr>
            <w:r w:rsidRPr="00E67879">
              <w:rPr>
                <w:rFonts w:ascii="Courier New" w:hAnsi="Courier New" w:cs="Courier New"/>
              </w:rPr>
              <w:t xml:space="preserve">  copy_to_user(usr_buf, &amp;arg, sizeof(arg));</w:t>
            </w:r>
          </w:p>
          <w:p w14:paraId="669D6340" w14:textId="64134257" w:rsidR="00E67879" w:rsidRPr="00E67879" w:rsidRDefault="00E67879" w:rsidP="00E67879">
            <w:pPr>
              <w:rPr>
                <w:rFonts w:asciiTheme="majorHAnsi" w:hAnsiTheme="majorHAnsi" w:cstheme="majorHAnsi"/>
              </w:rPr>
            </w:pPr>
            <w:r w:rsidRPr="00E67879">
              <w:rPr>
                <w:rFonts w:ascii="Courier New" w:hAnsi="Courier New" w:cs="Courier New"/>
              </w:rPr>
              <w:t>}</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9146FD" w:rsidR="00F72634" w:rsidRDefault="00E67879" w:rsidP="0015146B">
            <w:r w:rsidRPr="00E67879">
              <w:t>This compliant solution serializes the structure data before copying it to an untrusted context.</w:t>
            </w:r>
          </w:p>
        </w:tc>
      </w:tr>
      <w:tr w:rsidR="00F72634" w14:paraId="71761811" w14:textId="77777777" w:rsidTr="00001F14">
        <w:trPr>
          <w:trHeight w:val="460"/>
        </w:trPr>
        <w:tc>
          <w:tcPr>
            <w:tcW w:w="10800" w:type="dxa"/>
            <w:shd w:val="clear" w:color="auto" w:fill="EDEDED"/>
            <w:tcMar>
              <w:top w:w="100" w:type="dxa"/>
              <w:left w:w="100" w:type="dxa"/>
              <w:bottom w:w="100" w:type="dxa"/>
              <w:right w:w="100" w:type="dxa"/>
            </w:tcMar>
          </w:tcPr>
          <w:p w14:paraId="7D8D047A" w14:textId="77777777" w:rsidR="00E67879" w:rsidRPr="00E67879" w:rsidRDefault="00E67879" w:rsidP="00E67879">
            <w:pPr>
              <w:rPr>
                <w:rFonts w:ascii="Courier New" w:hAnsi="Courier New" w:cs="Courier New"/>
              </w:rPr>
            </w:pPr>
            <w:r w:rsidRPr="00E67879">
              <w:rPr>
                <w:rFonts w:ascii="Courier New" w:hAnsi="Courier New" w:cs="Courier New"/>
              </w:rPr>
              <w:t>#include &lt;cstddef&gt;</w:t>
            </w:r>
          </w:p>
          <w:p w14:paraId="25F1A6DF" w14:textId="77777777" w:rsidR="00E67879" w:rsidRPr="00E67879" w:rsidRDefault="00E67879" w:rsidP="00E67879">
            <w:pPr>
              <w:rPr>
                <w:rFonts w:ascii="Courier New" w:hAnsi="Courier New" w:cs="Courier New"/>
              </w:rPr>
            </w:pPr>
            <w:r w:rsidRPr="00E67879">
              <w:rPr>
                <w:rFonts w:ascii="Courier New" w:hAnsi="Courier New" w:cs="Courier New"/>
              </w:rPr>
              <w:t>#include &lt;cstring&gt;</w:t>
            </w:r>
          </w:p>
          <w:p w14:paraId="429B77E0"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6152B56C" w14:textId="77777777" w:rsidR="00E67879" w:rsidRPr="00E67879" w:rsidRDefault="00E67879" w:rsidP="00E67879">
            <w:pPr>
              <w:rPr>
                <w:rFonts w:ascii="Courier New" w:hAnsi="Courier New" w:cs="Courier New"/>
              </w:rPr>
            </w:pPr>
            <w:r w:rsidRPr="00E67879">
              <w:rPr>
                <w:rFonts w:ascii="Courier New" w:hAnsi="Courier New" w:cs="Courier New"/>
              </w:rPr>
              <w:t>struct test {</w:t>
            </w:r>
          </w:p>
          <w:p w14:paraId="3D06E366" w14:textId="77777777" w:rsidR="00E67879" w:rsidRPr="00E67879" w:rsidRDefault="00E67879" w:rsidP="00E67879">
            <w:pPr>
              <w:rPr>
                <w:rFonts w:ascii="Courier New" w:hAnsi="Courier New" w:cs="Courier New"/>
              </w:rPr>
            </w:pPr>
            <w:r w:rsidRPr="00E67879">
              <w:rPr>
                <w:rFonts w:ascii="Courier New" w:hAnsi="Courier New" w:cs="Courier New"/>
              </w:rPr>
              <w:t xml:space="preserve">  int a;</w:t>
            </w:r>
          </w:p>
          <w:p w14:paraId="4C4EA0DD" w14:textId="77777777" w:rsidR="00E67879" w:rsidRPr="00E67879" w:rsidRDefault="00E67879" w:rsidP="00E67879">
            <w:pPr>
              <w:rPr>
                <w:rFonts w:ascii="Courier New" w:hAnsi="Courier New" w:cs="Courier New"/>
              </w:rPr>
            </w:pPr>
            <w:r w:rsidRPr="00E67879">
              <w:rPr>
                <w:rFonts w:ascii="Courier New" w:hAnsi="Courier New" w:cs="Courier New"/>
              </w:rPr>
              <w:t xml:space="preserve">  char b;</w:t>
            </w:r>
          </w:p>
          <w:p w14:paraId="7F7E0BD5" w14:textId="77777777" w:rsidR="00E67879" w:rsidRPr="00E67879" w:rsidRDefault="00E67879" w:rsidP="00E67879">
            <w:pPr>
              <w:rPr>
                <w:rFonts w:ascii="Courier New" w:hAnsi="Courier New" w:cs="Courier New"/>
              </w:rPr>
            </w:pPr>
            <w:r w:rsidRPr="00E67879">
              <w:rPr>
                <w:rFonts w:ascii="Courier New" w:hAnsi="Courier New" w:cs="Courier New"/>
              </w:rPr>
              <w:t xml:space="preserve">  int c;</w:t>
            </w:r>
          </w:p>
          <w:p w14:paraId="2198EA82" w14:textId="77777777" w:rsidR="00E67879" w:rsidRPr="00E67879" w:rsidRDefault="00E67879" w:rsidP="00E67879">
            <w:pPr>
              <w:rPr>
                <w:rFonts w:ascii="Courier New" w:hAnsi="Courier New" w:cs="Courier New"/>
              </w:rPr>
            </w:pPr>
            <w:r w:rsidRPr="00E67879">
              <w:rPr>
                <w:rFonts w:ascii="Courier New" w:hAnsi="Courier New" w:cs="Courier New"/>
              </w:rPr>
              <w:t>};</w:t>
            </w:r>
          </w:p>
          <w:p w14:paraId="02694816"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1BFF12B7" w14:textId="77777777" w:rsidR="00E67879" w:rsidRPr="00E67879" w:rsidRDefault="00E67879" w:rsidP="00E67879">
            <w:pPr>
              <w:rPr>
                <w:rFonts w:ascii="Courier New" w:hAnsi="Courier New" w:cs="Courier New"/>
              </w:rPr>
            </w:pPr>
            <w:r w:rsidRPr="00E67879">
              <w:rPr>
                <w:rFonts w:ascii="Courier New" w:hAnsi="Courier New" w:cs="Courier New"/>
              </w:rPr>
              <w:t>// Safely copy bytes to user space.</w:t>
            </w:r>
          </w:p>
          <w:p w14:paraId="237DBC18" w14:textId="77777777" w:rsidR="00E67879" w:rsidRPr="00E67879" w:rsidRDefault="00E67879" w:rsidP="00E67879">
            <w:pPr>
              <w:rPr>
                <w:rFonts w:ascii="Courier New" w:hAnsi="Courier New" w:cs="Courier New"/>
              </w:rPr>
            </w:pPr>
            <w:r w:rsidRPr="00E67879">
              <w:rPr>
                <w:rFonts w:ascii="Courier New" w:hAnsi="Courier New" w:cs="Courier New"/>
              </w:rPr>
              <w:t>extern int copy_to_user(void *dest, void *src, std::size_t size);</w:t>
            </w:r>
          </w:p>
          <w:p w14:paraId="29A5A562"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52C67113" w14:textId="77777777" w:rsidR="00E67879" w:rsidRPr="00E67879" w:rsidRDefault="00E67879" w:rsidP="00E67879">
            <w:pPr>
              <w:rPr>
                <w:rFonts w:ascii="Courier New" w:hAnsi="Courier New" w:cs="Courier New"/>
              </w:rPr>
            </w:pPr>
            <w:r w:rsidRPr="00E67879">
              <w:rPr>
                <w:rFonts w:ascii="Courier New" w:hAnsi="Courier New" w:cs="Courier New"/>
              </w:rPr>
              <w:t>void do_stuff(void *usr_buf) {</w:t>
            </w:r>
          </w:p>
          <w:p w14:paraId="21ECC2E4" w14:textId="77777777" w:rsidR="00E67879" w:rsidRPr="00E67879" w:rsidRDefault="00E67879" w:rsidP="00E67879">
            <w:pPr>
              <w:rPr>
                <w:rFonts w:ascii="Courier New" w:hAnsi="Courier New" w:cs="Courier New"/>
              </w:rPr>
            </w:pPr>
            <w:r w:rsidRPr="00E67879">
              <w:rPr>
                <w:rFonts w:ascii="Courier New" w:hAnsi="Courier New" w:cs="Courier New"/>
              </w:rPr>
              <w:t xml:space="preserve">  test arg{1, 2, 3};</w:t>
            </w:r>
          </w:p>
          <w:p w14:paraId="12FD6844" w14:textId="77777777" w:rsidR="00E67879" w:rsidRPr="00E67879" w:rsidRDefault="00E67879" w:rsidP="00E67879">
            <w:pPr>
              <w:rPr>
                <w:rFonts w:ascii="Courier New" w:hAnsi="Courier New" w:cs="Courier New"/>
              </w:rPr>
            </w:pPr>
            <w:r w:rsidRPr="00E67879">
              <w:rPr>
                <w:rFonts w:ascii="Courier New" w:hAnsi="Courier New" w:cs="Courier New"/>
              </w:rPr>
              <w:t xml:space="preserve">  // May be larger than strictly needed.</w:t>
            </w:r>
          </w:p>
          <w:p w14:paraId="1E95BE77" w14:textId="77777777" w:rsidR="00E67879" w:rsidRPr="00E67879" w:rsidRDefault="00E67879" w:rsidP="00E67879">
            <w:pPr>
              <w:rPr>
                <w:rFonts w:ascii="Courier New" w:hAnsi="Courier New" w:cs="Courier New"/>
              </w:rPr>
            </w:pPr>
            <w:r w:rsidRPr="00E67879">
              <w:rPr>
                <w:rFonts w:ascii="Courier New" w:hAnsi="Courier New" w:cs="Courier New"/>
              </w:rPr>
              <w:t xml:space="preserve">  unsigned char buf[sizeof(arg)];</w:t>
            </w:r>
          </w:p>
          <w:p w14:paraId="71B892D3" w14:textId="77777777" w:rsidR="00E67879" w:rsidRPr="00E67879" w:rsidRDefault="00E67879" w:rsidP="00E67879">
            <w:pPr>
              <w:rPr>
                <w:rFonts w:ascii="Courier New" w:hAnsi="Courier New" w:cs="Courier New"/>
              </w:rPr>
            </w:pPr>
            <w:r w:rsidRPr="00E67879">
              <w:rPr>
                <w:rFonts w:ascii="Courier New" w:hAnsi="Courier New" w:cs="Courier New"/>
              </w:rPr>
              <w:t xml:space="preserve">  std::size_t offset = 0;</w:t>
            </w:r>
          </w:p>
          <w:p w14:paraId="50E5A050"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1443FA0D" w14:textId="77777777" w:rsidR="00E67879" w:rsidRPr="00E67879" w:rsidRDefault="00E67879" w:rsidP="00E67879">
            <w:pPr>
              <w:rPr>
                <w:rFonts w:ascii="Courier New" w:hAnsi="Courier New" w:cs="Courier New"/>
              </w:rPr>
            </w:pPr>
            <w:r w:rsidRPr="00E67879">
              <w:rPr>
                <w:rFonts w:ascii="Courier New" w:hAnsi="Courier New" w:cs="Courier New"/>
              </w:rPr>
              <w:t xml:space="preserve">  std::memcpy(buf + offset, &amp;arg.a, sizeof(arg.a));</w:t>
            </w:r>
          </w:p>
          <w:p w14:paraId="0EDC8829" w14:textId="77777777" w:rsidR="00E67879" w:rsidRPr="00E67879" w:rsidRDefault="00E67879" w:rsidP="00E67879">
            <w:pPr>
              <w:rPr>
                <w:rFonts w:ascii="Courier New" w:hAnsi="Courier New" w:cs="Courier New"/>
              </w:rPr>
            </w:pPr>
            <w:r w:rsidRPr="00E67879">
              <w:rPr>
                <w:rFonts w:ascii="Courier New" w:hAnsi="Courier New" w:cs="Courier New"/>
              </w:rPr>
              <w:t xml:space="preserve">  offset += sizeof(arg.a);</w:t>
            </w:r>
          </w:p>
          <w:p w14:paraId="3D6052A7" w14:textId="77777777" w:rsidR="00E67879" w:rsidRPr="00E67879" w:rsidRDefault="00E67879" w:rsidP="00E67879">
            <w:pPr>
              <w:rPr>
                <w:rFonts w:ascii="Courier New" w:hAnsi="Courier New" w:cs="Courier New"/>
              </w:rPr>
            </w:pPr>
            <w:r w:rsidRPr="00E67879">
              <w:rPr>
                <w:rFonts w:ascii="Courier New" w:hAnsi="Courier New" w:cs="Courier New"/>
              </w:rPr>
              <w:t xml:space="preserve">  std::memcpy(buf + offset, &amp;arg.b, sizeof(arg.b));</w:t>
            </w:r>
          </w:p>
          <w:p w14:paraId="334FAEA1" w14:textId="77777777" w:rsidR="00E67879" w:rsidRPr="00E67879" w:rsidRDefault="00E67879" w:rsidP="00E67879">
            <w:pPr>
              <w:rPr>
                <w:rFonts w:ascii="Courier New" w:hAnsi="Courier New" w:cs="Courier New"/>
              </w:rPr>
            </w:pPr>
            <w:r w:rsidRPr="00E67879">
              <w:rPr>
                <w:rFonts w:ascii="Courier New" w:hAnsi="Courier New" w:cs="Courier New"/>
              </w:rPr>
              <w:t xml:space="preserve">  offset += sizeof(arg.b);</w:t>
            </w:r>
          </w:p>
          <w:p w14:paraId="12EB27CA" w14:textId="77777777" w:rsidR="00E67879" w:rsidRPr="00E67879" w:rsidRDefault="00E67879" w:rsidP="00E67879">
            <w:pPr>
              <w:rPr>
                <w:rFonts w:ascii="Courier New" w:hAnsi="Courier New" w:cs="Courier New"/>
              </w:rPr>
            </w:pPr>
            <w:r w:rsidRPr="00E67879">
              <w:rPr>
                <w:rFonts w:ascii="Courier New" w:hAnsi="Courier New" w:cs="Courier New"/>
              </w:rPr>
              <w:t xml:space="preserve">  std::memcpy(buf + offset, &amp;arg.c, sizeof(arg.c));</w:t>
            </w:r>
          </w:p>
          <w:p w14:paraId="626226EE" w14:textId="77777777" w:rsidR="00E67879" w:rsidRPr="00E67879" w:rsidRDefault="00E67879" w:rsidP="00E67879">
            <w:pPr>
              <w:rPr>
                <w:rFonts w:ascii="Courier New" w:hAnsi="Courier New" w:cs="Courier New"/>
              </w:rPr>
            </w:pPr>
            <w:r w:rsidRPr="00E67879">
              <w:rPr>
                <w:rFonts w:ascii="Courier New" w:hAnsi="Courier New" w:cs="Courier New"/>
              </w:rPr>
              <w:t xml:space="preserve">  offset += sizeof(arg.c);</w:t>
            </w:r>
          </w:p>
          <w:p w14:paraId="6A7C5B4A" w14:textId="77777777" w:rsidR="00E67879" w:rsidRPr="00E67879" w:rsidRDefault="00E67879" w:rsidP="00E67879">
            <w:pPr>
              <w:rPr>
                <w:rFonts w:ascii="Courier New" w:hAnsi="Courier New" w:cs="Courier New"/>
              </w:rPr>
            </w:pPr>
            <w:r w:rsidRPr="00E67879">
              <w:rPr>
                <w:rFonts w:ascii="Courier New" w:hAnsi="Courier New" w:cs="Courier New"/>
              </w:rPr>
              <w:t xml:space="preserve">  </w:t>
            </w:r>
          </w:p>
          <w:p w14:paraId="3FC71620" w14:textId="77777777" w:rsidR="00E67879" w:rsidRPr="00E67879" w:rsidRDefault="00E67879" w:rsidP="00E67879">
            <w:pPr>
              <w:rPr>
                <w:rFonts w:ascii="Courier New" w:hAnsi="Courier New" w:cs="Courier New"/>
              </w:rPr>
            </w:pPr>
            <w:r w:rsidRPr="00E67879">
              <w:rPr>
                <w:rFonts w:ascii="Courier New" w:hAnsi="Courier New" w:cs="Courier New"/>
              </w:rPr>
              <w:t xml:space="preserve">  copy_to_user(usr_buf, buf, offset /* size of info copied */);</w:t>
            </w:r>
          </w:p>
          <w:p w14:paraId="4F4DA9C0" w14:textId="53A8A736" w:rsidR="00F72634" w:rsidRPr="00E67879" w:rsidRDefault="00E67879" w:rsidP="00E67879">
            <w:pPr>
              <w:rPr>
                <w:rFonts w:ascii="Courier New" w:hAnsi="Courier New" w:cs="Courier New"/>
              </w:rPr>
            </w:pPr>
            <w:r w:rsidRPr="00E67879">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75A1" w14:paraId="2205D897" w14:textId="77777777" w:rsidTr="00001F14">
        <w:trPr>
          <w:trHeight w:val="460"/>
        </w:trPr>
        <w:tc>
          <w:tcPr>
            <w:tcW w:w="1806" w:type="dxa"/>
            <w:shd w:val="clear" w:color="auto" w:fill="auto"/>
          </w:tcPr>
          <w:p w14:paraId="00278D98" w14:textId="5666CB37" w:rsidR="00B475A1" w:rsidRDefault="006974A8" w:rsidP="00F51FA8">
            <w:pPr>
              <w:jc w:val="center"/>
            </w:pPr>
            <w:r w:rsidRPr="006974A8">
              <w:t>Low</w:t>
            </w:r>
          </w:p>
        </w:tc>
        <w:tc>
          <w:tcPr>
            <w:tcW w:w="1341" w:type="dxa"/>
            <w:shd w:val="clear" w:color="auto" w:fill="auto"/>
          </w:tcPr>
          <w:p w14:paraId="086FA0F7" w14:textId="0B96318D" w:rsidR="00B475A1" w:rsidRDefault="00996BBC" w:rsidP="00F51FA8">
            <w:pPr>
              <w:jc w:val="center"/>
            </w:pPr>
            <w:r w:rsidRPr="00996BBC">
              <w:t>Unlikely</w:t>
            </w:r>
          </w:p>
        </w:tc>
        <w:tc>
          <w:tcPr>
            <w:tcW w:w="4021" w:type="dxa"/>
            <w:shd w:val="clear" w:color="auto" w:fill="auto"/>
          </w:tcPr>
          <w:p w14:paraId="3D7EE5AB" w14:textId="67E682F0" w:rsidR="00B475A1" w:rsidRDefault="00996BBC" w:rsidP="00F51FA8">
            <w:pPr>
              <w:jc w:val="center"/>
            </w:pPr>
            <w:r>
              <w:t>High</w:t>
            </w:r>
          </w:p>
        </w:tc>
        <w:tc>
          <w:tcPr>
            <w:tcW w:w="1807" w:type="dxa"/>
            <w:shd w:val="clear" w:color="auto" w:fill="auto"/>
          </w:tcPr>
          <w:p w14:paraId="483DB358" w14:textId="7641FCA5" w:rsidR="00B475A1" w:rsidRDefault="00996BBC" w:rsidP="00F51FA8">
            <w:pPr>
              <w:jc w:val="center"/>
            </w:pPr>
            <w:r>
              <w:t>P1</w:t>
            </w:r>
          </w:p>
        </w:tc>
        <w:tc>
          <w:tcPr>
            <w:tcW w:w="1805" w:type="dxa"/>
            <w:shd w:val="clear" w:color="auto" w:fill="auto"/>
          </w:tcPr>
          <w:p w14:paraId="0216068C" w14:textId="57FF9B19" w:rsidR="00B475A1" w:rsidRDefault="00996BBC"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4021" w:type="dxa"/>
            <w:shd w:val="clear" w:color="auto" w:fill="D9D9D9"/>
            <w:vAlign w:val="center"/>
          </w:tcPr>
          <w:p w14:paraId="1397358D" w14:textId="77777777" w:rsidR="00B475A1" w:rsidRDefault="00B475A1" w:rsidP="00F51FA8">
            <w:pPr>
              <w:jc w:val="center"/>
              <w:rPr>
                <w:b/>
              </w:rPr>
            </w:pPr>
            <w:r>
              <w:rPr>
                <w:b/>
              </w:rPr>
              <w:t>Checker</w:t>
            </w:r>
          </w:p>
        </w:tc>
        <w:tc>
          <w:tcPr>
            <w:tcW w:w="3611" w:type="dxa"/>
            <w:shd w:val="clear" w:color="auto" w:fill="D9D9D9"/>
            <w:vAlign w:val="center"/>
          </w:tcPr>
          <w:p w14:paraId="2AEE2B48" w14:textId="77777777" w:rsidR="00B475A1" w:rsidRDefault="00B475A1" w:rsidP="00F51FA8">
            <w:pPr>
              <w:jc w:val="center"/>
              <w:rPr>
                <w:b/>
              </w:rPr>
            </w:pPr>
            <w:r>
              <w:rPr>
                <w:b/>
              </w:rPr>
              <w:t>Description Tool</w:t>
            </w:r>
          </w:p>
        </w:tc>
      </w:tr>
      <w:tr w:rsidR="00B475A1" w14:paraId="300BC336" w14:textId="77777777" w:rsidTr="00001F14">
        <w:trPr>
          <w:trHeight w:val="460"/>
        </w:trPr>
        <w:tc>
          <w:tcPr>
            <w:tcW w:w="1807" w:type="dxa"/>
            <w:shd w:val="clear" w:color="auto" w:fill="auto"/>
          </w:tcPr>
          <w:p w14:paraId="0F8CDDEE" w14:textId="1F9E4139" w:rsidR="00B475A1" w:rsidRDefault="00FE118B" w:rsidP="00F51FA8">
            <w:pPr>
              <w:jc w:val="center"/>
            </w:pPr>
            <w:r w:rsidRPr="00FE118B">
              <w:t>CodeSonar</w:t>
            </w:r>
          </w:p>
        </w:tc>
        <w:tc>
          <w:tcPr>
            <w:tcW w:w="1341" w:type="dxa"/>
            <w:shd w:val="clear" w:color="auto" w:fill="auto"/>
          </w:tcPr>
          <w:p w14:paraId="2A2ABA7F" w14:textId="243AA7BF" w:rsidR="00B475A1" w:rsidRDefault="006463A1" w:rsidP="00F51FA8">
            <w:pPr>
              <w:jc w:val="center"/>
            </w:pPr>
            <w:r w:rsidRPr="006463A1">
              <w:t>8.1p0</w:t>
            </w:r>
          </w:p>
        </w:tc>
        <w:tc>
          <w:tcPr>
            <w:tcW w:w="4021" w:type="dxa"/>
            <w:shd w:val="clear" w:color="auto" w:fill="auto"/>
          </w:tcPr>
          <w:p w14:paraId="4441551B" w14:textId="073321D4" w:rsidR="00B475A1" w:rsidRDefault="006463A1" w:rsidP="00F51FA8">
            <w:pPr>
              <w:jc w:val="center"/>
            </w:pPr>
            <w:r w:rsidRPr="006463A1">
              <w:t>MISC.PADDING.POTB</w:t>
            </w:r>
          </w:p>
        </w:tc>
        <w:tc>
          <w:tcPr>
            <w:tcW w:w="3611" w:type="dxa"/>
            <w:shd w:val="clear" w:color="auto" w:fill="auto"/>
          </w:tcPr>
          <w:p w14:paraId="196AC4C7" w14:textId="65485C1E" w:rsidR="00B475A1" w:rsidRDefault="00356274" w:rsidP="00F51FA8">
            <w:pPr>
              <w:jc w:val="center"/>
            </w:pPr>
            <w:r w:rsidRPr="00356274">
              <w:t>Padding Passed Across a Trust Boundary</w:t>
            </w:r>
          </w:p>
        </w:tc>
      </w:tr>
      <w:tr w:rsidR="00B475A1" w14:paraId="5FE44A56" w14:textId="77777777" w:rsidTr="00001F14">
        <w:trPr>
          <w:trHeight w:val="460"/>
        </w:trPr>
        <w:tc>
          <w:tcPr>
            <w:tcW w:w="1807" w:type="dxa"/>
            <w:shd w:val="clear" w:color="auto" w:fill="auto"/>
          </w:tcPr>
          <w:p w14:paraId="4E4CBBF1" w14:textId="6E251776" w:rsidR="00B475A1" w:rsidRDefault="00356274" w:rsidP="00F51FA8">
            <w:pPr>
              <w:jc w:val="center"/>
            </w:pPr>
            <w:r w:rsidRPr="00356274">
              <w:t>Parasoft C/C++test</w:t>
            </w:r>
          </w:p>
        </w:tc>
        <w:tc>
          <w:tcPr>
            <w:tcW w:w="1341" w:type="dxa"/>
            <w:shd w:val="clear" w:color="auto" w:fill="auto"/>
          </w:tcPr>
          <w:p w14:paraId="70D2F7C5" w14:textId="63056765" w:rsidR="00B475A1" w:rsidRDefault="00356274" w:rsidP="00F51FA8">
            <w:pPr>
              <w:jc w:val="center"/>
            </w:pPr>
            <w:r w:rsidRPr="00356274">
              <w:t>2023.1</w:t>
            </w:r>
          </w:p>
        </w:tc>
        <w:tc>
          <w:tcPr>
            <w:tcW w:w="4021" w:type="dxa"/>
            <w:shd w:val="clear" w:color="auto" w:fill="auto"/>
          </w:tcPr>
          <w:p w14:paraId="02131BEA" w14:textId="550FDE95" w:rsidR="00DC7260" w:rsidRPr="00DC7260" w:rsidRDefault="00DC7260" w:rsidP="00DC7260">
            <w:r>
              <w:t xml:space="preserve">                     </w:t>
            </w:r>
            <w:r w:rsidRPr="00DC7260">
              <w:t>CERT_CPP-DCL55-a</w:t>
            </w:r>
          </w:p>
          <w:p w14:paraId="68783DFF" w14:textId="5DCC6C5D" w:rsidR="00B475A1" w:rsidRDefault="00B475A1" w:rsidP="00F51FA8">
            <w:pPr>
              <w:jc w:val="center"/>
              <w:rPr>
                <w:u w:val="single"/>
              </w:rPr>
            </w:pPr>
          </w:p>
        </w:tc>
        <w:tc>
          <w:tcPr>
            <w:tcW w:w="3611" w:type="dxa"/>
            <w:shd w:val="clear" w:color="auto" w:fill="auto"/>
          </w:tcPr>
          <w:p w14:paraId="67EF3C2C" w14:textId="6312269B" w:rsidR="00B475A1" w:rsidRDefault="00D02506" w:rsidP="00F51FA8">
            <w:pPr>
              <w:jc w:val="center"/>
            </w:pPr>
            <w:r w:rsidRPr="00D02506">
              <w:t>A pointer to a structure should not be passed to a function that can copy data to the user space</w:t>
            </w:r>
          </w:p>
        </w:tc>
      </w:tr>
      <w:tr w:rsidR="00B475A1" w14:paraId="142FCAB9" w14:textId="77777777" w:rsidTr="00001F14">
        <w:trPr>
          <w:trHeight w:val="460"/>
        </w:trPr>
        <w:tc>
          <w:tcPr>
            <w:tcW w:w="1807" w:type="dxa"/>
            <w:shd w:val="clear" w:color="auto" w:fill="auto"/>
          </w:tcPr>
          <w:p w14:paraId="5404A3BA" w14:textId="59C58645" w:rsidR="00B475A1" w:rsidRDefault="00D02506" w:rsidP="00F51FA8">
            <w:pPr>
              <w:jc w:val="center"/>
            </w:pPr>
            <w:r w:rsidRPr="00D02506">
              <w:t>Polyspace Bug Finder</w:t>
            </w:r>
          </w:p>
        </w:tc>
        <w:tc>
          <w:tcPr>
            <w:tcW w:w="1341" w:type="dxa"/>
            <w:shd w:val="clear" w:color="auto" w:fill="auto"/>
          </w:tcPr>
          <w:p w14:paraId="5109F248" w14:textId="5F0E7FA2" w:rsidR="00B475A1" w:rsidRDefault="00F275AA" w:rsidP="00F51FA8">
            <w:pPr>
              <w:jc w:val="center"/>
            </w:pPr>
            <w:r w:rsidRPr="00F275AA">
              <w:t>R2023b</w:t>
            </w:r>
          </w:p>
        </w:tc>
        <w:tc>
          <w:tcPr>
            <w:tcW w:w="4021" w:type="dxa"/>
            <w:shd w:val="clear" w:color="auto" w:fill="auto"/>
          </w:tcPr>
          <w:p w14:paraId="05A09A96" w14:textId="66100D42" w:rsidR="00B475A1" w:rsidRPr="00F275AA" w:rsidRDefault="00F275AA" w:rsidP="00F51FA8">
            <w:pPr>
              <w:jc w:val="center"/>
            </w:pPr>
            <w:r w:rsidRPr="00F275AA">
              <w:t>CERT C++: DCL55-CPP</w:t>
            </w:r>
          </w:p>
        </w:tc>
        <w:tc>
          <w:tcPr>
            <w:tcW w:w="3611" w:type="dxa"/>
            <w:shd w:val="clear" w:color="auto" w:fill="auto"/>
          </w:tcPr>
          <w:p w14:paraId="7D572B94" w14:textId="03E13304" w:rsidR="00B475A1" w:rsidRDefault="001D08B9" w:rsidP="00F51FA8">
            <w:pPr>
              <w:jc w:val="center"/>
            </w:pPr>
            <w:r w:rsidRPr="001D08B9">
              <w:t>Checks for information leakage due to structure padding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7E76D69F" w:rsidR="00381847" w:rsidRDefault="00E67879">
            <w:pPr>
              <w:jc w:val="center"/>
              <w:rPr>
                <w:b/>
              </w:rPr>
            </w:pPr>
            <w:r w:rsidRPr="00E67879">
              <w:rPr>
                <w:b/>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2E560F94" w:rsidR="00381847" w:rsidRDefault="00E769D9">
            <w:pPr>
              <w:jc w:val="center"/>
            </w:pPr>
            <w:r>
              <w:t>[STD-</w:t>
            </w:r>
            <w:r w:rsidR="00E67879">
              <w:t>003</w:t>
            </w:r>
            <w:r>
              <w:t>-</w:t>
            </w:r>
            <w:r w:rsidR="00E67879">
              <w:t>CPP</w:t>
            </w:r>
            <w:r>
              <w:t>]</w:t>
            </w:r>
          </w:p>
        </w:tc>
        <w:tc>
          <w:tcPr>
            <w:tcW w:w="7632" w:type="dxa"/>
            <w:shd w:val="clear" w:color="auto" w:fill="EDEDED"/>
            <w:tcMar>
              <w:top w:w="100" w:type="dxa"/>
              <w:left w:w="100" w:type="dxa"/>
              <w:bottom w:w="100" w:type="dxa"/>
              <w:right w:w="100" w:type="dxa"/>
            </w:tcMar>
          </w:tcPr>
          <w:p w14:paraId="2E7240A9" w14:textId="3B8111DD" w:rsidR="00381847" w:rsidRDefault="00481F44">
            <w:r>
              <w:t xml:space="preserve">Proper memory allocation for strings is important to prevent buffer overflows which cause a security vulnerability.  </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DD1E5E7" w:rsidR="00F72634" w:rsidRDefault="00481F44" w:rsidP="0015146B">
            <w:r w:rsidRPr="00481F44">
              <w:t>Because the input is unbounded, the following code could lead to a buffer overflow.</w:t>
            </w:r>
          </w:p>
        </w:tc>
      </w:tr>
      <w:tr w:rsidR="00F72634" w14:paraId="6EF6786D" w14:textId="77777777" w:rsidTr="00001F14">
        <w:trPr>
          <w:trHeight w:val="460"/>
        </w:trPr>
        <w:tc>
          <w:tcPr>
            <w:tcW w:w="10800" w:type="dxa"/>
            <w:shd w:val="clear" w:color="auto" w:fill="EDEDED"/>
            <w:tcMar>
              <w:top w:w="100" w:type="dxa"/>
              <w:left w:w="100" w:type="dxa"/>
              <w:bottom w:w="100" w:type="dxa"/>
              <w:right w:w="100" w:type="dxa"/>
            </w:tcMar>
          </w:tcPr>
          <w:p w14:paraId="27C1A5B7" w14:textId="77777777" w:rsidR="00481F44" w:rsidRPr="00481F44" w:rsidRDefault="00481F44" w:rsidP="00481F44">
            <w:pPr>
              <w:rPr>
                <w:rFonts w:ascii="Courier New" w:hAnsi="Courier New" w:cs="Courier New"/>
              </w:rPr>
            </w:pPr>
            <w:r w:rsidRPr="00481F44">
              <w:rPr>
                <w:rFonts w:ascii="Courier New" w:hAnsi="Courier New" w:cs="Courier New"/>
              </w:rPr>
              <w:t>#include &lt;iostream&gt;</w:t>
            </w:r>
          </w:p>
          <w:p w14:paraId="4AFF1767" w14:textId="77777777" w:rsidR="00481F44" w:rsidRPr="00481F44" w:rsidRDefault="00481F44" w:rsidP="00481F44">
            <w:pPr>
              <w:rPr>
                <w:rFonts w:ascii="Courier New" w:hAnsi="Courier New" w:cs="Courier New"/>
              </w:rPr>
            </w:pPr>
            <w:r w:rsidRPr="00481F44">
              <w:rPr>
                <w:rFonts w:ascii="Courier New" w:hAnsi="Courier New" w:cs="Courier New"/>
              </w:rPr>
              <w:t xml:space="preserve">  </w:t>
            </w:r>
          </w:p>
          <w:p w14:paraId="3731A48F" w14:textId="77777777" w:rsidR="00481F44" w:rsidRPr="00481F44" w:rsidRDefault="00481F44" w:rsidP="00481F44">
            <w:pPr>
              <w:rPr>
                <w:rFonts w:ascii="Courier New" w:hAnsi="Courier New" w:cs="Courier New"/>
              </w:rPr>
            </w:pPr>
            <w:r w:rsidRPr="00481F44">
              <w:rPr>
                <w:rFonts w:ascii="Courier New" w:hAnsi="Courier New" w:cs="Courier New"/>
              </w:rPr>
              <w:t>void f() {</w:t>
            </w:r>
          </w:p>
          <w:p w14:paraId="0682C923" w14:textId="77777777" w:rsidR="00481F44" w:rsidRPr="00481F44" w:rsidRDefault="00481F44" w:rsidP="00481F44">
            <w:pPr>
              <w:rPr>
                <w:rFonts w:ascii="Courier New" w:hAnsi="Courier New" w:cs="Courier New"/>
              </w:rPr>
            </w:pPr>
            <w:r w:rsidRPr="00481F44">
              <w:rPr>
                <w:rFonts w:ascii="Courier New" w:hAnsi="Courier New" w:cs="Courier New"/>
              </w:rPr>
              <w:t xml:space="preserve">  char buf[12];</w:t>
            </w:r>
          </w:p>
          <w:p w14:paraId="626AE641" w14:textId="77777777" w:rsidR="00481F44" w:rsidRPr="00481F44" w:rsidRDefault="00481F44" w:rsidP="00481F44">
            <w:pPr>
              <w:rPr>
                <w:rFonts w:ascii="Courier New" w:hAnsi="Courier New" w:cs="Courier New"/>
              </w:rPr>
            </w:pPr>
            <w:r w:rsidRPr="00481F44">
              <w:rPr>
                <w:rFonts w:ascii="Courier New" w:hAnsi="Courier New" w:cs="Courier New"/>
              </w:rPr>
              <w:t xml:space="preserve">  std::cin &gt;&gt; buf;</w:t>
            </w:r>
          </w:p>
          <w:p w14:paraId="12374FA0" w14:textId="23D752C7" w:rsidR="00481F44" w:rsidRPr="00481F44" w:rsidRDefault="00481F44" w:rsidP="00481F44">
            <w:pPr>
              <w:rPr>
                <w:rFonts w:ascii="Courier New" w:hAnsi="Courier New" w:cs="Courier New"/>
              </w:rPr>
            </w:pPr>
            <w:r w:rsidRPr="00481F44">
              <w:rPr>
                <w:rFonts w:ascii="Courier New" w:hAnsi="Courier New" w:cs="Courier New"/>
              </w:rPr>
              <w:t>}</w:t>
            </w:r>
          </w:p>
        </w:tc>
      </w:tr>
      <w:tr w:rsidR="00481F44" w14:paraId="4A004DF9" w14:textId="77777777" w:rsidTr="00001F14">
        <w:trPr>
          <w:trHeight w:val="460"/>
        </w:trPr>
        <w:tc>
          <w:tcPr>
            <w:tcW w:w="10800" w:type="dxa"/>
            <w:shd w:val="clear" w:color="auto" w:fill="EDEDED"/>
            <w:tcMar>
              <w:top w:w="100" w:type="dxa"/>
              <w:left w:w="100" w:type="dxa"/>
              <w:bottom w:w="100" w:type="dxa"/>
              <w:right w:w="100" w:type="dxa"/>
            </w:tcMar>
          </w:tcPr>
          <w:p w14:paraId="239D44BC" w14:textId="77777777" w:rsidR="00481F44" w:rsidRPr="00481F44" w:rsidRDefault="00481F44" w:rsidP="00481F44">
            <w:pPr>
              <w:rPr>
                <w:rFonts w:asciiTheme="majorHAnsi" w:hAnsiTheme="majorHAnsi" w:cstheme="majorHAnsi"/>
              </w:rPr>
            </w:pPr>
            <w:r w:rsidRPr="00481F44">
              <w:rPr>
                <w:rFonts w:asciiTheme="majorHAnsi" w:hAnsiTheme="majorHAnsi" w:cstheme="majorHAnsi"/>
              </w:rPr>
              <w:t>To solve this problem, it may be tempting to use the std::ios_base::width() method, but there still is a trap, as shown in this noncompliant code example.</w:t>
            </w:r>
          </w:p>
          <w:p w14:paraId="18748ADF" w14:textId="1F47904F" w:rsidR="00481F44" w:rsidRPr="00481F44" w:rsidRDefault="00481F44" w:rsidP="00481F44">
            <w:pPr>
              <w:rPr>
                <w:rFonts w:asciiTheme="majorHAnsi" w:hAnsiTheme="majorHAnsi" w:cstheme="majorHAnsi"/>
              </w:rPr>
            </w:pPr>
            <w:r w:rsidRPr="00481F44">
              <w:rPr>
                <w:rFonts w:asciiTheme="majorHAnsi" w:hAnsiTheme="majorHAnsi" w:cstheme="majorHAnsi"/>
              </w:rPr>
              <w:t>In this example, the first read will not overflow, but could fill bufOne with a truncated string. Furthermore, the second read still could overflow bufTwo.</w:t>
            </w:r>
          </w:p>
        </w:tc>
      </w:tr>
      <w:tr w:rsidR="00481F44" w14:paraId="0DDF0264" w14:textId="77777777" w:rsidTr="00001F14">
        <w:trPr>
          <w:trHeight w:val="460"/>
        </w:trPr>
        <w:tc>
          <w:tcPr>
            <w:tcW w:w="10800" w:type="dxa"/>
            <w:shd w:val="clear" w:color="auto" w:fill="EDEDED"/>
            <w:tcMar>
              <w:top w:w="100" w:type="dxa"/>
              <w:left w:w="100" w:type="dxa"/>
              <w:bottom w:w="100" w:type="dxa"/>
              <w:right w:w="100" w:type="dxa"/>
            </w:tcMar>
          </w:tcPr>
          <w:p w14:paraId="25312310" w14:textId="77777777" w:rsidR="00481F44" w:rsidRPr="00481F44" w:rsidRDefault="00481F44" w:rsidP="00481F44">
            <w:pPr>
              <w:rPr>
                <w:rFonts w:ascii="Courier New" w:hAnsi="Courier New" w:cs="Courier New"/>
              </w:rPr>
            </w:pPr>
            <w:r w:rsidRPr="00481F44">
              <w:rPr>
                <w:rFonts w:ascii="Courier New" w:hAnsi="Courier New" w:cs="Courier New"/>
              </w:rPr>
              <w:t>#include &lt;iostream&gt;</w:t>
            </w:r>
          </w:p>
          <w:p w14:paraId="691ADB4D" w14:textId="77777777" w:rsidR="00481F44" w:rsidRPr="00481F44" w:rsidRDefault="00481F44" w:rsidP="00481F44">
            <w:pPr>
              <w:rPr>
                <w:rFonts w:ascii="Courier New" w:hAnsi="Courier New" w:cs="Courier New"/>
              </w:rPr>
            </w:pPr>
            <w:r w:rsidRPr="00481F44">
              <w:rPr>
                <w:rFonts w:ascii="Courier New" w:hAnsi="Courier New" w:cs="Courier New"/>
              </w:rPr>
              <w:t xml:space="preserve">  </w:t>
            </w:r>
          </w:p>
          <w:p w14:paraId="465C058B" w14:textId="77777777" w:rsidR="00481F44" w:rsidRPr="00481F44" w:rsidRDefault="00481F44" w:rsidP="00481F44">
            <w:pPr>
              <w:rPr>
                <w:rFonts w:ascii="Courier New" w:hAnsi="Courier New" w:cs="Courier New"/>
              </w:rPr>
            </w:pPr>
            <w:r w:rsidRPr="00481F44">
              <w:rPr>
                <w:rFonts w:ascii="Courier New" w:hAnsi="Courier New" w:cs="Courier New"/>
              </w:rPr>
              <w:t>void f() {</w:t>
            </w:r>
          </w:p>
          <w:p w14:paraId="534D86E7" w14:textId="77777777" w:rsidR="00481F44" w:rsidRPr="00481F44" w:rsidRDefault="00481F44" w:rsidP="00481F44">
            <w:pPr>
              <w:rPr>
                <w:rFonts w:ascii="Courier New" w:hAnsi="Courier New" w:cs="Courier New"/>
              </w:rPr>
            </w:pPr>
            <w:r w:rsidRPr="00481F44">
              <w:rPr>
                <w:rFonts w:ascii="Courier New" w:hAnsi="Courier New" w:cs="Courier New"/>
              </w:rPr>
              <w:t xml:space="preserve">  char bufOne[12];</w:t>
            </w:r>
          </w:p>
          <w:p w14:paraId="603D2ADA" w14:textId="77777777" w:rsidR="00481F44" w:rsidRPr="00481F44" w:rsidRDefault="00481F44" w:rsidP="00481F44">
            <w:pPr>
              <w:rPr>
                <w:rFonts w:ascii="Courier New" w:hAnsi="Courier New" w:cs="Courier New"/>
              </w:rPr>
            </w:pPr>
            <w:r w:rsidRPr="00481F44">
              <w:rPr>
                <w:rFonts w:ascii="Courier New" w:hAnsi="Courier New" w:cs="Courier New"/>
              </w:rPr>
              <w:t xml:space="preserve">  char bufTwo[12];</w:t>
            </w:r>
          </w:p>
          <w:p w14:paraId="25A1CC5B" w14:textId="77777777" w:rsidR="00481F44" w:rsidRPr="00481F44" w:rsidRDefault="00481F44" w:rsidP="00481F44">
            <w:pPr>
              <w:rPr>
                <w:rFonts w:ascii="Courier New" w:hAnsi="Courier New" w:cs="Courier New"/>
              </w:rPr>
            </w:pPr>
            <w:r w:rsidRPr="00481F44">
              <w:rPr>
                <w:rFonts w:ascii="Courier New" w:hAnsi="Courier New" w:cs="Courier New"/>
              </w:rPr>
              <w:t xml:space="preserve">  std::cin.width(12);</w:t>
            </w:r>
          </w:p>
          <w:p w14:paraId="4B298CC2" w14:textId="77777777" w:rsidR="00481F44" w:rsidRPr="00481F44" w:rsidRDefault="00481F44" w:rsidP="00481F44">
            <w:pPr>
              <w:rPr>
                <w:rFonts w:ascii="Courier New" w:hAnsi="Courier New" w:cs="Courier New"/>
              </w:rPr>
            </w:pPr>
            <w:r w:rsidRPr="00481F44">
              <w:rPr>
                <w:rFonts w:ascii="Courier New" w:hAnsi="Courier New" w:cs="Courier New"/>
              </w:rPr>
              <w:t xml:space="preserve">  std::cin &gt;&gt; bufOne;</w:t>
            </w:r>
          </w:p>
          <w:p w14:paraId="1409D62E" w14:textId="77777777" w:rsidR="00481F44" w:rsidRPr="00481F44" w:rsidRDefault="00481F44" w:rsidP="00481F44">
            <w:pPr>
              <w:rPr>
                <w:rFonts w:ascii="Courier New" w:hAnsi="Courier New" w:cs="Courier New"/>
              </w:rPr>
            </w:pPr>
            <w:r w:rsidRPr="00481F44">
              <w:rPr>
                <w:rFonts w:ascii="Courier New" w:hAnsi="Courier New" w:cs="Courier New"/>
              </w:rPr>
              <w:t xml:space="preserve">  std::cin &gt;&gt; bufTwo;</w:t>
            </w:r>
          </w:p>
          <w:p w14:paraId="2E22F35D" w14:textId="586A652C" w:rsidR="00481F44" w:rsidRPr="00481F44" w:rsidRDefault="00481F44" w:rsidP="00481F44">
            <w:pPr>
              <w:rPr>
                <w:rFonts w:ascii="Courier New" w:hAnsi="Courier New" w:cs="Courier New"/>
              </w:rPr>
            </w:pPr>
            <w:r w:rsidRPr="00481F44">
              <w:rPr>
                <w:rFonts w:ascii="Courier New" w:hAnsi="Courier New" w:cs="Courier New"/>
              </w:rPr>
              <w:t>}</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4627A19" w:rsidR="00F72634" w:rsidRDefault="00481F44" w:rsidP="0015146B">
            <w:r w:rsidRPr="00481F44">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shd w:val="clear" w:color="auto" w:fill="EDEDED"/>
            <w:tcMar>
              <w:top w:w="100" w:type="dxa"/>
              <w:left w:w="100" w:type="dxa"/>
              <w:bottom w:w="100" w:type="dxa"/>
              <w:right w:w="100" w:type="dxa"/>
            </w:tcMar>
          </w:tcPr>
          <w:p w14:paraId="38833304" w14:textId="77777777" w:rsidR="00481F44" w:rsidRPr="00481F44" w:rsidRDefault="00481F44" w:rsidP="00481F44">
            <w:pPr>
              <w:rPr>
                <w:rFonts w:ascii="Courier New" w:hAnsi="Courier New" w:cs="Courier New"/>
              </w:rPr>
            </w:pPr>
            <w:r w:rsidRPr="00481F44">
              <w:rPr>
                <w:rFonts w:ascii="Courier New" w:hAnsi="Courier New" w:cs="Courier New"/>
              </w:rPr>
              <w:t>#include &lt;iostream&gt;</w:t>
            </w:r>
          </w:p>
          <w:p w14:paraId="1C4902C3" w14:textId="77777777" w:rsidR="00481F44" w:rsidRPr="00481F44" w:rsidRDefault="00481F44" w:rsidP="00481F44">
            <w:pPr>
              <w:rPr>
                <w:rFonts w:ascii="Courier New" w:hAnsi="Courier New" w:cs="Courier New"/>
              </w:rPr>
            </w:pPr>
            <w:r w:rsidRPr="00481F44">
              <w:rPr>
                <w:rFonts w:ascii="Courier New" w:hAnsi="Courier New" w:cs="Courier New"/>
              </w:rPr>
              <w:t>#include &lt;string&gt;</w:t>
            </w:r>
          </w:p>
          <w:p w14:paraId="37FBB24E" w14:textId="77777777" w:rsidR="00481F44" w:rsidRPr="00481F44" w:rsidRDefault="00481F44" w:rsidP="00481F44">
            <w:pPr>
              <w:rPr>
                <w:rFonts w:ascii="Courier New" w:hAnsi="Courier New" w:cs="Courier New"/>
              </w:rPr>
            </w:pPr>
            <w:r w:rsidRPr="00481F44">
              <w:rPr>
                <w:rFonts w:ascii="Courier New" w:hAnsi="Courier New" w:cs="Courier New"/>
              </w:rPr>
              <w:t xml:space="preserve">  </w:t>
            </w:r>
          </w:p>
          <w:p w14:paraId="4DF42E68" w14:textId="77777777" w:rsidR="00481F44" w:rsidRPr="00481F44" w:rsidRDefault="00481F44" w:rsidP="00481F44">
            <w:pPr>
              <w:rPr>
                <w:rFonts w:ascii="Courier New" w:hAnsi="Courier New" w:cs="Courier New"/>
              </w:rPr>
            </w:pPr>
            <w:r w:rsidRPr="00481F44">
              <w:rPr>
                <w:rFonts w:ascii="Courier New" w:hAnsi="Courier New" w:cs="Courier New"/>
              </w:rPr>
              <w:t>void f() {</w:t>
            </w:r>
          </w:p>
          <w:p w14:paraId="2BA51DFB" w14:textId="77777777" w:rsidR="00481F44" w:rsidRPr="00481F44" w:rsidRDefault="00481F44" w:rsidP="00481F44">
            <w:pPr>
              <w:rPr>
                <w:rFonts w:ascii="Courier New" w:hAnsi="Courier New" w:cs="Courier New"/>
              </w:rPr>
            </w:pPr>
            <w:r w:rsidRPr="00481F44">
              <w:rPr>
                <w:rFonts w:ascii="Courier New" w:hAnsi="Courier New" w:cs="Courier New"/>
              </w:rPr>
              <w:t xml:space="preserve">  std::string input;</w:t>
            </w:r>
          </w:p>
          <w:p w14:paraId="787BE39F" w14:textId="77777777" w:rsidR="00481F44" w:rsidRPr="00481F44" w:rsidRDefault="00481F44" w:rsidP="00481F44">
            <w:pPr>
              <w:rPr>
                <w:rFonts w:ascii="Courier New" w:hAnsi="Courier New" w:cs="Courier New"/>
              </w:rPr>
            </w:pPr>
            <w:r w:rsidRPr="00481F44">
              <w:rPr>
                <w:rFonts w:ascii="Courier New" w:hAnsi="Courier New" w:cs="Courier New"/>
              </w:rPr>
              <w:t xml:space="preserve">  std::string stringOne, stringTwo;</w:t>
            </w:r>
          </w:p>
          <w:p w14:paraId="43D848DE" w14:textId="77777777" w:rsidR="00481F44" w:rsidRPr="00481F44" w:rsidRDefault="00481F44" w:rsidP="00481F44">
            <w:pPr>
              <w:rPr>
                <w:rFonts w:ascii="Courier New" w:hAnsi="Courier New" w:cs="Courier New"/>
              </w:rPr>
            </w:pPr>
            <w:r w:rsidRPr="00481F44">
              <w:rPr>
                <w:rFonts w:ascii="Courier New" w:hAnsi="Courier New" w:cs="Courier New"/>
              </w:rPr>
              <w:t xml:space="preserve">  std::cin &gt;&gt; stringOne &gt;&gt; stringTwo;</w:t>
            </w:r>
          </w:p>
          <w:p w14:paraId="5286DB6F" w14:textId="5B703B19" w:rsidR="00F72634" w:rsidRDefault="00481F44" w:rsidP="00481F44">
            <w:r w:rsidRPr="00481F44">
              <w:rPr>
                <w:rFonts w:ascii="Courier New" w:hAnsi="Courier New" w:cs="Courier New"/>
              </w:rPr>
              <w:lastRenderedPageBreak/>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B475A1" w14:paraId="404C4507" w14:textId="77777777" w:rsidTr="00001F14">
        <w:trPr>
          <w:trHeight w:val="460"/>
        </w:trPr>
        <w:tc>
          <w:tcPr>
            <w:tcW w:w="1806" w:type="dxa"/>
            <w:shd w:val="clear" w:color="auto" w:fill="auto"/>
          </w:tcPr>
          <w:p w14:paraId="0264479C" w14:textId="2642BCA1" w:rsidR="00B475A1" w:rsidRDefault="0031640D" w:rsidP="00F51FA8">
            <w:pPr>
              <w:jc w:val="center"/>
            </w:pPr>
            <w:r w:rsidRPr="0031640D">
              <w:t>High</w:t>
            </w:r>
          </w:p>
        </w:tc>
        <w:tc>
          <w:tcPr>
            <w:tcW w:w="1341" w:type="dxa"/>
            <w:shd w:val="clear" w:color="auto" w:fill="auto"/>
          </w:tcPr>
          <w:p w14:paraId="5C1BDC13" w14:textId="2F95F493" w:rsidR="00B475A1" w:rsidRDefault="0031640D" w:rsidP="00F51FA8">
            <w:pPr>
              <w:jc w:val="center"/>
            </w:pPr>
            <w:r>
              <w:t>Likely</w:t>
            </w:r>
          </w:p>
        </w:tc>
        <w:tc>
          <w:tcPr>
            <w:tcW w:w="4021" w:type="dxa"/>
            <w:shd w:val="clear" w:color="auto" w:fill="auto"/>
          </w:tcPr>
          <w:p w14:paraId="33D6ABC8" w14:textId="0DE5059E" w:rsidR="00B475A1" w:rsidRDefault="0031640D" w:rsidP="00F51FA8">
            <w:pPr>
              <w:jc w:val="center"/>
            </w:pPr>
            <w:r>
              <w:t>Medium</w:t>
            </w:r>
          </w:p>
        </w:tc>
        <w:tc>
          <w:tcPr>
            <w:tcW w:w="1807" w:type="dxa"/>
            <w:shd w:val="clear" w:color="auto" w:fill="auto"/>
          </w:tcPr>
          <w:p w14:paraId="4D88F132" w14:textId="458B1253" w:rsidR="00B475A1" w:rsidRDefault="0031640D" w:rsidP="00F51FA8">
            <w:pPr>
              <w:jc w:val="center"/>
            </w:pPr>
            <w:r>
              <w:t>P18</w:t>
            </w:r>
          </w:p>
        </w:tc>
        <w:tc>
          <w:tcPr>
            <w:tcW w:w="1805" w:type="dxa"/>
            <w:shd w:val="clear" w:color="auto" w:fill="auto"/>
          </w:tcPr>
          <w:p w14:paraId="1999E754" w14:textId="7DF44D74" w:rsidR="00B475A1" w:rsidRDefault="0031640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B475A1" w14:paraId="73DAB152" w14:textId="77777777" w:rsidTr="00001F14">
        <w:trPr>
          <w:trHeight w:val="460"/>
        </w:trPr>
        <w:tc>
          <w:tcPr>
            <w:tcW w:w="1807" w:type="dxa"/>
            <w:shd w:val="clear" w:color="auto" w:fill="auto"/>
          </w:tcPr>
          <w:p w14:paraId="39F0D11B" w14:textId="7F19C420" w:rsidR="00B475A1" w:rsidRDefault="00DD1DCC" w:rsidP="00F51FA8">
            <w:pPr>
              <w:jc w:val="center"/>
            </w:pPr>
            <w:r w:rsidRPr="00DD1DCC">
              <w:t>Axivion Bauhaus Suite</w:t>
            </w:r>
          </w:p>
        </w:tc>
        <w:tc>
          <w:tcPr>
            <w:tcW w:w="1341" w:type="dxa"/>
            <w:shd w:val="clear" w:color="auto" w:fill="auto"/>
          </w:tcPr>
          <w:p w14:paraId="6692C9F4" w14:textId="13D0F1E8" w:rsidR="00B475A1" w:rsidRDefault="00DD1DCC" w:rsidP="00F51FA8">
            <w:pPr>
              <w:jc w:val="center"/>
            </w:pPr>
            <w:r>
              <w:t>7.2.0</w:t>
            </w:r>
          </w:p>
        </w:tc>
        <w:tc>
          <w:tcPr>
            <w:tcW w:w="4021" w:type="dxa"/>
            <w:shd w:val="clear" w:color="auto" w:fill="auto"/>
          </w:tcPr>
          <w:p w14:paraId="285A8AFB" w14:textId="2A322D78" w:rsidR="00B475A1" w:rsidRDefault="0072290C" w:rsidP="00F51FA8">
            <w:pPr>
              <w:jc w:val="center"/>
            </w:pPr>
            <w:r w:rsidRPr="0072290C">
              <w:t>CertC-STR31</w:t>
            </w:r>
          </w:p>
        </w:tc>
        <w:tc>
          <w:tcPr>
            <w:tcW w:w="3611" w:type="dxa"/>
            <w:shd w:val="clear" w:color="auto" w:fill="auto"/>
          </w:tcPr>
          <w:p w14:paraId="212160EC" w14:textId="77777777" w:rsidR="0072290C" w:rsidRPr="0072290C" w:rsidRDefault="0072290C" w:rsidP="0072290C">
            <w:r w:rsidRPr="0072290C">
              <w:t>Detects calls to unsafe string function that may cause buffer overflow</w:t>
            </w:r>
          </w:p>
          <w:p w14:paraId="349283E5" w14:textId="18901421" w:rsidR="00B475A1" w:rsidRDefault="0072290C" w:rsidP="0072290C">
            <w:r w:rsidRPr="0072290C">
              <w:t>Detects potential buffer overruns, including those caused by unsafe usage of fscanf()</w:t>
            </w:r>
          </w:p>
        </w:tc>
      </w:tr>
      <w:tr w:rsidR="00B475A1" w14:paraId="21077E8E" w14:textId="77777777" w:rsidTr="00001F14">
        <w:trPr>
          <w:trHeight w:val="460"/>
        </w:trPr>
        <w:tc>
          <w:tcPr>
            <w:tcW w:w="1807" w:type="dxa"/>
            <w:shd w:val="clear" w:color="auto" w:fill="auto"/>
          </w:tcPr>
          <w:p w14:paraId="27D17B6B" w14:textId="2E94BD0E" w:rsidR="00B475A1" w:rsidRDefault="000E75C1" w:rsidP="00F51FA8">
            <w:pPr>
              <w:jc w:val="center"/>
            </w:pPr>
            <w:r w:rsidRPr="000E75C1">
              <w:t>CodeSonar</w:t>
            </w:r>
          </w:p>
        </w:tc>
        <w:tc>
          <w:tcPr>
            <w:tcW w:w="1341" w:type="dxa"/>
            <w:shd w:val="clear" w:color="auto" w:fill="auto"/>
          </w:tcPr>
          <w:p w14:paraId="2A788F9D" w14:textId="72328239" w:rsidR="00B475A1" w:rsidRDefault="00D338AC" w:rsidP="00F51FA8">
            <w:pPr>
              <w:jc w:val="center"/>
            </w:pPr>
            <w:r w:rsidRPr="00D338AC">
              <w:t>8.1p0</w:t>
            </w:r>
          </w:p>
        </w:tc>
        <w:tc>
          <w:tcPr>
            <w:tcW w:w="4021" w:type="dxa"/>
            <w:shd w:val="clear" w:color="auto" w:fill="auto"/>
          </w:tcPr>
          <w:p w14:paraId="3734768F" w14:textId="77777777" w:rsidR="00D338AC" w:rsidRPr="00D338AC" w:rsidRDefault="00D338AC" w:rsidP="00D338AC">
            <w:pPr>
              <w:jc w:val="center"/>
            </w:pPr>
            <w:r w:rsidRPr="00D338AC">
              <w:t>LANG.MEM.BO</w:t>
            </w:r>
          </w:p>
          <w:p w14:paraId="72B50BA3" w14:textId="77777777" w:rsidR="00D338AC" w:rsidRPr="00D338AC" w:rsidRDefault="00D338AC" w:rsidP="00D338AC">
            <w:pPr>
              <w:jc w:val="center"/>
            </w:pPr>
            <w:r w:rsidRPr="00D338AC">
              <w:t>LANG.MEM.TO</w:t>
            </w:r>
          </w:p>
          <w:p w14:paraId="268C5531" w14:textId="77777777" w:rsidR="00D338AC" w:rsidRPr="00D338AC" w:rsidRDefault="00D338AC" w:rsidP="00D338AC">
            <w:pPr>
              <w:jc w:val="center"/>
            </w:pPr>
            <w:r w:rsidRPr="00D338AC">
              <w:t>MISC.MEM.NTERM</w:t>
            </w:r>
          </w:p>
          <w:p w14:paraId="6E2A4868" w14:textId="70ACFEB5" w:rsidR="00B475A1" w:rsidRDefault="00D338AC" w:rsidP="00D338AC">
            <w:pPr>
              <w:jc w:val="center"/>
              <w:rPr>
                <w:u w:val="single"/>
              </w:rPr>
            </w:pPr>
            <w:r w:rsidRPr="00D338AC">
              <w:t>BADFUNC.BO.*</w:t>
            </w:r>
          </w:p>
        </w:tc>
        <w:tc>
          <w:tcPr>
            <w:tcW w:w="3611" w:type="dxa"/>
            <w:shd w:val="clear" w:color="auto" w:fill="auto"/>
          </w:tcPr>
          <w:p w14:paraId="01A7098A" w14:textId="77777777" w:rsidR="00367A5D" w:rsidRPr="00367A5D" w:rsidRDefault="00367A5D" w:rsidP="00367A5D">
            <w:r w:rsidRPr="00367A5D">
              <w:t>Buffer overrun</w:t>
            </w:r>
          </w:p>
          <w:p w14:paraId="0025AA95" w14:textId="77777777" w:rsidR="00367A5D" w:rsidRPr="00367A5D" w:rsidRDefault="00367A5D" w:rsidP="00367A5D">
            <w:r w:rsidRPr="00367A5D">
              <w:t>Type overrun</w:t>
            </w:r>
          </w:p>
          <w:p w14:paraId="400DD97E" w14:textId="77777777" w:rsidR="00367A5D" w:rsidRPr="00367A5D" w:rsidRDefault="00367A5D" w:rsidP="00367A5D">
            <w:r w:rsidRPr="00367A5D">
              <w:t>No space for null terminator</w:t>
            </w:r>
          </w:p>
          <w:p w14:paraId="6728BDD5" w14:textId="6E5D810F" w:rsidR="00B475A1" w:rsidRDefault="00367A5D" w:rsidP="00367A5D">
            <w:r w:rsidRPr="00367A5D">
              <w:t>A collection of warning classes that report uses of library functions prone to internal buffer overflows</w:t>
            </w:r>
          </w:p>
        </w:tc>
      </w:tr>
      <w:tr w:rsidR="00B475A1" w14:paraId="2F58D832" w14:textId="77777777" w:rsidTr="00001F14">
        <w:trPr>
          <w:trHeight w:val="460"/>
        </w:trPr>
        <w:tc>
          <w:tcPr>
            <w:tcW w:w="1807" w:type="dxa"/>
            <w:shd w:val="clear" w:color="auto" w:fill="auto"/>
          </w:tcPr>
          <w:p w14:paraId="378ECFD3" w14:textId="0850CEC0" w:rsidR="00B475A1" w:rsidRDefault="00367A5D" w:rsidP="00F51FA8">
            <w:pPr>
              <w:jc w:val="center"/>
            </w:pPr>
            <w:r w:rsidRPr="00367A5D">
              <w:t>Parasoft C/C++test</w:t>
            </w:r>
          </w:p>
        </w:tc>
        <w:tc>
          <w:tcPr>
            <w:tcW w:w="1341" w:type="dxa"/>
            <w:shd w:val="clear" w:color="auto" w:fill="auto"/>
          </w:tcPr>
          <w:p w14:paraId="7CC79B01" w14:textId="48131572" w:rsidR="00B475A1" w:rsidRDefault="000C34BD" w:rsidP="00F51FA8">
            <w:pPr>
              <w:jc w:val="center"/>
            </w:pPr>
            <w:r w:rsidRPr="000C34BD">
              <w:t>2023.1</w:t>
            </w:r>
          </w:p>
        </w:tc>
        <w:tc>
          <w:tcPr>
            <w:tcW w:w="4021" w:type="dxa"/>
            <w:shd w:val="clear" w:color="auto" w:fill="auto"/>
          </w:tcPr>
          <w:p w14:paraId="5BAE6E68" w14:textId="77777777" w:rsidR="000C34BD" w:rsidRPr="000C34BD" w:rsidRDefault="000C34BD" w:rsidP="000C34BD">
            <w:pPr>
              <w:jc w:val="center"/>
            </w:pPr>
            <w:r w:rsidRPr="000C34BD">
              <w:t>CERT_C-STR31-a</w:t>
            </w:r>
          </w:p>
          <w:p w14:paraId="4DCE6638" w14:textId="77777777" w:rsidR="000C34BD" w:rsidRPr="000C34BD" w:rsidRDefault="000C34BD" w:rsidP="000C34BD">
            <w:pPr>
              <w:jc w:val="center"/>
            </w:pPr>
            <w:r w:rsidRPr="000C34BD">
              <w:t>CERT_C-STR31-b</w:t>
            </w:r>
          </w:p>
          <w:p w14:paraId="023460DE" w14:textId="77777777" w:rsidR="000C34BD" w:rsidRPr="000C34BD" w:rsidRDefault="000C34BD" w:rsidP="000C34BD">
            <w:pPr>
              <w:jc w:val="center"/>
            </w:pPr>
            <w:r w:rsidRPr="000C34BD">
              <w:t>CERT_C-STR31-c</w:t>
            </w:r>
          </w:p>
          <w:p w14:paraId="2E74D50E" w14:textId="77777777" w:rsidR="000C34BD" w:rsidRPr="000C34BD" w:rsidRDefault="000C34BD" w:rsidP="000C34BD">
            <w:pPr>
              <w:jc w:val="center"/>
            </w:pPr>
            <w:r w:rsidRPr="000C34BD">
              <w:t>CERT_C-STR31-d</w:t>
            </w:r>
          </w:p>
          <w:p w14:paraId="10926EE6" w14:textId="531E3A9A" w:rsidR="00B475A1" w:rsidRDefault="000C34BD" w:rsidP="000C34BD">
            <w:pPr>
              <w:jc w:val="center"/>
              <w:rPr>
                <w:u w:val="single"/>
              </w:rPr>
            </w:pPr>
            <w:r w:rsidRPr="000C34BD">
              <w:t>CERT_C-STR31-e</w:t>
            </w:r>
          </w:p>
        </w:tc>
        <w:tc>
          <w:tcPr>
            <w:tcW w:w="3611" w:type="dxa"/>
            <w:shd w:val="clear" w:color="auto" w:fill="auto"/>
          </w:tcPr>
          <w:p w14:paraId="0E615A2E" w14:textId="77777777" w:rsidR="001D00B4" w:rsidRPr="001D00B4" w:rsidRDefault="001D00B4" w:rsidP="001D00B4">
            <w:r w:rsidRPr="001D00B4">
              <w:t>Avoid accessing arrays out of bounds</w:t>
            </w:r>
          </w:p>
          <w:p w14:paraId="47CD4996" w14:textId="77777777" w:rsidR="001D00B4" w:rsidRPr="001D00B4" w:rsidRDefault="001D00B4" w:rsidP="001D00B4">
            <w:r w:rsidRPr="001D00B4">
              <w:t>Avoid overflow when writing to a buffer</w:t>
            </w:r>
          </w:p>
          <w:p w14:paraId="298CE625" w14:textId="77777777" w:rsidR="001D00B4" w:rsidRPr="001D00B4" w:rsidRDefault="001D00B4" w:rsidP="001D00B4">
            <w:r w:rsidRPr="001D00B4">
              <w:t>Prevent buffer overflows from tainted data</w:t>
            </w:r>
          </w:p>
          <w:p w14:paraId="1D65ED70" w14:textId="77777777" w:rsidR="001D00B4" w:rsidRPr="001D00B4" w:rsidRDefault="001D00B4" w:rsidP="001D00B4">
            <w:r w:rsidRPr="001D00B4">
              <w:t>Avoid buffer write overflow from tainted data</w:t>
            </w:r>
          </w:p>
          <w:p w14:paraId="5CB53902" w14:textId="6A52ACEA" w:rsidR="00B475A1" w:rsidRDefault="001D00B4" w:rsidP="001D00B4">
            <w:r w:rsidRPr="001D00B4">
              <w:t>Avoid using unsafe string functions which may cause buffer overflows</w:t>
            </w:r>
          </w:p>
        </w:tc>
      </w:tr>
      <w:tr w:rsidR="00B475A1" w14:paraId="4771F374" w14:textId="77777777" w:rsidTr="00001F14">
        <w:trPr>
          <w:trHeight w:val="460"/>
        </w:trPr>
        <w:tc>
          <w:tcPr>
            <w:tcW w:w="1807" w:type="dxa"/>
            <w:shd w:val="clear" w:color="auto" w:fill="auto"/>
          </w:tcPr>
          <w:p w14:paraId="7E6AC12A" w14:textId="1A99A5E5" w:rsidR="00B475A1" w:rsidRDefault="001D00B4" w:rsidP="00F51FA8">
            <w:pPr>
              <w:jc w:val="center"/>
            </w:pPr>
            <w:r w:rsidRPr="001D00B4">
              <w:t>Polyspace Bug Finder</w:t>
            </w:r>
          </w:p>
        </w:tc>
        <w:tc>
          <w:tcPr>
            <w:tcW w:w="1341" w:type="dxa"/>
            <w:shd w:val="clear" w:color="auto" w:fill="auto"/>
          </w:tcPr>
          <w:p w14:paraId="608161A4" w14:textId="7EF01EFE" w:rsidR="00B475A1" w:rsidRDefault="00ED34C3" w:rsidP="00F51FA8">
            <w:pPr>
              <w:jc w:val="center"/>
            </w:pPr>
            <w:r w:rsidRPr="00ED34C3">
              <w:t>R2023b</w:t>
            </w:r>
          </w:p>
        </w:tc>
        <w:tc>
          <w:tcPr>
            <w:tcW w:w="4021" w:type="dxa"/>
            <w:shd w:val="clear" w:color="auto" w:fill="auto"/>
          </w:tcPr>
          <w:p w14:paraId="5E8BB44E" w14:textId="76CFDD53" w:rsidR="00B475A1" w:rsidRPr="00ED34C3" w:rsidRDefault="00ED34C3" w:rsidP="00F51FA8">
            <w:pPr>
              <w:jc w:val="center"/>
            </w:pPr>
            <w:r w:rsidRPr="00ED34C3">
              <w:t>CERT C: Rule STR31-C</w:t>
            </w:r>
          </w:p>
        </w:tc>
        <w:tc>
          <w:tcPr>
            <w:tcW w:w="3611" w:type="dxa"/>
            <w:shd w:val="clear" w:color="auto" w:fill="auto"/>
          </w:tcPr>
          <w:p w14:paraId="409DCB7A" w14:textId="77777777" w:rsidR="00327DAC" w:rsidRPr="00327DAC" w:rsidRDefault="00327DAC" w:rsidP="00327DAC">
            <w:r w:rsidRPr="00327DAC">
              <w:t>Checks for:</w:t>
            </w:r>
          </w:p>
          <w:p w14:paraId="0093D626" w14:textId="77777777" w:rsidR="00327DAC" w:rsidRPr="00327DAC" w:rsidRDefault="00327DAC" w:rsidP="00327DAC"/>
          <w:p w14:paraId="428B2694" w14:textId="77777777" w:rsidR="00327DAC" w:rsidRPr="00327DAC" w:rsidRDefault="00327DAC" w:rsidP="00327DAC">
            <w:pPr>
              <w:pStyle w:val="ListParagraph"/>
              <w:numPr>
                <w:ilvl w:val="0"/>
                <w:numId w:val="18"/>
              </w:numPr>
            </w:pPr>
            <w:r w:rsidRPr="00327DAC">
              <w:t>Use of dangerous standard function</w:t>
            </w:r>
          </w:p>
          <w:p w14:paraId="6F53CD23" w14:textId="77777777" w:rsidR="00327DAC" w:rsidRPr="00327DAC" w:rsidRDefault="00327DAC" w:rsidP="00327DAC">
            <w:pPr>
              <w:pStyle w:val="ListParagraph"/>
              <w:numPr>
                <w:ilvl w:val="0"/>
                <w:numId w:val="18"/>
              </w:numPr>
            </w:pPr>
            <w:r w:rsidRPr="00327DAC">
              <w:t>Missing null in string array</w:t>
            </w:r>
          </w:p>
          <w:p w14:paraId="7CF1A70E" w14:textId="77777777" w:rsidR="00327DAC" w:rsidRPr="008162FB" w:rsidRDefault="00327DAC" w:rsidP="008162FB">
            <w:pPr>
              <w:pStyle w:val="ListParagraph"/>
              <w:numPr>
                <w:ilvl w:val="0"/>
                <w:numId w:val="18"/>
              </w:numPr>
            </w:pPr>
            <w:r w:rsidRPr="008162FB">
              <w:lastRenderedPageBreak/>
              <w:t>Buffer overflow from incorrect string format specifier</w:t>
            </w:r>
          </w:p>
          <w:p w14:paraId="5DA2C14A" w14:textId="77777777" w:rsidR="00327DAC" w:rsidRPr="008162FB" w:rsidRDefault="00327DAC" w:rsidP="008162FB">
            <w:pPr>
              <w:pStyle w:val="ListParagraph"/>
              <w:numPr>
                <w:ilvl w:val="0"/>
                <w:numId w:val="18"/>
              </w:numPr>
            </w:pPr>
            <w:r w:rsidRPr="008162FB">
              <w:t>Destination buffer overflow in string manipulation</w:t>
            </w:r>
          </w:p>
          <w:p w14:paraId="47DE21CD" w14:textId="77777777" w:rsidR="00327DAC" w:rsidRPr="008162FB" w:rsidRDefault="00327DAC" w:rsidP="008162FB">
            <w:pPr>
              <w:pStyle w:val="ListParagraph"/>
              <w:numPr>
                <w:ilvl w:val="0"/>
                <w:numId w:val="18"/>
              </w:numPr>
            </w:pPr>
            <w:r w:rsidRPr="008162FB">
              <w:t>Insufficient destination buffer size</w:t>
            </w:r>
          </w:p>
          <w:p w14:paraId="30910B79" w14:textId="2FC3A139" w:rsidR="00B475A1" w:rsidRDefault="00327DAC" w:rsidP="00327DAC">
            <w:r w:rsidRPr="00327DAC">
              <w:t>Rule partially covered.</w:t>
            </w:r>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61D99CFD" w:rsidR="00381847" w:rsidRDefault="00E22FBD">
            <w:pPr>
              <w:jc w:val="center"/>
              <w:rPr>
                <w:b/>
              </w:rPr>
            </w:pPr>
            <w:r w:rsidRPr="00E22FBD">
              <w:rPr>
                <w:b/>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66794EF0" w:rsidR="00381847" w:rsidRDefault="00E769D9">
            <w:pPr>
              <w:jc w:val="center"/>
            </w:pPr>
            <w:r>
              <w:t>[STD-</w:t>
            </w:r>
            <w:r w:rsidR="00481F44">
              <w:t>004</w:t>
            </w:r>
            <w:r>
              <w:t>-</w:t>
            </w:r>
            <w:r w:rsidR="00E22FBD">
              <w:t>JAV</w:t>
            </w:r>
            <w:r>
              <w:t>]</w:t>
            </w:r>
          </w:p>
        </w:tc>
        <w:tc>
          <w:tcPr>
            <w:tcW w:w="7632" w:type="dxa"/>
            <w:shd w:val="clear" w:color="auto" w:fill="EDEDED"/>
            <w:tcMar>
              <w:top w:w="100" w:type="dxa"/>
              <w:left w:w="100" w:type="dxa"/>
              <w:bottom w:w="100" w:type="dxa"/>
              <w:right w:w="100" w:type="dxa"/>
            </w:tcMar>
          </w:tcPr>
          <w:p w14:paraId="5D0F26FC" w14:textId="63380CD4" w:rsidR="00381847" w:rsidRDefault="00E22FBD">
            <w:r>
              <w:t>Untrusted data can maliciously alter the query which results in leaking information or data modification.  Sanitization and validation are the primary means of preventing an SQL injection.</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56C513B" w14:textId="77777777" w:rsidR="00E22FBD" w:rsidRPr="00E22FBD" w:rsidRDefault="00E22FBD" w:rsidP="00E22FBD">
            <w:r w:rsidRPr="00E22FBD">
              <w:t>This noncompliant code example shows JDBC code to authenticate a user to a system. The password is passed as a char array, the database connection is created, and then the passwords are hashed.</w:t>
            </w:r>
          </w:p>
          <w:p w14:paraId="077532A8" w14:textId="77777777" w:rsidR="00E22FBD" w:rsidRPr="00E22FBD" w:rsidRDefault="00E22FBD" w:rsidP="00E22FBD"/>
          <w:p w14:paraId="70470021" w14:textId="362511ED" w:rsidR="00F72634" w:rsidRDefault="00E22FBD" w:rsidP="00E22FBD">
            <w:r w:rsidRPr="00E22FBD">
              <w:t>Unfortunately, this code example permits a SQL injection attack by incorporating the unsanitized input argument username into the SQL command, allowing an attacker to inject validuser' OR '1'='1. The password argument cannot be used to attack this program because it is passed to the hashPassword() function, which also sanitizes the input.</w:t>
            </w:r>
          </w:p>
        </w:tc>
      </w:tr>
      <w:tr w:rsidR="00F72634" w14:paraId="555F1178" w14:textId="77777777" w:rsidTr="00001F14">
        <w:trPr>
          <w:trHeight w:val="460"/>
        </w:trPr>
        <w:tc>
          <w:tcPr>
            <w:tcW w:w="10800" w:type="dxa"/>
            <w:shd w:val="clear" w:color="auto" w:fill="EDEDED"/>
            <w:tcMar>
              <w:top w:w="100" w:type="dxa"/>
              <w:left w:w="100" w:type="dxa"/>
              <w:bottom w:w="100" w:type="dxa"/>
              <w:right w:w="100" w:type="dxa"/>
            </w:tcMar>
          </w:tcPr>
          <w:p w14:paraId="1EAB6C55" w14:textId="77777777" w:rsidR="00E22FBD" w:rsidRPr="00E22FBD" w:rsidRDefault="00E22FBD" w:rsidP="00E22FBD">
            <w:pPr>
              <w:rPr>
                <w:rFonts w:ascii="Courier New" w:hAnsi="Courier New" w:cs="Courier New"/>
              </w:rPr>
            </w:pPr>
            <w:r w:rsidRPr="00E22FBD">
              <w:rPr>
                <w:rFonts w:ascii="Courier New" w:hAnsi="Courier New" w:cs="Courier New"/>
              </w:rPr>
              <w:t>import java.sql.Connection;</w:t>
            </w:r>
          </w:p>
          <w:p w14:paraId="3167C741" w14:textId="77777777" w:rsidR="00E22FBD" w:rsidRPr="00E22FBD" w:rsidRDefault="00E22FBD" w:rsidP="00E22FBD">
            <w:pPr>
              <w:rPr>
                <w:rFonts w:ascii="Courier New" w:hAnsi="Courier New" w:cs="Courier New"/>
              </w:rPr>
            </w:pPr>
            <w:r w:rsidRPr="00E22FBD">
              <w:rPr>
                <w:rFonts w:ascii="Courier New" w:hAnsi="Courier New" w:cs="Courier New"/>
              </w:rPr>
              <w:t>import java.sql.DriverManager;</w:t>
            </w:r>
          </w:p>
          <w:p w14:paraId="7553E24D" w14:textId="77777777" w:rsidR="00E22FBD" w:rsidRPr="00E22FBD" w:rsidRDefault="00E22FBD" w:rsidP="00E22FBD">
            <w:pPr>
              <w:rPr>
                <w:rFonts w:ascii="Courier New" w:hAnsi="Courier New" w:cs="Courier New"/>
              </w:rPr>
            </w:pPr>
            <w:r w:rsidRPr="00E22FBD">
              <w:rPr>
                <w:rFonts w:ascii="Courier New" w:hAnsi="Courier New" w:cs="Courier New"/>
              </w:rPr>
              <w:t>import java.sql.ResultSet;</w:t>
            </w:r>
          </w:p>
          <w:p w14:paraId="2E1D8E13" w14:textId="77777777" w:rsidR="00E22FBD" w:rsidRPr="00E22FBD" w:rsidRDefault="00E22FBD" w:rsidP="00E22FBD">
            <w:pPr>
              <w:rPr>
                <w:rFonts w:ascii="Courier New" w:hAnsi="Courier New" w:cs="Courier New"/>
              </w:rPr>
            </w:pPr>
            <w:r w:rsidRPr="00E22FBD">
              <w:rPr>
                <w:rFonts w:ascii="Courier New" w:hAnsi="Courier New" w:cs="Courier New"/>
              </w:rPr>
              <w:t>import java.sql.SQLException;</w:t>
            </w:r>
          </w:p>
          <w:p w14:paraId="3EE02A2C" w14:textId="77777777" w:rsidR="00E22FBD" w:rsidRPr="00E22FBD" w:rsidRDefault="00E22FBD" w:rsidP="00E22FBD">
            <w:pPr>
              <w:rPr>
                <w:rFonts w:ascii="Courier New" w:hAnsi="Courier New" w:cs="Courier New"/>
              </w:rPr>
            </w:pPr>
            <w:r w:rsidRPr="00E22FBD">
              <w:rPr>
                <w:rFonts w:ascii="Courier New" w:hAnsi="Courier New" w:cs="Courier New"/>
              </w:rPr>
              <w:t>import java.sql.Statement;</w:t>
            </w:r>
          </w:p>
          <w:p w14:paraId="38BEA776"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052B2CAB" w14:textId="77777777" w:rsidR="00E22FBD" w:rsidRPr="00E22FBD" w:rsidRDefault="00E22FBD" w:rsidP="00E22FBD">
            <w:pPr>
              <w:rPr>
                <w:rFonts w:ascii="Courier New" w:hAnsi="Courier New" w:cs="Courier New"/>
              </w:rPr>
            </w:pPr>
            <w:r w:rsidRPr="00E22FBD">
              <w:rPr>
                <w:rFonts w:ascii="Courier New" w:hAnsi="Courier New" w:cs="Courier New"/>
              </w:rPr>
              <w:t>class Login {</w:t>
            </w:r>
          </w:p>
          <w:p w14:paraId="645D4495" w14:textId="77777777" w:rsidR="00E22FBD" w:rsidRPr="00E22FBD" w:rsidRDefault="00E22FBD" w:rsidP="00E22FBD">
            <w:pPr>
              <w:rPr>
                <w:rFonts w:ascii="Courier New" w:hAnsi="Courier New" w:cs="Courier New"/>
              </w:rPr>
            </w:pPr>
            <w:r w:rsidRPr="00E22FBD">
              <w:rPr>
                <w:rFonts w:ascii="Courier New" w:hAnsi="Courier New" w:cs="Courier New"/>
              </w:rPr>
              <w:t xml:space="preserve">  public Connection getConnection() throws SQLException {</w:t>
            </w:r>
          </w:p>
          <w:p w14:paraId="691CE543" w14:textId="77777777" w:rsidR="00E22FBD" w:rsidRPr="00E22FBD" w:rsidRDefault="00E22FBD" w:rsidP="00E22FBD">
            <w:pPr>
              <w:rPr>
                <w:rFonts w:ascii="Courier New" w:hAnsi="Courier New" w:cs="Courier New"/>
              </w:rPr>
            </w:pPr>
            <w:r w:rsidRPr="00E22FBD">
              <w:rPr>
                <w:rFonts w:ascii="Courier New" w:hAnsi="Courier New" w:cs="Courier New"/>
              </w:rPr>
              <w:t xml:space="preserve">    DriverManager.registerDriver(new</w:t>
            </w:r>
          </w:p>
          <w:p w14:paraId="14943314" w14:textId="77777777" w:rsidR="00E22FBD" w:rsidRPr="00E22FBD" w:rsidRDefault="00E22FBD" w:rsidP="00E22FBD">
            <w:pPr>
              <w:rPr>
                <w:rFonts w:ascii="Courier New" w:hAnsi="Courier New" w:cs="Courier New"/>
              </w:rPr>
            </w:pPr>
            <w:r w:rsidRPr="00E22FBD">
              <w:rPr>
                <w:rFonts w:ascii="Courier New" w:hAnsi="Courier New" w:cs="Courier New"/>
              </w:rPr>
              <w:t xml:space="preserve">            com.microsoft.sqlserver.jdbc.SQLServerDriver());</w:t>
            </w:r>
          </w:p>
          <w:p w14:paraId="147843C9"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dbConnection =</w:t>
            </w:r>
          </w:p>
          <w:p w14:paraId="64CD2E5D" w14:textId="77777777" w:rsidR="00E22FBD" w:rsidRPr="00E22FBD" w:rsidRDefault="00E22FBD" w:rsidP="00E22FBD">
            <w:pPr>
              <w:rPr>
                <w:rFonts w:ascii="Courier New" w:hAnsi="Courier New" w:cs="Courier New"/>
              </w:rPr>
            </w:pPr>
            <w:r w:rsidRPr="00E22FBD">
              <w:rPr>
                <w:rFonts w:ascii="Courier New" w:hAnsi="Courier New" w:cs="Courier New"/>
              </w:rPr>
              <w:t xml:space="preserve">      PropertyManager.getProperty("db.connection");</w:t>
            </w:r>
          </w:p>
          <w:p w14:paraId="2E789667" w14:textId="77777777" w:rsidR="00E22FBD" w:rsidRPr="00E22FBD" w:rsidRDefault="00E22FBD" w:rsidP="00E22FBD">
            <w:pPr>
              <w:rPr>
                <w:rFonts w:ascii="Courier New" w:hAnsi="Courier New" w:cs="Courier New"/>
              </w:rPr>
            </w:pPr>
            <w:r w:rsidRPr="00E22FBD">
              <w:rPr>
                <w:rFonts w:ascii="Courier New" w:hAnsi="Courier New" w:cs="Courier New"/>
              </w:rPr>
              <w:t xml:space="preserve">    // Can hold some value like</w:t>
            </w:r>
          </w:p>
          <w:p w14:paraId="632EC77B" w14:textId="77777777" w:rsidR="00E22FBD" w:rsidRPr="00E22FBD" w:rsidRDefault="00E22FBD" w:rsidP="00E22FBD">
            <w:pPr>
              <w:rPr>
                <w:rFonts w:ascii="Courier New" w:hAnsi="Courier New" w:cs="Courier New"/>
              </w:rPr>
            </w:pPr>
            <w:r w:rsidRPr="00E22FBD">
              <w:rPr>
                <w:rFonts w:ascii="Courier New" w:hAnsi="Courier New" w:cs="Courier New"/>
              </w:rPr>
              <w:t xml:space="preserve">    // "jdbc:microsoft:sqlserver://&lt;HOST&gt;:1433,&lt;UID&gt;,&lt;PWD&gt;"</w:t>
            </w:r>
          </w:p>
          <w:p w14:paraId="14A7A043" w14:textId="77777777" w:rsidR="00E22FBD" w:rsidRPr="00E22FBD" w:rsidRDefault="00E22FBD" w:rsidP="00E22FBD">
            <w:pPr>
              <w:rPr>
                <w:rFonts w:ascii="Courier New" w:hAnsi="Courier New" w:cs="Courier New"/>
              </w:rPr>
            </w:pPr>
            <w:r w:rsidRPr="00E22FBD">
              <w:rPr>
                <w:rFonts w:ascii="Courier New" w:hAnsi="Courier New" w:cs="Courier New"/>
              </w:rPr>
              <w:t xml:space="preserve">    return DriverManager.getConnection(dbConnection);</w:t>
            </w:r>
          </w:p>
          <w:p w14:paraId="7DBBF75D"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2F0DA080"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38D30FC3"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hashPassword(char[] password) {</w:t>
            </w:r>
          </w:p>
          <w:p w14:paraId="14108DB3" w14:textId="77777777" w:rsidR="00E22FBD" w:rsidRPr="00E22FBD" w:rsidRDefault="00E22FBD" w:rsidP="00E22FBD">
            <w:pPr>
              <w:rPr>
                <w:rFonts w:ascii="Courier New" w:hAnsi="Courier New" w:cs="Courier New"/>
              </w:rPr>
            </w:pPr>
            <w:r w:rsidRPr="00E22FBD">
              <w:rPr>
                <w:rFonts w:ascii="Courier New" w:hAnsi="Courier New" w:cs="Courier New"/>
              </w:rPr>
              <w:t xml:space="preserve">    // Create hash of password</w:t>
            </w:r>
          </w:p>
          <w:p w14:paraId="5A18C80B"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03BF3ACC"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5A3F4DB1" w14:textId="77777777" w:rsidR="00E22FBD" w:rsidRPr="00E22FBD" w:rsidRDefault="00E22FBD" w:rsidP="00E22FBD">
            <w:pPr>
              <w:rPr>
                <w:rFonts w:ascii="Courier New" w:hAnsi="Courier New" w:cs="Courier New"/>
              </w:rPr>
            </w:pPr>
            <w:r w:rsidRPr="00E22FBD">
              <w:rPr>
                <w:rFonts w:ascii="Courier New" w:hAnsi="Courier New" w:cs="Courier New"/>
              </w:rPr>
              <w:t xml:space="preserve">  public void doPrivilegedAction(String username, char[] password)</w:t>
            </w:r>
          </w:p>
          <w:p w14:paraId="4994783C" w14:textId="77777777" w:rsidR="00E22FBD" w:rsidRPr="00E22FBD" w:rsidRDefault="00E22FBD" w:rsidP="00E22FBD">
            <w:pPr>
              <w:rPr>
                <w:rFonts w:ascii="Courier New" w:hAnsi="Courier New" w:cs="Courier New"/>
              </w:rPr>
            </w:pPr>
            <w:r w:rsidRPr="00E22FBD">
              <w:rPr>
                <w:rFonts w:ascii="Courier New" w:hAnsi="Courier New" w:cs="Courier New"/>
              </w:rPr>
              <w:t xml:space="preserve">                                 throws SQLException {</w:t>
            </w:r>
          </w:p>
          <w:p w14:paraId="5FD57614" w14:textId="77777777" w:rsidR="00E22FBD" w:rsidRPr="00E22FBD" w:rsidRDefault="00E22FBD" w:rsidP="00E22FBD">
            <w:pPr>
              <w:rPr>
                <w:rFonts w:ascii="Courier New" w:hAnsi="Courier New" w:cs="Courier New"/>
              </w:rPr>
            </w:pPr>
            <w:r w:rsidRPr="00E22FBD">
              <w:rPr>
                <w:rFonts w:ascii="Courier New" w:hAnsi="Courier New" w:cs="Courier New"/>
              </w:rPr>
              <w:t xml:space="preserve">    Connection connection = getConnection();</w:t>
            </w:r>
          </w:p>
          <w:p w14:paraId="1B1FC6C4" w14:textId="77777777" w:rsidR="00E22FBD" w:rsidRPr="00E22FBD" w:rsidRDefault="00E22FBD" w:rsidP="00E22FBD">
            <w:pPr>
              <w:rPr>
                <w:rFonts w:ascii="Courier New" w:hAnsi="Courier New" w:cs="Courier New"/>
              </w:rPr>
            </w:pPr>
            <w:r w:rsidRPr="00E22FBD">
              <w:rPr>
                <w:rFonts w:ascii="Courier New" w:hAnsi="Courier New" w:cs="Courier New"/>
              </w:rPr>
              <w:t xml:space="preserve">    if (connection == null) {</w:t>
            </w:r>
          </w:p>
          <w:p w14:paraId="2D191D74" w14:textId="77777777" w:rsidR="00E22FBD" w:rsidRPr="00E22FBD" w:rsidRDefault="00E22FBD" w:rsidP="00E22FBD">
            <w:pPr>
              <w:rPr>
                <w:rFonts w:ascii="Courier New" w:hAnsi="Courier New" w:cs="Courier New"/>
              </w:rPr>
            </w:pPr>
            <w:r w:rsidRPr="00E22FBD">
              <w:rPr>
                <w:rFonts w:ascii="Courier New" w:hAnsi="Courier New" w:cs="Courier New"/>
              </w:rPr>
              <w:t xml:space="preserve">      // Handle error</w:t>
            </w:r>
          </w:p>
          <w:p w14:paraId="378BB339"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05676182" w14:textId="77777777" w:rsidR="00E22FBD" w:rsidRPr="00E22FBD" w:rsidRDefault="00E22FBD" w:rsidP="00E22FBD">
            <w:pPr>
              <w:rPr>
                <w:rFonts w:ascii="Courier New" w:hAnsi="Courier New" w:cs="Courier New"/>
              </w:rPr>
            </w:pPr>
            <w:r w:rsidRPr="00E22FBD">
              <w:rPr>
                <w:rFonts w:ascii="Courier New" w:hAnsi="Courier New" w:cs="Courier New"/>
              </w:rPr>
              <w:t xml:space="preserve">    try {</w:t>
            </w:r>
          </w:p>
          <w:p w14:paraId="6A147CDC" w14:textId="77777777" w:rsidR="00E22FBD" w:rsidRPr="00E22FBD" w:rsidRDefault="00E22FBD" w:rsidP="00E22FBD">
            <w:pPr>
              <w:rPr>
                <w:rFonts w:ascii="Courier New" w:hAnsi="Courier New" w:cs="Courier New"/>
              </w:rPr>
            </w:pPr>
            <w:r w:rsidRPr="00E22FBD">
              <w:rPr>
                <w:rFonts w:ascii="Courier New" w:hAnsi="Courier New" w:cs="Courier New"/>
              </w:rPr>
              <w:lastRenderedPageBreak/>
              <w:t xml:space="preserve">      String pwd = hashPassword(password);</w:t>
            </w:r>
          </w:p>
          <w:p w14:paraId="2F06EC73" w14:textId="77777777" w:rsidR="00E22FBD" w:rsidRPr="00E22FBD" w:rsidRDefault="00E22FBD" w:rsidP="00E22FBD">
            <w:r w:rsidRPr="00E22FBD">
              <w:t xml:space="preserve"> </w:t>
            </w:r>
          </w:p>
          <w:p w14:paraId="37A9BA2A"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sqlString = "SELECT * FROM db_user WHERE username = '"</w:t>
            </w:r>
          </w:p>
          <w:p w14:paraId="0557B48E" w14:textId="77777777" w:rsidR="00E22FBD" w:rsidRPr="00E22FBD" w:rsidRDefault="00E22FBD" w:rsidP="00E22FBD">
            <w:pPr>
              <w:rPr>
                <w:rFonts w:ascii="Courier New" w:hAnsi="Courier New" w:cs="Courier New"/>
              </w:rPr>
            </w:pPr>
            <w:r w:rsidRPr="00E22FBD">
              <w:rPr>
                <w:rFonts w:ascii="Courier New" w:hAnsi="Courier New" w:cs="Courier New"/>
              </w:rPr>
              <w:t xml:space="preserve">                         + username +</w:t>
            </w:r>
          </w:p>
          <w:p w14:paraId="10B65027" w14:textId="77777777" w:rsidR="00E22FBD" w:rsidRPr="00E22FBD" w:rsidRDefault="00E22FBD" w:rsidP="00E22FBD">
            <w:pPr>
              <w:rPr>
                <w:rFonts w:ascii="Courier New" w:hAnsi="Courier New" w:cs="Courier New"/>
              </w:rPr>
            </w:pPr>
            <w:r w:rsidRPr="00E22FBD">
              <w:rPr>
                <w:rFonts w:ascii="Courier New" w:hAnsi="Courier New" w:cs="Courier New"/>
              </w:rPr>
              <w:t xml:space="preserve">                         "' AND password = '" + pwd + "'";</w:t>
            </w:r>
          </w:p>
          <w:p w14:paraId="3D2DB438" w14:textId="77777777" w:rsidR="00E22FBD" w:rsidRPr="00E22FBD" w:rsidRDefault="00E22FBD" w:rsidP="00E22FBD">
            <w:pPr>
              <w:rPr>
                <w:rFonts w:ascii="Courier New" w:hAnsi="Courier New" w:cs="Courier New"/>
              </w:rPr>
            </w:pPr>
            <w:r w:rsidRPr="00E22FBD">
              <w:rPr>
                <w:rFonts w:ascii="Courier New" w:hAnsi="Courier New" w:cs="Courier New"/>
              </w:rPr>
              <w:t xml:space="preserve">      Statement stmt = connection.createStatement();</w:t>
            </w:r>
          </w:p>
          <w:p w14:paraId="1D67B032" w14:textId="77777777" w:rsidR="00E22FBD" w:rsidRPr="00E22FBD" w:rsidRDefault="00E22FBD" w:rsidP="00E22FBD">
            <w:pPr>
              <w:rPr>
                <w:rFonts w:ascii="Courier New" w:hAnsi="Courier New" w:cs="Courier New"/>
              </w:rPr>
            </w:pPr>
            <w:r w:rsidRPr="00E22FBD">
              <w:rPr>
                <w:rFonts w:ascii="Courier New" w:hAnsi="Courier New" w:cs="Courier New"/>
              </w:rPr>
              <w:t xml:space="preserve">      ResultSet rs = stmt.executeQuery(sqlString);</w:t>
            </w:r>
          </w:p>
          <w:p w14:paraId="2DDF3E90"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686FF054" w14:textId="77777777" w:rsidR="00E22FBD" w:rsidRPr="00E22FBD" w:rsidRDefault="00E22FBD" w:rsidP="00E22FBD">
            <w:pPr>
              <w:rPr>
                <w:rFonts w:ascii="Courier New" w:hAnsi="Courier New" w:cs="Courier New"/>
              </w:rPr>
            </w:pPr>
            <w:r w:rsidRPr="00E22FBD">
              <w:rPr>
                <w:rFonts w:ascii="Courier New" w:hAnsi="Courier New" w:cs="Courier New"/>
              </w:rPr>
              <w:t xml:space="preserve">      if (!rs.next()) {</w:t>
            </w:r>
          </w:p>
          <w:p w14:paraId="2963B470" w14:textId="77777777" w:rsidR="00E22FBD" w:rsidRPr="00E22FBD" w:rsidRDefault="00E22FBD" w:rsidP="00E22FBD">
            <w:pPr>
              <w:rPr>
                <w:rFonts w:ascii="Courier New" w:hAnsi="Courier New" w:cs="Courier New"/>
              </w:rPr>
            </w:pPr>
            <w:r w:rsidRPr="00E22FBD">
              <w:rPr>
                <w:rFonts w:ascii="Courier New" w:hAnsi="Courier New" w:cs="Courier New"/>
              </w:rPr>
              <w:t xml:space="preserve">        throw new SecurityException(</w:t>
            </w:r>
          </w:p>
          <w:p w14:paraId="710DF212" w14:textId="77777777" w:rsidR="00E22FBD" w:rsidRPr="00E22FBD" w:rsidRDefault="00E22FBD" w:rsidP="00E22FBD">
            <w:pPr>
              <w:rPr>
                <w:rFonts w:ascii="Courier New" w:hAnsi="Courier New" w:cs="Courier New"/>
              </w:rPr>
            </w:pPr>
            <w:r w:rsidRPr="00E22FBD">
              <w:rPr>
                <w:rFonts w:ascii="Courier New" w:hAnsi="Courier New" w:cs="Courier New"/>
              </w:rPr>
              <w:t xml:space="preserve">          "User name or password incorrect"</w:t>
            </w:r>
          </w:p>
          <w:p w14:paraId="3F0C7E05"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5D4B6BCB"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31732CC1"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2A88B212" w14:textId="77777777" w:rsidR="00E22FBD" w:rsidRPr="00E22FBD" w:rsidRDefault="00E22FBD" w:rsidP="00E22FBD">
            <w:pPr>
              <w:rPr>
                <w:rFonts w:ascii="Courier New" w:hAnsi="Courier New" w:cs="Courier New"/>
              </w:rPr>
            </w:pPr>
            <w:r w:rsidRPr="00E22FBD">
              <w:rPr>
                <w:rFonts w:ascii="Courier New" w:hAnsi="Courier New" w:cs="Courier New"/>
              </w:rPr>
              <w:t xml:space="preserve">      // Authenticated; proceed</w:t>
            </w:r>
          </w:p>
          <w:p w14:paraId="59241ABA" w14:textId="77777777" w:rsidR="00E22FBD" w:rsidRPr="00E22FBD" w:rsidRDefault="00E22FBD" w:rsidP="00E22FBD">
            <w:pPr>
              <w:rPr>
                <w:rFonts w:ascii="Courier New" w:hAnsi="Courier New" w:cs="Courier New"/>
              </w:rPr>
            </w:pPr>
            <w:r w:rsidRPr="00E22FBD">
              <w:rPr>
                <w:rFonts w:ascii="Courier New" w:hAnsi="Courier New" w:cs="Courier New"/>
              </w:rPr>
              <w:t xml:space="preserve">    } finally {</w:t>
            </w:r>
          </w:p>
          <w:p w14:paraId="592248A1" w14:textId="77777777" w:rsidR="00E22FBD" w:rsidRPr="00E22FBD" w:rsidRDefault="00E22FBD" w:rsidP="00E22FBD">
            <w:pPr>
              <w:rPr>
                <w:rFonts w:ascii="Courier New" w:hAnsi="Courier New" w:cs="Courier New"/>
              </w:rPr>
            </w:pPr>
            <w:r w:rsidRPr="00E22FBD">
              <w:rPr>
                <w:rFonts w:ascii="Courier New" w:hAnsi="Courier New" w:cs="Courier New"/>
              </w:rPr>
              <w:t xml:space="preserve">      try {</w:t>
            </w:r>
          </w:p>
          <w:p w14:paraId="13493A62" w14:textId="77777777" w:rsidR="00E22FBD" w:rsidRPr="00E22FBD" w:rsidRDefault="00E22FBD" w:rsidP="00E22FBD">
            <w:pPr>
              <w:rPr>
                <w:rFonts w:ascii="Courier New" w:hAnsi="Courier New" w:cs="Courier New"/>
              </w:rPr>
            </w:pPr>
            <w:r w:rsidRPr="00E22FBD">
              <w:rPr>
                <w:rFonts w:ascii="Courier New" w:hAnsi="Courier New" w:cs="Courier New"/>
              </w:rPr>
              <w:t xml:space="preserve">        connection.close();</w:t>
            </w:r>
          </w:p>
          <w:p w14:paraId="7B5178AC" w14:textId="77777777" w:rsidR="00E22FBD" w:rsidRPr="00E22FBD" w:rsidRDefault="00E22FBD" w:rsidP="00E22FBD">
            <w:pPr>
              <w:rPr>
                <w:rFonts w:ascii="Courier New" w:hAnsi="Courier New" w:cs="Courier New"/>
              </w:rPr>
            </w:pPr>
            <w:r w:rsidRPr="00E22FBD">
              <w:rPr>
                <w:rFonts w:ascii="Courier New" w:hAnsi="Courier New" w:cs="Courier New"/>
              </w:rPr>
              <w:t xml:space="preserve">      } catch (SQLException x) {</w:t>
            </w:r>
          </w:p>
          <w:p w14:paraId="7F8F4BBA" w14:textId="77777777" w:rsidR="00E22FBD" w:rsidRPr="00E22FBD" w:rsidRDefault="00E22FBD" w:rsidP="00E22FBD">
            <w:pPr>
              <w:rPr>
                <w:rFonts w:ascii="Courier New" w:hAnsi="Courier New" w:cs="Courier New"/>
              </w:rPr>
            </w:pPr>
            <w:r w:rsidRPr="00E22FBD">
              <w:rPr>
                <w:rFonts w:ascii="Courier New" w:hAnsi="Courier New" w:cs="Courier New"/>
              </w:rPr>
              <w:t xml:space="preserve">        // Forward to handler</w:t>
            </w:r>
          </w:p>
          <w:p w14:paraId="3759187B"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700CEE8A"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3B280564"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2AE2AEF7" w14:textId="33A0EDCA" w:rsidR="00E22FBD" w:rsidRPr="00E22FBD" w:rsidRDefault="00E22FBD" w:rsidP="00E22FBD">
            <w:pPr>
              <w:rPr>
                <w:rFonts w:ascii="Courier New" w:hAnsi="Courier New" w:cs="Courier New"/>
              </w:rPr>
            </w:pPr>
            <w:r w:rsidRPr="00E22FBD">
              <w:rPr>
                <w:rFonts w:ascii="Courier New" w:hAnsi="Courier New" w:cs="Courier New"/>
              </w:rPr>
              <w:t>}</w:t>
            </w:r>
          </w:p>
        </w:tc>
      </w:tr>
      <w:tr w:rsidR="00E22FBD" w14:paraId="55F87C21" w14:textId="77777777" w:rsidTr="00001F14">
        <w:trPr>
          <w:trHeight w:val="460"/>
        </w:trPr>
        <w:tc>
          <w:tcPr>
            <w:tcW w:w="10800" w:type="dxa"/>
            <w:shd w:val="clear" w:color="auto" w:fill="EDEDED"/>
            <w:tcMar>
              <w:top w:w="100" w:type="dxa"/>
              <w:left w:w="100" w:type="dxa"/>
              <w:bottom w:w="100" w:type="dxa"/>
              <w:right w:w="100" w:type="dxa"/>
            </w:tcMar>
          </w:tcPr>
          <w:p w14:paraId="0CC0A7F8" w14:textId="2F927F03" w:rsidR="00E22FBD" w:rsidRPr="00E22FBD" w:rsidRDefault="00E22FBD" w:rsidP="00E22FBD">
            <w:pPr>
              <w:rPr>
                <w:rFonts w:asciiTheme="majorHAnsi" w:hAnsiTheme="majorHAnsi" w:cstheme="majorHAnsi"/>
              </w:rPr>
            </w:pPr>
            <w:r w:rsidRPr="00E22FBD">
              <w:rPr>
                <w:rFonts w:asciiTheme="majorHAnsi" w:hAnsiTheme="majorHAnsi" w:cstheme="majorHAnsi"/>
              </w:rPr>
              <w:lastRenderedPageBreak/>
              <w:t>The JDBC library provides an API for building SQL commands that sanitize untrusted data. The java.sql.PreparedStatement class properly escapes input strings, preventing SQL injection when used correctly. This code example modifies the doPrivilegedAction() method to use a PreparedStatement instead of java.sql.Statement. However, the prepared statement still permits a SQL injection attack by incorporating the unsanitized input argument username into the prepared statement.</w:t>
            </w:r>
          </w:p>
        </w:tc>
      </w:tr>
      <w:tr w:rsidR="00E22FBD" w14:paraId="4A46110E" w14:textId="77777777" w:rsidTr="00001F14">
        <w:trPr>
          <w:trHeight w:val="460"/>
        </w:trPr>
        <w:tc>
          <w:tcPr>
            <w:tcW w:w="10800" w:type="dxa"/>
            <w:shd w:val="clear" w:color="auto" w:fill="EDEDED"/>
            <w:tcMar>
              <w:top w:w="100" w:type="dxa"/>
              <w:left w:w="100" w:type="dxa"/>
              <w:bottom w:w="100" w:type="dxa"/>
              <w:right w:w="100" w:type="dxa"/>
            </w:tcMar>
          </w:tcPr>
          <w:p w14:paraId="182C42D8" w14:textId="77777777" w:rsidR="00E22FBD" w:rsidRPr="00E22FBD" w:rsidRDefault="00E22FBD" w:rsidP="00E22FBD">
            <w:pPr>
              <w:rPr>
                <w:rFonts w:ascii="Courier New" w:hAnsi="Courier New" w:cs="Courier New"/>
              </w:rPr>
            </w:pPr>
            <w:r w:rsidRPr="00E22FBD">
              <w:rPr>
                <w:rFonts w:ascii="Courier New" w:hAnsi="Courier New" w:cs="Courier New"/>
              </w:rPr>
              <w:t>import java.sql.Connection;</w:t>
            </w:r>
          </w:p>
          <w:p w14:paraId="750D1A8D" w14:textId="77777777" w:rsidR="00E22FBD" w:rsidRPr="00E22FBD" w:rsidRDefault="00E22FBD" w:rsidP="00E22FBD">
            <w:pPr>
              <w:rPr>
                <w:rFonts w:ascii="Courier New" w:hAnsi="Courier New" w:cs="Courier New"/>
              </w:rPr>
            </w:pPr>
            <w:r w:rsidRPr="00E22FBD">
              <w:rPr>
                <w:rFonts w:ascii="Courier New" w:hAnsi="Courier New" w:cs="Courier New"/>
              </w:rPr>
              <w:t>import java.sql.DriverManager;</w:t>
            </w:r>
          </w:p>
          <w:p w14:paraId="12C09B5F" w14:textId="77777777" w:rsidR="00E22FBD" w:rsidRPr="00E22FBD" w:rsidRDefault="00E22FBD" w:rsidP="00E22FBD">
            <w:pPr>
              <w:rPr>
                <w:rFonts w:ascii="Courier New" w:hAnsi="Courier New" w:cs="Courier New"/>
              </w:rPr>
            </w:pPr>
            <w:r w:rsidRPr="00E22FBD">
              <w:rPr>
                <w:rFonts w:ascii="Courier New" w:hAnsi="Courier New" w:cs="Courier New"/>
              </w:rPr>
              <w:t>import java.sql.ResultSet;</w:t>
            </w:r>
          </w:p>
          <w:p w14:paraId="021540A4" w14:textId="77777777" w:rsidR="00E22FBD" w:rsidRPr="00E22FBD" w:rsidRDefault="00E22FBD" w:rsidP="00E22FBD">
            <w:pPr>
              <w:rPr>
                <w:rFonts w:ascii="Courier New" w:hAnsi="Courier New" w:cs="Courier New"/>
              </w:rPr>
            </w:pPr>
            <w:r w:rsidRPr="00E22FBD">
              <w:rPr>
                <w:rFonts w:ascii="Courier New" w:hAnsi="Courier New" w:cs="Courier New"/>
              </w:rPr>
              <w:t>import java.sql.SQLException;</w:t>
            </w:r>
          </w:p>
          <w:p w14:paraId="045D7EBE" w14:textId="77777777" w:rsidR="00E22FBD" w:rsidRPr="00E22FBD" w:rsidRDefault="00E22FBD" w:rsidP="00E22FBD">
            <w:pPr>
              <w:rPr>
                <w:rFonts w:ascii="Courier New" w:hAnsi="Courier New" w:cs="Courier New"/>
              </w:rPr>
            </w:pPr>
            <w:r w:rsidRPr="00E22FBD">
              <w:rPr>
                <w:rFonts w:ascii="Courier New" w:hAnsi="Courier New" w:cs="Courier New"/>
              </w:rPr>
              <w:t>import java.sql.Statement;</w:t>
            </w:r>
          </w:p>
          <w:p w14:paraId="11D3E41E"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08E31A00" w14:textId="77777777" w:rsidR="00E22FBD" w:rsidRPr="00E22FBD" w:rsidRDefault="00E22FBD" w:rsidP="00E22FBD">
            <w:pPr>
              <w:rPr>
                <w:rFonts w:ascii="Courier New" w:hAnsi="Courier New" w:cs="Courier New"/>
              </w:rPr>
            </w:pPr>
            <w:r w:rsidRPr="00E22FBD">
              <w:rPr>
                <w:rFonts w:ascii="Courier New" w:hAnsi="Courier New" w:cs="Courier New"/>
              </w:rPr>
              <w:t>class Login {</w:t>
            </w:r>
          </w:p>
          <w:p w14:paraId="0B6924B1" w14:textId="77777777" w:rsidR="00E22FBD" w:rsidRPr="00E22FBD" w:rsidRDefault="00E22FBD" w:rsidP="00E22FBD">
            <w:pPr>
              <w:rPr>
                <w:rFonts w:ascii="Courier New" w:hAnsi="Courier New" w:cs="Courier New"/>
              </w:rPr>
            </w:pPr>
            <w:r w:rsidRPr="00E22FBD">
              <w:rPr>
                <w:rFonts w:ascii="Courier New" w:hAnsi="Courier New" w:cs="Courier New"/>
              </w:rPr>
              <w:t xml:space="preserve">  public Connection getConnection() throws SQLException {</w:t>
            </w:r>
          </w:p>
          <w:p w14:paraId="5BB15C59" w14:textId="77777777" w:rsidR="00E22FBD" w:rsidRPr="00E22FBD" w:rsidRDefault="00E22FBD" w:rsidP="00E22FBD">
            <w:pPr>
              <w:rPr>
                <w:rFonts w:ascii="Courier New" w:hAnsi="Courier New" w:cs="Courier New"/>
              </w:rPr>
            </w:pPr>
            <w:r w:rsidRPr="00E22FBD">
              <w:rPr>
                <w:rFonts w:ascii="Courier New" w:hAnsi="Courier New" w:cs="Courier New"/>
              </w:rPr>
              <w:t xml:space="preserve">    DriverManager.registerDriver(new</w:t>
            </w:r>
          </w:p>
          <w:p w14:paraId="3E30B3D0" w14:textId="77777777" w:rsidR="00E22FBD" w:rsidRPr="00E22FBD" w:rsidRDefault="00E22FBD" w:rsidP="00E22FBD">
            <w:pPr>
              <w:rPr>
                <w:rFonts w:ascii="Courier New" w:hAnsi="Courier New" w:cs="Courier New"/>
              </w:rPr>
            </w:pPr>
            <w:r w:rsidRPr="00E22FBD">
              <w:rPr>
                <w:rFonts w:ascii="Courier New" w:hAnsi="Courier New" w:cs="Courier New"/>
              </w:rPr>
              <w:t xml:space="preserve">            com.microsoft.sqlserver.jdbc.SQLServerDriver());</w:t>
            </w:r>
          </w:p>
          <w:p w14:paraId="6D6EFCE4"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dbConnection =</w:t>
            </w:r>
          </w:p>
          <w:p w14:paraId="55E897DC" w14:textId="77777777" w:rsidR="00E22FBD" w:rsidRPr="00E22FBD" w:rsidRDefault="00E22FBD" w:rsidP="00E22FBD">
            <w:pPr>
              <w:rPr>
                <w:rFonts w:ascii="Courier New" w:hAnsi="Courier New" w:cs="Courier New"/>
              </w:rPr>
            </w:pPr>
            <w:r w:rsidRPr="00E22FBD">
              <w:rPr>
                <w:rFonts w:ascii="Courier New" w:hAnsi="Courier New" w:cs="Courier New"/>
              </w:rPr>
              <w:t xml:space="preserve">      PropertyManager.getProperty("db.connection");</w:t>
            </w:r>
          </w:p>
          <w:p w14:paraId="5716B574" w14:textId="77777777" w:rsidR="00E22FBD" w:rsidRPr="00E22FBD" w:rsidRDefault="00E22FBD" w:rsidP="00E22FBD">
            <w:pPr>
              <w:rPr>
                <w:rFonts w:ascii="Courier New" w:hAnsi="Courier New" w:cs="Courier New"/>
              </w:rPr>
            </w:pPr>
            <w:r w:rsidRPr="00E22FBD">
              <w:rPr>
                <w:rFonts w:ascii="Courier New" w:hAnsi="Courier New" w:cs="Courier New"/>
              </w:rPr>
              <w:t xml:space="preserve">    // Can hold some value like</w:t>
            </w:r>
          </w:p>
          <w:p w14:paraId="1D3BF783" w14:textId="77777777" w:rsidR="00E22FBD" w:rsidRPr="00E22FBD" w:rsidRDefault="00E22FBD" w:rsidP="00E22FBD">
            <w:pPr>
              <w:rPr>
                <w:rFonts w:ascii="Courier New" w:hAnsi="Courier New" w:cs="Courier New"/>
              </w:rPr>
            </w:pPr>
            <w:r w:rsidRPr="00E22FBD">
              <w:rPr>
                <w:rFonts w:ascii="Courier New" w:hAnsi="Courier New" w:cs="Courier New"/>
              </w:rPr>
              <w:t xml:space="preserve">    // "jdbc:microsoft:sqlserver://&lt;HOST&gt;:1433,&lt;UID&gt;,&lt;PWD&gt;"</w:t>
            </w:r>
          </w:p>
          <w:p w14:paraId="2093244C" w14:textId="77777777" w:rsidR="00E22FBD" w:rsidRPr="00E22FBD" w:rsidRDefault="00E22FBD" w:rsidP="00E22FBD">
            <w:pPr>
              <w:rPr>
                <w:rFonts w:ascii="Courier New" w:hAnsi="Courier New" w:cs="Courier New"/>
              </w:rPr>
            </w:pPr>
            <w:r w:rsidRPr="00E22FBD">
              <w:rPr>
                <w:rFonts w:ascii="Courier New" w:hAnsi="Courier New" w:cs="Courier New"/>
              </w:rPr>
              <w:t xml:space="preserve">    return DriverManager.getConnection(dbConnection);</w:t>
            </w:r>
          </w:p>
          <w:p w14:paraId="47E44AEE"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1C1B65B4" w14:textId="77777777" w:rsidR="00E22FBD" w:rsidRPr="00E22FBD" w:rsidRDefault="00E22FBD" w:rsidP="00E22FBD">
            <w:pPr>
              <w:rPr>
                <w:rFonts w:ascii="Courier New" w:hAnsi="Courier New" w:cs="Courier New"/>
              </w:rPr>
            </w:pPr>
            <w:r w:rsidRPr="00E22FBD">
              <w:rPr>
                <w:rFonts w:ascii="Courier New" w:hAnsi="Courier New" w:cs="Courier New"/>
              </w:rPr>
              <w:lastRenderedPageBreak/>
              <w:t xml:space="preserve"> </w:t>
            </w:r>
          </w:p>
          <w:p w14:paraId="62196AAD"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hashPassword(char[] password) {</w:t>
            </w:r>
          </w:p>
          <w:p w14:paraId="041E6936" w14:textId="77777777" w:rsidR="00E22FBD" w:rsidRPr="00E22FBD" w:rsidRDefault="00E22FBD" w:rsidP="00E22FBD">
            <w:pPr>
              <w:rPr>
                <w:rFonts w:ascii="Courier New" w:hAnsi="Courier New" w:cs="Courier New"/>
              </w:rPr>
            </w:pPr>
            <w:r w:rsidRPr="00E22FBD">
              <w:rPr>
                <w:rFonts w:ascii="Courier New" w:hAnsi="Courier New" w:cs="Courier New"/>
              </w:rPr>
              <w:t xml:space="preserve">    // Create hash of password</w:t>
            </w:r>
          </w:p>
          <w:p w14:paraId="1DB6E17C"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0BF5139D"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53FE1F0A" w14:textId="77777777" w:rsidR="00E22FBD" w:rsidRPr="00E22FBD" w:rsidRDefault="00E22FBD" w:rsidP="00E22FBD">
            <w:pPr>
              <w:rPr>
                <w:rFonts w:ascii="Courier New" w:hAnsi="Courier New" w:cs="Courier New"/>
              </w:rPr>
            </w:pPr>
            <w:r w:rsidRPr="00E22FBD">
              <w:rPr>
                <w:rFonts w:ascii="Courier New" w:hAnsi="Courier New" w:cs="Courier New"/>
              </w:rPr>
              <w:t xml:space="preserve">  public void doPrivilegedAction(</w:t>
            </w:r>
          </w:p>
          <w:p w14:paraId="56F99487"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username, char[] password</w:t>
            </w:r>
          </w:p>
          <w:p w14:paraId="3FC3ED56" w14:textId="77777777" w:rsidR="00E22FBD" w:rsidRPr="00E22FBD" w:rsidRDefault="00E22FBD" w:rsidP="00E22FBD">
            <w:pPr>
              <w:rPr>
                <w:rFonts w:ascii="Courier New" w:hAnsi="Courier New" w:cs="Courier New"/>
              </w:rPr>
            </w:pPr>
            <w:r w:rsidRPr="00E22FBD">
              <w:rPr>
                <w:rFonts w:ascii="Courier New" w:hAnsi="Courier New" w:cs="Courier New"/>
              </w:rPr>
              <w:t xml:space="preserve">  ) throws SQLException {</w:t>
            </w:r>
          </w:p>
          <w:p w14:paraId="5A74E477" w14:textId="77777777" w:rsidR="00E22FBD" w:rsidRPr="00E22FBD" w:rsidRDefault="00E22FBD" w:rsidP="00E22FBD">
            <w:pPr>
              <w:rPr>
                <w:rFonts w:ascii="Courier New" w:hAnsi="Courier New" w:cs="Courier New"/>
              </w:rPr>
            </w:pPr>
            <w:r w:rsidRPr="00E22FBD">
              <w:rPr>
                <w:rFonts w:ascii="Courier New" w:hAnsi="Courier New" w:cs="Courier New"/>
              </w:rPr>
              <w:t xml:space="preserve">    Connection connection = getConnection();</w:t>
            </w:r>
          </w:p>
          <w:p w14:paraId="516D9C78" w14:textId="77777777" w:rsidR="00E22FBD" w:rsidRPr="00E22FBD" w:rsidRDefault="00E22FBD" w:rsidP="00E22FBD">
            <w:pPr>
              <w:rPr>
                <w:rFonts w:ascii="Courier New" w:hAnsi="Courier New" w:cs="Courier New"/>
              </w:rPr>
            </w:pPr>
            <w:r w:rsidRPr="00E22FBD">
              <w:rPr>
                <w:rFonts w:ascii="Courier New" w:hAnsi="Courier New" w:cs="Courier New"/>
              </w:rPr>
              <w:t xml:space="preserve">    if (connection == null) {</w:t>
            </w:r>
          </w:p>
          <w:p w14:paraId="75188F5E" w14:textId="77777777" w:rsidR="00E22FBD" w:rsidRPr="00E22FBD" w:rsidRDefault="00E22FBD" w:rsidP="00E22FBD">
            <w:pPr>
              <w:rPr>
                <w:rFonts w:ascii="Courier New" w:hAnsi="Courier New" w:cs="Courier New"/>
              </w:rPr>
            </w:pPr>
            <w:r w:rsidRPr="00E22FBD">
              <w:rPr>
                <w:rFonts w:ascii="Courier New" w:hAnsi="Courier New" w:cs="Courier New"/>
              </w:rPr>
              <w:t xml:space="preserve">      // Handle error</w:t>
            </w:r>
          </w:p>
          <w:p w14:paraId="4A40F8F1"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399B0FB1" w14:textId="77777777" w:rsidR="00E22FBD" w:rsidRPr="00E22FBD" w:rsidRDefault="00E22FBD" w:rsidP="00E22FBD">
            <w:pPr>
              <w:rPr>
                <w:rFonts w:ascii="Courier New" w:hAnsi="Courier New" w:cs="Courier New"/>
              </w:rPr>
            </w:pPr>
            <w:r w:rsidRPr="00E22FBD">
              <w:rPr>
                <w:rFonts w:ascii="Courier New" w:hAnsi="Courier New" w:cs="Courier New"/>
              </w:rPr>
              <w:t xml:space="preserve">    try {</w:t>
            </w:r>
          </w:p>
          <w:p w14:paraId="0CB5C07C"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pwd = hashPassword(password);</w:t>
            </w:r>
          </w:p>
          <w:p w14:paraId="33A61DF4"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sqlString = "select * from db_user where username=" +</w:t>
            </w:r>
          </w:p>
          <w:p w14:paraId="06D7E95E" w14:textId="77777777" w:rsidR="00E22FBD" w:rsidRPr="00E22FBD" w:rsidRDefault="00E22FBD" w:rsidP="00E22FBD">
            <w:pPr>
              <w:rPr>
                <w:rFonts w:ascii="Courier New" w:hAnsi="Courier New" w:cs="Courier New"/>
              </w:rPr>
            </w:pPr>
            <w:r w:rsidRPr="00E22FBD">
              <w:rPr>
                <w:rFonts w:ascii="Courier New" w:hAnsi="Courier New" w:cs="Courier New"/>
              </w:rPr>
              <w:t xml:space="preserve">        username + " and password =" + pwd;     </w:t>
            </w:r>
          </w:p>
          <w:p w14:paraId="242078D1" w14:textId="77777777" w:rsidR="00E22FBD" w:rsidRPr="00E22FBD" w:rsidRDefault="00E22FBD" w:rsidP="00E22FBD">
            <w:pPr>
              <w:rPr>
                <w:rFonts w:ascii="Courier New" w:hAnsi="Courier New" w:cs="Courier New"/>
              </w:rPr>
            </w:pPr>
            <w:r w:rsidRPr="00E22FBD">
              <w:rPr>
                <w:rFonts w:ascii="Courier New" w:hAnsi="Courier New" w:cs="Courier New"/>
              </w:rPr>
              <w:t xml:space="preserve">      PreparedStatement stmt = connection.prepareStatement(sqlString);</w:t>
            </w:r>
          </w:p>
          <w:p w14:paraId="0CC7B036"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63BFC9A1" w14:textId="77777777" w:rsidR="00E22FBD" w:rsidRPr="00E22FBD" w:rsidRDefault="00E22FBD" w:rsidP="00E22FBD">
            <w:pPr>
              <w:rPr>
                <w:rFonts w:ascii="Courier New" w:hAnsi="Courier New" w:cs="Courier New"/>
              </w:rPr>
            </w:pPr>
            <w:r w:rsidRPr="00E22FBD">
              <w:rPr>
                <w:rFonts w:ascii="Courier New" w:hAnsi="Courier New" w:cs="Courier New"/>
              </w:rPr>
              <w:t xml:space="preserve">      ResultSet rs = stmt.executeQuery();</w:t>
            </w:r>
          </w:p>
          <w:p w14:paraId="4FA7004D" w14:textId="77777777" w:rsidR="00E22FBD" w:rsidRPr="00E22FBD" w:rsidRDefault="00E22FBD" w:rsidP="00E22FBD">
            <w:pPr>
              <w:rPr>
                <w:rFonts w:ascii="Courier New" w:hAnsi="Courier New" w:cs="Courier New"/>
              </w:rPr>
            </w:pPr>
            <w:r w:rsidRPr="00E22FBD">
              <w:rPr>
                <w:rFonts w:ascii="Courier New" w:hAnsi="Courier New" w:cs="Courier New"/>
              </w:rPr>
              <w:t xml:space="preserve">      if (!rs.next()) {</w:t>
            </w:r>
          </w:p>
          <w:p w14:paraId="54C36981" w14:textId="77777777" w:rsidR="00E22FBD" w:rsidRPr="00E22FBD" w:rsidRDefault="00E22FBD" w:rsidP="00E22FBD">
            <w:pPr>
              <w:rPr>
                <w:rFonts w:ascii="Courier New" w:hAnsi="Courier New" w:cs="Courier New"/>
              </w:rPr>
            </w:pPr>
            <w:r w:rsidRPr="00E22FBD">
              <w:rPr>
                <w:rFonts w:ascii="Courier New" w:hAnsi="Courier New" w:cs="Courier New"/>
              </w:rPr>
              <w:t xml:space="preserve">        throw new SecurityException("User name or password incorrect");</w:t>
            </w:r>
          </w:p>
          <w:p w14:paraId="67B36A67"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6905EAE0"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23107E13" w14:textId="77777777" w:rsidR="00E22FBD" w:rsidRPr="00E22FBD" w:rsidRDefault="00E22FBD" w:rsidP="00E22FBD">
            <w:pPr>
              <w:rPr>
                <w:rFonts w:ascii="Courier New" w:hAnsi="Courier New" w:cs="Courier New"/>
              </w:rPr>
            </w:pPr>
            <w:r w:rsidRPr="00E22FBD">
              <w:rPr>
                <w:rFonts w:ascii="Courier New" w:hAnsi="Courier New" w:cs="Courier New"/>
              </w:rPr>
              <w:t xml:space="preserve">      // Authenticated; proceed</w:t>
            </w:r>
          </w:p>
          <w:p w14:paraId="4AC16B8E" w14:textId="77777777" w:rsidR="00E22FBD" w:rsidRPr="00E22FBD" w:rsidRDefault="00E22FBD" w:rsidP="00E22FBD">
            <w:pPr>
              <w:rPr>
                <w:rFonts w:ascii="Courier New" w:hAnsi="Courier New" w:cs="Courier New"/>
              </w:rPr>
            </w:pPr>
            <w:r w:rsidRPr="00E22FBD">
              <w:rPr>
                <w:rFonts w:ascii="Courier New" w:hAnsi="Courier New" w:cs="Courier New"/>
              </w:rPr>
              <w:t xml:space="preserve">    } finally {</w:t>
            </w:r>
          </w:p>
          <w:p w14:paraId="7947F974" w14:textId="77777777" w:rsidR="00E22FBD" w:rsidRPr="00E22FBD" w:rsidRDefault="00E22FBD" w:rsidP="00E22FBD">
            <w:pPr>
              <w:rPr>
                <w:rFonts w:ascii="Courier New" w:hAnsi="Courier New" w:cs="Courier New"/>
              </w:rPr>
            </w:pPr>
            <w:r w:rsidRPr="00E22FBD">
              <w:rPr>
                <w:rFonts w:ascii="Courier New" w:hAnsi="Courier New" w:cs="Courier New"/>
              </w:rPr>
              <w:t xml:space="preserve">      try {</w:t>
            </w:r>
          </w:p>
          <w:p w14:paraId="5939D34C" w14:textId="77777777" w:rsidR="00E22FBD" w:rsidRPr="00E22FBD" w:rsidRDefault="00E22FBD" w:rsidP="00E22FBD">
            <w:pPr>
              <w:rPr>
                <w:rFonts w:ascii="Courier New" w:hAnsi="Courier New" w:cs="Courier New"/>
              </w:rPr>
            </w:pPr>
            <w:r w:rsidRPr="00E22FBD">
              <w:rPr>
                <w:rFonts w:ascii="Courier New" w:hAnsi="Courier New" w:cs="Courier New"/>
              </w:rPr>
              <w:t xml:space="preserve">        connection.close();</w:t>
            </w:r>
          </w:p>
          <w:p w14:paraId="1A6BE3B4" w14:textId="77777777" w:rsidR="00E22FBD" w:rsidRPr="00E22FBD" w:rsidRDefault="00E22FBD" w:rsidP="00E22FBD">
            <w:pPr>
              <w:rPr>
                <w:rFonts w:ascii="Courier New" w:hAnsi="Courier New" w:cs="Courier New"/>
              </w:rPr>
            </w:pPr>
            <w:r w:rsidRPr="00E22FBD">
              <w:rPr>
                <w:rFonts w:ascii="Courier New" w:hAnsi="Courier New" w:cs="Courier New"/>
              </w:rPr>
              <w:t xml:space="preserve">      } catch (SQLException x) {</w:t>
            </w:r>
          </w:p>
          <w:p w14:paraId="380B22BE" w14:textId="77777777" w:rsidR="00E22FBD" w:rsidRPr="00E22FBD" w:rsidRDefault="00E22FBD" w:rsidP="00E22FBD">
            <w:pPr>
              <w:rPr>
                <w:rFonts w:ascii="Courier New" w:hAnsi="Courier New" w:cs="Courier New"/>
              </w:rPr>
            </w:pPr>
            <w:r w:rsidRPr="00E22FBD">
              <w:rPr>
                <w:rFonts w:ascii="Courier New" w:hAnsi="Courier New" w:cs="Courier New"/>
              </w:rPr>
              <w:t xml:space="preserve">        // Forward to handler</w:t>
            </w:r>
          </w:p>
          <w:p w14:paraId="1E40AF43"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329067D2"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68EBABE4"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26BD612F" w14:textId="342E4A68" w:rsidR="00E22FBD" w:rsidRPr="00E22FBD" w:rsidRDefault="00E22FBD" w:rsidP="00E22FBD">
            <w:pPr>
              <w:rPr>
                <w:rFonts w:asciiTheme="majorHAnsi" w:hAnsiTheme="majorHAnsi" w:cstheme="majorHAnsi"/>
              </w:rPr>
            </w:pPr>
            <w:r w:rsidRPr="00E22FBD">
              <w:rPr>
                <w:rFonts w:ascii="Courier New" w:hAnsi="Courier New" w:cs="Courier New"/>
              </w:rPr>
              <w:t>}</w:t>
            </w:r>
          </w:p>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959CE2E" w:rsidR="00F72634" w:rsidRDefault="00E22FBD" w:rsidP="0015146B">
            <w:r w:rsidRPr="00E22FBD">
              <w:t>This compliant solution uses a parametric query with a ? character as a placeholder for the argument. This code also validates the length of the username argument, preventing an attacker from submitting an arbitrarily long user name.</w:t>
            </w:r>
          </w:p>
        </w:tc>
      </w:tr>
      <w:tr w:rsidR="00F72634" w14:paraId="270FEC8A" w14:textId="77777777" w:rsidTr="00E22FBD">
        <w:trPr>
          <w:trHeight w:val="87"/>
        </w:trPr>
        <w:tc>
          <w:tcPr>
            <w:tcW w:w="10800" w:type="dxa"/>
            <w:shd w:val="clear" w:color="auto" w:fill="EDEDED"/>
            <w:tcMar>
              <w:top w:w="100" w:type="dxa"/>
              <w:left w:w="100" w:type="dxa"/>
              <w:bottom w:w="100" w:type="dxa"/>
              <w:right w:w="100" w:type="dxa"/>
            </w:tcMar>
          </w:tcPr>
          <w:p w14:paraId="7EB694B6" w14:textId="77777777" w:rsidR="00E22FBD" w:rsidRPr="00E22FBD" w:rsidRDefault="00E22FBD" w:rsidP="00E22FBD">
            <w:pPr>
              <w:rPr>
                <w:rFonts w:ascii="Courier New" w:hAnsi="Courier New" w:cs="Courier New"/>
              </w:rPr>
            </w:pPr>
            <w:r w:rsidRPr="00E22FBD">
              <w:rPr>
                <w:rFonts w:ascii="Courier New" w:hAnsi="Courier New" w:cs="Courier New"/>
              </w:rPr>
              <w:t>public void doPrivilegedAction(</w:t>
            </w:r>
          </w:p>
          <w:p w14:paraId="3D73FEA2"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username, char[] password</w:t>
            </w:r>
          </w:p>
          <w:p w14:paraId="25FC51B6" w14:textId="77777777" w:rsidR="00E22FBD" w:rsidRPr="00E22FBD" w:rsidRDefault="00E22FBD" w:rsidP="00E22FBD">
            <w:pPr>
              <w:rPr>
                <w:rFonts w:ascii="Courier New" w:hAnsi="Courier New" w:cs="Courier New"/>
              </w:rPr>
            </w:pPr>
            <w:r w:rsidRPr="00E22FBD">
              <w:rPr>
                <w:rFonts w:ascii="Courier New" w:hAnsi="Courier New" w:cs="Courier New"/>
              </w:rPr>
              <w:t>) throws SQLException {</w:t>
            </w:r>
          </w:p>
          <w:p w14:paraId="5BD78A2F" w14:textId="77777777" w:rsidR="00E22FBD" w:rsidRPr="00E22FBD" w:rsidRDefault="00E22FBD" w:rsidP="00E22FBD">
            <w:pPr>
              <w:rPr>
                <w:rFonts w:ascii="Courier New" w:hAnsi="Courier New" w:cs="Courier New"/>
              </w:rPr>
            </w:pPr>
            <w:r w:rsidRPr="00E22FBD">
              <w:rPr>
                <w:rFonts w:ascii="Courier New" w:hAnsi="Courier New" w:cs="Courier New"/>
              </w:rPr>
              <w:t xml:space="preserve">  Connection connection = getConnection();</w:t>
            </w:r>
          </w:p>
          <w:p w14:paraId="76DD0975" w14:textId="77777777" w:rsidR="00E22FBD" w:rsidRPr="00E22FBD" w:rsidRDefault="00E22FBD" w:rsidP="00E22FBD">
            <w:pPr>
              <w:rPr>
                <w:rFonts w:ascii="Courier New" w:hAnsi="Courier New" w:cs="Courier New"/>
              </w:rPr>
            </w:pPr>
            <w:r w:rsidRPr="00E22FBD">
              <w:rPr>
                <w:rFonts w:ascii="Courier New" w:hAnsi="Courier New" w:cs="Courier New"/>
              </w:rPr>
              <w:t xml:space="preserve">  if (connection == null) {</w:t>
            </w:r>
          </w:p>
          <w:p w14:paraId="18C0CC49" w14:textId="77777777" w:rsidR="00E22FBD" w:rsidRPr="00E22FBD" w:rsidRDefault="00E22FBD" w:rsidP="00E22FBD">
            <w:pPr>
              <w:rPr>
                <w:rFonts w:ascii="Courier New" w:hAnsi="Courier New" w:cs="Courier New"/>
              </w:rPr>
            </w:pPr>
            <w:r w:rsidRPr="00E22FBD">
              <w:rPr>
                <w:rFonts w:ascii="Courier New" w:hAnsi="Courier New" w:cs="Courier New"/>
              </w:rPr>
              <w:t xml:space="preserve">    // Handle error</w:t>
            </w:r>
          </w:p>
          <w:p w14:paraId="3769CCE2" w14:textId="77777777" w:rsidR="00E22FBD" w:rsidRPr="00E22FBD" w:rsidRDefault="00E22FBD" w:rsidP="00E22FBD">
            <w:pPr>
              <w:rPr>
                <w:rFonts w:ascii="Courier New" w:hAnsi="Courier New" w:cs="Courier New"/>
              </w:rPr>
            </w:pPr>
            <w:r w:rsidRPr="00E22FBD">
              <w:rPr>
                <w:rFonts w:ascii="Courier New" w:hAnsi="Courier New" w:cs="Courier New"/>
              </w:rPr>
              <w:lastRenderedPageBreak/>
              <w:t xml:space="preserve">  }</w:t>
            </w:r>
          </w:p>
          <w:p w14:paraId="70E5D510" w14:textId="77777777" w:rsidR="00E22FBD" w:rsidRPr="00E22FBD" w:rsidRDefault="00E22FBD" w:rsidP="00E22FBD">
            <w:pPr>
              <w:rPr>
                <w:rFonts w:ascii="Courier New" w:hAnsi="Courier New" w:cs="Courier New"/>
              </w:rPr>
            </w:pPr>
            <w:r w:rsidRPr="00E22FBD">
              <w:rPr>
                <w:rFonts w:ascii="Courier New" w:hAnsi="Courier New" w:cs="Courier New"/>
              </w:rPr>
              <w:t xml:space="preserve">  try {</w:t>
            </w:r>
          </w:p>
          <w:p w14:paraId="3C2BB449"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pwd = hashPassword(password);</w:t>
            </w:r>
          </w:p>
          <w:p w14:paraId="73B01687"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455D3A38" w14:textId="77777777" w:rsidR="00E22FBD" w:rsidRPr="00E22FBD" w:rsidRDefault="00E22FBD" w:rsidP="00E22FBD">
            <w:pPr>
              <w:rPr>
                <w:rFonts w:ascii="Courier New" w:hAnsi="Courier New" w:cs="Courier New"/>
              </w:rPr>
            </w:pPr>
            <w:r w:rsidRPr="00E22FBD">
              <w:rPr>
                <w:rFonts w:ascii="Courier New" w:hAnsi="Courier New" w:cs="Courier New"/>
              </w:rPr>
              <w:t xml:space="preserve">    // Validate username length</w:t>
            </w:r>
          </w:p>
          <w:p w14:paraId="248F55E1" w14:textId="77777777" w:rsidR="00E22FBD" w:rsidRPr="00E22FBD" w:rsidRDefault="00E22FBD" w:rsidP="00E22FBD">
            <w:pPr>
              <w:rPr>
                <w:rFonts w:ascii="Courier New" w:hAnsi="Courier New" w:cs="Courier New"/>
              </w:rPr>
            </w:pPr>
            <w:r w:rsidRPr="00E22FBD">
              <w:rPr>
                <w:rFonts w:ascii="Courier New" w:hAnsi="Courier New" w:cs="Courier New"/>
              </w:rPr>
              <w:t xml:space="preserve">    if (username.length() &gt; 8) {</w:t>
            </w:r>
          </w:p>
          <w:p w14:paraId="29DE62EB" w14:textId="77777777" w:rsidR="00E22FBD" w:rsidRPr="00E22FBD" w:rsidRDefault="00E22FBD" w:rsidP="00E22FBD">
            <w:pPr>
              <w:rPr>
                <w:rFonts w:ascii="Courier New" w:hAnsi="Courier New" w:cs="Courier New"/>
              </w:rPr>
            </w:pPr>
            <w:r w:rsidRPr="00E22FBD">
              <w:rPr>
                <w:rFonts w:ascii="Courier New" w:hAnsi="Courier New" w:cs="Courier New"/>
              </w:rPr>
              <w:t xml:space="preserve">      // Handle error</w:t>
            </w:r>
          </w:p>
          <w:p w14:paraId="5385A477"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490353EE"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1FB79E1D" w14:textId="77777777" w:rsidR="00E22FBD" w:rsidRPr="00E22FBD" w:rsidRDefault="00E22FBD" w:rsidP="00E22FBD">
            <w:pPr>
              <w:rPr>
                <w:rFonts w:ascii="Courier New" w:hAnsi="Courier New" w:cs="Courier New"/>
              </w:rPr>
            </w:pPr>
            <w:r w:rsidRPr="00E22FBD">
              <w:rPr>
                <w:rFonts w:ascii="Courier New" w:hAnsi="Courier New" w:cs="Courier New"/>
              </w:rPr>
              <w:t xml:space="preserve">    String sqlString =</w:t>
            </w:r>
          </w:p>
          <w:p w14:paraId="62399167" w14:textId="77777777" w:rsidR="00E22FBD" w:rsidRPr="00E22FBD" w:rsidRDefault="00E22FBD" w:rsidP="00E22FBD">
            <w:pPr>
              <w:rPr>
                <w:rFonts w:ascii="Courier New" w:hAnsi="Courier New" w:cs="Courier New"/>
              </w:rPr>
            </w:pPr>
            <w:r w:rsidRPr="00E22FBD">
              <w:rPr>
                <w:rFonts w:ascii="Courier New" w:hAnsi="Courier New" w:cs="Courier New"/>
              </w:rPr>
              <w:t xml:space="preserve">      "select * from db_user where username=? and password=?";</w:t>
            </w:r>
          </w:p>
          <w:p w14:paraId="558C1893" w14:textId="77777777" w:rsidR="00E22FBD" w:rsidRPr="00E22FBD" w:rsidRDefault="00E22FBD" w:rsidP="00E22FBD">
            <w:pPr>
              <w:rPr>
                <w:rFonts w:ascii="Courier New" w:hAnsi="Courier New" w:cs="Courier New"/>
              </w:rPr>
            </w:pPr>
            <w:r w:rsidRPr="00E22FBD">
              <w:rPr>
                <w:rFonts w:ascii="Courier New" w:hAnsi="Courier New" w:cs="Courier New"/>
              </w:rPr>
              <w:t xml:space="preserve">    PreparedStatement stmt = connection.prepareStatement(sqlString);</w:t>
            </w:r>
          </w:p>
          <w:p w14:paraId="7A97986A" w14:textId="77777777" w:rsidR="00E22FBD" w:rsidRPr="00E22FBD" w:rsidRDefault="00E22FBD" w:rsidP="00E22FBD">
            <w:pPr>
              <w:rPr>
                <w:rFonts w:ascii="Courier New" w:hAnsi="Courier New" w:cs="Courier New"/>
              </w:rPr>
            </w:pPr>
            <w:r w:rsidRPr="00E22FBD">
              <w:rPr>
                <w:rFonts w:ascii="Courier New" w:hAnsi="Courier New" w:cs="Courier New"/>
              </w:rPr>
              <w:t xml:space="preserve">    stmt.setString(1, username);</w:t>
            </w:r>
          </w:p>
          <w:p w14:paraId="24BF129F" w14:textId="77777777" w:rsidR="00E22FBD" w:rsidRPr="00E22FBD" w:rsidRDefault="00E22FBD" w:rsidP="00E22FBD">
            <w:pPr>
              <w:rPr>
                <w:rFonts w:ascii="Courier New" w:hAnsi="Courier New" w:cs="Courier New"/>
              </w:rPr>
            </w:pPr>
            <w:r w:rsidRPr="00E22FBD">
              <w:rPr>
                <w:rFonts w:ascii="Courier New" w:hAnsi="Courier New" w:cs="Courier New"/>
              </w:rPr>
              <w:t xml:space="preserve">    stmt.setString(2, pwd);</w:t>
            </w:r>
          </w:p>
          <w:p w14:paraId="513A17D5" w14:textId="77777777" w:rsidR="00E22FBD" w:rsidRPr="00E22FBD" w:rsidRDefault="00E22FBD" w:rsidP="00E22FBD">
            <w:pPr>
              <w:rPr>
                <w:rFonts w:ascii="Courier New" w:hAnsi="Courier New" w:cs="Courier New"/>
              </w:rPr>
            </w:pPr>
            <w:r w:rsidRPr="00E22FBD">
              <w:rPr>
                <w:rFonts w:ascii="Courier New" w:hAnsi="Courier New" w:cs="Courier New"/>
              </w:rPr>
              <w:t xml:space="preserve">    ResultSet rs = stmt.executeQuery();</w:t>
            </w:r>
          </w:p>
          <w:p w14:paraId="3CB11774" w14:textId="77777777" w:rsidR="00E22FBD" w:rsidRPr="00E22FBD" w:rsidRDefault="00E22FBD" w:rsidP="00E22FBD">
            <w:pPr>
              <w:rPr>
                <w:rFonts w:ascii="Courier New" w:hAnsi="Courier New" w:cs="Courier New"/>
              </w:rPr>
            </w:pPr>
            <w:r w:rsidRPr="00E22FBD">
              <w:rPr>
                <w:rFonts w:ascii="Courier New" w:hAnsi="Courier New" w:cs="Courier New"/>
              </w:rPr>
              <w:t xml:space="preserve">    if (!rs.next()) {</w:t>
            </w:r>
          </w:p>
          <w:p w14:paraId="70DD8525" w14:textId="77777777" w:rsidR="00E22FBD" w:rsidRPr="00E22FBD" w:rsidRDefault="00E22FBD" w:rsidP="00E22FBD">
            <w:pPr>
              <w:rPr>
                <w:rFonts w:ascii="Courier New" w:hAnsi="Courier New" w:cs="Courier New"/>
              </w:rPr>
            </w:pPr>
            <w:r w:rsidRPr="00E22FBD">
              <w:rPr>
                <w:rFonts w:ascii="Courier New" w:hAnsi="Courier New" w:cs="Courier New"/>
              </w:rPr>
              <w:t xml:space="preserve">      throw new SecurityException("User name or password incorrect");</w:t>
            </w:r>
          </w:p>
          <w:p w14:paraId="7D49CBA2"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1315F4F9"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4C63B652" w14:textId="77777777" w:rsidR="00E22FBD" w:rsidRPr="00E22FBD" w:rsidRDefault="00E22FBD" w:rsidP="00E22FBD">
            <w:pPr>
              <w:rPr>
                <w:rFonts w:ascii="Courier New" w:hAnsi="Courier New" w:cs="Courier New"/>
              </w:rPr>
            </w:pPr>
            <w:r w:rsidRPr="00E22FBD">
              <w:rPr>
                <w:rFonts w:ascii="Courier New" w:hAnsi="Courier New" w:cs="Courier New"/>
              </w:rPr>
              <w:t xml:space="preserve">    // Authenticated; proceed</w:t>
            </w:r>
          </w:p>
          <w:p w14:paraId="285634AB" w14:textId="77777777" w:rsidR="00E22FBD" w:rsidRPr="00E22FBD" w:rsidRDefault="00E22FBD" w:rsidP="00E22FBD">
            <w:pPr>
              <w:rPr>
                <w:rFonts w:ascii="Courier New" w:hAnsi="Courier New" w:cs="Courier New"/>
              </w:rPr>
            </w:pPr>
            <w:r w:rsidRPr="00E22FBD">
              <w:rPr>
                <w:rFonts w:ascii="Courier New" w:hAnsi="Courier New" w:cs="Courier New"/>
              </w:rPr>
              <w:t xml:space="preserve">  } finally {</w:t>
            </w:r>
          </w:p>
          <w:p w14:paraId="0E2F4589" w14:textId="77777777" w:rsidR="00E22FBD" w:rsidRPr="00E22FBD" w:rsidRDefault="00E22FBD" w:rsidP="00E22FBD">
            <w:pPr>
              <w:rPr>
                <w:rFonts w:ascii="Courier New" w:hAnsi="Courier New" w:cs="Courier New"/>
              </w:rPr>
            </w:pPr>
            <w:r w:rsidRPr="00E22FBD">
              <w:rPr>
                <w:rFonts w:ascii="Courier New" w:hAnsi="Courier New" w:cs="Courier New"/>
              </w:rPr>
              <w:t xml:space="preserve">    try {</w:t>
            </w:r>
          </w:p>
          <w:p w14:paraId="468B6233" w14:textId="77777777" w:rsidR="00E22FBD" w:rsidRPr="00E22FBD" w:rsidRDefault="00E22FBD" w:rsidP="00E22FBD">
            <w:pPr>
              <w:rPr>
                <w:rFonts w:ascii="Courier New" w:hAnsi="Courier New" w:cs="Courier New"/>
              </w:rPr>
            </w:pPr>
            <w:r w:rsidRPr="00E22FBD">
              <w:rPr>
                <w:rFonts w:ascii="Courier New" w:hAnsi="Courier New" w:cs="Courier New"/>
              </w:rPr>
              <w:t xml:space="preserve">      connection.close();</w:t>
            </w:r>
          </w:p>
          <w:p w14:paraId="6C4318AA" w14:textId="77777777" w:rsidR="00E22FBD" w:rsidRPr="00E22FBD" w:rsidRDefault="00E22FBD" w:rsidP="00E22FBD">
            <w:pPr>
              <w:rPr>
                <w:rFonts w:ascii="Courier New" w:hAnsi="Courier New" w:cs="Courier New"/>
              </w:rPr>
            </w:pPr>
            <w:r w:rsidRPr="00E22FBD">
              <w:rPr>
                <w:rFonts w:ascii="Courier New" w:hAnsi="Courier New" w:cs="Courier New"/>
              </w:rPr>
              <w:t xml:space="preserve">    } catch (SQLException x) {</w:t>
            </w:r>
          </w:p>
          <w:p w14:paraId="65161F4D" w14:textId="77777777" w:rsidR="00E22FBD" w:rsidRPr="00E22FBD" w:rsidRDefault="00E22FBD" w:rsidP="00E22FBD">
            <w:pPr>
              <w:rPr>
                <w:rFonts w:ascii="Courier New" w:hAnsi="Courier New" w:cs="Courier New"/>
              </w:rPr>
            </w:pPr>
            <w:r w:rsidRPr="00E22FBD">
              <w:rPr>
                <w:rFonts w:ascii="Courier New" w:hAnsi="Courier New" w:cs="Courier New"/>
              </w:rPr>
              <w:t xml:space="preserve">      // Forward to handler</w:t>
            </w:r>
          </w:p>
          <w:p w14:paraId="1CBBBC65"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693725FC" w14:textId="77777777" w:rsidR="00E22FBD" w:rsidRPr="00E22FBD" w:rsidRDefault="00E22FBD" w:rsidP="00E22FBD">
            <w:pPr>
              <w:rPr>
                <w:rFonts w:ascii="Courier New" w:hAnsi="Courier New" w:cs="Courier New"/>
              </w:rPr>
            </w:pPr>
            <w:r w:rsidRPr="00E22FBD">
              <w:rPr>
                <w:rFonts w:ascii="Courier New" w:hAnsi="Courier New" w:cs="Courier New"/>
              </w:rPr>
              <w:t xml:space="preserve">  }</w:t>
            </w:r>
          </w:p>
          <w:p w14:paraId="4E978D2E" w14:textId="03B936B4" w:rsidR="00F72634" w:rsidRDefault="00E22FBD" w:rsidP="00E22FBD">
            <w:r w:rsidRPr="00E22FBD">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001F14">
        <w:trPr>
          <w:trHeight w:val="460"/>
        </w:trPr>
        <w:tc>
          <w:tcPr>
            <w:tcW w:w="1806" w:type="dxa"/>
            <w:shd w:val="clear" w:color="auto" w:fill="auto"/>
          </w:tcPr>
          <w:p w14:paraId="78F3D274" w14:textId="69A9029B" w:rsidR="00B475A1" w:rsidRDefault="00BC45DC" w:rsidP="00F51FA8">
            <w:pPr>
              <w:jc w:val="center"/>
            </w:pPr>
            <w:r w:rsidRPr="00BC45DC">
              <w:t>High</w:t>
            </w:r>
          </w:p>
        </w:tc>
        <w:tc>
          <w:tcPr>
            <w:tcW w:w="1341" w:type="dxa"/>
            <w:shd w:val="clear" w:color="auto" w:fill="auto"/>
          </w:tcPr>
          <w:p w14:paraId="3CDD9AA9" w14:textId="350AACA5" w:rsidR="00B475A1" w:rsidRDefault="00BC45DC" w:rsidP="00F51FA8">
            <w:pPr>
              <w:jc w:val="center"/>
            </w:pPr>
            <w:r>
              <w:t xml:space="preserve">Likely </w:t>
            </w:r>
          </w:p>
        </w:tc>
        <w:tc>
          <w:tcPr>
            <w:tcW w:w="4021" w:type="dxa"/>
            <w:shd w:val="clear" w:color="auto" w:fill="auto"/>
          </w:tcPr>
          <w:p w14:paraId="1C831C3D" w14:textId="7EF2DAEC" w:rsidR="00B475A1" w:rsidRDefault="009759FC" w:rsidP="00F51FA8">
            <w:pPr>
              <w:jc w:val="center"/>
            </w:pPr>
            <w:r>
              <w:t>Medium</w:t>
            </w:r>
          </w:p>
        </w:tc>
        <w:tc>
          <w:tcPr>
            <w:tcW w:w="1807" w:type="dxa"/>
            <w:shd w:val="clear" w:color="auto" w:fill="auto"/>
          </w:tcPr>
          <w:p w14:paraId="6CDF17A4" w14:textId="4B620443" w:rsidR="00B475A1" w:rsidRDefault="009759FC" w:rsidP="00F51FA8">
            <w:pPr>
              <w:jc w:val="center"/>
            </w:pPr>
            <w:r>
              <w:t>P18</w:t>
            </w:r>
          </w:p>
        </w:tc>
        <w:tc>
          <w:tcPr>
            <w:tcW w:w="1805" w:type="dxa"/>
            <w:shd w:val="clear" w:color="auto" w:fill="auto"/>
          </w:tcPr>
          <w:p w14:paraId="459AD35B" w14:textId="795F7049" w:rsidR="00B475A1" w:rsidRDefault="009759F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B475A1" w14:paraId="4AE2E526" w14:textId="77777777" w:rsidTr="00001F14">
        <w:trPr>
          <w:trHeight w:val="460"/>
        </w:trPr>
        <w:tc>
          <w:tcPr>
            <w:tcW w:w="1807" w:type="dxa"/>
            <w:shd w:val="clear" w:color="auto" w:fill="auto"/>
          </w:tcPr>
          <w:p w14:paraId="5D423C47" w14:textId="37D03BF2" w:rsidR="00B475A1" w:rsidRDefault="002C4B8D" w:rsidP="00F51FA8">
            <w:pPr>
              <w:jc w:val="center"/>
            </w:pPr>
            <w:r w:rsidRPr="002C4B8D">
              <w:t>Fortify</w:t>
            </w:r>
          </w:p>
        </w:tc>
        <w:tc>
          <w:tcPr>
            <w:tcW w:w="1341" w:type="dxa"/>
            <w:shd w:val="clear" w:color="auto" w:fill="auto"/>
          </w:tcPr>
          <w:p w14:paraId="510F5ED6" w14:textId="2EF2A42B" w:rsidR="00B475A1" w:rsidRDefault="00173AC4" w:rsidP="00F51FA8">
            <w:pPr>
              <w:jc w:val="center"/>
            </w:pPr>
            <w:r>
              <w:t>1.0</w:t>
            </w:r>
          </w:p>
        </w:tc>
        <w:tc>
          <w:tcPr>
            <w:tcW w:w="4021" w:type="dxa"/>
            <w:shd w:val="clear" w:color="auto" w:fill="auto"/>
          </w:tcPr>
          <w:p w14:paraId="03042816" w14:textId="77777777" w:rsidR="00173AC4" w:rsidRPr="00173AC4" w:rsidRDefault="00173AC4" w:rsidP="00173AC4">
            <w:pPr>
              <w:jc w:val="center"/>
            </w:pPr>
            <w:r w:rsidRPr="00173AC4">
              <w:t>HTTP_Response_Splitting</w:t>
            </w:r>
          </w:p>
          <w:p w14:paraId="518273B0" w14:textId="77777777" w:rsidR="00173AC4" w:rsidRPr="00173AC4" w:rsidRDefault="00173AC4" w:rsidP="00173AC4">
            <w:pPr>
              <w:jc w:val="center"/>
            </w:pPr>
            <w:r w:rsidRPr="00173AC4">
              <w:t>SQL_Injection__Persistence</w:t>
            </w:r>
          </w:p>
          <w:p w14:paraId="55B618EC" w14:textId="149CFA6A" w:rsidR="00B475A1" w:rsidRDefault="00173AC4" w:rsidP="00173AC4">
            <w:pPr>
              <w:jc w:val="center"/>
            </w:pPr>
            <w:r w:rsidRPr="00173AC4">
              <w:t>SQL_Injection</w:t>
            </w:r>
          </w:p>
        </w:tc>
        <w:tc>
          <w:tcPr>
            <w:tcW w:w="3611" w:type="dxa"/>
            <w:shd w:val="clear" w:color="auto" w:fill="auto"/>
          </w:tcPr>
          <w:p w14:paraId="45E70620" w14:textId="646A2F80" w:rsidR="00B475A1" w:rsidRDefault="00173AC4" w:rsidP="00F51FA8">
            <w:pPr>
              <w:jc w:val="center"/>
            </w:pPr>
            <w:r w:rsidRPr="00173AC4">
              <w:t>Implemented</w:t>
            </w:r>
          </w:p>
        </w:tc>
      </w:tr>
      <w:tr w:rsidR="00B475A1" w14:paraId="631335FB" w14:textId="77777777" w:rsidTr="00001F14">
        <w:trPr>
          <w:trHeight w:val="460"/>
        </w:trPr>
        <w:tc>
          <w:tcPr>
            <w:tcW w:w="1807" w:type="dxa"/>
            <w:shd w:val="clear" w:color="auto" w:fill="auto"/>
          </w:tcPr>
          <w:p w14:paraId="7D7DAF61" w14:textId="29F77EF7" w:rsidR="00B475A1" w:rsidRDefault="00790F68" w:rsidP="00F51FA8">
            <w:pPr>
              <w:jc w:val="center"/>
            </w:pPr>
            <w:r w:rsidRPr="00790F68">
              <w:t>SonarQube</w:t>
            </w:r>
          </w:p>
        </w:tc>
        <w:tc>
          <w:tcPr>
            <w:tcW w:w="1341" w:type="dxa"/>
            <w:shd w:val="clear" w:color="auto" w:fill="auto"/>
          </w:tcPr>
          <w:p w14:paraId="59BE0E81" w14:textId="0523EB46" w:rsidR="00B475A1" w:rsidRDefault="00790F68" w:rsidP="00F51FA8">
            <w:pPr>
              <w:jc w:val="center"/>
            </w:pPr>
            <w:r>
              <w:t>9.9</w:t>
            </w:r>
          </w:p>
        </w:tc>
        <w:tc>
          <w:tcPr>
            <w:tcW w:w="4021" w:type="dxa"/>
            <w:shd w:val="clear" w:color="auto" w:fill="auto"/>
          </w:tcPr>
          <w:p w14:paraId="7B9E1CF8" w14:textId="77777777" w:rsidR="00B73DD8" w:rsidRPr="00B73DD8" w:rsidRDefault="00B73DD8" w:rsidP="00B73DD8">
            <w:pPr>
              <w:jc w:val="center"/>
            </w:pPr>
            <w:r w:rsidRPr="00B73DD8">
              <w:t>S2077</w:t>
            </w:r>
          </w:p>
          <w:p w14:paraId="7BCA5F82" w14:textId="77777777" w:rsidR="00B73DD8" w:rsidRPr="00B73DD8" w:rsidRDefault="00B73DD8" w:rsidP="00B73DD8">
            <w:pPr>
              <w:jc w:val="center"/>
            </w:pPr>
          </w:p>
          <w:p w14:paraId="6B3F44DA" w14:textId="1DBF0387" w:rsidR="00B475A1" w:rsidRDefault="00B73DD8" w:rsidP="00B73DD8">
            <w:pPr>
              <w:jc w:val="center"/>
              <w:rPr>
                <w:u w:val="single"/>
              </w:rPr>
            </w:pPr>
            <w:r w:rsidRPr="00B73DD8">
              <w:t>S3649</w:t>
            </w:r>
          </w:p>
        </w:tc>
        <w:tc>
          <w:tcPr>
            <w:tcW w:w="3611" w:type="dxa"/>
            <w:shd w:val="clear" w:color="auto" w:fill="auto"/>
          </w:tcPr>
          <w:p w14:paraId="07D326B8" w14:textId="77777777" w:rsidR="00B73DD8" w:rsidRPr="00B73DD8" w:rsidRDefault="00B73DD8" w:rsidP="00B73DD8">
            <w:r w:rsidRPr="00B73DD8">
              <w:lastRenderedPageBreak/>
              <w:t>Executing SQL queries is security-</w:t>
            </w:r>
            <w:r w:rsidRPr="00B73DD8">
              <w:lastRenderedPageBreak/>
              <w:t>sensitive</w:t>
            </w:r>
          </w:p>
          <w:p w14:paraId="4A811AEA" w14:textId="77777777" w:rsidR="00B73DD8" w:rsidRPr="00B73DD8" w:rsidRDefault="00B73DD8" w:rsidP="00B73DD8"/>
          <w:p w14:paraId="75413ECD" w14:textId="55F25414" w:rsidR="00B475A1" w:rsidRDefault="00B73DD8" w:rsidP="00B73DD8">
            <w:r w:rsidRPr="00B73DD8">
              <w:t>SQL queries should not be vulnerable to injection attacks</w:t>
            </w:r>
          </w:p>
        </w:tc>
      </w:tr>
      <w:tr w:rsidR="00B475A1" w14:paraId="53A16CAB" w14:textId="77777777" w:rsidTr="00001F14">
        <w:trPr>
          <w:trHeight w:val="460"/>
        </w:trPr>
        <w:tc>
          <w:tcPr>
            <w:tcW w:w="1807" w:type="dxa"/>
            <w:shd w:val="clear" w:color="auto" w:fill="auto"/>
          </w:tcPr>
          <w:p w14:paraId="730AD398" w14:textId="6F31128C" w:rsidR="00B475A1" w:rsidRDefault="0033372D" w:rsidP="00F51FA8">
            <w:pPr>
              <w:jc w:val="center"/>
            </w:pPr>
            <w:r w:rsidRPr="0033372D">
              <w:lastRenderedPageBreak/>
              <w:t>Coverity</w:t>
            </w:r>
          </w:p>
        </w:tc>
        <w:tc>
          <w:tcPr>
            <w:tcW w:w="1341" w:type="dxa"/>
            <w:shd w:val="clear" w:color="auto" w:fill="auto"/>
          </w:tcPr>
          <w:p w14:paraId="01646044" w14:textId="2649EE72" w:rsidR="00B475A1" w:rsidRDefault="0033372D" w:rsidP="00F51FA8">
            <w:pPr>
              <w:jc w:val="center"/>
            </w:pPr>
            <w:r>
              <w:t>7.5</w:t>
            </w:r>
          </w:p>
        </w:tc>
        <w:tc>
          <w:tcPr>
            <w:tcW w:w="4021" w:type="dxa"/>
            <w:shd w:val="clear" w:color="auto" w:fill="auto"/>
          </w:tcPr>
          <w:p w14:paraId="721A0EE2" w14:textId="77777777" w:rsidR="0033372D" w:rsidRPr="0033372D" w:rsidRDefault="0033372D" w:rsidP="0033372D">
            <w:pPr>
              <w:jc w:val="center"/>
            </w:pPr>
            <w:r w:rsidRPr="0033372D">
              <w:t>SQLI</w:t>
            </w:r>
          </w:p>
          <w:p w14:paraId="6CB9E34B" w14:textId="77777777" w:rsidR="0033372D" w:rsidRPr="0033372D" w:rsidRDefault="0033372D" w:rsidP="0033372D">
            <w:pPr>
              <w:jc w:val="center"/>
            </w:pPr>
            <w:r w:rsidRPr="0033372D">
              <w:t>FB.SQL_PREPARED_STATEMENT_GENERATED_</w:t>
            </w:r>
          </w:p>
          <w:p w14:paraId="02CDAF81" w14:textId="3251A35E" w:rsidR="00B475A1" w:rsidRDefault="0033372D" w:rsidP="0033372D">
            <w:pPr>
              <w:jc w:val="center"/>
              <w:rPr>
                <w:u w:val="single"/>
              </w:rPr>
            </w:pPr>
            <w:r w:rsidRPr="0033372D">
              <w:t>FB.SQL_NONCONSTANT_STRING_PASSED_TO_EXECUTE</w:t>
            </w:r>
          </w:p>
        </w:tc>
        <w:tc>
          <w:tcPr>
            <w:tcW w:w="3611" w:type="dxa"/>
            <w:shd w:val="clear" w:color="auto" w:fill="auto"/>
          </w:tcPr>
          <w:p w14:paraId="27D28E14" w14:textId="04F1C553" w:rsidR="00B475A1" w:rsidRDefault="0037080E" w:rsidP="00F51FA8">
            <w:pPr>
              <w:jc w:val="center"/>
            </w:pPr>
            <w:r w:rsidRPr="0037080E">
              <w:t>Implemented</w:t>
            </w:r>
          </w:p>
        </w:tc>
      </w:tr>
      <w:tr w:rsidR="00B475A1" w14:paraId="3116DC25" w14:textId="77777777" w:rsidTr="00001F14">
        <w:trPr>
          <w:trHeight w:val="460"/>
        </w:trPr>
        <w:tc>
          <w:tcPr>
            <w:tcW w:w="1807" w:type="dxa"/>
            <w:shd w:val="clear" w:color="auto" w:fill="auto"/>
          </w:tcPr>
          <w:p w14:paraId="72D2ADAE" w14:textId="105CF598" w:rsidR="00B475A1" w:rsidRDefault="003B716E" w:rsidP="00F51FA8">
            <w:pPr>
              <w:jc w:val="center"/>
            </w:pPr>
            <w:r w:rsidRPr="003B716E">
              <w:t>Klocwork</w:t>
            </w:r>
          </w:p>
        </w:tc>
        <w:tc>
          <w:tcPr>
            <w:tcW w:w="1341" w:type="dxa"/>
            <w:shd w:val="clear" w:color="auto" w:fill="auto"/>
          </w:tcPr>
          <w:p w14:paraId="175DCE5F" w14:textId="32D6B9A1" w:rsidR="00B475A1" w:rsidRDefault="00B475A1" w:rsidP="00F51FA8">
            <w:pPr>
              <w:jc w:val="center"/>
            </w:pPr>
          </w:p>
        </w:tc>
        <w:tc>
          <w:tcPr>
            <w:tcW w:w="4021" w:type="dxa"/>
            <w:shd w:val="clear" w:color="auto" w:fill="auto"/>
          </w:tcPr>
          <w:p w14:paraId="376C9F85" w14:textId="77777777" w:rsidR="003B716E" w:rsidRPr="003B716E" w:rsidRDefault="003B716E" w:rsidP="003B716E">
            <w:pPr>
              <w:jc w:val="center"/>
            </w:pPr>
            <w:r w:rsidRPr="003B716E">
              <w:t>SV.DATA.BOUND</w:t>
            </w:r>
          </w:p>
          <w:p w14:paraId="5D308C6E" w14:textId="77777777" w:rsidR="003B716E" w:rsidRPr="003B716E" w:rsidRDefault="003B716E" w:rsidP="003B716E">
            <w:pPr>
              <w:jc w:val="center"/>
            </w:pPr>
            <w:r w:rsidRPr="003B716E">
              <w:t>SV.DATA.DB</w:t>
            </w:r>
          </w:p>
          <w:p w14:paraId="2A882D02" w14:textId="77777777" w:rsidR="003B716E" w:rsidRPr="003B716E" w:rsidRDefault="003B716E" w:rsidP="003B716E">
            <w:pPr>
              <w:jc w:val="center"/>
            </w:pPr>
            <w:r w:rsidRPr="003B716E">
              <w:t>SV.HTTP_SPLIT</w:t>
            </w:r>
          </w:p>
          <w:p w14:paraId="45335F6C" w14:textId="77777777" w:rsidR="003B716E" w:rsidRPr="003B716E" w:rsidRDefault="003B716E" w:rsidP="003B716E">
            <w:pPr>
              <w:jc w:val="center"/>
            </w:pPr>
            <w:r w:rsidRPr="003B716E">
              <w:t>SV.PATH</w:t>
            </w:r>
          </w:p>
          <w:p w14:paraId="5EE086D4" w14:textId="77777777" w:rsidR="003B716E" w:rsidRPr="003B716E" w:rsidRDefault="003B716E" w:rsidP="003B716E">
            <w:pPr>
              <w:jc w:val="center"/>
            </w:pPr>
            <w:r w:rsidRPr="003B716E">
              <w:t>SV.PATH.INJ</w:t>
            </w:r>
          </w:p>
          <w:p w14:paraId="04C2C431" w14:textId="66A14FA0" w:rsidR="00B475A1" w:rsidRDefault="003B716E" w:rsidP="003B716E">
            <w:pPr>
              <w:jc w:val="center"/>
              <w:rPr>
                <w:u w:val="single"/>
              </w:rPr>
            </w:pPr>
            <w:r w:rsidRPr="003B716E">
              <w:t>SV.SQL</w:t>
            </w:r>
          </w:p>
        </w:tc>
        <w:tc>
          <w:tcPr>
            <w:tcW w:w="3611" w:type="dxa"/>
            <w:shd w:val="clear" w:color="auto" w:fill="auto"/>
          </w:tcPr>
          <w:p w14:paraId="3EED4FB0" w14:textId="222BC9A9" w:rsidR="00B475A1" w:rsidRDefault="00BF5687" w:rsidP="00F51FA8">
            <w:pPr>
              <w:jc w:val="center"/>
            </w:pPr>
            <w:r w:rsidRPr="00BF5687">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2D63563" w14:textId="0C1DDD0C" w:rsidR="00381847" w:rsidRDefault="00E8339D">
            <w:pPr>
              <w:jc w:val="center"/>
              <w:rPr>
                <w:b/>
              </w:rPr>
            </w:pPr>
            <w:r w:rsidRPr="00E8339D">
              <w:rPr>
                <w:b/>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0A5A4D1D" w:rsidR="00381847" w:rsidRDefault="00E769D9">
            <w:pPr>
              <w:jc w:val="center"/>
            </w:pPr>
            <w:r>
              <w:t>[STD</w:t>
            </w:r>
            <w:r w:rsidR="00E22FBD">
              <w:t>-005</w:t>
            </w:r>
            <w:r>
              <w:t>-</w:t>
            </w:r>
            <w:r w:rsidR="00E8339D">
              <w:t>CPP</w:t>
            </w:r>
            <w:r>
              <w:t>]</w:t>
            </w:r>
          </w:p>
        </w:tc>
        <w:tc>
          <w:tcPr>
            <w:tcW w:w="7632" w:type="dxa"/>
            <w:shd w:val="clear" w:color="auto" w:fill="EDEDED"/>
            <w:tcMar>
              <w:top w:w="100" w:type="dxa"/>
              <w:left w:w="100" w:type="dxa"/>
              <w:bottom w:w="100" w:type="dxa"/>
              <w:right w:w="100" w:type="dxa"/>
            </w:tcMar>
          </w:tcPr>
          <w:p w14:paraId="76F8F206" w14:textId="772FD8D7" w:rsidR="00381847" w:rsidRDefault="00E8339D">
            <w:r>
              <w:t>Accessing memory through a dangling pointer, which refers to memory that has been deallocated, leads to undefined behavior.  This can introduce exploitable vulnerabilities.</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AE68E26" w:rsidR="00F72634" w:rsidRDefault="00E8339D" w:rsidP="0015146B">
            <w:r w:rsidRPr="00E8339D">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shd w:val="clear" w:color="auto" w:fill="EDEDED"/>
            <w:tcMar>
              <w:top w:w="100" w:type="dxa"/>
              <w:left w:w="100" w:type="dxa"/>
              <w:bottom w:w="100" w:type="dxa"/>
              <w:right w:w="100" w:type="dxa"/>
            </w:tcMar>
          </w:tcPr>
          <w:p w14:paraId="5EFEB326" w14:textId="77777777" w:rsidR="00E8339D" w:rsidRPr="00E8339D" w:rsidRDefault="00E8339D" w:rsidP="00E8339D">
            <w:pPr>
              <w:rPr>
                <w:rFonts w:ascii="Courier New" w:hAnsi="Courier New" w:cs="Courier New"/>
              </w:rPr>
            </w:pPr>
            <w:r w:rsidRPr="00E8339D">
              <w:rPr>
                <w:rFonts w:ascii="Courier New" w:hAnsi="Courier New" w:cs="Courier New"/>
              </w:rPr>
              <w:t>#include &lt;new&gt;</w:t>
            </w:r>
          </w:p>
          <w:p w14:paraId="6C2B945D" w14:textId="77777777" w:rsidR="00E8339D" w:rsidRPr="00E8339D" w:rsidRDefault="00E8339D" w:rsidP="00E8339D">
            <w:pPr>
              <w:rPr>
                <w:rFonts w:ascii="Courier New" w:hAnsi="Courier New" w:cs="Courier New"/>
              </w:rPr>
            </w:pPr>
            <w:r w:rsidRPr="00E8339D">
              <w:rPr>
                <w:rFonts w:ascii="Courier New" w:hAnsi="Courier New" w:cs="Courier New"/>
              </w:rPr>
              <w:t xml:space="preserve">  </w:t>
            </w:r>
          </w:p>
          <w:p w14:paraId="5EE7B2A3" w14:textId="77777777" w:rsidR="00E8339D" w:rsidRPr="00E8339D" w:rsidRDefault="00E8339D" w:rsidP="00E8339D">
            <w:pPr>
              <w:rPr>
                <w:rFonts w:ascii="Courier New" w:hAnsi="Courier New" w:cs="Courier New"/>
              </w:rPr>
            </w:pPr>
            <w:r w:rsidRPr="00E8339D">
              <w:rPr>
                <w:rFonts w:ascii="Courier New" w:hAnsi="Courier New" w:cs="Courier New"/>
              </w:rPr>
              <w:t>struct S {</w:t>
            </w:r>
          </w:p>
          <w:p w14:paraId="79BD04FB" w14:textId="77777777" w:rsidR="00E8339D" w:rsidRPr="00E8339D" w:rsidRDefault="00E8339D" w:rsidP="00E8339D">
            <w:pPr>
              <w:rPr>
                <w:rFonts w:ascii="Courier New" w:hAnsi="Courier New" w:cs="Courier New"/>
              </w:rPr>
            </w:pPr>
            <w:r w:rsidRPr="00E8339D">
              <w:rPr>
                <w:rFonts w:ascii="Courier New" w:hAnsi="Courier New" w:cs="Courier New"/>
              </w:rPr>
              <w:t xml:space="preserve">  void f();</w:t>
            </w:r>
          </w:p>
          <w:p w14:paraId="6375155B" w14:textId="77777777" w:rsidR="00E8339D" w:rsidRPr="00E8339D" w:rsidRDefault="00E8339D" w:rsidP="00E8339D">
            <w:pPr>
              <w:rPr>
                <w:rFonts w:ascii="Courier New" w:hAnsi="Courier New" w:cs="Courier New"/>
              </w:rPr>
            </w:pPr>
            <w:r w:rsidRPr="00E8339D">
              <w:rPr>
                <w:rFonts w:ascii="Courier New" w:hAnsi="Courier New" w:cs="Courier New"/>
              </w:rPr>
              <w:t>};</w:t>
            </w:r>
          </w:p>
          <w:p w14:paraId="1DC12DC9" w14:textId="77777777" w:rsidR="00E8339D" w:rsidRPr="00E8339D" w:rsidRDefault="00E8339D" w:rsidP="00E8339D">
            <w:pPr>
              <w:rPr>
                <w:rFonts w:ascii="Courier New" w:hAnsi="Courier New" w:cs="Courier New"/>
              </w:rPr>
            </w:pPr>
            <w:r w:rsidRPr="00E8339D">
              <w:rPr>
                <w:rFonts w:ascii="Courier New" w:hAnsi="Courier New" w:cs="Courier New"/>
              </w:rPr>
              <w:t xml:space="preserve">  </w:t>
            </w:r>
          </w:p>
          <w:p w14:paraId="170636D0" w14:textId="77777777" w:rsidR="00E8339D" w:rsidRPr="00E8339D" w:rsidRDefault="00E8339D" w:rsidP="00E8339D">
            <w:pPr>
              <w:rPr>
                <w:rFonts w:ascii="Courier New" w:hAnsi="Courier New" w:cs="Courier New"/>
              </w:rPr>
            </w:pPr>
            <w:r w:rsidRPr="00E8339D">
              <w:rPr>
                <w:rFonts w:ascii="Courier New" w:hAnsi="Courier New" w:cs="Courier New"/>
              </w:rPr>
              <w:t>void g() noexcept(false) {</w:t>
            </w:r>
          </w:p>
          <w:p w14:paraId="64718547" w14:textId="77777777" w:rsidR="00E8339D" w:rsidRPr="00E8339D" w:rsidRDefault="00E8339D" w:rsidP="00E8339D">
            <w:pPr>
              <w:rPr>
                <w:rFonts w:ascii="Courier New" w:hAnsi="Courier New" w:cs="Courier New"/>
              </w:rPr>
            </w:pPr>
            <w:r w:rsidRPr="00E8339D">
              <w:rPr>
                <w:rFonts w:ascii="Courier New" w:hAnsi="Courier New" w:cs="Courier New"/>
              </w:rPr>
              <w:t xml:space="preserve">  S *s = new S;</w:t>
            </w:r>
          </w:p>
          <w:p w14:paraId="7212EC13" w14:textId="77777777" w:rsidR="00E8339D" w:rsidRPr="00E8339D" w:rsidRDefault="00E8339D" w:rsidP="00E8339D">
            <w:pPr>
              <w:rPr>
                <w:rFonts w:ascii="Courier New" w:hAnsi="Courier New" w:cs="Courier New"/>
              </w:rPr>
            </w:pPr>
            <w:r w:rsidRPr="00E8339D">
              <w:rPr>
                <w:rFonts w:ascii="Courier New" w:hAnsi="Courier New" w:cs="Courier New"/>
              </w:rPr>
              <w:t xml:space="preserve">  // ...</w:t>
            </w:r>
          </w:p>
          <w:p w14:paraId="5AF79BB2" w14:textId="77777777" w:rsidR="00E8339D" w:rsidRPr="00E8339D" w:rsidRDefault="00E8339D" w:rsidP="00E8339D">
            <w:pPr>
              <w:rPr>
                <w:rFonts w:ascii="Courier New" w:hAnsi="Courier New" w:cs="Courier New"/>
              </w:rPr>
            </w:pPr>
            <w:r w:rsidRPr="00E8339D">
              <w:rPr>
                <w:rFonts w:ascii="Courier New" w:hAnsi="Courier New" w:cs="Courier New"/>
              </w:rPr>
              <w:t xml:space="preserve">  delete s;</w:t>
            </w:r>
          </w:p>
          <w:p w14:paraId="681CF32C" w14:textId="77777777" w:rsidR="00E8339D" w:rsidRPr="00E8339D" w:rsidRDefault="00E8339D" w:rsidP="00E8339D">
            <w:pPr>
              <w:rPr>
                <w:rFonts w:ascii="Courier New" w:hAnsi="Courier New" w:cs="Courier New"/>
              </w:rPr>
            </w:pPr>
            <w:r w:rsidRPr="00E8339D">
              <w:rPr>
                <w:rFonts w:ascii="Courier New" w:hAnsi="Courier New" w:cs="Courier New"/>
              </w:rPr>
              <w:t xml:space="preserve">  // ...</w:t>
            </w:r>
          </w:p>
          <w:p w14:paraId="39A9D453" w14:textId="77777777" w:rsidR="00E8339D" w:rsidRPr="00E8339D" w:rsidRDefault="00E8339D" w:rsidP="00E8339D">
            <w:pPr>
              <w:rPr>
                <w:rFonts w:ascii="Courier New" w:hAnsi="Courier New" w:cs="Courier New"/>
              </w:rPr>
            </w:pPr>
            <w:r w:rsidRPr="00E8339D">
              <w:rPr>
                <w:rFonts w:ascii="Courier New" w:hAnsi="Courier New" w:cs="Courier New"/>
              </w:rPr>
              <w:t xml:space="preserve">  s-&gt;f();</w:t>
            </w:r>
          </w:p>
          <w:p w14:paraId="7C4D0934" w14:textId="434338DD" w:rsidR="00F72634" w:rsidRDefault="00E8339D" w:rsidP="00E8339D">
            <w:r w:rsidRPr="00E8339D">
              <w:rPr>
                <w:rFonts w:ascii="Courier New" w:hAnsi="Courier New" w:cs="Courier New"/>
              </w:rPr>
              <w:t>}</w:t>
            </w:r>
          </w:p>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D97EA25" w:rsidR="00F72634" w:rsidRDefault="00E8339D" w:rsidP="0015146B">
            <w:r w:rsidRPr="00E8339D">
              <w:t>In this compliant solution, the dynamically allocated memory is not deallocated until it is no longer required.</w:t>
            </w:r>
          </w:p>
        </w:tc>
      </w:tr>
      <w:tr w:rsidR="00F72634" w14:paraId="7A1A78A0" w14:textId="77777777" w:rsidTr="00001F14">
        <w:trPr>
          <w:trHeight w:val="460"/>
        </w:trPr>
        <w:tc>
          <w:tcPr>
            <w:tcW w:w="10800" w:type="dxa"/>
            <w:shd w:val="clear" w:color="auto" w:fill="EDEDED"/>
            <w:tcMar>
              <w:top w:w="100" w:type="dxa"/>
              <w:left w:w="100" w:type="dxa"/>
              <w:bottom w:w="100" w:type="dxa"/>
              <w:right w:w="100" w:type="dxa"/>
            </w:tcMar>
          </w:tcPr>
          <w:p w14:paraId="7C568548" w14:textId="77777777" w:rsidR="00E8339D" w:rsidRPr="00E8339D" w:rsidRDefault="00E8339D" w:rsidP="00E8339D">
            <w:pPr>
              <w:rPr>
                <w:rFonts w:ascii="Courier New" w:hAnsi="Courier New" w:cs="Courier New"/>
              </w:rPr>
            </w:pPr>
            <w:r w:rsidRPr="00E8339D">
              <w:rPr>
                <w:rFonts w:ascii="Courier New" w:hAnsi="Courier New" w:cs="Courier New"/>
              </w:rPr>
              <w:t>#include &lt;new&gt;</w:t>
            </w:r>
          </w:p>
          <w:p w14:paraId="1E4405EE" w14:textId="77777777" w:rsidR="00E8339D" w:rsidRPr="00E8339D" w:rsidRDefault="00E8339D" w:rsidP="00E8339D">
            <w:pPr>
              <w:rPr>
                <w:rFonts w:ascii="Courier New" w:hAnsi="Courier New" w:cs="Courier New"/>
              </w:rPr>
            </w:pPr>
            <w:r w:rsidRPr="00E8339D">
              <w:rPr>
                <w:rFonts w:ascii="Courier New" w:hAnsi="Courier New" w:cs="Courier New"/>
              </w:rPr>
              <w:t xml:space="preserve"> </w:t>
            </w:r>
          </w:p>
          <w:p w14:paraId="32A44F28" w14:textId="77777777" w:rsidR="00E8339D" w:rsidRPr="00E8339D" w:rsidRDefault="00E8339D" w:rsidP="00E8339D">
            <w:pPr>
              <w:rPr>
                <w:rFonts w:ascii="Courier New" w:hAnsi="Courier New" w:cs="Courier New"/>
              </w:rPr>
            </w:pPr>
            <w:r w:rsidRPr="00E8339D">
              <w:rPr>
                <w:rFonts w:ascii="Courier New" w:hAnsi="Courier New" w:cs="Courier New"/>
              </w:rPr>
              <w:t>struct S {</w:t>
            </w:r>
          </w:p>
          <w:p w14:paraId="647D873F" w14:textId="77777777" w:rsidR="00E8339D" w:rsidRPr="00E8339D" w:rsidRDefault="00E8339D" w:rsidP="00E8339D">
            <w:pPr>
              <w:rPr>
                <w:rFonts w:ascii="Courier New" w:hAnsi="Courier New" w:cs="Courier New"/>
              </w:rPr>
            </w:pPr>
            <w:r w:rsidRPr="00E8339D">
              <w:rPr>
                <w:rFonts w:ascii="Courier New" w:hAnsi="Courier New" w:cs="Courier New"/>
              </w:rPr>
              <w:t xml:space="preserve">  void f();</w:t>
            </w:r>
          </w:p>
          <w:p w14:paraId="3EBA744C" w14:textId="77777777" w:rsidR="00E8339D" w:rsidRPr="00E8339D" w:rsidRDefault="00E8339D" w:rsidP="00E8339D">
            <w:pPr>
              <w:rPr>
                <w:rFonts w:ascii="Courier New" w:hAnsi="Courier New" w:cs="Courier New"/>
              </w:rPr>
            </w:pPr>
            <w:r w:rsidRPr="00E8339D">
              <w:rPr>
                <w:rFonts w:ascii="Courier New" w:hAnsi="Courier New" w:cs="Courier New"/>
              </w:rPr>
              <w:t>};</w:t>
            </w:r>
          </w:p>
          <w:p w14:paraId="120C5D7B" w14:textId="77777777" w:rsidR="00E8339D" w:rsidRPr="00E8339D" w:rsidRDefault="00E8339D" w:rsidP="00E8339D">
            <w:pPr>
              <w:rPr>
                <w:rFonts w:ascii="Courier New" w:hAnsi="Courier New" w:cs="Courier New"/>
              </w:rPr>
            </w:pPr>
            <w:r w:rsidRPr="00E8339D">
              <w:rPr>
                <w:rFonts w:ascii="Courier New" w:hAnsi="Courier New" w:cs="Courier New"/>
              </w:rPr>
              <w:t xml:space="preserve"> </w:t>
            </w:r>
          </w:p>
          <w:p w14:paraId="7F6AF14D" w14:textId="77777777" w:rsidR="00E8339D" w:rsidRPr="00E8339D" w:rsidRDefault="00E8339D" w:rsidP="00E8339D">
            <w:pPr>
              <w:rPr>
                <w:rFonts w:ascii="Courier New" w:hAnsi="Courier New" w:cs="Courier New"/>
              </w:rPr>
            </w:pPr>
            <w:r w:rsidRPr="00E8339D">
              <w:rPr>
                <w:rFonts w:ascii="Courier New" w:hAnsi="Courier New" w:cs="Courier New"/>
              </w:rPr>
              <w:t>void g() noexcept(false) {</w:t>
            </w:r>
          </w:p>
          <w:p w14:paraId="44B80AF6" w14:textId="77777777" w:rsidR="00E8339D" w:rsidRPr="00E8339D" w:rsidRDefault="00E8339D" w:rsidP="00E8339D">
            <w:pPr>
              <w:rPr>
                <w:rFonts w:ascii="Courier New" w:hAnsi="Courier New" w:cs="Courier New"/>
              </w:rPr>
            </w:pPr>
            <w:r w:rsidRPr="00E8339D">
              <w:rPr>
                <w:rFonts w:ascii="Courier New" w:hAnsi="Courier New" w:cs="Courier New"/>
              </w:rPr>
              <w:t xml:space="preserve">  S *s = new S;</w:t>
            </w:r>
          </w:p>
          <w:p w14:paraId="63896019" w14:textId="77777777" w:rsidR="00E8339D" w:rsidRPr="00E8339D" w:rsidRDefault="00E8339D" w:rsidP="00E8339D">
            <w:pPr>
              <w:rPr>
                <w:rFonts w:ascii="Courier New" w:hAnsi="Courier New" w:cs="Courier New"/>
              </w:rPr>
            </w:pPr>
            <w:r w:rsidRPr="00E8339D">
              <w:rPr>
                <w:rFonts w:ascii="Courier New" w:hAnsi="Courier New" w:cs="Courier New"/>
              </w:rPr>
              <w:t xml:space="preserve">  // ...</w:t>
            </w:r>
          </w:p>
          <w:p w14:paraId="28388C08" w14:textId="77777777" w:rsidR="00E8339D" w:rsidRPr="00E8339D" w:rsidRDefault="00E8339D" w:rsidP="00E8339D">
            <w:pPr>
              <w:rPr>
                <w:rFonts w:ascii="Courier New" w:hAnsi="Courier New" w:cs="Courier New"/>
              </w:rPr>
            </w:pPr>
            <w:r w:rsidRPr="00E8339D">
              <w:rPr>
                <w:rFonts w:ascii="Courier New" w:hAnsi="Courier New" w:cs="Courier New"/>
              </w:rPr>
              <w:t xml:space="preserve">  s-&gt;f();</w:t>
            </w:r>
          </w:p>
          <w:p w14:paraId="1C60C66E" w14:textId="77777777" w:rsidR="00E8339D" w:rsidRPr="00E8339D" w:rsidRDefault="00E8339D" w:rsidP="00E8339D">
            <w:pPr>
              <w:rPr>
                <w:rFonts w:ascii="Courier New" w:hAnsi="Courier New" w:cs="Courier New"/>
              </w:rPr>
            </w:pPr>
            <w:r w:rsidRPr="00E8339D">
              <w:rPr>
                <w:rFonts w:ascii="Courier New" w:hAnsi="Courier New" w:cs="Courier New"/>
              </w:rPr>
              <w:t xml:space="preserve">  delete s;</w:t>
            </w:r>
          </w:p>
          <w:p w14:paraId="681B4B09" w14:textId="47A9344A" w:rsidR="00F72634" w:rsidRDefault="00E8339D" w:rsidP="00E8339D">
            <w:r w:rsidRPr="00E8339D">
              <w:rPr>
                <w:rFonts w:ascii="Courier New" w:hAnsi="Courier New" w:cs="Courier New"/>
              </w:rPr>
              <w:t>}</w:t>
            </w:r>
          </w:p>
        </w:tc>
      </w:tr>
      <w:tr w:rsidR="007003DE" w14:paraId="01B378CE" w14:textId="77777777" w:rsidTr="00001F14">
        <w:trPr>
          <w:trHeight w:val="460"/>
        </w:trPr>
        <w:tc>
          <w:tcPr>
            <w:tcW w:w="10800" w:type="dxa"/>
            <w:shd w:val="clear" w:color="auto" w:fill="EDEDED"/>
            <w:tcMar>
              <w:top w:w="100" w:type="dxa"/>
              <w:left w:w="100" w:type="dxa"/>
              <w:bottom w:w="100" w:type="dxa"/>
              <w:right w:w="100" w:type="dxa"/>
            </w:tcMar>
          </w:tcPr>
          <w:p w14:paraId="5E411445" w14:textId="4D8830DC" w:rsidR="007003DE" w:rsidRPr="00E8339D" w:rsidRDefault="007003DE" w:rsidP="00E8339D">
            <w:pPr>
              <w:rPr>
                <w:rFonts w:ascii="Courier New" w:hAnsi="Courier New" w:cs="Courier New"/>
              </w:rPr>
            </w:pPr>
            <w:r w:rsidRPr="007003DE">
              <w:rPr>
                <w:rFonts w:ascii="Courier New" w:hAnsi="Courier New" w:cs="Courier New"/>
              </w:rPr>
              <w:lastRenderedPageBreak/>
              <w:t>When possible, use automatic storage duration instead of dynamic storage duration. Since s is not required to live beyond the scope of g(), this compliant solution uses automatic storage duration to limit the lifetime of s to the scope of g().</w:t>
            </w:r>
          </w:p>
        </w:tc>
      </w:tr>
      <w:tr w:rsidR="007003DE" w14:paraId="3BA39249" w14:textId="77777777" w:rsidTr="00001F14">
        <w:trPr>
          <w:trHeight w:val="460"/>
        </w:trPr>
        <w:tc>
          <w:tcPr>
            <w:tcW w:w="10800" w:type="dxa"/>
            <w:shd w:val="clear" w:color="auto" w:fill="EDEDED"/>
            <w:tcMar>
              <w:top w:w="100" w:type="dxa"/>
              <w:left w:w="100" w:type="dxa"/>
              <w:bottom w:w="100" w:type="dxa"/>
              <w:right w:w="100" w:type="dxa"/>
            </w:tcMar>
          </w:tcPr>
          <w:p w14:paraId="04377394" w14:textId="77777777" w:rsidR="007003DE" w:rsidRPr="007003DE" w:rsidRDefault="007003DE" w:rsidP="007003DE">
            <w:pPr>
              <w:rPr>
                <w:rFonts w:ascii="Courier New" w:hAnsi="Courier New" w:cs="Courier New"/>
              </w:rPr>
            </w:pPr>
            <w:r w:rsidRPr="007003DE">
              <w:rPr>
                <w:rFonts w:ascii="Courier New" w:hAnsi="Courier New" w:cs="Courier New"/>
              </w:rPr>
              <w:t>struct S {</w:t>
            </w:r>
          </w:p>
          <w:p w14:paraId="5E59AED5" w14:textId="77777777" w:rsidR="007003DE" w:rsidRPr="007003DE" w:rsidRDefault="007003DE" w:rsidP="007003DE">
            <w:pPr>
              <w:rPr>
                <w:rFonts w:ascii="Courier New" w:hAnsi="Courier New" w:cs="Courier New"/>
              </w:rPr>
            </w:pPr>
            <w:r w:rsidRPr="007003DE">
              <w:rPr>
                <w:rFonts w:ascii="Courier New" w:hAnsi="Courier New" w:cs="Courier New"/>
              </w:rPr>
              <w:t xml:space="preserve">  void f();</w:t>
            </w:r>
          </w:p>
          <w:p w14:paraId="319518D1" w14:textId="77777777" w:rsidR="007003DE" w:rsidRPr="007003DE" w:rsidRDefault="007003DE" w:rsidP="007003DE">
            <w:pPr>
              <w:rPr>
                <w:rFonts w:ascii="Courier New" w:hAnsi="Courier New" w:cs="Courier New"/>
              </w:rPr>
            </w:pPr>
            <w:r w:rsidRPr="007003DE">
              <w:rPr>
                <w:rFonts w:ascii="Courier New" w:hAnsi="Courier New" w:cs="Courier New"/>
              </w:rPr>
              <w:t>};</w:t>
            </w:r>
          </w:p>
          <w:p w14:paraId="3FE5D1EF" w14:textId="77777777" w:rsidR="007003DE" w:rsidRPr="007003DE" w:rsidRDefault="007003DE" w:rsidP="007003DE">
            <w:pPr>
              <w:rPr>
                <w:rFonts w:ascii="Courier New" w:hAnsi="Courier New" w:cs="Courier New"/>
              </w:rPr>
            </w:pPr>
            <w:r w:rsidRPr="007003DE">
              <w:rPr>
                <w:rFonts w:ascii="Courier New" w:hAnsi="Courier New" w:cs="Courier New"/>
              </w:rPr>
              <w:t xml:space="preserve"> </w:t>
            </w:r>
          </w:p>
          <w:p w14:paraId="6EB386A7" w14:textId="77777777" w:rsidR="007003DE" w:rsidRPr="007003DE" w:rsidRDefault="007003DE" w:rsidP="007003DE">
            <w:pPr>
              <w:rPr>
                <w:rFonts w:ascii="Courier New" w:hAnsi="Courier New" w:cs="Courier New"/>
              </w:rPr>
            </w:pPr>
            <w:r w:rsidRPr="007003DE">
              <w:rPr>
                <w:rFonts w:ascii="Courier New" w:hAnsi="Courier New" w:cs="Courier New"/>
              </w:rPr>
              <w:t>void g() {</w:t>
            </w:r>
          </w:p>
          <w:p w14:paraId="7841A3C9" w14:textId="77777777" w:rsidR="007003DE" w:rsidRPr="007003DE" w:rsidRDefault="007003DE" w:rsidP="007003DE">
            <w:pPr>
              <w:rPr>
                <w:rFonts w:ascii="Courier New" w:hAnsi="Courier New" w:cs="Courier New"/>
              </w:rPr>
            </w:pPr>
            <w:r w:rsidRPr="007003DE">
              <w:rPr>
                <w:rFonts w:ascii="Courier New" w:hAnsi="Courier New" w:cs="Courier New"/>
              </w:rPr>
              <w:t xml:space="preserve">  S s;</w:t>
            </w:r>
          </w:p>
          <w:p w14:paraId="09353E40" w14:textId="77777777" w:rsidR="007003DE" w:rsidRPr="007003DE" w:rsidRDefault="007003DE" w:rsidP="007003DE">
            <w:pPr>
              <w:rPr>
                <w:rFonts w:ascii="Courier New" w:hAnsi="Courier New" w:cs="Courier New"/>
              </w:rPr>
            </w:pPr>
            <w:r w:rsidRPr="007003DE">
              <w:rPr>
                <w:rFonts w:ascii="Courier New" w:hAnsi="Courier New" w:cs="Courier New"/>
              </w:rPr>
              <w:t xml:space="preserve">  // ...</w:t>
            </w:r>
          </w:p>
          <w:p w14:paraId="5AA1C3D6" w14:textId="77777777" w:rsidR="007003DE" w:rsidRPr="007003DE" w:rsidRDefault="007003DE" w:rsidP="007003DE">
            <w:pPr>
              <w:rPr>
                <w:rFonts w:ascii="Courier New" w:hAnsi="Courier New" w:cs="Courier New"/>
              </w:rPr>
            </w:pPr>
            <w:r w:rsidRPr="007003DE">
              <w:rPr>
                <w:rFonts w:ascii="Courier New" w:hAnsi="Courier New" w:cs="Courier New"/>
              </w:rPr>
              <w:t xml:space="preserve">  s.f();</w:t>
            </w:r>
          </w:p>
          <w:p w14:paraId="028ECEE3" w14:textId="0AE2D77D" w:rsidR="007003DE" w:rsidRPr="007003DE" w:rsidRDefault="007003DE" w:rsidP="007003DE">
            <w:pPr>
              <w:rPr>
                <w:rFonts w:ascii="Courier New" w:hAnsi="Courier New" w:cs="Courier New"/>
              </w:rPr>
            </w:pPr>
            <w:r w:rsidRPr="007003DE">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B475A1" w14:paraId="63DEB54B" w14:textId="77777777" w:rsidTr="00001F14">
        <w:trPr>
          <w:trHeight w:val="460"/>
        </w:trPr>
        <w:tc>
          <w:tcPr>
            <w:tcW w:w="1806" w:type="dxa"/>
            <w:shd w:val="clear" w:color="auto" w:fill="auto"/>
          </w:tcPr>
          <w:p w14:paraId="265C59C7" w14:textId="69D4EA72" w:rsidR="00B475A1" w:rsidRDefault="0070710E" w:rsidP="00F51FA8">
            <w:pPr>
              <w:jc w:val="center"/>
            </w:pPr>
            <w:r w:rsidRPr="0070710E">
              <w:t>High</w:t>
            </w:r>
          </w:p>
        </w:tc>
        <w:tc>
          <w:tcPr>
            <w:tcW w:w="1341" w:type="dxa"/>
            <w:shd w:val="clear" w:color="auto" w:fill="auto"/>
          </w:tcPr>
          <w:p w14:paraId="3FECF226" w14:textId="2C7D36AB" w:rsidR="00B475A1" w:rsidRDefault="0070710E" w:rsidP="00F51FA8">
            <w:pPr>
              <w:jc w:val="center"/>
            </w:pPr>
            <w:r>
              <w:t>Likely</w:t>
            </w:r>
          </w:p>
        </w:tc>
        <w:tc>
          <w:tcPr>
            <w:tcW w:w="4021" w:type="dxa"/>
            <w:shd w:val="clear" w:color="auto" w:fill="auto"/>
          </w:tcPr>
          <w:p w14:paraId="001260E5" w14:textId="29CFF4CF" w:rsidR="00B475A1" w:rsidRDefault="0070710E" w:rsidP="00F51FA8">
            <w:pPr>
              <w:jc w:val="center"/>
            </w:pPr>
            <w:r>
              <w:t>Medium</w:t>
            </w:r>
          </w:p>
        </w:tc>
        <w:tc>
          <w:tcPr>
            <w:tcW w:w="1807" w:type="dxa"/>
            <w:shd w:val="clear" w:color="auto" w:fill="auto"/>
          </w:tcPr>
          <w:p w14:paraId="5C1BD06F" w14:textId="5CBF4390" w:rsidR="00B475A1" w:rsidRDefault="0070710E" w:rsidP="00F51FA8">
            <w:pPr>
              <w:jc w:val="center"/>
            </w:pPr>
            <w:r>
              <w:t>P18</w:t>
            </w:r>
          </w:p>
        </w:tc>
        <w:tc>
          <w:tcPr>
            <w:tcW w:w="1805" w:type="dxa"/>
            <w:shd w:val="clear" w:color="auto" w:fill="auto"/>
          </w:tcPr>
          <w:p w14:paraId="321828B7" w14:textId="08E315CC" w:rsidR="00B475A1" w:rsidRDefault="0070710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B475A1" w14:paraId="03937464" w14:textId="77777777" w:rsidTr="00001F14">
        <w:trPr>
          <w:trHeight w:val="460"/>
        </w:trPr>
        <w:tc>
          <w:tcPr>
            <w:tcW w:w="1807" w:type="dxa"/>
            <w:shd w:val="clear" w:color="auto" w:fill="auto"/>
          </w:tcPr>
          <w:p w14:paraId="699288A5" w14:textId="054B8AAA" w:rsidR="00B475A1" w:rsidRDefault="00FD153A" w:rsidP="00F51FA8">
            <w:pPr>
              <w:jc w:val="center"/>
            </w:pPr>
            <w:r w:rsidRPr="00FD153A">
              <w:t>Coverity</w:t>
            </w:r>
          </w:p>
        </w:tc>
        <w:tc>
          <w:tcPr>
            <w:tcW w:w="1341" w:type="dxa"/>
            <w:shd w:val="clear" w:color="auto" w:fill="auto"/>
          </w:tcPr>
          <w:p w14:paraId="35911E79" w14:textId="0262B942" w:rsidR="00B475A1" w:rsidRDefault="00FD153A" w:rsidP="00F51FA8">
            <w:pPr>
              <w:jc w:val="center"/>
            </w:pPr>
            <w:r>
              <w:t>V7.5.0</w:t>
            </w:r>
          </w:p>
        </w:tc>
        <w:tc>
          <w:tcPr>
            <w:tcW w:w="4021" w:type="dxa"/>
            <w:shd w:val="clear" w:color="auto" w:fill="auto"/>
          </w:tcPr>
          <w:p w14:paraId="1B4ADD74" w14:textId="12368AD4" w:rsidR="00B475A1" w:rsidRDefault="00BC21CB" w:rsidP="00F51FA8">
            <w:pPr>
              <w:jc w:val="center"/>
            </w:pPr>
            <w:r w:rsidRPr="00BC21CB">
              <w:t>USE_AFTER_FREE</w:t>
            </w:r>
          </w:p>
        </w:tc>
        <w:tc>
          <w:tcPr>
            <w:tcW w:w="3611" w:type="dxa"/>
            <w:shd w:val="clear" w:color="auto" w:fill="auto"/>
          </w:tcPr>
          <w:p w14:paraId="221E6849" w14:textId="2BD9970D" w:rsidR="00B475A1" w:rsidRDefault="00BC21CB" w:rsidP="00BC21CB">
            <w:r w:rsidRPr="00BC21CB">
              <w:t>Can detect the specific instances where memory is deallocated more than once or read/written to the target of a freed pointer</w:t>
            </w:r>
          </w:p>
        </w:tc>
      </w:tr>
      <w:tr w:rsidR="00B475A1" w14:paraId="433579AD" w14:textId="77777777" w:rsidTr="00001F14">
        <w:trPr>
          <w:trHeight w:val="460"/>
        </w:trPr>
        <w:tc>
          <w:tcPr>
            <w:tcW w:w="1807" w:type="dxa"/>
            <w:shd w:val="clear" w:color="auto" w:fill="auto"/>
          </w:tcPr>
          <w:p w14:paraId="4AE4D8D3" w14:textId="71781750" w:rsidR="00B475A1" w:rsidRDefault="00833CDC" w:rsidP="00F51FA8">
            <w:pPr>
              <w:jc w:val="center"/>
            </w:pPr>
            <w:r w:rsidRPr="00833CDC">
              <w:t>Polyspace Bug Finder</w:t>
            </w:r>
          </w:p>
        </w:tc>
        <w:tc>
          <w:tcPr>
            <w:tcW w:w="1341" w:type="dxa"/>
            <w:shd w:val="clear" w:color="auto" w:fill="auto"/>
          </w:tcPr>
          <w:p w14:paraId="485EEED8" w14:textId="06E5FE28" w:rsidR="00B475A1" w:rsidRDefault="00EA6F1D" w:rsidP="00F51FA8">
            <w:pPr>
              <w:jc w:val="center"/>
            </w:pPr>
            <w:r w:rsidRPr="00EA6F1D">
              <w:t>R2023b</w:t>
            </w:r>
          </w:p>
        </w:tc>
        <w:tc>
          <w:tcPr>
            <w:tcW w:w="4021" w:type="dxa"/>
            <w:shd w:val="clear" w:color="auto" w:fill="auto"/>
          </w:tcPr>
          <w:p w14:paraId="7CFDA649" w14:textId="02022557" w:rsidR="00B475A1" w:rsidRPr="00EA6F1D" w:rsidRDefault="00EA6F1D" w:rsidP="00F51FA8">
            <w:pPr>
              <w:jc w:val="center"/>
            </w:pPr>
            <w:r w:rsidRPr="00EA6F1D">
              <w:t>CERT C++: MEM50-CPP</w:t>
            </w:r>
          </w:p>
        </w:tc>
        <w:tc>
          <w:tcPr>
            <w:tcW w:w="3611" w:type="dxa"/>
            <w:shd w:val="clear" w:color="auto" w:fill="auto"/>
          </w:tcPr>
          <w:p w14:paraId="52806ED7" w14:textId="77777777" w:rsidR="00AD4F30" w:rsidRPr="00AD4F30" w:rsidRDefault="00AD4F30" w:rsidP="00AD4F30">
            <w:r w:rsidRPr="00AD4F30">
              <w:t>Checks for:</w:t>
            </w:r>
          </w:p>
          <w:p w14:paraId="242922EC" w14:textId="77777777" w:rsidR="00AD4F30" w:rsidRPr="00AD4F30" w:rsidRDefault="00AD4F30" w:rsidP="00AD4F30"/>
          <w:p w14:paraId="592D7207" w14:textId="77777777" w:rsidR="00AD4F30" w:rsidRPr="00AD4F30" w:rsidRDefault="00AD4F30" w:rsidP="00AD4F30">
            <w:pPr>
              <w:pStyle w:val="ListParagraph"/>
              <w:numPr>
                <w:ilvl w:val="0"/>
                <w:numId w:val="19"/>
              </w:numPr>
            </w:pPr>
            <w:r w:rsidRPr="00AD4F30">
              <w:t>Pointer access out of bounds</w:t>
            </w:r>
          </w:p>
          <w:p w14:paraId="3F7C5C85" w14:textId="77777777" w:rsidR="00AD4F30" w:rsidRPr="00AD4F30" w:rsidRDefault="00AD4F30" w:rsidP="00AD4F30">
            <w:pPr>
              <w:pStyle w:val="ListParagraph"/>
              <w:numPr>
                <w:ilvl w:val="0"/>
                <w:numId w:val="19"/>
              </w:numPr>
            </w:pPr>
            <w:r w:rsidRPr="00AD4F30">
              <w:t>Deallocation of previously deallocated pointer</w:t>
            </w:r>
          </w:p>
          <w:p w14:paraId="20F63C53" w14:textId="77777777" w:rsidR="00AD4F30" w:rsidRPr="00AD4F30" w:rsidRDefault="00AD4F30" w:rsidP="00AD4F30">
            <w:pPr>
              <w:pStyle w:val="ListParagraph"/>
              <w:numPr>
                <w:ilvl w:val="0"/>
                <w:numId w:val="19"/>
              </w:numPr>
            </w:pPr>
            <w:r w:rsidRPr="00AD4F30">
              <w:t>Use of previously freed pointer</w:t>
            </w:r>
          </w:p>
          <w:p w14:paraId="29E14C36" w14:textId="2175061C" w:rsidR="00B475A1" w:rsidRDefault="00AD4F30" w:rsidP="00AD4F30">
            <w:r w:rsidRPr="00AD4F30">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78F180AC" w:rsidR="00381847" w:rsidRDefault="009C1F1B">
            <w:pPr>
              <w:jc w:val="center"/>
              <w:rPr>
                <w:b/>
              </w:rPr>
            </w:pPr>
            <w:r w:rsidRPr="009C1F1B">
              <w:rPr>
                <w:b/>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529E538D" w:rsidR="00381847" w:rsidRDefault="00E769D9">
            <w:pPr>
              <w:jc w:val="center"/>
            </w:pPr>
            <w:r>
              <w:t>[STD-</w:t>
            </w:r>
            <w:r w:rsidR="009C1F1B">
              <w:t>006-C</w:t>
            </w:r>
            <w:r w:rsidR="007F40D0">
              <w:t>LG</w:t>
            </w:r>
            <w:r>
              <w:t>]</w:t>
            </w:r>
          </w:p>
        </w:tc>
        <w:tc>
          <w:tcPr>
            <w:tcW w:w="7632" w:type="dxa"/>
            <w:shd w:val="clear" w:color="auto" w:fill="EDEDED"/>
            <w:tcMar>
              <w:top w:w="100" w:type="dxa"/>
              <w:left w:w="100" w:type="dxa"/>
              <w:bottom w:w="100" w:type="dxa"/>
              <w:right w:w="100" w:type="dxa"/>
            </w:tcMar>
          </w:tcPr>
          <w:p w14:paraId="33ACFFEA" w14:textId="729AD529" w:rsidR="00381847" w:rsidRDefault="007003DE">
            <w:r>
              <w:t>Assertions are helpful for debugging code and</w:t>
            </w:r>
            <w:r w:rsidR="00291641">
              <w:t xml:space="preserve"> identifying conditions that should not occur in a program that is functioning correctly.  </w:t>
            </w:r>
            <w:r>
              <w:t>A failed assertion</w:t>
            </w:r>
            <w:r w:rsidR="00291641">
              <w:t xml:space="preserve"> for a server program or embedded system can lead to a denial-of-service attack by a malicious user.</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1C9604F" w:rsidR="00F72634" w:rsidRDefault="00291641" w:rsidP="0015146B">
            <w:r w:rsidRPr="00291641">
              <w:t>This noncompliant code example uses the assert()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assert() macro to verify that a memory allocation succeeded would be inappropriate because doing so might lead to an abrupt termination of the process, opening the possibility of a denial-of-service attack.</w:t>
            </w:r>
          </w:p>
        </w:tc>
      </w:tr>
      <w:tr w:rsidR="00F72634" w14:paraId="058CAEAA" w14:textId="77777777" w:rsidTr="00001F14">
        <w:trPr>
          <w:trHeight w:val="460"/>
        </w:trPr>
        <w:tc>
          <w:tcPr>
            <w:tcW w:w="10800" w:type="dxa"/>
            <w:shd w:val="clear" w:color="auto" w:fill="EDEDED"/>
            <w:tcMar>
              <w:top w:w="100" w:type="dxa"/>
              <w:left w:w="100" w:type="dxa"/>
              <w:bottom w:w="100" w:type="dxa"/>
              <w:right w:w="100" w:type="dxa"/>
            </w:tcMar>
          </w:tcPr>
          <w:p w14:paraId="1881D1DF" w14:textId="77777777" w:rsidR="00291641" w:rsidRPr="00291641" w:rsidRDefault="00291641" w:rsidP="00291641">
            <w:pPr>
              <w:rPr>
                <w:rFonts w:ascii="Courier New" w:hAnsi="Courier New" w:cs="Courier New"/>
              </w:rPr>
            </w:pPr>
            <w:r w:rsidRPr="00291641">
              <w:rPr>
                <w:rFonts w:ascii="Courier New" w:hAnsi="Courier New" w:cs="Courier New"/>
              </w:rPr>
              <w:t>char *dupstring(const char *c_str) {</w:t>
            </w:r>
          </w:p>
          <w:p w14:paraId="475D09C4" w14:textId="77777777" w:rsidR="00291641" w:rsidRPr="00291641" w:rsidRDefault="00291641" w:rsidP="00291641">
            <w:pPr>
              <w:rPr>
                <w:rFonts w:ascii="Courier New" w:hAnsi="Courier New" w:cs="Courier New"/>
              </w:rPr>
            </w:pPr>
            <w:r w:rsidRPr="00291641">
              <w:rPr>
                <w:rFonts w:ascii="Courier New" w:hAnsi="Courier New" w:cs="Courier New"/>
              </w:rPr>
              <w:t xml:space="preserve">  size_t len;</w:t>
            </w:r>
          </w:p>
          <w:p w14:paraId="574C6F0E" w14:textId="77777777" w:rsidR="00291641" w:rsidRPr="00291641" w:rsidRDefault="00291641" w:rsidP="00291641">
            <w:pPr>
              <w:rPr>
                <w:rFonts w:ascii="Courier New" w:hAnsi="Courier New" w:cs="Courier New"/>
              </w:rPr>
            </w:pPr>
            <w:r w:rsidRPr="00291641">
              <w:rPr>
                <w:rFonts w:ascii="Courier New" w:hAnsi="Courier New" w:cs="Courier New"/>
              </w:rPr>
              <w:t xml:space="preserve">  char *dup;</w:t>
            </w:r>
          </w:p>
          <w:p w14:paraId="2A4D5789" w14:textId="77777777" w:rsidR="00291641" w:rsidRPr="00291641" w:rsidRDefault="00291641" w:rsidP="00291641">
            <w:pPr>
              <w:rPr>
                <w:rFonts w:ascii="Courier New" w:hAnsi="Courier New" w:cs="Courier New"/>
              </w:rPr>
            </w:pPr>
            <w:r w:rsidRPr="00291641">
              <w:rPr>
                <w:rFonts w:ascii="Courier New" w:hAnsi="Courier New" w:cs="Courier New"/>
              </w:rPr>
              <w:t xml:space="preserve"> </w:t>
            </w:r>
          </w:p>
          <w:p w14:paraId="7423E860" w14:textId="77777777" w:rsidR="00291641" w:rsidRPr="00291641" w:rsidRDefault="00291641" w:rsidP="00291641">
            <w:pPr>
              <w:rPr>
                <w:rFonts w:ascii="Courier New" w:hAnsi="Courier New" w:cs="Courier New"/>
              </w:rPr>
            </w:pPr>
            <w:r w:rsidRPr="00291641">
              <w:rPr>
                <w:rFonts w:ascii="Courier New" w:hAnsi="Courier New" w:cs="Courier New"/>
              </w:rPr>
              <w:t xml:space="preserve">  len = strlen(c_str);</w:t>
            </w:r>
          </w:p>
          <w:p w14:paraId="2096A144" w14:textId="77777777" w:rsidR="00291641" w:rsidRPr="00291641" w:rsidRDefault="00291641" w:rsidP="00291641">
            <w:pPr>
              <w:rPr>
                <w:rFonts w:ascii="Courier New" w:hAnsi="Courier New" w:cs="Courier New"/>
              </w:rPr>
            </w:pPr>
            <w:r w:rsidRPr="00291641">
              <w:rPr>
                <w:rFonts w:ascii="Courier New" w:hAnsi="Courier New" w:cs="Courier New"/>
              </w:rPr>
              <w:t xml:space="preserve">  dup = (char *)malloc(len + 1);</w:t>
            </w:r>
          </w:p>
          <w:p w14:paraId="4DB560E1" w14:textId="77777777" w:rsidR="00291641" w:rsidRPr="00291641" w:rsidRDefault="00291641" w:rsidP="00291641">
            <w:pPr>
              <w:rPr>
                <w:rFonts w:ascii="Courier New" w:hAnsi="Courier New" w:cs="Courier New"/>
              </w:rPr>
            </w:pPr>
            <w:r w:rsidRPr="00291641">
              <w:rPr>
                <w:rFonts w:ascii="Courier New" w:hAnsi="Courier New" w:cs="Courier New"/>
              </w:rPr>
              <w:t xml:space="preserve">  assert(NULL != dup);</w:t>
            </w:r>
          </w:p>
          <w:p w14:paraId="425273E6" w14:textId="77777777" w:rsidR="00291641" w:rsidRPr="00291641" w:rsidRDefault="00291641" w:rsidP="00291641">
            <w:pPr>
              <w:rPr>
                <w:rFonts w:ascii="Courier New" w:hAnsi="Courier New" w:cs="Courier New"/>
              </w:rPr>
            </w:pPr>
            <w:r w:rsidRPr="00291641">
              <w:rPr>
                <w:rFonts w:ascii="Courier New" w:hAnsi="Courier New" w:cs="Courier New"/>
              </w:rPr>
              <w:t xml:space="preserve"> </w:t>
            </w:r>
          </w:p>
          <w:p w14:paraId="7035286D" w14:textId="77777777" w:rsidR="00291641" w:rsidRPr="00291641" w:rsidRDefault="00291641" w:rsidP="00291641">
            <w:pPr>
              <w:rPr>
                <w:rFonts w:ascii="Courier New" w:hAnsi="Courier New" w:cs="Courier New"/>
              </w:rPr>
            </w:pPr>
            <w:r w:rsidRPr="00291641">
              <w:rPr>
                <w:rFonts w:ascii="Courier New" w:hAnsi="Courier New" w:cs="Courier New"/>
              </w:rPr>
              <w:t xml:space="preserve">  memcpy(dup, c_str, len + 1);</w:t>
            </w:r>
          </w:p>
          <w:p w14:paraId="425CD0B0" w14:textId="77777777" w:rsidR="00291641" w:rsidRPr="00291641" w:rsidRDefault="00291641" w:rsidP="00291641">
            <w:pPr>
              <w:rPr>
                <w:rFonts w:ascii="Courier New" w:hAnsi="Courier New" w:cs="Courier New"/>
              </w:rPr>
            </w:pPr>
            <w:r w:rsidRPr="00291641">
              <w:rPr>
                <w:rFonts w:ascii="Courier New" w:hAnsi="Courier New" w:cs="Courier New"/>
              </w:rPr>
              <w:t xml:space="preserve">  return dup;</w:t>
            </w:r>
          </w:p>
          <w:p w14:paraId="28BA138C" w14:textId="7DBEC9C6" w:rsidR="00F72634" w:rsidRDefault="00291641" w:rsidP="00291641">
            <w:r w:rsidRPr="00291641">
              <w:rPr>
                <w:rFonts w:ascii="Courier New" w:hAnsi="Courier New" w:cs="Courier New"/>
              </w:rPr>
              <w:t>}</w:t>
            </w:r>
          </w:p>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EEDD722" w:rsidR="00F72634" w:rsidRDefault="00291641" w:rsidP="0015146B">
            <w:r w:rsidRPr="00291641">
              <w:t>This compliant solution demonstrates how to detect and handle possible memory exhaustion:</w:t>
            </w:r>
          </w:p>
        </w:tc>
      </w:tr>
      <w:tr w:rsidR="00F72634" w14:paraId="2DA5938A" w14:textId="77777777" w:rsidTr="00001F14">
        <w:trPr>
          <w:trHeight w:val="460"/>
        </w:trPr>
        <w:tc>
          <w:tcPr>
            <w:tcW w:w="10800" w:type="dxa"/>
            <w:shd w:val="clear" w:color="auto" w:fill="EDEDED"/>
            <w:tcMar>
              <w:top w:w="100" w:type="dxa"/>
              <w:left w:w="100" w:type="dxa"/>
              <w:bottom w:w="100" w:type="dxa"/>
              <w:right w:w="100" w:type="dxa"/>
            </w:tcMar>
          </w:tcPr>
          <w:p w14:paraId="02242451" w14:textId="77777777" w:rsidR="00291641" w:rsidRPr="00291641" w:rsidRDefault="00291641" w:rsidP="00291641">
            <w:pPr>
              <w:rPr>
                <w:rFonts w:ascii="Courier New" w:hAnsi="Courier New" w:cs="Courier New"/>
              </w:rPr>
            </w:pPr>
            <w:r w:rsidRPr="00291641">
              <w:rPr>
                <w:rFonts w:ascii="Courier New" w:hAnsi="Courier New" w:cs="Courier New"/>
              </w:rPr>
              <w:t>char *dupstring(const char *c_str) {</w:t>
            </w:r>
          </w:p>
          <w:p w14:paraId="3F91F2B2" w14:textId="77777777" w:rsidR="00291641" w:rsidRPr="00291641" w:rsidRDefault="00291641" w:rsidP="00291641">
            <w:pPr>
              <w:rPr>
                <w:rFonts w:ascii="Courier New" w:hAnsi="Courier New" w:cs="Courier New"/>
              </w:rPr>
            </w:pPr>
            <w:r w:rsidRPr="00291641">
              <w:rPr>
                <w:rFonts w:ascii="Courier New" w:hAnsi="Courier New" w:cs="Courier New"/>
              </w:rPr>
              <w:t xml:space="preserve">  size_t len;</w:t>
            </w:r>
          </w:p>
          <w:p w14:paraId="5D186424" w14:textId="77777777" w:rsidR="00291641" w:rsidRPr="00291641" w:rsidRDefault="00291641" w:rsidP="00291641">
            <w:pPr>
              <w:rPr>
                <w:rFonts w:ascii="Courier New" w:hAnsi="Courier New" w:cs="Courier New"/>
              </w:rPr>
            </w:pPr>
            <w:r w:rsidRPr="00291641">
              <w:rPr>
                <w:rFonts w:ascii="Courier New" w:hAnsi="Courier New" w:cs="Courier New"/>
              </w:rPr>
              <w:t xml:space="preserve">  char *dup;</w:t>
            </w:r>
          </w:p>
          <w:p w14:paraId="0BC6A2E1" w14:textId="77777777" w:rsidR="00291641" w:rsidRPr="00291641" w:rsidRDefault="00291641" w:rsidP="00291641">
            <w:pPr>
              <w:rPr>
                <w:rFonts w:ascii="Courier New" w:hAnsi="Courier New" w:cs="Courier New"/>
              </w:rPr>
            </w:pPr>
            <w:r w:rsidRPr="00291641">
              <w:rPr>
                <w:rFonts w:ascii="Courier New" w:hAnsi="Courier New" w:cs="Courier New"/>
              </w:rPr>
              <w:t xml:space="preserve"> </w:t>
            </w:r>
          </w:p>
          <w:p w14:paraId="5E63577F" w14:textId="77777777" w:rsidR="00291641" w:rsidRPr="00291641" w:rsidRDefault="00291641" w:rsidP="00291641">
            <w:pPr>
              <w:rPr>
                <w:rFonts w:ascii="Courier New" w:hAnsi="Courier New" w:cs="Courier New"/>
              </w:rPr>
            </w:pPr>
            <w:r w:rsidRPr="00291641">
              <w:rPr>
                <w:rFonts w:ascii="Courier New" w:hAnsi="Courier New" w:cs="Courier New"/>
              </w:rPr>
              <w:t xml:space="preserve">  len = strlen(c_str);</w:t>
            </w:r>
          </w:p>
          <w:p w14:paraId="24208119" w14:textId="77777777" w:rsidR="00291641" w:rsidRPr="00291641" w:rsidRDefault="00291641" w:rsidP="00291641">
            <w:pPr>
              <w:rPr>
                <w:rFonts w:ascii="Courier New" w:hAnsi="Courier New" w:cs="Courier New"/>
              </w:rPr>
            </w:pPr>
            <w:r w:rsidRPr="00291641">
              <w:rPr>
                <w:rFonts w:ascii="Courier New" w:hAnsi="Courier New" w:cs="Courier New"/>
              </w:rPr>
              <w:t xml:space="preserve">  dup = (char*)malloc(len + 1);</w:t>
            </w:r>
          </w:p>
          <w:p w14:paraId="0E056D62" w14:textId="77777777" w:rsidR="00291641" w:rsidRPr="00291641" w:rsidRDefault="00291641" w:rsidP="00291641">
            <w:pPr>
              <w:rPr>
                <w:rFonts w:ascii="Courier New" w:hAnsi="Courier New" w:cs="Courier New"/>
              </w:rPr>
            </w:pPr>
            <w:r w:rsidRPr="00291641">
              <w:rPr>
                <w:rFonts w:ascii="Courier New" w:hAnsi="Courier New" w:cs="Courier New"/>
              </w:rPr>
              <w:t xml:space="preserve">  /* Detect and handle memory allocation error */</w:t>
            </w:r>
          </w:p>
          <w:p w14:paraId="0141FF27" w14:textId="77777777" w:rsidR="00291641" w:rsidRPr="00291641" w:rsidRDefault="00291641" w:rsidP="00291641">
            <w:pPr>
              <w:rPr>
                <w:rFonts w:ascii="Courier New" w:hAnsi="Courier New" w:cs="Courier New"/>
              </w:rPr>
            </w:pPr>
            <w:r w:rsidRPr="00291641">
              <w:rPr>
                <w:rFonts w:ascii="Courier New" w:hAnsi="Courier New" w:cs="Courier New"/>
              </w:rPr>
              <w:t xml:space="preserve">  if (NULL == dup) {</w:t>
            </w:r>
          </w:p>
          <w:p w14:paraId="5BE637A2" w14:textId="77777777" w:rsidR="00291641" w:rsidRPr="00291641" w:rsidRDefault="00291641" w:rsidP="00291641">
            <w:pPr>
              <w:rPr>
                <w:rFonts w:ascii="Courier New" w:hAnsi="Courier New" w:cs="Courier New"/>
              </w:rPr>
            </w:pPr>
            <w:r w:rsidRPr="00291641">
              <w:rPr>
                <w:rFonts w:ascii="Courier New" w:hAnsi="Courier New" w:cs="Courier New"/>
              </w:rPr>
              <w:t xml:space="preserve">      return NULL;</w:t>
            </w:r>
          </w:p>
          <w:p w14:paraId="29F13219" w14:textId="77777777" w:rsidR="00291641" w:rsidRPr="00291641" w:rsidRDefault="00291641" w:rsidP="00291641">
            <w:pPr>
              <w:rPr>
                <w:rFonts w:ascii="Courier New" w:hAnsi="Courier New" w:cs="Courier New"/>
              </w:rPr>
            </w:pPr>
            <w:r w:rsidRPr="00291641">
              <w:rPr>
                <w:rFonts w:ascii="Courier New" w:hAnsi="Courier New" w:cs="Courier New"/>
              </w:rPr>
              <w:t xml:space="preserve">  }</w:t>
            </w:r>
          </w:p>
          <w:p w14:paraId="251BABC5" w14:textId="77777777" w:rsidR="00291641" w:rsidRPr="00291641" w:rsidRDefault="00291641" w:rsidP="00291641">
            <w:pPr>
              <w:rPr>
                <w:rFonts w:ascii="Courier New" w:hAnsi="Courier New" w:cs="Courier New"/>
              </w:rPr>
            </w:pPr>
            <w:r w:rsidRPr="00291641">
              <w:rPr>
                <w:rFonts w:ascii="Courier New" w:hAnsi="Courier New" w:cs="Courier New"/>
              </w:rPr>
              <w:t xml:space="preserve"> </w:t>
            </w:r>
          </w:p>
          <w:p w14:paraId="3199715E" w14:textId="77777777" w:rsidR="00291641" w:rsidRPr="00291641" w:rsidRDefault="00291641" w:rsidP="00291641">
            <w:pPr>
              <w:rPr>
                <w:rFonts w:ascii="Courier New" w:hAnsi="Courier New" w:cs="Courier New"/>
              </w:rPr>
            </w:pPr>
            <w:r w:rsidRPr="00291641">
              <w:rPr>
                <w:rFonts w:ascii="Courier New" w:hAnsi="Courier New" w:cs="Courier New"/>
              </w:rPr>
              <w:lastRenderedPageBreak/>
              <w:t xml:space="preserve">  memcpy(dup, c_str, len + 1);</w:t>
            </w:r>
          </w:p>
          <w:p w14:paraId="669F03F4" w14:textId="77777777" w:rsidR="00291641" w:rsidRPr="00291641" w:rsidRDefault="00291641" w:rsidP="00291641">
            <w:pPr>
              <w:rPr>
                <w:rFonts w:ascii="Courier New" w:hAnsi="Courier New" w:cs="Courier New"/>
              </w:rPr>
            </w:pPr>
            <w:r w:rsidRPr="00291641">
              <w:rPr>
                <w:rFonts w:ascii="Courier New" w:hAnsi="Courier New" w:cs="Courier New"/>
              </w:rPr>
              <w:t xml:space="preserve">  return dup;</w:t>
            </w:r>
          </w:p>
          <w:p w14:paraId="2E312001" w14:textId="7D679B8D" w:rsidR="00F72634" w:rsidRDefault="00291641" w:rsidP="00291641">
            <w:r w:rsidRPr="00291641">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B475A1" w14:paraId="599F0FE9" w14:textId="77777777" w:rsidTr="00001F14">
        <w:trPr>
          <w:trHeight w:val="460"/>
        </w:trPr>
        <w:tc>
          <w:tcPr>
            <w:tcW w:w="1806" w:type="dxa"/>
            <w:shd w:val="clear" w:color="auto" w:fill="auto"/>
          </w:tcPr>
          <w:p w14:paraId="172DCF6D" w14:textId="0FE9F341" w:rsidR="00F60F46" w:rsidRPr="00F60F46" w:rsidRDefault="00FD2438" w:rsidP="00F60F46">
            <w:r>
              <w:t xml:space="preserve">            Low</w:t>
            </w:r>
          </w:p>
          <w:p w14:paraId="325BC76A" w14:textId="26F0EEC0" w:rsidR="00B475A1" w:rsidRDefault="00B475A1" w:rsidP="00F51FA8">
            <w:pPr>
              <w:jc w:val="center"/>
            </w:pPr>
          </w:p>
        </w:tc>
        <w:tc>
          <w:tcPr>
            <w:tcW w:w="1341" w:type="dxa"/>
            <w:shd w:val="clear" w:color="auto" w:fill="auto"/>
          </w:tcPr>
          <w:p w14:paraId="05FDEF4C" w14:textId="2506533D" w:rsidR="00B475A1" w:rsidRDefault="00FD2438" w:rsidP="00F51FA8">
            <w:pPr>
              <w:jc w:val="center"/>
            </w:pPr>
            <w:r>
              <w:t>Unlikely</w:t>
            </w:r>
          </w:p>
        </w:tc>
        <w:tc>
          <w:tcPr>
            <w:tcW w:w="4021" w:type="dxa"/>
            <w:shd w:val="clear" w:color="auto" w:fill="auto"/>
          </w:tcPr>
          <w:p w14:paraId="79D1FC84" w14:textId="5B20ACA2" w:rsidR="00B475A1" w:rsidRDefault="00FD2438" w:rsidP="00F51FA8">
            <w:pPr>
              <w:jc w:val="center"/>
            </w:pPr>
            <w:r>
              <w:t>High</w:t>
            </w:r>
          </w:p>
        </w:tc>
        <w:tc>
          <w:tcPr>
            <w:tcW w:w="1807" w:type="dxa"/>
            <w:shd w:val="clear" w:color="auto" w:fill="auto"/>
          </w:tcPr>
          <w:p w14:paraId="07D13FDB" w14:textId="107E29CF" w:rsidR="00B475A1" w:rsidRDefault="00FD2438" w:rsidP="00F51FA8">
            <w:pPr>
              <w:jc w:val="center"/>
            </w:pPr>
            <w:r>
              <w:t>P1</w:t>
            </w:r>
          </w:p>
        </w:tc>
        <w:tc>
          <w:tcPr>
            <w:tcW w:w="1805" w:type="dxa"/>
            <w:shd w:val="clear" w:color="auto" w:fill="auto"/>
          </w:tcPr>
          <w:p w14:paraId="018B5741" w14:textId="710E6BD4" w:rsidR="00B475A1" w:rsidRDefault="00FD2438" w:rsidP="00F51FA8">
            <w:pPr>
              <w:jc w:val="center"/>
            </w:pPr>
            <w:r>
              <w:t>L3</w:t>
            </w:r>
          </w:p>
        </w:tc>
      </w:tr>
    </w:tbl>
    <w:p w14:paraId="4632396F" w14:textId="6A9D8B68" w:rsidR="00B475A1" w:rsidRDefault="00291641" w:rsidP="00291641">
      <w:pPr>
        <w:tabs>
          <w:tab w:val="left" w:pos="5985"/>
        </w:tabs>
        <w:rPr>
          <w:b/>
        </w:rPr>
      </w:pPr>
      <w:r>
        <w:rPr>
          <w:b/>
        </w:rPr>
        <w:tab/>
      </w: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B475A1" w14:paraId="13CC4077" w14:textId="77777777" w:rsidTr="00001F14">
        <w:trPr>
          <w:trHeight w:val="460"/>
        </w:trPr>
        <w:tc>
          <w:tcPr>
            <w:tcW w:w="1807" w:type="dxa"/>
            <w:shd w:val="clear" w:color="auto" w:fill="auto"/>
          </w:tcPr>
          <w:p w14:paraId="642C6635" w14:textId="2F1CB55A" w:rsidR="00B475A1" w:rsidRDefault="00AC3B28" w:rsidP="00F51FA8">
            <w:pPr>
              <w:jc w:val="center"/>
            </w:pPr>
            <w:r w:rsidRPr="00AC3B28">
              <w:t>Coverity</w:t>
            </w:r>
          </w:p>
        </w:tc>
        <w:tc>
          <w:tcPr>
            <w:tcW w:w="1341" w:type="dxa"/>
            <w:shd w:val="clear" w:color="auto" w:fill="auto"/>
          </w:tcPr>
          <w:p w14:paraId="1659F964" w14:textId="53E204FF" w:rsidR="00B475A1" w:rsidRDefault="00C235C6" w:rsidP="00F51FA8">
            <w:pPr>
              <w:jc w:val="center"/>
            </w:pPr>
            <w:r w:rsidRPr="00C235C6">
              <w:t>2017.07</w:t>
            </w:r>
          </w:p>
        </w:tc>
        <w:tc>
          <w:tcPr>
            <w:tcW w:w="4021" w:type="dxa"/>
            <w:shd w:val="clear" w:color="auto" w:fill="auto"/>
          </w:tcPr>
          <w:p w14:paraId="14C127A7" w14:textId="2BFF3944" w:rsidR="00B475A1" w:rsidRDefault="00C235C6" w:rsidP="00F51FA8">
            <w:pPr>
              <w:jc w:val="center"/>
            </w:pPr>
            <w:r w:rsidRPr="00C235C6">
              <w:t>ASSERT_SIDE_EFFECT</w:t>
            </w:r>
          </w:p>
        </w:tc>
        <w:tc>
          <w:tcPr>
            <w:tcW w:w="3611" w:type="dxa"/>
            <w:shd w:val="clear" w:color="auto" w:fill="auto"/>
          </w:tcPr>
          <w:p w14:paraId="511AFF98" w14:textId="0A6A4B7C" w:rsidR="00B475A1" w:rsidRDefault="00C235C6" w:rsidP="00C235C6">
            <w:r w:rsidRPr="00C235C6">
              <w:t>Can detect the specific instance where assertion contains an operation/function call that may have a side effect</w:t>
            </w:r>
          </w:p>
        </w:tc>
      </w:tr>
      <w:tr w:rsidR="00B475A1" w14:paraId="31776F75" w14:textId="77777777" w:rsidTr="00001F14">
        <w:trPr>
          <w:trHeight w:val="460"/>
        </w:trPr>
        <w:tc>
          <w:tcPr>
            <w:tcW w:w="1807" w:type="dxa"/>
            <w:shd w:val="clear" w:color="auto" w:fill="auto"/>
          </w:tcPr>
          <w:p w14:paraId="1DD1CB55" w14:textId="78995BFF" w:rsidR="00B475A1" w:rsidRDefault="002E53C9" w:rsidP="00F51FA8">
            <w:pPr>
              <w:jc w:val="center"/>
            </w:pPr>
            <w:r w:rsidRPr="002E53C9">
              <w:t>Parasoft C/C++test</w:t>
            </w:r>
          </w:p>
        </w:tc>
        <w:tc>
          <w:tcPr>
            <w:tcW w:w="1341" w:type="dxa"/>
            <w:shd w:val="clear" w:color="auto" w:fill="auto"/>
          </w:tcPr>
          <w:p w14:paraId="147234E7" w14:textId="1DCC6759" w:rsidR="00B475A1" w:rsidRDefault="002E53C9" w:rsidP="00F51FA8">
            <w:pPr>
              <w:jc w:val="center"/>
            </w:pPr>
            <w:r w:rsidRPr="002E53C9">
              <w:t>2023.1</w:t>
            </w:r>
          </w:p>
        </w:tc>
        <w:tc>
          <w:tcPr>
            <w:tcW w:w="4021" w:type="dxa"/>
            <w:shd w:val="clear" w:color="auto" w:fill="auto"/>
          </w:tcPr>
          <w:p w14:paraId="7C643E28" w14:textId="6E594AD1" w:rsidR="00B475A1" w:rsidRPr="002E53C9" w:rsidRDefault="002E53C9" w:rsidP="00F51FA8">
            <w:pPr>
              <w:jc w:val="center"/>
            </w:pPr>
            <w:r w:rsidRPr="002E53C9">
              <w:t>CERT_C-MSC11-a</w:t>
            </w:r>
          </w:p>
        </w:tc>
        <w:tc>
          <w:tcPr>
            <w:tcW w:w="3611" w:type="dxa"/>
            <w:shd w:val="clear" w:color="auto" w:fill="auto"/>
          </w:tcPr>
          <w:p w14:paraId="2CB1863C" w14:textId="61C44CFB" w:rsidR="00B475A1" w:rsidRDefault="00D45114" w:rsidP="00D45114">
            <w:r w:rsidRPr="00D45114">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3154FBE7" w:rsidR="00381847" w:rsidRDefault="00291641">
            <w:pPr>
              <w:jc w:val="center"/>
              <w:rPr>
                <w:b/>
              </w:rPr>
            </w:pPr>
            <w:r w:rsidRPr="00291641">
              <w:rPr>
                <w:b/>
              </w:rPr>
              <w:t>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600DF7AC" w:rsidR="00381847" w:rsidRDefault="00E769D9">
            <w:pPr>
              <w:jc w:val="center"/>
            </w:pPr>
            <w:r>
              <w:t>[STD-</w:t>
            </w:r>
            <w:r w:rsidR="00291641">
              <w:t>007</w:t>
            </w:r>
            <w:r>
              <w:t>-</w:t>
            </w:r>
            <w:r w:rsidR="00825641">
              <w:t>CPP</w:t>
            </w:r>
            <w:r>
              <w:t>]</w:t>
            </w:r>
          </w:p>
        </w:tc>
        <w:tc>
          <w:tcPr>
            <w:tcW w:w="7632" w:type="dxa"/>
            <w:shd w:val="clear" w:color="auto" w:fill="EDEDED"/>
            <w:tcMar>
              <w:top w:w="100" w:type="dxa"/>
              <w:left w:w="100" w:type="dxa"/>
              <w:bottom w:w="100" w:type="dxa"/>
              <w:right w:w="100" w:type="dxa"/>
            </w:tcMar>
          </w:tcPr>
          <w:p w14:paraId="7DF53768" w14:textId="1B6F990C" w:rsidR="00381847" w:rsidRDefault="00825641">
            <w:r>
              <w:t>Exceptions report errors in a C++ program.  Without strong exception safety, a program can result in resource leaks which can facilitate a denial-of-service attack.</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52D9BA2" w:rsidR="00F72634" w:rsidRDefault="00825641" w:rsidP="0015146B">
            <w:r w:rsidRPr="00825641">
              <w:t>The following noncompliant code example shows a flawed copy assignment operator. The implicit invariants of the class are that the array member is a valid (possibly null) pointer and that the nElems member stores the number of elements in the array pointed to by array. The function deallocates array and assigns the element counter, nElems, before allocating a new block of memory for the copy. As a result, if the new expression throws an exception, the function will have modified the state of both member variables in a way that violates the implicit invariants of the class. Consequently, such an object is in an indeterminate state and any operation on it, including its destruction, results in undefined behavior.</w:t>
            </w:r>
          </w:p>
        </w:tc>
      </w:tr>
      <w:tr w:rsidR="00F72634" w14:paraId="3CEA03A3" w14:textId="77777777" w:rsidTr="00001F14">
        <w:trPr>
          <w:trHeight w:val="460"/>
        </w:trPr>
        <w:tc>
          <w:tcPr>
            <w:tcW w:w="10800" w:type="dxa"/>
            <w:shd w:val="clear" w:color="auto" w:fill="EDEDED"/>
            <w:tcMar>
              <w:top w:w="100" w:type="dxa"/>
              <w:left w:w="100" w:type="dxa"/>
              <w:bottom w:w="100" w:type="dxa"/>
              <w:right w:w="100" w:type="dxa"/>
            </w:tcMar>
          </w:tcPr>
          <w:p w14:paraId="6E49B638" w14:textId="77777777" w:rsidR="00825641" w:rsidRPr="00825641" w:rsidRDefault="00825641" w:rsidP="00825641">
            <w:pPr>
              <w:rPr>
                <w:rFonts w:ascii="Courier New" w:hAnsi="Courier New" w:cs="Courier New"/>
              </w:rPr>
            </w:pPr>
            <w:r w:rsidRPr="00825641">
              <w:rPr>
                <w:rFonts w:ascii="Courier New" w:hAnsi="Courier New" w:cs="Courier New"/>
              </w:rPr>
              <w:t>#include &lt;cstring&gt;</w:t>
            </w:r>
          </w:p>
          <w:p w14:paraId="1CE07270" w14:textId="77777777" w:rsidR="00825641" w:rsidRPr="00825641" w:rsidRDefault="00825641" w:rsidP="00825641">
            <w:pPr>
              <w:rPr>
                <w:rFonts w:ascii="Courier New" w:hAnsi="Courier New" w:cs="Courier New"/>
              </w:rPr>
            </w:pPr>
            <w:r w:rsidRPr="00825641">
              <w:rPr>
                <w:rFonts w:ascii="Courier New" w:hAnsi="Courier New" w:cs="Courier New"/>
              </w:rPr>
              <w:t xml:space="preserve">  </w:t>
            </w:r>
          </w:p>
          <w:p w14:paraId="69930256" w14:textId="77777777" w:rsidR="00825641" w:rsidRPr="00825641" w:rsidRDefault="00825641" w:rsidP="00825641">
            <w:pPr>
              <w:rPr>
                <w:rFonts w:ascii="Courier New" w:hAnsi="Courier New" w:cs="Courier New"/>
              </w:rPr>
            </w:pPr>
            <w:r w:rsidRPr="00825641">
              <w:rPr>
                <w:rFonts w:ascii="Courier New" w:hAnsi="Courier New" w:cs="Courier New"/>
              </w:rPr>
              <w:t>class IntArray {</w:t>
            </w:r>
          </w:p>
          <w:p w14:paraId="47CD7A4E" w14:textId="77777777" w:rsidR="00825641" w:rsidRPr="00825641" w:rsidRDefault="00825641" w:rsidP="00825641">
            <w:pPr>
              <w:rPr>
                <w:rFonts w:ascii="Courier New" w:hAnsi="Courier New" w:cs="Courier New"/>
              </w:rPr>
            </w:pPr>
            <w:r w:rsidRPr="00825641">
              <w:rPr>
                <w:rFonts w:ascii="Courier New" w:hAnsi="Courier New" w:cs="Courier New"/>
              </w:rPr>
              <w:t xml:space="preserve">  int *array;</w:t>
            </w:r>
          </w:p>
          <w:p w14:paraId="30D9CCBE" w14:textId="77777777" w:rsidR="00825641" w:rsidRPr="00825641" w:rsidRDefault="00825641" w:rsidP="00825641">
            <w:pPr>
              <w:rPr>
                <w:rFonts w:ascii="Courier New" w:hAnsi="Courier New" w:cs="Courier New"/>
              </w:rPr>
            </w:pPr>
            <w:r w:rsidRPr="00825641">
              <w:rPr>
                <w:rFonts w:ascii="Courier New" w:hAnsi="Courier New" w:cs="Courier New"/>
              </w:rPr>
              <w:t xml:space="preserve">  std::size_t nElems;</w:t>
            </w:r>
          </w:p>
          <w:p w14:paraId="2E9056A9" w14:textId="77777777" w:rsidR="00825641" w:rsidRPr="00825641" w:rsidRDefault="00825641" w:rsidP="00825641">
            <w:pPr>
              <w:rPr>
                <w:rFonts w:ascii="Courier New" w:hAnsi="Courier New" w:cs="Courier New"/>
              </w:rPr>
            </w:pPr>
            <w:r w:rsidRPr="00825641">
              <w:rPr>
                <w:rFonts w:ascii="Courier New" w:hAnsi="Courier New" w:cs="Courier New"/>
              </w:rPr>
              <w:t>public:</w:t>
            </w:r>
          </w:p>
          <w:p w14:paraId="72596FBA" w14:textId="77777777" w:rsidR="00825641" w:rsidRPr="00825641" w:rsidRDefault="00825641" w:rsidP="00825641">
            <w:pPr>
              <w:rPr>
                <w:rFonts w:ascii="Courier New" w:hAnsi="Courier New" w:cs="Courier New"/>
              </w:rPr>
            </w:pPr>
            <w:r w:rsidRPr="00825641">
              <w:rPr>
                <w:rFonts w:ascii="Courier New" w:hAnsi="Courier New" w:cs="Courier New"/>
              </w:rPr>
              <w:t xml:space="preserve">  // ...</w:t>
            </w:r>
          </w:p>
          <w:p w14:paraId="6C2026B5" w14:textId="77777777" w:rsidR="00825641" w:rsidRPr="00825641" w:rsidRDefault="00825641" w:rsidP="00825641">
            <w:pPr>
              <w:rPr>
                <w:rFonts w:ascii="Courier New" w:hAnsi="Courier New" w:cs="Courier New"/>
              </w:rPr>
            </w:pPr>
            <w:r w:rsidRPr="00825641">
              <w:rPr>
                <w:rFonts w:ascii="Courier New" w:hAnsi="Courier New" w:cs="Courier New"/>
              </w:rPr>
              <w:t xml:space="preserve"> </w:t>
            </w:r>
          </w:p>
          <w:p w14:paraId="2879DC93" w14:textId="77777777" w:rsidR="00825641" w:rsidRPr="00825641" w:rsidRDefault="00825641" w:rsidP="00825641">
            <w:pPr>
              <w:rPr>
                <w:rFonts w:ascii="Courier New" w:hAnsi="Courier New" w:cs="Courier New"/>
              </w:rPr>
            </w:pPr>
            <w:r w:rsidRPr="00825641">
              <w:rPr>
                <w:rFonts w:ascii="Courier New" w:hAnsi="Courier New" w:cs="Courier New"/>
              </w:rPr>
              <w:t xml:space="preserve">  ~IntArray() {</w:t>
            </w:r>
          </w:p>
          <w:p w14:paraId="660FBFC1" w14:textId="77777777" w:rsidR="00825641" w:rsidRPr="00825641" w:rsidRDefault="00825641" w:rsidP="00825641">
            <w:pPr>
              <w:rPr>
                <w:rFonts w:ascii="Courier New" w:hAnsi="Courier New" w:cs="Courier New"/>
              </w:rPr>
            </w:pPr>
            <w:r w:rsidRPr="00825641">
              <w:rPr>
                <w:rFonts w:ascii="Courier New" w:hAnsi="Courier New" w:cs="Courier New"/>
              </w:rPr>
              <w:t xml:space="preserve">    delete[] array;</w:t>
            </w:r>
          </w:p>
          <w:p w14:paraId="053C2C7A" w14:textId="77777777" w:rsidR="00825641" w:rsidRPr="00825641" w:rsidRDefault="00825641" w:rsidP="00825641">
            <w:pPr>
              <w:rPr>
                <w:rFonts w:ascii="Courier New" w:hAnsi="Courier New" w:cs="Courier New"/>
              </w:rPr>
            </w:pPr>
            <w:r w:rsidRPr="00825641">
              <w:rPr>
                <w:rFonts w:ascii="Courier New" w:hAnsi="Courier New" w:cs="Courier New"/>
              </w:rPr>
              <w:t xml:space="preserve">  }</w:t>
            </w:r>
          </w:p>
          <w:p w14:paraId="7083043B" w14:textId="77777777" w:rsidR="00825641" w:rsidRPr="00825641" w:rsidRDefault="00825641" w:rsidP="00825641">
            <w:pPr>
              <w:rPr>
                <w:rFonts w:ascii="Courier New" w:hAnsi="Courier New" w:cs="Courier New"/>
              </w:rPr>
            </w:pPr>
            <w:r w:rsidRPr="00825641">
              <w:rPr>
                <w:rFonts w:ascii="Courier New" w:hAnsi="Courier New" w:cs="Courier New"/>
              </w:rPr>
              <w:t xml:space="preserve"> </w:t>
            </w:r>
          </w:p>
          <w:p w14:paraId="6D464950" w14:textId="77777777" w:rsidR="00825641" w:rsidRPr="00825641" w:rsidRDefault="00825641" w:rsidP="00825641">
            <w:pPr>
              <w:rPr>
                <w:rFonts w:ascii="Courier New" w:hAnsi="Courier New" w:cs="Courier New"/>
              </w:rPr>
            </w:pPr>
            <w:r w:rsidRPr="00825641">
              <w:rPr>
                <w:rFonts w:ascii="Courier New" w:hAnsi="Courier New" w:cs="Courier New"/>
              </w:rPr>
              <w:t xml:space="preserve">  </w:t>
            </w:r>
          </w:p>
          <w:p w14:paraId="3C7761E5" w14:textId="77777777" w:rsidR="00825641" w:rsidRPr="00825641" w:rsidRDefault="00825641" w:rsidP="00825641">
            <w:pPr>
              <w:rPr>
                <w:rFonts w:ascii="Courier New" w:hAnsi="Courier New" w:cs="Courier New"/>
              </w:rPr>
            </w:pPr>
            <w:r w:rsidRPr="00825641">
              <w:rPr>
                <w:rFonts w:ascii="Courier New" w:hAnsi="Courier New" w:cs="Courier New"/>
              </w:rPr>
              <w:t xml:space="preserve">  IntArray(const IntArray&amp; that); // nontrivial copy constructor</w:t>
            </w:r>
          </w:p>
          <w:p w14:paraId="4AF37451" w14:textId="77777777" w:rsidR="00825641" w:rsidRPr="00825641" w:rsidRDefault="00825641" w:rsidP="00825641">
            <w:pPr>
              <w:rPr>
                <w:rFonts w:ascii="Courier New" w:hAnsi="Courier New" w:cs="Courier New"/>
              </w:rPr>
            </w:pPr>
            <w:r w:rsidRPr="00825641">
              <w:rPr>
                <w:rFonts w:ascii="Courier New" w:hAnsi="Courier New" w:cs="Courier New"/>
              </w:rPr>
              <w:t xml:space="preserve">  IntArray&amp; operator=(const IntArray &amp;rhs) {</w:t>
            </w:r>
          </w:p>
          <w:p w14:paraId="78C2375E" w14:textId="77777777" w:rsidR="00825641" w:rsidRPr="00825641" w:rsidRDefault="00825641" w:rsidP="00825641">
            <w:pPr>
              <w:rPr>
                <w:rFonts w:ascii="Courier New" w:hAnsi="Courier New" w:cs="Courier New"/>
              </w:rPr>
            </w:pPr>
            <w:r w:rsidRPr="00825641">
              <w:rPr>
                <w:rFonts w:ascii="Courier New" w:hAnsi="Courier New" w:cs="Courier New"/>
              </w:rPr>
              <w:t xml:space="preserve">    if (this != &amp;rhs) {</w:t>
            </w:r>
          </w:p>
          <w:p w14:paraId="4DD2F939" w14:textId="77777777" w:rsidR="00825641" w:rsidRPr="00825641" w:rsidRDefault="00825641" w:rsidP="00825641">
            <w:pPr>
              <w:rPr>
                <w:rFonts w:ascii="Courier New" w:hAnsi="Courier New" w:cs="Courier New"/>
              </w:rPr>
            </w:pPr>
            <w:r w:rsidRPr="00825641">
              <w:rPr>
                <w:rFonts w:ascii="Courier New" w:hAnsi="Courier New" w:cs="Courier New"/>
              </w:rPr>
              <w:t xml:space="preserve">      delete[] array;</w:t>
            </w:r>
          </w:p>
          <w:p w14:paraId="31AFE516" w14:textId="77777777" w:rsidR="00825641" w:rsidRPr="00825641" w:rsidRDefault="00825641" w:rsidP="00825641">
            <w:pPr>
              <w:rPr>
                <w:rFonts w:ascii="Courier New" w:hAnsi="Courier New" w:cs="Courier New"/>
              </w:rPr>
            </w:pPr>
            <w:r w:rsidRPr="00825641">
              <w:rPr>
                <w:rFonts w:ascii="Courier New" w:hAnsi="Courier New" w:cs="Courier New"/>
              </w:rPr>
              <w:t xml:space="preserve">      array = nullptr;</w:t>
            </w:r>
          </w:p>
          <w:p w14:paraId="43F44D9D" w14:textId="77777777" w:rsidR="00825641" w:rsidRPr="00825641" w:rsidRDefault="00825641" w:rsidP="00825641">
            <w:pPr>
              <w:rPr>
                <w:rFonts w:ascii="Courier New" w:hAnsi="Courier New" w:cs="Courier New"/>
              </w:rPr>
            </w:pPr>
            <w:r w:rsidRPr="00825641">
              <w:rPr>
                <w:rFonts w:ascii="Courier New" w:hAnsi="Courier New" w:cs="Courier New"/>
              </w:rPr>
              <w:t xml:space="preserve">      nElems = rhs.nElems;</w:t>
            </w:r>
          </w:p>
          <w:p w14:paraId="0E526AF6" w14:textId="77777777" w:rsidR="00825641" w:rsidRPr="00825641" w:rsidRDefault="00825641" w:rsidP="00825641">
            <w:pPr>
              <w:rPr>
                <w:rFonts w:ascii="Courier New" w:hAnsi="Courier New" w:cs="Courier New"/>
              </w:rPr>
            </w:pPr>
            <w:r w:rsidRPr="00825641">
              <w:rPr>
                <w:rFonts w:ascii="Courier New" w:hAnsi="Courier New" w:cs="Courier New"/>
              </w:rPr>
              <w:t xml:space="preserve">      if (nElems) {</w:t>
            </w:r>
          </w:p>
          <w:p w14:paraId="0ADE1A90" w14:textId="77777777" w:rsidR="00825641" w:rsidRPr="00825641" w:rsidRDefault="00825641" w:rsidP="00825641">
            <w:pPr>
              <w:rPr>
                <w:rFonts w:ascii="Courier New" w:hAnsi="Courier New" w:cs="Courier New"/>
              </w:rPr>
            </w:pPr>
            <w:r w:rsidRPr="00825641">
              <w:rPr>
                <w:rFonts w:ascii="Courier New" w:hAnsi="Courier New" w:cs="Courier New"/>
              </w:rPr>
              <w:t xml:space="preserve">        array = new int[nElems];</w:t>
            </w:r>
          </w:p>
          <w:p w14:paraId="05ADCCD3" w14:textId="77777777" w:rsidR="00825641" w:rsidRPr="00825641" w:rsidRDefault="00825641" w:rsidP="00825641">
            <w:pPr>
              <w:rPr>
                <w:rFonts w:ascii="Courier New" w:hAnsi="Courier New" w:cs="Courier New"/>
              </w:rPr>
            </w:pPr>
            <w:r w:rsidRPr="00825641">
              <w:rPr>
                <w:rFonts w:ascii="Courier New" w:hAnsi="Courier New" w:cs="Courier New"/>
              </w:rPr>
              <w:t xml:space="preserve">        std::memcpy(array, rhs.array, nElems * sizeof(*array));</w:t>
            </w:r>
          </w:p>
          <w:p w14:paraId="77976B34" w14:textId="77777777" w:rsidR="00825641" w:rsidRPr="00825641" w:rsidRDefault="00825641" w:rsidP="00825641">
            <w:pPr>
              <w:rPr>
                <w:rFonts w:ascii="Courier New" w:hAnsi="Courier New" w:cs="Courier New"/>
              </w:rPr>
            </w:pPr>
            <w:r w:rsidRPr="00825641">
              <w:rPr>
                <w:rFonts w:ascii="Courier New" w:hAnsi="Courier New" w:cs="Courier New"/>
              </w:rPr>
              <w:t xml:space="preserve">      }</w:t>
            </w:r>
          </w:p>
          <w:p w14:paraId="06F89EB5" w14:textId="77777777" w:rsidR="00825641" w:rsidRPr="00825641" w:rsidRDefault="00825641" w:rsidP="00825641">
            <w:pPr>
              <w:rPr>
                <w:rFonts w:ascii="Courier New" w:hAnsi="Courier New" w:cs="Courier New"/>
              </w:rPr>
            </w:pPr>
            <w:r w:rsidRPr="00825641">
              <w:rPr>
                <w:rFonts w:ascii="Courier New" w:hAnsi="Courier New" w:cs="Courier New"/>
              </w:rPr>
              <w:t xml:space="preserve">    }</w:t>
            </w:r>
          </w:p>
          <w:p w14:paraId="0AED4020" w14:textId="77777777" w:rsidR="00825641" w:rsidRPr="00825641" w:rsidRDefault="00825641" w:rsidP="00825641">
            <w:pPr>
              <w:rPr>
                <w:rFonts w:ascii="Courier New" w:hAnsi="Courier New" w:cs="Courier New"/>
              </w:rPr>
            </w:pPr>
            <w:r w:rsidRPr="00825641">
              <w:rPr>
                <w:rFonts w:ascii="Courier New" w:hAnsi="Courier New" w:cs="Courier New"/>
              </w:rPr>
              <w:t xml:space="preserve">    return *this;</w:t>
            </w:r>
          </w:p>
          <w:p w14:paraId="4AC1D235" w14:textId="77777777" w:rsidR="00825641" w:rsidRPr="00825641" w:rsidRDefault="00825641" w:rsidP="00825641">
            <w:pPr>
              <w:rPr>
                <w:rFonts w:ascii="Courier New" w:hAnsi="Courier New" w:cs="Courier New"/>
              </w:rPr>
            </w:pPr>
            <w:r w:rsidRPr="00825641">
              <w:rPr>
                <w:rFonts w:ascii="Courier New" w:hAnsi="Courier New" w:cs="Courier New"/>
              </w:rPr>
              <w:t xml:space="preserve">  }</w:t>
            </w:r>
          </w:p>
          <w:p w14:paraId="08AA1925" w14:textId="77777777" w:rsidR="00825641" w:rsidRPr="00825641" w:rsidRDefault="00825641" w:rsidP="00825641">
            <w:pPr>
              <w:rPr>
                <w:rFonts w:ascii="Courier New" w:hAnsi="Courier New" w:cs="Courier New"/>
              </w:rPr>
            </w:pPr>
            <w:r w:rsidRPr="00825641">
              <w:rPr>
                <w:rFonts w:ascii="Courier New" w:hAnsi="Courier New" w:cs="Courier New"/>
              </w:rPr>
              <w:t xml:space="preserve"> </w:t>
            </w:r>
          </w:p>
          <w:p w14:paraId="00934469" w14:textId="77777777" w:rsidR="00825641" w:rsidRPr="00825641" w:rsidRDefault="00825641" w:rsidP="00825641">
            <w:pPr>
              <w:rPr>
                <w:rFonts w:ascii="Courier New" w:hAnsi="Courier New" w:cs="Courier New"/>
              </w:rPr>
            </w:pPr>
            <w:r w:rsidRPr="00825641">
              <w:rPr>
                <w:rFonts w:ascii="Courier New" w:hAnsi="Courier New" w:cs="Courier New"/>
              </w:rPr>
              <w:t xml:space="preserve">  // ...</w:t>
            </w:r>
          </w:p>
          <w:p w14:paraId="728394A2" w14:textId="2CB42AD1" w:rsidR="00F72634" w:rsidRDefault="00825641" w:rsidP="00825641">
            <w:r w:rsidRPr="00825641">
              <w:rPr>
                <w:rFonts w:ascii="Courier New" w:hAnsi="Courier New" w:cs="Courier New"/>
              </w:rPr>
              <w:lastRenderedPageBreak/>
              <w:t>};</w:t>
            </w:r>
          </w:p>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C7FEB2" w:rsidR="00F72634" w:rsidRDefault="00552153" w:rsidP="0015146B">
            <w:r w:rsidRPr="00552153">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 [Sutter 2004].</w:t>
            </w:r>
          </w:p>
        </w:tc>
      </w:tr>
      <w:tr w:rsidR="00F72634" w14:paraId="5DBE36E7" w14:textId="77777777" w:rsidTr="00001F14">
        <w:trPr>
          <w:trHeight w:val="460"/>
        </w:trPr>
        <w:tc>
          <w:tcPr>
            <w:tcW w:w="10800" w:type="dxa"/>
            <w:shd w:val="clear" w:color="auto" w:fill="EDEDED"/>
            <w:tcMar>
              <w:top w:w="100" w:type="dxa"/>
              <w:left w:w="100" w:type="dxa"/>
              <w:bottom w:w="100" w:type="dxa"/>
              <w:right w:w="100" w:type="dxa"/>
            </w:tcMar>
          </w:tcPr>
          <w:p w14:paraId="139C4EA1" w14:textId="77777777" w:rsidR="00552153" w:rsidRPr="00552153" w:rsidRDefault="00552153" w:rsidP="00552153">
            <w:pPr>
              <w:rPr>
                <w:rFonts w:ascii="Courier New" w:hAnsi="Courier New" w:cs="Courier New"/>
              </w:rPr>
            </w:pPr>
            <w:r w:rsidRPr="00552153">
              <w:rPr>
                <w:rFonts w:ascii="Courier New" w:hAnsi="Courier New" w:cs="Courier New"/>
              </w:rPr>
              <w:t>#include &lt;cstring&gt;</w:t>
            </w:r>
          </w:p>
          <w:p w14:paraId="6E814430" w14:textId="77777777" w:rsidR="00552153" w:rsidRPr="00552153" w:rsidRDefault="00552153" w:rsidP="00552153">
            <w:pPr>
              <w:rPr>
                <w:rFonts w:ascii="Courier New" w:hAnsi="Courier New" w:cs="Courier New"/>
              </w:rPr>
            </w:pPr>
            <w:r w:rsidRPr="00552153">
              <w:rPr>
                <w:rFonts w:ascii="Courier New" w:hAnsi="Courier New" w:cs="Courier New"/>
              </w:rPr>
              <w:t xml:space="preserve">  </w:t>
            </w:r>
          </w:p>
          <w:p w14:paraId="7021CD23" w14:textId="77777777" w:rsidR="00552153" w:rsidRPr="00552153" w:rsidRDefault="00552153" w:rsidP="00552153">
            <w:pPr>
              <w:rPr>
                <w:rFonts w:ascii="Courier New" w:hAnsi="Courier New" w:cs="Courier New"/>
              </w:rPr>
            </w:pPr>
            <w:r w:rsidRPr="00552153">
              <w:rPr>
                <w:rFonts w:ascii="Courier New" w:hAnsi="Courier New" w:cs="Courier New"/>
              </w:rPr>
              <w:t>class IntArray {</w:t>
            </w:r>
          </w:p>
          <w:p w14:paraId="5BC7A08A" w14:textId="77777777" w:rsidR="00552153" w:rsidRPr="00552153" w:rsidRDefault="00552153" w:rsidP="00552153">
            <w:pPr>
              <w:rPr>
                <w:rFonts w:ascii="Courier New" w:hAnsi="Courier New" w:cs="Courier New"/>
              </w:rPr>
            </w:pPr>
            <w:r w:rsidRPr="00552153">
              <w:rPr>
                <w:rFonts w:ascii="Courier New" w:hAnsi="Courier New" w:cs="Courier New"/>
              </w:rPr>
              <w:t xml:space="preserve">  int *array;</w:t>
            </w:r>
          </w:p>
          <w:p w14:paraId="1466AC78" w14:textId="77777777" w:rsidR="00552153" w:rsidRPr="00552153" w:rsidRDefault="00552153" w:rsidP="00552153">
            <w:pPr>
              <w:rPr>
                <w:rFonts w:ascii="Courier New" w:hAnsi="Courier New" w:cs="Courier New"/>
              </w:rPr>
            </w:pPr>
            <w:r w:rsidRPr="00552153">
              <w:rPr>
                <w:rFonts w:ascii="Courier New" w:hAnsi="Courier New" w:cs="Courier New"/>
              </w:rPr>
              <w:t xml:space="preserve">  std::size_t nElems;</w:t>
            </w:r>
          </w:p>
          <w:p w14:paraId="41F3455F" w14:textId="77777777" w:rsidR="00552153" w:rsidRPr="00552153" w:rsidRDefault="00552153" w:rsidP="00552153">
            <w:pPr>
              <w:rPr>
                <w:rFonts w:ascii="Courier New" w:hAnsi="Courier New" w:cs="Courier New"/>
              </w:rPr>
            </w:pPr>
            <w:r w:rsidRPr="00552153">
              <w:rPr>
                <w:rFonts w:ascii="Courier New" w:hAnsi="Courier New" w:cs="Courier New"/>
              </w:rPr>
              <w:t>public:</w:t>
            </w:r>
          </w:p>
          <w:p w14:paraId="2CB915D2" w14:textId="77777777" w:rsidR="00552153" w:rsidRPr="00552153" w:rsidRDefault="00552153" w:rsidP="00552153">
            <w:pPr>
              <w:rPr>
                <w:rFonts w:ascii="Courier New" w:hAnsi="Courier New" w:cs="Courier New"/>
              </w:rPr>
            </w:pPr>
            <w:r w:rsidRPr="00552153">
              <w:rPr>
                <w:rFonts w:ascii="Courier New" w:hAnsi="Courier New" w:cs="Courier New"/>
              </w:rPr>
              <w:t xml:space="preserve">  // ...</w:t>
            </w:r>
          </w:p>
          <w:p w14:paraId="5386D7A1" w14:textId="77777777" w:rsidR="00552153" w:rsidRPr="00552153" w:rsidRDefault="00552153" w:rsidP="00552153">
            <w:pPr>
              <w:rPr>
                <w:rFonts w:ascii="Courier New" w:hAnsi="Courier New" w:cs="Courier New"/>
              </w:rPr>
            </w:pPr>
            <w:r w:rsidRPr="00552153">
              <w:rPr>
                <w:rFonts w:ascii="Courier New" w:hAnsi="Courier New" w:cs="Courier New"/>
              </w:rPr>
              <w:t xml:space="preserve"> </w:t>
            </w:r>
          </w:p>
          <w:p w14:paraId="770B1A1F" w14:textId="77777777" w:rsidR="00552153" w:rsidRPr="00552153" w:rsidRDefault="00552153" w:rsidP="00552153">
            <w:pPr>
              <w:rPr>
                <w:rFonts w:ascii="Courier New" w:hAnsi="Courier New" w:cs="Courier New"/>
              </w:rPr>
            </w:pPr>
            <w:r w:rsidRPr="00552153">
              <w:rPr>
                <w:rFonts w:ascii="Courier New" w:hAnsi="Courier New" w:cs="Courier New"/>
              </w:rPr>
              <w:t xml:space="preserve">  ~IntArray() {</w:t>
            </w:r>
          </w:p>
          <w:p w14:paraId="7FF600E8" w14:textId="77777777" w:rsidR="00552153" w:rsidRPr="00552153" w:rsidRDefault="00552153" w:rsidP="00552153">
            <w:pPr>
              <w:rPr>
                <w:rFonts w:ascii="Courier New" w:hAnsi="Courier New" w:cs="Courier New"/>
              </w:rPr>
            </w:pPr>
            <w:r w:rsidRPr="00552153">
              <w:rPr>
                <w:rFonts w:ascii="Courier New" w:hAnsi="Courier New" w:cs="Courier New"/>
              </w:rPr>
              <w:t xml:space="preserve">    delete[] array;</w:t>
            </w:r>
          </w:p>
          <w:p w14:paraId="1B8DC8FB" w14:textId="77777777" w:rsidR="00552153" w:rsidRPr="00552153" w:rsidRDefault="00552153" w:rsidP="00552153">
            <w:pPr>
              <w:rPr>
                <w:rFonts w:ascii="Courier New" w:hAnsi="Courier New" w:cs="Courier New"/>
              </w:rPr>
            </w:pPr>
            <w:r w:rsidRPr="00552153">
              <w:rPr>
                <w:rFonts w:ascii="Courier New" w:hAnsi="Courier New" w:cs="Courier New"/>
              </w:rPr>
              <w:t xml:space="preserve">  }</w:t>
            </w:r>
          </w:p>
          <w:p w14:paraId="29641309" w14:textId="77777777" w:rsidR="00552153" w:rsidRPr="00552153" w:rsidRDefault="00552153" w:rsidP="00552153">
            <w:pPr>
              <w:rPr>
                <w:rFonts w:ascii="Courier New" w:hAnsi="Courier New" w:cs="Courier New"/>
              </w:rPr>
            </w:pPr>
            <w:r w:rsidRPr="00552153">
              <w:rPr>
                <w:rFonts w:ascii="Courier New" w:hAnsi="Courier New" w:cs="Courier New"/>
              </w:rPr>
              <w:t xml:space="preserve"> </w:t>
            </w:r>
          </w:p>
          <w:p w14:paraId="7F3B0F8A" w14:textId="77777777" w:rsidR="00552153" w:rsidRPr="00552153" w:rsidRDefault="00552153" w:rsidP="00552153">
            <w:pPr>
              <w:rPr>
                <w:rFonts w:ascii="Courier New" w:hAnsi="Courier New" w:cs="Courier New"/>
              </w:rPr>
            </w:pPr>
            <w:r w:rsidRPr="00552153">
              <w:rPr>
                <w:rFonts w:ascii="Courier New" w:hAnsi="Courier New" w:cs="Courier New"/>
              </w:rPr>
              <w:t xml:space="preserve">  IntArray(const IntArray&amp; that); // nontrivial copy constructor</w:t>
            </w:r>
          </w:p>
          <w:p w14:paraId="17D02815" w14:textId="77777777" w:rsidR="00552153" w:rsidRPr="00552153" w:rsidRDefault="00552153" w:rsidP="00552153">
            <w:pPr>
              <w:rPr>
                <w:rFonts w:ascii="Courier New" w:hAnsi="Courier New" w:cs="Courier New"/>
              </w:rPr>
            </w:pPr>
            <w:r w:rsidRPr="00552153">
              <w:rPr>
                <w:rFonts w:ascii="Courier New" w:hAnsi="Courier New" w:cs="Courier New"/>
              </w:rPr>
              <w:t xml:space="preserve"> </w:t>
            </w:r>
          </w:p>
          <w:p w14:paraId="279E665A" w14:textId="77777777" w:rsidR="00552153" w:rsidRPr="00552153" w:rsidRDefault="00552153" w:rsidP="00552153">
            <w:pPr>
              <w:rPr>
                <w:rFonts w:ascii="Courier New" w:hAnsi="Courier New" w:cs="Courier New"/>
              </w:rPr>
            </w:pPr>
            <w:r w:rsidRPr="00552153">
              <w:rPr>
                <w:rFonts w:ascii="Courier New" w:hAnsi="Courier New" w:cs="Courier New"/>
              </w:rPr>
              <w:t xml:space="preserve">  IntArray&amp; operator=(const IntArray &amp;rhs) {</w:t>
            </w:r>
          </w:p>
          <w:p w14:paraId="02C9516F" w14:textId="77777777" w:rsidR="00552153" w:rsidRPr="00552153" w:rsidRDefault="00552153" w:rsidP="00552153">
            <w:pPr>
              <w:rPr>
                <w:rFonts w:ascii="Courier New" w:hAnsi="Courier New" w:cs="Courier New"/>
              </w:rPr>
            </w:pPr>
            <w:r w:rsidRPr="00552153">
              <w:rPr>
                <w:rFonts w:ascii="Courier New" w:hAnsi="Courier New" w:cs="Courier New"/>
              </w:rPr>
              <w:t xml:space="preserve">    int *tmp = nullptr;</w:t>
            </w:r>
          </w:p>
          <w:p w14:paraId="0045AE6C" w14:textId="77777777" w:rsidR="00552153" w:rsidRPr="00552153" w:rsidRDefault="00552153" w:rsidP="00552153">
            <w:pPr>
              <w:rPr>
                <w:rFonts w:ascii="Courier New" w:hAnsi="Courier New" w:cs="Courier New"/>
              </w:rPr>
            </w:pPr>
            <w:r w:rsidRPr="00552153">
              <w:rPr>
                <w:rFonts w:ascii="Courier New" w:hAnsi="Courier New" w:cs="Courier New"/>
              </w:rPr>
              <w:t xml:space="preserve">    if (rhs.nElems) {</w:t>
            </w:r>
          </w:p>
          <w:p w14:paraId="0C412754" w14:textId="77777777" w:rsidR="00552153" w:rsidRPr="00552153" w:rsidRDefault="00552153" w:rsidP="00552153">
            <w:pPr>
              <w:rPr>
                <w:rFonts w:ascii="Courier New" w:hAnsi="Courier New" w:cs="Courier New"/>
              </w:rPr>
            </w:pPr>
            <w:r w:rsidRPr="00552153">
              <w:rPr>
                <w:rFonts w:ascii="Courier New" w:hAnsi="Courier New" w:cs="Courier New"/>
              </w:rPr>
              <w:t xml:space="preserve">      tmp = new int[rhs.nElems];</w:t>
            </w:r>
          </w:p>
          <w:p w14:paraId="3A8E6D92" w14:textId="77777777" w:rsidR="00552153" w:rsidRPr="00552153" w:rsidRDefault="00552153" w:rsidP="00552153">
            <w:pPr>
              <w:rPr>
                <w:rFonts w:ascii="Courier New" w:hAnsi="Courier New" w:cs="Courier New"/>
              </w:rPr>
            </w:pPr>
            <w:r w:rsidRPr="00552153">
              <w:rPr>
                <w:rFonts w:ascii="Courier New" w:hAnsi="Courier New" w:cs="Courier New"/>
              </w:rPr>
              <w:t xml:space="preserve">      std::memcpy(tmp, rhs.array, rhs.nElems * sizeof(*array));</w:t>
            </w:r>
          </w:p>
          <w:p w14:paraId="050E3C24" w14:textId="77777777" w:rsidR="00552153" w:rsidRPr="00552153" w:rsidRDefault="00552153" w:rsidP="00552153">
            <w:pPr>
              <w:rPr>
                <w:rFonts w:ascii="Courier New" w:hAnsi="Courier New" w:cs="Courier New"/>
              </w:rPr>
            </w:pPr>
            <w:r w:rsidRPr="00552153">
              <w:rPr>
                <w:rFonts w:ascii="Courier New" w:hAnsi="Courier New" w:cs="Courier New"/>
              </w:rPr>
              <w:t xml:space="preserve">    }</w:t>
            </w:r>
          </w:p>
          <w:p w14:paraId="0E25D56C" w14:textId="77777777" w:rsidR="00552153" w:rsidRPr="00552153" w:rsidRDefault="00552153" w:rsidP="00552153">
            <w:pPr>
              <w:rPr>
                <w:rFonts w:ascii="Courier New" w:hAnsi="Courier New" w:cs="Courier New"/>
              </w:rPr>
            </w:pPr>
            <w:r w:rsidRPr="00552153">
              <w:rPr>
                <w:rFonts w:ascii="Courier New" w:hAnsi="Courier New" w:cs="Courier New"/>
              </w:rPr>
              <w:t xml:space="preserve">    delete[] array;</w:t>
            </w:r>
          </w:p>
          <w:p w14:paraId="5C794761" w14:textId="77777777" w:rsidR="00552153" w:rsidRPr="00552153" w:rsidRDefault="00552153" w:rsidP="00552153">
            <w:pPr>
              <w:rPr>
                <w:rFonts w:ascii="Courier New" w:hAnsi="Courier New" w:cs="Courier New"/>
              </w:rPr>
            </w:pPr>
            <w:r w:rsidRPr="00552153">
              <w:rPr>
                <w:rFonts w:ascii="Courier New" w:hAnsi="Courier New" w:cs="Courier New"/>
              </w:rPr>
              <w:t xml:space="preserve">    array = tmp;</w:t>
            </w:r>
          </w:p>
          <w:p w14:paraId="33B44874" w14:textId="77777777" w:rsidR="00552153" w:rsidRPr="00552153" w:rsidRDefault="00552153" w:rsidP="00552153">
            <w:pPr>
              <w:rPr>
                <w:rFonts w:ascii="Courier New" w:hAnsi="Courier New" w:cs="Courier New"/>
              </w:rPr>
            </w:pPr>
            <w:r w:rsidRPr="00552153">
              <w:rPr>
                <w:rFonts w:ascii="Courier New" w:hAnsi="Courier New" w:cs="Courier New"/>
              </w:rPr>
              <w:t xml:space="preserve">    nElems = rhs.nElems;</w:t>
            </w:r>
          </w:p>
          <w:p w14:paraId="264C596B" w14:textId="77777777" w:rsidR="00552153" w:rsidRPr="00552153" w:rsidRDefault="00552153" w:rsidP="00552153">
            <w:pPr>
              <w:rPr>
                <w:rFonts w:ascii="Courier New" w:hAnsi="Courier New" w:cs="Courier New"/>
              </w:rPr>
            </w:pPr>
            <w:r w:rsidRPr="00552153">
              <w:rPr>
                <w:rFonts w:ascii="Courier New" w:hAnsi="Courier New" w:cs="Courier New"/>
              </w:rPr>
              <w:t xml:space="preserve">    return *this;</w:t>
            </w:r>
          </w:p>
          <w:p w14:paraId="5A0F1817" w14:textId="77777777" w:rsidR="00552153" w:rsidRPr="00552153" w:rsidRDefault="00552153" w:rsidP="00552153">
            <w:pPr>
              <w:rPr>
                <w:rFonts w:ascii="Courier New" w:hAnsi="Courier New" w:cs="Courier New"/>
              </w:rPr>
            </w:pPr>
            <w:r w:rsidRPr="00552153">
              <w:rPr>
                <w:rFonts w:ascii="Courier New" w:hAnsi="Courier New" w:cs="Courier New"/>
              </w:rPr>
              <w:t xml:space="preserve">  }</w:t>
            </w:r>
          </w:p>
          <w:p w14:paraId="101C095E" w14:textId="77777777" w:rsidR="00552153" w:rsidRPr="00552153" w:rsidRDefault="00552153" w:rsidP="00552153">
            <w:pPr>
              <w:rPr>
                <w:rFonts w:ascii="Courier New" w:hAnsi="Courier New" w:cs="Courier New"/>
              </w:rPr>
            </w:pPr>
            <w:r w:rsidRPr="00552153">
              <w:rPr>
                <w:rFonts w:ascii="Courier New" w:hAnsi="Courier New" w:cs="Courier New"/>
              </w:rPr>
              <w:t xml:space="preserve"> </w:t>
            </w:r>
          </w:p>
          <w:p w14:paraId="1EA01AEA" w14:textId="77777777" w:rsidR="00552153" w:rsidRPr="00552153" w:rsidRDefault="00552153" w:rsidP="00552153">
            <w:pPr>
              <w:rPr>
                <w:rFonts w:ascii="Courier New" w:hAnsi="Courier New" w:cs="Courier New"/>
              </w:rPr>
            </w:pPr>
            <w:r w:rsidRPr="00552153">
              <w:rPr>
                <w:rFonts w:ascii="Courier New" w:hAnsi="Courier New" w:cs="Courier New"/>
              </w:rPr>
              <w:t xml:space="preserve">  // ...</w:t>
            </w:r>
          </w:p>
          <w:p w14:paraId="1B81CDBB" w14:textId="7F354C95" w:rsidR="00F72634" w:rsidRPr="00552153" w:rsidRDefault="00552153" w:rsidP="00552153">
            <w:pPr>
              <w:rPr>
                <w:rFonts w:ascii="Courier New" w:hAnsi="Courier New" w:cs="Courier New"/>
              </w:rPr>
            </w:pPr>
            <w:r w:rsidRPr="00552153">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lastRenderedPageBreak/>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B475A1" w14:paraId="172EFA93" w14:textId="77777777" w:rsidTr="00001F14">
        <w:trPr>
          <w:trHeight w:val="460"/>
        </w:trPr>
        <w:tc>
          <w:tcPr>
            <w:tcW w:w="1806" w:type="dxa"/>
            <w:shd w:val="clear" w:color="auto" w:fill="auto"/>
          </w:tcPr>
          <w:p w14:paraId="3A5DE4FC" w14:textId="70F98548" w:rsidR="00B475A1" w:rsidRDefault="0010062B" w:rsidP="00F51FA8">
            <w:pPr>
              <w:jc w:val="center"/>
            </w:pPr>
            <w:r>
              <w:t>High</w:t>
            </w:r>
          </w:p>
        </w:tc>
        <w:tc>
          <w:tcPr>
            <w:tcW w:w="1341" w:type="dxa"/>
            <w:shd w:val="clear" w:color="auto" w:fill="auto"/>
          </w:tcPr>
          <w:p w14:paraId="3F2670C9" w14:textId="78742FAB" w:rsidR="00B475A1" w:rsidRDefault="0010062B" w:rsidP="00F51FA8">
            <w:pPr>
              <w:jc w:val="center"/>
            </w:pPr>
            <w:r>
              <w:t>Likely</w:t>
            </w:r>
          </w:p>
        </w:tc>
        <w:tc>
          <w:tcPr>
            <w:tcW w:w="4021" w:type="dxa"/>
            <w:shd w:val="clear" w:color="auto" w:fill="auto"/>
          </w:tcPr>
          <w:p w14:paraId="40C1B5AC" w14:textId="42E0D013" w:rsidR="00B475A1" w:rsidRDefault="0010062B" w:rsidP="00F51FA8">
            <w:pPr>
              <w:jc w:val="center"/>
            </w:pPr>
            <w:r>
              <w:t>High</w:t>
            </w:r>
          </w:p>
        </w:tc>
        <w:tc>
          <w:tcPr>
            <w:tcW w:w="1807" w:type="dxa"/>
            <w:shd w:val="clear" w:color="auto" w:fill="auto"/>
          </w:tcPr>
          <w:p w14:paraId="62635B7A" w14:textId="2B6B193F" w:rsidR="00B475A1" w:rsidRDefault="0010062B" w:rsidP="00F51FA8">
            <w:pPr>
              <w:jc w:val="center"/>
            </w:pPr>
            <w:r>
              <w:t>P9</w:t>
            </w:r>
          </w:p>
        </w:tc>
        <w:tc>
          <w:tcPr>
            <w:tcW w:w="1805" w:type="dxa"/>
            <w:shd w:val="clear" w:color="auto" w:fill="auto"/>
          </w:tcPr>
          <w:p w14:paraId="18B948EA" w14:textId="7A0B346C" w:rsidR="00B475A1" w:rsidRDefault="00951600"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B475A1" w14:paraId="5BBDD4A8" w14:textId="77777777" w:rsidTr="00001F14">
        <w:trPr>
          <w:trHeight w:val="460"/>
        </w:trPr>
        <w:tc>
          <w:tcPr>
            <w:tcW w:w="1807" w:type="dxa"/>
            <w:shd w:val="clear" w:color="auto" w:fill="auto"/>
          </w:tcPr>
          <w:p w14:paraId="6FBCAECC" w14:textId="4A8D75AB" w:rsidR="00B475A1" w:rsidRDefault="00951600" w:rsidP="00F51FA8">
            <w:pPr>
              <w:jc w:val="center"/>
            </w:pPr>
            <w:r w:rsidRPr="00951600">
              <w:t>Parasoft C/C++test</w:t>
            </w:r>
          </w:p>
        </w:tc>
        <w:tc>
          <w:tcPr>
            <w:tcW w:w="1341" w:type="dxa"/>
            <w:shd w:val="clear" w:color="auto" w:fill="auto"/>
          </w:tcPr>
          <w:p w14:paraId="348AB2BC" w14:textId="5684371C" w:rsidR="00B475A1" w:rsidRDefault="001F446B" w:rsidP="00F51FA8">
            <w:pPr>
              <w:jc w:val="center"/>
            </w:pPr>
            <w:r w:rsidRPr="001F446B">
              <w:t>2023.1</w:t>
            </w:r>
          </w:p>
        </w:tc>
        <w:tc>
          <w:tcPr>
            <w:tcW w:w="4021" w:type="dxa"/>
            <w:shd w:val="clear" w:color="auto" w:fill="auto"/>
          </w:tcPr>
          <w:p w14:paraId="71AAEC46" w14:textId="77777777" w:rsidR="001F446B" w:rsidRPr="001F446B" w:rsidRDefault="001F446B" w:rsidP="001F446B">
            <w:pPr>
              <w:jc w:val="center"/>
            </w:pPr>
            <w:r w:rsidRPr="001F446B">
              <w:t>CERT_CPP-ERR56-a</w:t>
            </w:r>
          </w:p>
          <w:p w14:paraId="47F79C0E" w14:textId="45372EEB" w:rsidR="00B475A1" w:rsidRDefault="001F446B" w:rsidP="001F446B">
            <w:pPr>
              <w:jc w:val="center"/>
            </w:pPr>
            <w:r w:rsidRPr="001F446B">
              <w:t>CERT_CPP-ERR56-b</w:t>
            </w:r>
          </w:p>
        </w:tc>
        <w:tc>
          <w:tcPr>
            <w:tcW w:w="3611" w:type="dxa"/>
            <w:shd w:val="clear" w:color="auto" w:fill="auto"/>
          </w:tcPr>
          <w:p w14:paraId="250A8ADD" w14:textId="77777777" w:rsidR="00C646A3" w:rsidRPr="00C646A3" w:rsidRDefault="00C646A3" w:rsidP="00972A35">
            <w:r w:rsidRPr="00C646A3">
              <w:t>Always catch exceptions</w:t>
            </w:r>
          </w:p>
          <w:p w14:paraId="012AA30D" w14:textId="207DF556" w:rsidR="00B475A1" w:rsidRDefault="00C646A3" w:rsidP="00972A35">
            <w:r w:rsidRPr="00C646A3">
              <w:t>Do not leave 'catch' blocks empty</w:t>
            </w:r>
          </w:p>
        </w:tc>
      </w:tr>
      <w:tr w:rsidR="00B475A1" w14:paraId="415234C8" w14:textId="77777777" w:rsidTr="00001F14">
        <w:trPr>
          <w:trHeight w:val="460"/>
        </w:trPr>
        <w:tc>
          <w:tcPr>
            <w:tcW w:w="1807" w:type="dxa"/>
            <w:shd w:val="clear" w:color="auto" w:fill="auto"/>
          </w:tcPr>
          <w:p w14:paraId="1C940DF2" w14:textId="378D0A29" w:rsidR="00B475A1" w:rsidRDefault="00C646A3" w:rsidP="00F51FA8">
            <w:pPr>
              <w:jc w:val="center"/>
            </w:pPr>
            <w:r w:rsidRPr="00C646A3">
              <w:t>Polyspace Bug Finder</w:t>
            </w:r>
          </w:p>
        </w:tc>
        <w:tc>
          <w:tcPr>
            <w:tcW w:w="1341" w:type="dxa"/>
            <w:shd w:val="clear" w:color="auto" w:fill="auto"/>
          </w:tcPr>
          <w:p w14:paraId="76E7C4D8" w14:textId="3C1794EF" w:rsidR="00B475A1" w:rsidRDefault="00345625" w:rsidP="00F51FA8">
            <w:pPr>
              <w:jc w:val="center"/>
            </w:pPr>
            <w:r w:rsidRPr="00345625">
              <w:t>R2023b</w:t>
            </w:r>
          </w:p>
        </w:tc>
        <w:tc>
          <w:tcPr>
            <w:tcW w:w="4021" w:type="dxa"/>
            <w:shd w:val="clear" w:color="auto" w:fill="auto"/>
          </w:tcPr>
          <w:p w14:paraId="34777AB2" w14:textId="1C508B6A" w:rsidR="00B475A1" w:rsidRPr="00345625" w:rsidRDefault="00345625" w:rsidP="00F51FA8">
            <w:pPr>
              <w:jc w:val="center"/>
            </w:pPr>
            <w:r w:rsidRPr="00345625">
              <w:t>CERT C++: ERR56-CPP</w:t>
            </w:r>
          </w:p>
        </w:tc>
        <w:tc>
          <w:tcPr>
            <w:tcW w:w="3611" w:type="dxa"/>
            <w:shd w:val="clear" w:color="auto" w:fill="auto"/>
          </w:tcPr>
          <w:p w14:paraId="66AACB9D" w14:textId="6E280D58" w:rsidR="00B475A1" w:rsidRDefault="00972A35" w:rsidP="00972A35">
            <w:r w:rsidRPr="00972A35">
              <w:t>Checks for exceptions violating class invariant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0D9965A9" w:rsidR="00B475A1" w:rsidRDefault="007361BC" w:rsidP="00F51FA8">
            <w:pPr>
              <w:jc w:val="center"/>
              <w:rPr>
                <w:b/>
              </w:rPr>
            </w:pPr>
            <w:r w:rsidRPr="007361BC">
              <w:rPr>
                <w:b/>
              </w:rPr>
              <w:t>Do not attempt to create a std::string from a null pointer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5D19359" w:rsidR="00B475A1" w:rsidRDefault="007361BC" w:rsidP="00F51FA8">
            <w:pPr>
              <w:jc w:val="center"/>
            </w:pPr>
            <w:r>
              <w:t>Avoid Null String Creation</w:t>
            </w:r>
          </w:p>
        </w:tc>
        <w:tc>
          <w:tcPr>
            <w:tcW w:w="1341" w:type="dxa"/>
            <w:shd w:val="clear" w:color="auto" w:fill="EDEDED"/>
            <w:tcMar>
              <w:top w:w="100" w:type="dxa"/>
              <w:left w:w="100" w:type="dxa"/>
              <w:bottom w:w="100" w:type="dxa"/>
              <w:right w:w="100" w:type="dxa"/>
            </w:tcMar>
          </w:tcPr>
          <w:p w14:paraId="5C9484A9" w14:textId="192BD870" w:rsidR="00B475A1" w:rsidRDefault="00B475A1" w:rsidP="00F51FA8">
            <w:pPr>
              <w:jc w:val="center"/>
            </w:pPr>
            <w:r>
              <w:t>[STD-</w:t>
            </w:r>
            <w:r w:rsidR="00552153">
              <w:t>008</w:t>
            </w:r>
            <w:r>
              <w:t>-</w:t>
            </w:r>
            <w:r w:rsidR="00552153">
              <w:t>CPP</w:t>
            </w:r>
            <w:r>
              <w:t>]</w:t>
            </w:r>
          </w:p>
        </w:tc>
        <w:tc>
          <w:tcPr>
            <w:tcW w:w="7632" w:type="dxa"/>
            <w:shd w:val="clear" w:color="auto" w:fill="EDEDED"/>
            <w:tcMar>
              <w:top w:w="100" w:type="dxa"/>
              <w:left w:w="100" w:type="dxa"/>
              <w:bottom w:w="100" w:type="dxa"/>
              <w:right w:w="100" w:type="dxa"/>
            </w:tcMar>
          </w:tcPr>
          <w:p w14:paraId="48B2377D" w14:textId="7ABD13B3" w:rsidR="00B475A1" w:rsidRDefault="007361BC" w:rsidP="00F51FA8">
            <w:r>
              <w:t xml:space="preserve">Passing a null pointer to the std::string function will result in undefined behavior </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4CAC473" w:rsidR="00F72634" w:rsidRDefault="007361BC" w:rsidP="0015146B">
            <w:r w:rsidRPr="007361BC">
              <w:t>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c>
      </w:tr>
      <w:tr w:rsidR="00F72634" w14:paraId="1F240B56" w14:textId="77777777" w:rsidTr="00001F14">
        <w:trPr>
          <w:trHeight w:val="460"/>
        </w:trPr>
        <w:tc>
          <w:tcPr>
            <w:tcW w:w="10800" w:type="dxa"/>
            <w:shd w:val="clear" w:color="auto" w:fill="EDEDED"/>
            <w:tcMar>
              <w:top w:w="100" w:type="dxa"/>
              <w:left w:w="100" w:type="dxa"/>
              <w:bottom w:w="100" w:type="dxa"/>
              <w:right w:w="100" w:type="dxa"/>
            </w:tcMar>
          </w:tcPr>
          <w:p w14:paraId="061130CC" w14:textId="77777777" w:rsidR="007361BC" w:rsidRPr="007361BC" w:rsidRDefault="007361BC" w:rsidP="007361BC">
            <w:pPr>
              <w:rPr>
                <w:rFonts w:ascii="Courier New" w:hAnsi="Courier New" w:cs="Courier New"/>
              </w:rPr>
            </w:pPr>
            <w:r w:rsidRPr="007361BC">
              <w:rPr>
                <w:rFonts w:ascii="Courier New" w:hAnsi="Courier New" w:cs="Courier New"/>
              </w:rPr>
              <w:t>#include &lt;cstdlib&gt;</w:t>
            </w:r>
          </w:p>
          <w:p w14:paraId="5C89A360" w14:textId="77777777" w:rsidR="007361BC" w:rsidRPr="007361BC" w:rsidRDefault="007361BC" w:rsidP="007361BC">
            <w:pPr>
              <w:rPr>
                <w:rFonts w:ascii="Courier New" w:hAnsi="Courier New" w:cs="Courier New"/>
              </w:rPr>
            </w:pPr>
            <w:r w:rsidRPr="007361BC">
              <w:rPr>
                <w:rFonts w:ascii="Courier New" w:hAnsi="Courier New" w:cs="Courier New"/>
              </w:rPr>
              <w:t>#include &lt;string&gt;</w:t>
            </w:r>
          </w:p>
          <w:p w14:paraId="274D8C98" w14:textId="77777777" w:rsidR="007361BC" w:rsidRPr="007361BC" w:rsidRDefault="007361BC" w:rsidP="007361BC">
            <w:pPr>
              <w:rPr>
                <w:rFonts w:ascii="Courier New" w:hAnsi="Courier New" w:cs="Courier New"/>
              </w:rPr>
            </w:pPr>
            <w:r w:rsidRPr="007361BC">
              <w:rPr>
                <w:rFonts w:ascii="Courier New" w:hAnsi="Courier New" w:cs="Courier New"/>
              </w:rPr>
              <w:t xml:space="preserve">  </w:t>
            </w:r>
          </w:p>
          <w:p w14:paraId="65175A37" w14:textId="77777777" w:rsidR="007361BC" w:rsidRPr="007361BC" w:rsidRDefault="007361BC" w:rsidP="007361BC">
            <w:pPr>
              <w:rPr>
                <w:rFonts w:ascii="Courier New" w:hAnsi="Courier New" w:cs="Courier New"/>
              </w:rPr>
            </w:pPr>
            <w:r w:rsidRPr="007361BC">
              <w:rPr>
                <w:rFonts w:ascii="Courier New" w:hAnsi="Courier New" w:cs="Courier New"/>
              </w:rPr>
              <w:t>void f() {</w:t>
            </w:r>
          </w:p>
          <w:p w14:paraId="4BECD642" w14:textId="77777777" w:rsidR="007361BC" w:rsidRPr="007361BC" w:rsidRDefault="007361BC" w:rsidP="007361BC">
            <w:pPr>
              <w:rPr>
                <w:rFonts w:ascii="Courier New" w:hAnsi="Courier New" w:cs="Courier New"/>
              </w:rPr>
            </w:pPr>
            <w:r w:rsidRPr="007361BC">
              <w:rPr>
                <w:rFonts w:ascii="Courier New" w:hAnsi="Courier New" w:cs="Courier New"/>
              </w:rPr>
              <w:t xml:space="preserve">  std::string tmp(std::getenv("TMP"));</w:t>
            </w:r>
          </w:p>
          <w:p w14:paraId="57E4797E" w14:textId="77777777" w:rsidR="007361BC" w:rsidRPr="007361BC" w:rsidRDefault="007361BC" w:rsidP="007361BC">
            <w:pPr>
              <w:rPr>
                <w:rFonts w:ascii="Courier New" w:hAnsi="Courier New" w:cs="Courier New"/>
              </w:rPr>
            </w:pPr>
            <w:r w:rsidRPr="007361BC">
              <w:rPr>
                <w:rFonts w:ascii="Courier New" w:hAnsi="Courier New" w:cs="Courier New"/>
              </w:rPr>
              <w:t xml:space="preserve">  if (!tmp.empty()) {</w:t>
            </w:r>
          </w:p>
          <w:p w14:paraId="7315B69B" w14:textId="77777777" w:rsidR="007361BC" w:rsidRPr="007361BC" w:rsidRDefault="007361BC" w:rsidP="007361BC">
            <w:pPr>
              <w:rPr>
                <w:rFonts w:ascii="Courier New" w:hAnsi="Courier New" w:cs="Courier New"/>
              </w:rPr>
            </w:pPr>
            <w:r w:rsidRPr="007361BC">
              <w:rPr>
                <w:rFonts w:ascii="Courier New" w:hAnsi="Courier New" w:cs="Courier New"/>
              </w:rPr>
              <w:t xml:space="preserve">    // ...</w:t>
            </w:r>
          </w:p>
          <w:p w14:paraId="230B3E5D" w14:textId="77777777" w:rsidR="007361BC" w:rsidRPr="007361BC" w:rsidRDefault="007361BC" w:rsidP="007361BC">
            <w:pPr>
              <w:rPr>
                <w:rFonts w:ascii="Courier New" w:hAnsi="Courier New" w:cs="Courier New"/>
              </w:rPr>
            </w:pPr>
            <w:r w:rsidRPr="007361BC">
              <w:rPr>
                <w:rFonts w:ascii="Courier New" w:hAnsi="Courier New" w:cs="Courier New"/>
              </w:rPr>
              <w:t xml:space="preserve">  }</w:t>
            </w:r>
          </w:p>
          <w:p w14:paraId="01CC8C03" w14:textId="0164388D" w:rsidR="00F72634" w:rsidRPr="007361BC" w:rsidRDefault="007361BC" w:rsidP="007361BC">
            <w:pPr>
              <w:rPr>
                <w:rFonts w:ascii="Courier New" w:hAnsi="Courier New" w:cs="Courier New"/>
              </w:rPr>
            </w:pPr>
            <w:r w:rsidRPr="007361BC">
              <w:rPr>
                <w:rFonts w:ascii="Courier New" w:hAnsi="Courier New" w:cs="Courier New"/>
              </w:rPr>
              <w:t>}</w:t>
            </w:r>
          </w:p>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9F337AF" w:rsidR="00F72634" w:rsidRDefault="007361BC" w:rsidP="0015146B">
            <w:r w:rsidRPr="007361BC">
              <w:t>In this compliant solution, the results from the call to std::getenv() are checked for null before the std::string object is constructed.</w:t>
            </w:r>
          </w:p>
        </w:tc>
      </w:tr>
      <w:tr w:rsidR="00F72634" w14:paraId="2A6DB0E0" w14:textId="77777777" w:rsidTr="00001F14">
        <w:trPr>
          <w:trHeight w:val="460"/>
        </w:trPr>
        <w:tc>
          <w:tcPr>
            <w:tcW w:w="10800" w:type="dxa"/>
            <w:shd w:val="clear" w:color="auto" w:fill="EDEDED"/>
            <w:tcMar>
              <w:top w:w="100" w:type="dxa"/>
              <w:left w:w="100" w:type="dxa"/>
              <w:bottom w:w="100" w:type="dxa"/>
              <w:right w:w="100" w:type="dxa"/>
            </w:tcMar>
          </w:tcPr>
          <w:p w14:paraId="4958479B" w14:textId="77777777" w:rsidR="007361BC" w:rsidRPr="007361BC" w:rsidRDefault="007361BC" w:rsidP="007361BC">
            <w:pPr>
              <w:rPr>
                <w:rFonts w:ascii="Courier New" w:hAnsi="Courier New" w:cs="Courier New"/>
              </w:rPr>
            </w:pPr>
            <w:r w:rsidRPr="007361BC">
              <w:rPr>
                <w:rFonts w:ascii="Courier New" w:hAnsi="Courier New" w:cs="Courier New"/>
              </w:rPr>
              <w:t>#include &lt;cstdlib&gt;</w:t>
            </w:r>
          </w:p>
          <w:p w14:paraId="5ABFEECE" w14:textId="77777777" w:rsidR="007361BC" w:rsidRPr="007361BC" w:rsidRDefault="007361BC" w:rsidP="007361BC">
            <w:pPr>
              <w:rPr>
                <w:rFonts w:ascii="Courier New" w:hAnsi="Courier New" w:cs="Courier New"/>
              </w:rPr>
            </w:pPr>
            <w:r w:rsidRPr="007361BC">
              <w:rPr>
                <w:rFonts w:ascii="Courier New" w:hAnsi="Courier New" w:cs="Courier New"/>
              </w:rPr>
              <w:t>#include &lt;string&gt;</w:t>
            </w:r>
          </w:p>
          <w:p w14:paraId="10394B73" w14:textId="77777777" w:rsidR="007361BC" w:rsidRPr="007361BC" w:rsidRDefault="007361BC" w:rsidP="007361BC">
            <w:pPr>
              <w:rPr>
                <w:rFonts w:ascii="Courier New" w:hAnsi="Courier New" w:cs="Courier New"/>
              </w:rPr>
            </w:pPr>
            <w:r w:rsidRPr="007361BC">
              <w:rPr>
                <w:rFonts w:ascii="Courier New" w:hAnsi="Courier New" w:cs="Courier New"/>
              </w:rPr>
              <w:t xml:space="preserve">  </w:t>
            </w:r>
          </w:p>
          <w:p w14:paraId="011042DD" w14:textId="77777777" w:rsidR="007361BC" w:rsidRPr="007361BC" w:rsidRDefault="007361BC" w:rsidP="007361BC">
            <w:pPr>
              <w:rPr>
                <w:rFonts w:ascii="Courier New" w:hAnsi="Courier New" w:cs="Courier New"/>
              </w:rPr>
            </w:pPr>
            <w:r w:rsidRPr="007361BC">
              <w:rPr>
                <w:rFonts w:ascii="Courier New" w:hAnsi="Courier New" w:cs="Courier New"/>
              </w:rPr>
              <w:t>void f() {</w:t>
            </w:r>
          </w:p>
          <w:p w14:paraId="67E1C1B8" w14:textId="77777777" w:rsidR="007361BC" w:rsidRPr="007361BC" w:rsidRDefault="007361BC" w:rsidP="007361BC">
            <w:pPr>
              <w:rPr>
                <w:rFonts w:ascii="Courier New" w:hAnsi="Courier New" w:cs="Courier New"/>
              </w:rPr>
            </w:pPr>
            <w:r w:rsidRPr="007361BC">
              <w:rPr>
                <w:rFonts w:ascii="Courier New" w:hAnsi="Courier New" w:cs="Courier New"/>
              </w:rPr>
              <w:t xml:space="preserve">  const char *tmpPtrVal = std::getenv("TMP");</w:t>
            </w:r>
          </w:p>
          <w:p w14:paraId="5AD19AD7" w14:textId="77777777" w:rsidR="007361BC" w:rsidRPr="007361BC" w:rsidRDefault="007361BC" w:rsidP="007361BC">
            <w:pPr>
              <w:rPr>
                <w:rFonts w:ascii="Courier New" w:hAnsi="Courier New" w:cs="Courier New"/>
              </w:rPr>
            </w:pPr>
            <w:r w:rsidRPr="007361BC">
              <w:rPr>
                <w:rFonts w:ascii="Courier New" w:hAnsi="Courier New" w:cs="Courier New"/>
              </w:rPr>
              <w:t xml:space="preserve">  std::string tmp(tmpPtrVal ? tmpPtrVal : "");</w:t>
            </w:r>
          </w:p>
          <w:p w14:paraId="362E1E18" w14:textId="77777777" w:rsidR="007361BC" w:rsidRPr="007361BC" w:rsidRDefault="007361BC" w:rsidP="007361BC">
            <w:pPr>
              <w:rPr>
                <w:rFonts w:ascii="Courier New" w:hAnsi="Courier New" w:cs="Courier New"/>
              </w:rPr>
            </w:pPr>
            <w:r w:rsidRPr="007361BC">
              <w:rPr>
                <w:rFonts w:ascii="Courier New" w:hAnsi="Courier New" w:cs="Courier New"/>
              </w:rPr>
              <w:t xml:space="preserve">  if (!tmp.empty()) {</w:t>
            </w:r>
          </w:p>
          <w:p w14:paraId="22455F74" w14:textId="77777777" w:rsidR="007361BC" w:rsidRPr="007361BC" w:rsidRDefault="007361BC" w:rsidP="007361BC">
            <w:pPr>
              <w:rPr>
                <w:rFonts w:ascii="Courier New" w:hAnsi="Courier New" w:cs="Courier New"/>
              </w:rPr>
            </w:pPr>
            <w:r w:rsidRPr="007361BC">
              <w:rPr>
                <w:rFonts w:ascii="Courier New" w:hAnsi="Courier New" w:cs="Courier New"/>
              </w:rPr>
              <w:t xml:space="preserve">    // ...</w:t>
            </w:r>
          </w:p>
          <w:p w14:paraId="5A6BABB9" w14:textId="77777777" w:rsidR="007361BC" w:rsidRPr="007361BC" w:rsidRDefault="007361BC" w:rsidP="007361BC">
            <w:pPr>
              <w:rPr>
                <w:rFonts w:ascii="Courier New" w:hAnsi="Courier New" w:cs="Courier New"/>
              </w:rPr>
            </w:pPr>
            <w:r w:rsidRPr="007361BC">
              <w:rPr>
                <w:rFonts w:ascii="Courier New" w:hAnsi="Courier New" w:cs="Courier New"/>
              </w:rPr>
              <w:t xml:space="preserve">  }</w:t>
            </w:r>
          </w:p>
          <w:p w14:paraId="0D2047C3" w14:textId="6FA7B617" w:rsidR="00F72634" w:rsidRDefault="007361BC" w:rsidP="007361BC">
            <w:r w:rsidRPr="007361BC">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B475A1" w14:paraId="58D4006C" w14:textId="77777777" w:rsidTr="00001F14">
        <w:trPr>
          <w:trHeight w:val="460"/>
        </w:trPr>
        <w:tc>
          <w:tcPr>
            <w:tcW w:w="1806" w:type="dxa"/>
            <w:shd w:val="clear" w:color="auto" w:fill="auto"/>
          </w:tcPr>
          <w:p w14:paraId="220323A9" w14:textId="3BF911BA" w:rsidR="00B475A1" w:rsidRDefault="00CE1B02" w:rsidP="00F51FA8">
            <w:pPr>
              <w:jc w:val="center"/>
            </w:pPr>
            <w:r>
              <w:lastRenderedPageBreak/>
              <w:t>High</w:t>
            </w:r>
          </w:p>
        </w:tc>
        <w:tc>
          <w:tcPr>
            <w:tcW w:w="1341" w:type="dxa"/>
            <w:shd w:val="clear" w:color="auto" w:fill="auto"/>
          </w:tcPr>
          <w:p w14:paraId="6D7BD83E" w14:textId="590F0C33" w:rsidR="00B475A1" w:rsidRDefault="00CE1B02" w:rsidP="00F51FA8">
            <w:pPr>
              <w:jc w:val="center"/>
            </w:pPr>
            <w:r>
              <w:t>Likely</w:t>
            </w:r>
          </w:p>
        </w:tc>
        <w:tc>
          <w:tcPr>
            <w:tcW w:w="4021" w:type="dxa"/>
            <w:shd w:val="clear" w:color="auto" w:fill="auto"/>
          </w:tcPr>
          <w:p w14:paraId="4323B829" w14:textId="2158531C" w:rsidR="00B475A1" w:rsidRDefault="00CE1B02" w:rsidP="00F51FA8">
            <w:pPr>
              <w:jc w:val="center"/>
            </w:pPr>
            <w:r>
              <w:t>Medium</w:t>
            </w:r>
          </w:p>
        </w:tc>
        <w:tc>
          <w:tcPr>
            <w:tcW w:w="1807" w:type="dxa"/>
            <w:shd w:val="clear" w:color="auto" w:fill="auto"/>
          </w:tcPr>
          <w:p w14:paraId="4C5CDDA0" w14:textId="1F6AC185" w:rsidR="00B475A1" w:rsidRDefault="00CE1B02" w:rsidP="00F51FA8">
            <w:pPr>
              <w:jc w:val="center"/>
            </w:pPr>
            <w:r>
              <w:t>P18</w:t>
            </w:r>
          </w:p>
        </w:tc>
        <w:tc>
          <w:tcPr>
            <w:tcW w:w="1805" w:type="dxa"/>
            <w:shd w:val="clear" w:color="auto" w:fill="auto"/>
          </w:tcPr>
          <w:p w14:paraId="21AF3013" w14:textId="4AA79520" w:rsidR="00B475A1" w:rsidRDefault="00CE1B02"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B475A1" w14:paraId="763D0227" w14:textId="77777777" w:rsidTr="00001F14">
        <w:trPr>
          <w:trHeight w:val="460"/>
        </w:trPr>
        <w:tc>
          <w:tcPr>
            <w:tcW w:w="1807" w:type="dxa"/>
            <w:shd w:val="clear" w:color="auto" w:fill="auto"/>
          </w:tcPr>
          <w:p w14:paraId="4BEC1ECA" w14:textId="14829EC7" w:rsidR="00B475A1" w:rsidRDefault="00103ED3" w:rsidP="00F51FA8">
            <w:pPr>
              <w:jc w:val="center"/>
            </w:pPr>
            <w:r w:rsidRPr="00103ED3">
              <w:t>Klocwork</w:t>
            </w:r>
          </w:p>
        </w:tc>
        <w:tc>
          <w:tcPr>
            <w:tcW w:w="1341" w:type="dxa"/>
            <w:shd w:val="clear" w:color="auto" w:fill="auto"/>
          </w:tcPr>
          <w:p w14:paraId="3C6600F4" w14:textId="14A91173" w:rsidR="00B475A1" w:rsidRDefault="00103ED3" w:rsidP="00F51FA8">
            <w:pPr>
              <w:jc w:val="center"/>
            </w:pPr>
            <w:r>
              <w:t>2024.1</w:t>
            </w:r>
          </w:p>
        </w:tc>
        <w:tc>
          <w:tcPr>
            <w:tcW w:w="4021" w:type="dxa"/>
            <w:shd w:val="clear" w:color="auto" w:fill="auto"/>
          </w:tcPr>
          <w:p w14:paraId="6C824030" w14:textId="77777777" w:rsidR="00D14E6A" w:rsidRPr="00D14E6A" w:rsidRDefault="00D14E6A" w:rsidP="00FC5205">
            <w:r w:rsidRPr="00D14E6A">
              <w:t>NPD.CHECK.CALL.MIGHT</w:t>
            </w:r>
          </w:p>
          <w:p w14:paraId="5BE57263" w14:textId="77777777" w:rsidR="00D14E6A" w:rsidRPr="00D14E6A" w:rsidRDefault="00D14E6A" w:rsidP="00FC5205">
            <w:r w:rsidRPr="00D14E6A">
              <w:t>NPD.CHECK.CALL.MUST</w:t>
            </w:r>
          </w:p>
          <w:p w14:paraId="0C623109" w14:textId="77777777" w:rsidR="00D14E6A" w:rsidRPr="00D14E6A" w:rsidRDefault="00D14E6A" w:rsidP="00FC5205">
            <w:r w:rsidRPr="00D14E6A">
              <w:t>NPD.CHECK.MIGHT</w:t>
            </w:r>
          </w:p>
          <w:p w14:paraId="2DFFDD6B" w14:textId="77777777" w:rsidR="00D14E6A" w:rsidRPr="00D14E6A" w:rsidRDefault="00D14E6A" w:rsidP="00FC5205">
            <w:r w:rsidRPr="00D14E6A">
              <w:t>NPD.CHECK.MUST</w:t>
            </w:r>
          </w:p>
          <w:p w14:paraId="4BDE1FB9" w14:textId="77777777" w:rsidR="00D14E6A" w:rsidRPr="00D14E6A" w:rsidRDefault="00D14E6A" w:rsidP="00FC5205">
            <w:r w:rsidRPr="00D14E6A">
              <w:t>NPD.CONST.CALL</w:t>
            </w:r>
          </w:p>
          <w:p w14:paraId="2373CB7C" w14:textId="77777777" w:rsidR="00D14E6A" w:rsidRPr="00D14E6A" w:rsidRDefault="00D14E6A" w:rsidP="00FC5205">
            <w:r w:rsidRPr="00D14E6A">
              <w:t>NPD.CONST.DEREF</w:t>
            </w:r>
          </w:p>
          <w:p w14:paraId="2C520E45" w14:textId="77777777" w:rsidR="00D14E6A" w:rsidRPr="00D14E6A" w:rsidRDefault="00D14E6A" w:rsidP="00FC5205">
            <w:r w:rsidRPr="00D14E6A">
              <w:t>NPD.FUNC.CALL.MIGHT</w:t>
            </w:r>
          </w:p>
          <w:p w14:paraId="62FA25B6" w14:textId="77777777" w:rsidR="00D14E6A" w:rsidRPr="00D14E6A" w:rsidRDefault="00D14E6A" w:rsidP="00FC5205">
            <w:r w:rsidRPr="00D14E6A">
              <w:t>NPD.FUNC.CALL.MUST</w:t>
            </w:r>
          </w:p>
          <w:p w14:paraId="31859D3F" w14:textId="77777777" w:rsidR="00D14E6A" w:rsidRPr="00D14E6A" w:rsidRDefault="00D14E6A" w:rsidP="00FC5205">
            <w:r w:rsidRPr="00D14E6A">
              <w:t>NPD.FUNC.MIGHT</w:t>
            </w:r>
          </w:p>
          <w:p w14:paraId="6DEE4377" w14:textId="77777777" w:rsidR="00D14E6A" w:rsidRPr="00D14E6A" w:rsidRDefault="00D14E6A" w:rsidP="00FC5205">
            <w:r w:rsidRPr="00D14E6A">
              <w:t>NPD.FUNC.MUST</w:t>
            </w:r>
          </w:p>
          <w:p w14:paraId="689F144E" w14:textId="77777777" w:rsidR="00D14E6A" w:rsidRPr="00D14E6A" w:rsidRDefault="00D14E6A" w:rsidP="00FC5205">
            <w:r w:rsidRPr="00D14E6A">
              <w:t>NPD.GEN.CALL.MIGHT</w:t>
            </w:r>
          </w:p>
          <w:p w14:paraId="39DAD9B7" w14:textId="77777777" w:rsidR="00D14E6A" w:rsidRPr="00D14E6A" w:rsidRDefault="00D14E6A" w:rsidP="00FC5205">
            <w:r w:rsidRPr="00D14E6A">
              <w:t>NPD.GEN.CALL.MUST</w:t>
            </w:r>
          </w:p>
          <w:p w14:paraId="1BDF121B" w14:textId="77777777" w:rsidR="00D14E6A" w:rsidRPr="00D14E6A" w:rsidRDefault="00D14E6A" w:rsidP="00FC5205">
            <w:r w:rsidRPr="00D14E6A">
              <w:t>NPD.GEN.MIGHT</w:t>
            </w:r>
          </w:p>
          <w:p w14:paraId="57C65A5E" w14:textId="77777777" w:rsidR="00D14E6A" w:rsidRPr="00D14E6A" w:rsidRDefault="00D14E6A" w:rsidP="00FC5205">
            <w:r w:rsidRPr="00D14E6A">
              <w:t>NPD.GEN.MUST</w:t>
            </w:r>
          </w:p>
          <w:p w14:paraId="6F85A9B4" w14:textId="77777777" w:rsidR="00D14E6A" w:rsidRPr="00D14E6A" w:rsidRDefault="00D14E6A" w:rsidP="00FC5205">
            <w:r w:rsidRPr="00D14E6A">
              <w:t>RNPD.CALL</w:t>
            </w:r>
          </w:p>
          <w:p w14:paraId="303F54C0" w14:textId="75CC4B42" w:rsidR="00B475A1" w:rsidRDefault="00D14E6A" w:rsidP="00FC5205">
            <w:r w:rsidRPr="00D14E6A">
              <w:t>RNPD.DEREF</w:t>
            </w:r>
          </w:p>
        </w:tc>
        <w:tc>
          <w:tcPr>
            <w:tcW w:w="3611" w:type="dxa"/>
            <w:shd w:val="clear" w:color="auto" w:fill="auto"/>
          </w:tcPr>
          <w:p w14:paraId="08A327DD" w14:textId="57BCD686" w:rsidR="00B475A1" w:rsidRDefault="00B475A1" w:rsidP="00AD6A27"/>
        </w:tc>
      </w:tr>
      <w:tr w:rsidR="00B475A1" w14:paraId="50569B33" w14:textId="77777777" w:rsidTr="00001F14">
        <w:trPr>
          <w:trHeight w:val="460"/>
        </w:trPr>
        <w:tc>
          <w:tcPr>
            <w:tcW w:w="1807" w:type="dxa"/>
            <w:shd w:val="clear" w:color="auto" w:fill="auto"/>
          </w:tcPr>
          <w:p w14:paraId="1D888D34" w14:textId="7A45ACE6" w:rsidR="00B475A1" w:rsidRDefault="00D14E6A" w:rsidP="00F51FA8">
            <w:pPr>
              <w:jc w:val="center"/>
            </w:pPr>
            <w:r w:rsidRPr="00D14E6A">
              <w:t>CodeSonar</w:t>
            </w:r>
          </w:p>
        </w:tc>
        <w:tc>
          <w:tcPr>
            <w:tcW w:w="1341" w:type="dxa"/>
            <w:shd w:val="clear" w:color="auto" w:fill="auto"/>
          </w:tcPr>
          <w:p w14:paraId="1A9DC142" w14:textId="3450EB4E" w:rsidR="00B475A1" w:rsidRDefault="00FC5205" w:rsidP="00F51FA8">
            <w:pPr>
              <w:jc w:val="center"/>
            </w:pPr>
            <w:r>
              <w:t>8.1p0</w:t>
            </w:r>
          </w:p>
        </w:tc>
        <w:tc>
          <w:tcPr>
            <w:tcW w:w="4021" w:type="dxa"/>
            <w:shd w:val="clear" w:color="auto" w:fill="auto"/>
          </w:tcPr>
          <w:p w14:paraId="21ADD1C5" w14:textId="77777777" w:rsidR="00FC5205" w:rsidRPr="00FC5205" w:rsidRDefault="00FC5205" w:rsidP="00FC5205">
            <w:r w:rsidRPr="00FC5205">
              <w:t>LANG.MEM.NPD</w:t>
            </w:r>
          </w:p>
          <w:p w14:paraId="310BD1C0" w14:textId="3DA0D399" w:rsidR="00B475A1" w:rsidRDefault="00B475A1" w:rsidP="00FC5205">
            <w:pPr>
              <w:rPr>
                <w:u w:val="single"/>
              </w:rPr>
            </w:pPr>
          </w:p>
        </w:tc>
        <w:tc>
          <w:tcPr>
            <w:tcW w:w="3611" w:type="dxa"/>
            <w:shd w:val="clear" w:color="auto" w:fill="auto"/>
          </w:tcPr>
          <w:p w14:paraId="6199026B" w14:textId="77777777" w:rsidR="00AD6A27" w:rsidRPr="00AD6A27" w:rsidRDefault="00AD6A27" w:rsidP="00AD6A27">
            <w:r w:rsidRPr="00AD6A27">
              <w:t>Null Pointer Dereference</w:t>
            </w:r>
          </w:p>
          <w:p w14:paraId="2D7A853F" w14:textId="4F64EA1D"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66716225" w:rsidR="00B475A1" w:rsidRDefault="0085771D" w:rsidP="00F51FA8">
            <w:pPr>
              <w:jc w:val="center"/>
            </w:pPr>
            <w:r w:rsidRPr="0085771D">
              <w:t>Parasoft C/C++test</w:t>
            </w:r>
          </w:p>
        </w:tc>
        <w:tc>
          <w:tcPr>
            <w:tcW w:w="1341" w:type="dxa"/>
            <w:shd w:val="clear" w:color="auto" w:fill="auto"/>
          </w:tcPr>
          <w:p w14:paraId="28A63EAE" w14:textId="24EE2D7A" w:rsidR="00B475A1" w:rsidRDefault="0085771D" w:rsidP="00F51FA8">
            <w:pPr>
              <w:jc w:val="center"/>
            </w:pPr>
            <w:r>
              <w:t>2023.1</w:t>
            </w:r>
          </w:p>
        </w:tc>
        <w:tc>
          <w:tcPr>
            <w:tcW w:w="4021" w:type="dxa"/>
            <w:shd w:val="clear" w:color="auto" w:fill="auto"/>
          </w:tcPr>
          <w:p w14:paraId="0CBF64D1" w14:textId="66BDA840" w:rsidR="00B475A1" w:rsidRPr="00DD5990" w:rsidRDefault="00DD5990" w:rsidP="00DD5990">
            <w:r w:rsidRPr="00DD5990">
              <w:t>CERT_CPP-STR51-a</w:t>
            </w:r>
            <w:r w:rsidRPr="00DD5990">
              <w:tab/>
            </w:r>
          </w:p>
        </w:tc>
        <w:tc>
          <w:tcPr>
            <w:tcW w:w="3611" w:type="dxa"/>
            <w:shd w:val="clear" w:color="auto" w:fill="auto"/>
          </w:tcPr>
          <w:p w14:paraId="258B63F8" w14:textId="16738DE9" w:rsidR="00B475A1" w:rsidRDefault="00DD5990" w:rsidP="00DD5990">
            <w:r w:rsidRPr="00DD5990">
              <w:t>Avoid null pointer dereferencing</w:t>
            </w:r>
          </w:p>
        </w:tc>
      </w:tr>
      <w:tr w:rsidR="00B475A1" w14:paraId="669BE97C" w14:textId="77777777" w:rsidTr="00001F14">
        <w:trPr>
          <w:trHeight w:val="460"/>
        </w:trPr>
        <w:tc>
          <w:tcPr>
            <w:tcW w:w="1807" w:type="dxa"/>
            <w:shd w:val="clear" w:color="auto" w:fill="auto"/>
          </w:tcPr>
          <w:p w14:paraId="24E01C55" w14:textId="54541FE6" w:rsidR="00B475A1" w:rsidRDefault="002E399C" w:rsidP="00F51FA8">
            <w:pPr>
              <w:jc w:val="center"/>
            </w:pPr>
            <w:r w:rsidRPr="002E399C">
              <w:t>Polyspace Bug Finder</w:t>
            </w:r>
          </w:p>
        </w:tc>
        <w:tc>
          <w:tcPr>
            <w:tcW w:w="1341" w:type="dxa"/>
            <w:shd w:val="clear" w:color="auto" w:fill="auto"/>
          </w:tcPr>
          <w:p w14:paraId="44AB9F5A" w14:textId="09D333F6" w:rsidR="00B475A1" w:rsidRDefault="002E399C" w:rsidP="00F51FA8">
            <w:pPr>
              <w:jc w:val="center"/>
            </w:pPr>
            <w:r w:rsidRPr="002E399C">
              <w:t>R2023b</w:t>
            </w:r>
          </w:p>
        </w:tc>
        <w:tc>
          <w:tcPr>
            <w:tcW w:w="4021" w:type="dxa"/>
            <w:shd w:val="clear" w:color="auto" w:fill="auto"/>
          </w:tcPr>
          <w:p w14:paraId="070D1B90" w14:textId="4512542F" w:rsidR="00B475A1" w:rsidRPr="00D46DDE" w:rsidRDefault="00D46DDE" w:rsidP="00D46DDE">
            <w:r w:rsidRPr="00D46DDE">
              <w:t>CERT C++: STR51-CPP</w:t>
            </w:r>
          </w:p>
        </w:tc>
        <w:tc>
          <w:tcPr>
            <w:tcW w:w="3611" w:type="dxa"/>
            <w:shd w:val="clear" w:color="auto" w:fill="auto"/>
          </w:tcPr>
          <w:p w14:paraId="1CE70AF4" w14:textId="26A0F210" w:rsidR="00B475A1" w:rsidRDefault="00D46DDE" w:rsidP="00D46DDE">
            <w:r w:rsidRPr="00D46DDE">
              <w:t>Checks for string operations on null pointer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283FE641" w:rsidR="00B475A1" w:rsidRDefault="007809F1" w:rsidP="00F51FA8">
            <w:pPr>
              <w:jc w:val="center"/>
              <w:rPr>
                <w:b/>
              </w:rPr>
            </w:pPr>
            <w:r w:rsidRPr="007809F1">
              <w:rPr>
                <w:b/>
              </w:rPr>
              <w:t>Do not read uninitialized memory</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AF8B148" w:rsidR="00B475A1" w:rsidRDefault="00B00F0F" w:rsidP="00F51FA8">
            <w:pPr>
              <w:jc w:val="center"/>
            </w:pPr>
            <w:r>
              <w:t xml:space="preserve">Read </w:t>
            </w:r>
            <w:r w:rsidR="007809F1">
              <w:t>Initialize</w:t>
            </w:r>
            <w:r>
              <w:t>d</w:t>
            </w:r>
            <w:r w:rsidR="007809F1">
              <w:t xml:space="preserve"> Memory</w:t>
            </w:r>
          </w:p>
        </w:tc>
        <w:tc>
          <w:tcPr>
            <w:tcW w:w="1341" w:type="dxa"/>
            <w:shd w:val="clear" w:color="auto" w:fill="EDEDED"/>
            <w:tcMar>
              <w:top w:w="100" w:type="dxa"/>
              <w:left w:w="100" w:type="dxa"/>
              <w:bottom w:w="100" w:type="dxa"/>
              <w:right w:w="100" w:type="dxa"/>
            </w:tcMar>
          </w:tcPr>
          <w:p w14:paraId="519E82BC" w14:textId="04C4F8E1" w:rsidR="00B475A1" w:rsidRDefault="00B475A1" w:rsidP="00F51FA8">
            <w:pPr>
              <w:jc w:val="center"/>
            </w:pPr>
            <w:r>
              <w:t>[STD-</w:t>
            </w:r>
            <w:r w:rsidR="007809F1">
              <w:t>009-CPP</w:t>
            </w:r>
            <w:r>
              <w:t>]</w:t>
            </w:r>
          </w:p>
        </w:tc>
        <w:tc>
          <w:tcPr>
            <w:tcW w:w="7632" w:type="dxa"/>
            <w:shd w:val="clear" w:color="auto" w:fill="EDEDED"/>
            <w:tcMar>
              <w:top w:w="100" w:type="dxa"/>
              <w:left w:w="100" w:type="dxa"/>
              <w:bottom w:w="100" w:type="dxa"/>
              <w:right w:w="100" w:type="dxa"/>
            </w:tcMar>
          </w:tcPr>
          <w:p w14:paraId="490A5770" w14:textId="6C26638E" w:rsidR="00B475A1" w:rsidRDefault="007809F1" w:rsidP="00F51FA8">
            <w:r>
              <w:t>Reading uninitialized memory can lead to unexpected program behavior and the execution of arbitrary code.</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6098A28" w:rsidR="00F72634" w:rsidRDefault="007809F1" w:rsidP="0015146B">
            <w:r w:rsidRPr="007809F1">
              <w:t>In this noncompliant code example, an uninitialized local variable is evaluated as part of an expression to print its value, resulting in undefined behavior.</w:t>
            </w:r>
          </w:p>
        </w:tc>
      </w:tr>
      <w:tr w:rsidR="00F72634" w14:paraId="25A0CD90" w14:textId="77777777" w:rsidTr="00001F14">
        <w:trPr>
          <w:trHeight w:val="460"/>
        </w:trPr>
        <w:tc>
          <w:tcPr>
            <w:tcW w:w="10800" w:type="dxa"/>
            <w:shd w:val="clear" w:color="auto" w:fill="EDEDED"/>
            <w:tcMar>
              <w:top w:w="100" w:type="dxa"/>
              <w:left w:w="100" w:type="dxa"/>
              <w:bottom w:w="100" w:type="dxa"/>
              <w:right w:w="100" w:type="dxa"/>
            </w:tcMar>
          </w:tcPr>
          <w:p w14:paraId="6D776645" w14:textId="77777777" w:rsidR="007809F1" w:rsidRPr="007809F1" w:rsidRDefault="007809F1" w:rsidP="007809F1">
            <w:pPr>
              <w:rPr>
                <w:rFonts w:ascii="Courier New" w:hAnsi="Courier New" w:cs="Courier New"/>
              </w:rPr>
            </w:pPr>
            <w:r w:rsidRPr="007809F1">
              <w:rPr>
                <w:rFonts w:ascii="Courier New" w:hAnsi="Courier New" w:cs="Courier New"/>
              </w:rPr>
              <w:t>#include &lt;iostream&gt;</w:t>
            </w:r>
          </w:p>
          <w:p w14:paraId="189B4C9F" w14:textId="77777777" w:rsidR="007809F1" w:rsidRPr="007809F1" w:rsidRDefault="007809F1" w:rsidP="007809F1">
            <w:pPr>
              <w:rPr>
                <w:rFonts w:ascii="Courier New" w:hAnsi="Courier New" w:cs="Courier New"/>
              </w:rPr>
            </w:pPr>
            <w:r w:rsidRPr="007809F1">
              <w:rPr>
                <w:rFonts w:ascii="Courier New" w:hAnsi="Courier New" w:cs="Courier New"/>
              </w:rPr>
              <w:t xml:space="preserve">  </w:t>
            </w:r>
          </w:p>
          <w:p w14:paraId="18D72470" w14:textId="77777777" w:rsidR="007809F1" w:rsidRPr="007809F1" w:rsidRDefault="007809F1" w:rsidP="007809F1">
            <w:pPr>
              <w:rPr>
                <w:rFonts w:ascii="Courier New" w:hAnsi="Courier New" w:cs="Courier New"/>
              </w:rPr>
            </w:pPr>
            <w:r w:rsidRPr="007809F1">
              <w:rPr>
                <w:rFonts w:ascii="Courier New" w:hAnsi="Courier New" w:cs="Courier New"/>
              </w:rPr>
              <w:t>void f() {</w:t>
            </w:r>
          </w:p>
          <w:p w14:paraId="109DAAC4" w14:textId="77777777" w:rsidR="007809F1" w:rsidRPr="007809F1" w:rsidRDefault="007809F1" w:rsidP="007809F1">
            <w:pPr>
              <w:rPr>
                <w:rFonts w:ascii="Courier New" w:hAnsi="Courier New" w:cs="Courier New"/>
              </w:rPr>
            </w:pPr>
            <w:r w:rsidRPr="007809F1">
              <w:rPr>
                <w:rFonts w:ascii="Courier New" w:hAnsi="Courier New" w:cs="Courier New"/>
              </w:rPr>
              <w:t xml:space="preserve">  int i;</w:t>
            </w:r>
          </w:p>
          <w:p w14:paraId="0BACDF06" w14:textId="77777777" w:rsidR="007809F1" w:rsidRPr="007809F1" w:rsidRDefault="007809F1" w:rsidP="007809F1">
            <w:pPr>
              <w:rPr>
                <w:rFonts w:ascii="Courier New" w:hAnsi="Courier New" w:cs="Courier New"/>
              </w:rPr>
            </w:pPr>
            <w:r w:rsidRPr="007809F1">
              <w:rPr>
                <w:rFonts w:ascii="Courier New" w:hAnsi="Courier New" w:cs="Courier New"/>
              </w:rPr>
              <w:t xml:space="preserve">  std::cout &lt;&lt; i;</w:t>
            </w:r>
          </w:p>
          <w:p w14:paraId="5E1D505C" w14:textId="01F4970A" w:rsidR="00F72634" w:rsidRDefault="007809F1" w:rsidP="007809F1">
            <w:r w:rsidRPr="007809F1">
              <w:rPr>
                <w:rFonts w:ascii="Courier New" w:hAnsi="Courier New" w:cs="Courier New"/>
              </w:rPr>
              <w:t>}</w:t>
            </w:r>
          </w:p>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A8BE12B" w:rsidR="00F72634" w:rsidRDefault="007809F1" w:rsidP="0015146B">
            <w:r w:rsidRPr="007809F1">
              <w:t>In this compliant solution, the object is initialized prior to printing its value.</w:t>
            </w:r>
          </w:p>
        </w:tc>
      </w:tr>
      <w:tr w:rsidR="00F72634" w14:paraId="4E6EA6E9" w14:textId="77777777" w:rsidTr="00001F14">
        <w:trPr>
          <w:trHeight w:val="460"/>
        </w:trPr>
        <w:tc>
          <w:tcPr>
            <w:tcW w:w="10800" w:type="dxa"/>
            <w:shd w:val="clear" w:color="auto" w:fill="EDEDED"/>
            <w:tcMar>
              <w:top w:w="100" w:type="dxa"/>
              <w:left w:w="100" w:type="dxa"/>
              <w:bottom w:w="100" w:type="dxa"/>
              <w:right w:w="100" w:type="dxa"/>
            </w:tcMar>
          </w:tcPr>
          <w:p w14:paraId="7CCBE9E3" w14:textId="77777777" w:rsidR="007809F1" w:rsidRPr="007809F1" w:rsidRDefault="007809F1" w:rsidP="007809F1">
            <w:pPr>
              <w:rPr>
                <w:rFonts w:ascii="Courier New" w:hAnsi="Courier New" w:cs="Courier New"/>
              </w:rPr>
            </w:pPr>
            <w:r w:rsidRPr="007809F1">
              <w:rPr>
                <w:rFonts w:ascii="Courier New" w:hAnsi="Courier New" w:cs="Courier New"/>
              </w:rPr>
              <w:t>#include &lt;iostream&gt;</w:t>
            </w:r>
          </w:p>
          <w:p w14:paraId="35D89909" w14:textId="77777777" w:rsidR="007809F1" w:rsidRPr="007809F1" w:rsidRDefault="007809F1" w:rsidP="007809F1">
            <w:pPr>
              <w:rPr>
                <w:rFonts w:ascii="Courier New" w:hAnsi="Courier New" w:cs="Courier New"/>
              </w:rPr>
            </w:pPr>
            <w:r w:rsidRPr="007809F1">
              <w:rPr>
                <w:rFonts w:ascii="Courier New" w:hAnsi="Courier New" w:cs="Courier New"/>
              </w:rPr>
              <w:t xml:space="preserve">  </w:t>
            </w:r>
          </w:p>
          <w:p w14:paraId="5173B394" w14:textId="77777777" w:rsidR="007809F1" w:rsidRPr="007809F1" w:rsidRDefault="007809F1" w:rsidP="007809F1">
            <w:pPr>
              <w:rPr>
                <w:rFonts w:ascii="Courier New" w:hAnsi="Courier New" w:cs="Courier New"/>
              </w:rPr>
            </w:pPr>
            <w:r w:rsidRPr="007809F1">
              <w:rPr>
                <w:rFonts w:ascii="Courier New" w:hAnsi="Courier New" w:cs="Courier New"/>
              </w:rPr>
              <w:t>void f() {</w:t>
            </w:r>
          </w:p>
          <w:p w14:paraId="5EBD0F47" w14:textId="77777777" w:rsidR="007809F1" w:rsidRPr="007809F1" w:rsidRDefault="007809F1" w:rsidP="007809F1">
            <w:pPr>
              <w:rPr>
                <w:rFonts w:ascii="Courier New" w:hAnsi="Courier New" w:cs="Courier New"/>
              </w:rPr>
            </w:pPr>
            <w:r w:rsidRPr="007809F1">
              <w:rPr>
                <w:rFonts w:ascii="Courier New" w:hAnsi="Courier New" w:cs="Courier New"/>
              </w:rPr>
              <w:t xml:space="preserve">  int i = 0;</w:t>
            </w:r>
          </w:p>
          <w:p w14:paraId="160000D2" w14:textId="77777777" w:rsidR="007809F1" w:rsidRPr="007809F1" w:rsidRDefault="007809F1" w:rsidP="007809F1">
            <w:pPr>
              <w:rPr>
                <w:rFonts w:ascii="Courier New" w:hAnsi="Courier New" w:cs="Courier New"/>
              </w:rPr>
            </w:pPr>
            <w:r w:rsidRPr="007809F1">
              <w:rPr>
                <w:rFonts w:ascii="Courier New" w:hAnsi="Courier New" w:cs="Courier New"/>
              </w:rPr>
              <w:t xml:space="preserve">  std::cout &lt;&lt; i;</w:t>
            </w:r>
          </w:p>
          <w:p w14:paraId="316D7001" w14:textId="192C2C97" w:rsidR="00F72634" w:rsidRDefault="007809F1" w:rsidP="007809F1">
            <w:r w:rsidRPr="007809F1">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B475A1" w14:paraId="43192141" w14:textId="77777777" w:rsidTr="00001F14">
        <w:trPr>
          <w:trHeight w:val="460"/>
        </w:trPr>
        <w:tc>
          <w:tcPr>
            <w:tcW w:w="1806" w:type="dxa"/>
            <w:shd w:val="clear" w:color="auto" w:fill="auto"/>
          </w:tcPr>
          <w:p w14:paraId="2D640FC1" w14:textId="761EC99A" w:rsidR="00B475A1" w:rsidRDefault="000C1DE8" w:rsidP="00F51FA8">
            <w:pPr>
              <w:jc w:val="center"/>
            </w:pPr>
            <w:r>
              <w:t>High</w:t>
            </w:r>
          </w:p>
        </w:tc>
        <w:tc>
          <w:tcPr>
            <w:tcW w:w="1341" w:type="dxa"/>
            <w:shd w:val="clear" w:color="auto" w:fill="auto"/>
          </w:tcPr>
          <w:p w14:paraId="72BD1BCD" w14:textId="13A067E5" w:rsidR="00B475A1" w:rsidRDefault="000C1DE8" w:rsidP="00F51FA8">
            <w:pPr>
              <w:jc w:val="center"/>
            </w:pPr>
            <w:r>
              <w:t>Probable</w:t>
            </w:r>
          </w:p>
        </w:tc>
        <w:tc>
          <w:tcPr>
            <w:tcW w:w="4021" w:type="dxa"/>
            <w:shd w:val="clear" w:color="auto" w:fill="auto"/>
          </w:tcPr>
          <w:p w14:paraId="5BE08C9E" w14:textId="637B505D" w:rsidR="00B475A1" w:rsidRDefault="000C1DE8" w:rsidP="00F51FA8">
            <w:pPr>
              <w:jc w:val="center"/>
            </w:pPr>
            <w:r>
              <w:t>Medium</w:t>
            </w:r>
          </w:p>
        </w:tc>
        <w:tc>
          <w:tcPr>
            <w:tcW w:w="1807" w:type="dxa"/>
            <w:shd w:val="clear" w:color="auto" w:fill="auto"/>
          </w:tcPr>
          <w:p w14:paraId="507F810F" w14:textId="084BF796" w:rsidR="00B475A1" w:rsidRDefault="000C1DE8" w:rsidP="00F51FA8">
            <w:pPr>
              <w:jc w:val="center"/>
            </w:pPr>
            <w:r>
              <w:t>P12</w:t>
            </w:r>
          </w:p>
        </w:tc>
        <w:tc>
          <w:tcPr>
            <w:tcW w:w="1805" w:type="dxa"/>
            <w:shd w:val="clear" w:color="auto" w:fill="auto"/>
          </w:tcPr>
          <w:p w14:paraId="4686F95C" w14:textId="09218110" w:rsidR="00B475A1" w:rsidRDefault="000C1DE8"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B475A1" w14:paraId="21DC6877" w14:textId="77777777" w:rsidTr="00001F14">
        <w:trPr>
          <w:trHeight w:val="460"/>
        </w:trPr>
        <w:tc>
          <w:tcPr>
            <w:tcW w:w="1807" w:type="dxa"/>
            <w:shd w:val="clear" w:color="auto" w:fill="auto"/>
          </w:tcPr>
          <w:p w14:paraId="486E9681" w14:textId="7FCAC10C" w:rsidR="00B475A1" w:rsidRDefault="00555957" w:rsidP="00F51FA8">
            <w:pPr>
              <w:jc w:val="center"/>
            </w:pPr>
            <w:r w:rsidRPr="00555957">
              <w:t>Klocwork</w:t>
            </w:r>
          </w:p>
        </w:tc>
        <w:tc>
          <w:tcPr>
            <w:tcW w:w="1341" w:type="dxa"/>
            <w:shd w:val="clear" w:color="auto" w:fill="auto"/>
          </w:tcPr>
          <w:p w14:paraId="5590A5CF" w14:textId="69130401" w:rsidR="00B475A1" w:rsidRDefault="00555957" w:rsidP="00F51FA8">
            <w:pPr>
              <w:jc w:val="center"/>
            </w:pPr>
            <w:r>
              <w:t>2024.1</w:t>
            </w:r>
          </w:p>
        </w:tc>
        <w:tc>
          <w:tcPr>
            <w:tcW w:w="4021" w:type="dxa"/>
            <w:shd w:val="clear" w:color="auto" w:fill="auto"/>
          </w:tcPr>
          <w:p w14:paraId="22C8F3B8" w14:textId="77777777" w:rsidR="008D0D3F" w:rsidRPr="008D0D3F" w:rsidRDefault="008D0D3F" w:rsidP="008D0D3F">
            <w:r w:rsidRPr="008D0D3F">
              <w:t>UNINIT.CTOR.MIGHT</w:t>
            </w:r>
          </w:p>
          <w:p w14:paraId="123A8D79" w14:textId="77777777" w:rsidR="008D0D3F" w:rsidRPr="008D0D3F" w:rsidRDefault="008D0D3F" w:rsidP="008D0D3F">
            <w:r w:rsidRPr="008D0D3F">
              <w:t>UNINIT.CTOR.MUST</w:t>
            </w:r>
          </w:p>
          <w:p w14:paraId="6B521433" w14:textId="77777777" w:rsidR="008D0D3F" w:rsidRPr="008D0D3F" w:rsidRDefault="008D0D3F" w:rsidP="008D0D3F">
            <w:r w:rsidRPr="008D0D3F">
              <w:lastRenderedPageBreak/>
              <w:t>UNINIT.HEAP.MIGHT</w:t>
            </w:r>
          </w:p>
          <w:p w14:paraId="46DDE00A" w14:textId="77777777" w:rsidR="008D0D3F" w:rsidRPr="008D0D3F" w:rsidRDefault="008D0D3F" w:rsidP="008D0D3F">
            <w:r w:rsidRPr="008D0D3F">
              <w:t>UNINIT.HEAP.MUST</w:t>
            </w:r>
          </w:p>
          <w:p w14:paraId="48E8AEAF" w14:textId="77777777" w:rsidR="008D0D3F" w:rsidRPr="008D0D3F" w:rsidRDefault="008D0D3F" w:rsidP="008D0D3F">
            <w:r w:rsidRPr="008D0D3F">
              <w:t>UNINIT.STACK.ARRAY.MIGHT</w:t>
            </w:r>
          </w:p>
          <w:p w14:paraId="21823B41" w14:textId="77777777" w:rsidR="008D0D3F" w:rsidRPr="008D0D3F" w:rsidRDefault="008D0D3F" w:rsidP="008D0D3F">
            <w:r w:rsidRPr="008D0D3F">
              <w:t>UNINIT.STACK.ARRAY.MUST</w:t>
            </w:r>
          </w:p>
          <w:p w14:paraId="1C27F1A0" w14:textId="77777777" w:rsidR="008D0D3F" w:rsidRPr="008D0D3F" w:rsidRDefault="008D0D3F" w:rsidP="008D0D3F">
            <w:r w:rsidRPr="008D0D3F">
              <w:t>UNINIT.STACK.ARRAY.PARTIAL.MUST</w:t>
            </w:r>
          </w:p>
          <w:p w14:paraId="436D45C4" w14:textId="77777777" w:rsidR="008D0D3F" w:rsidRPr="008D0D3F" w:rsidRDefault="008D0D3F" w:rsidP="008D0D3F">
            <w:r w:rsidRPr="008D0D3F">
              <w:t>UNINIT.STACK.MIGHT</w:t>
            </w:r>
          </w:p>
          <w:p w14:paraId="2935D2F6" w14:textId="521A4459" w:rsidR="00B475A1" w:rsidRDefault="008D0D3F" w:rsidP="008D0D3F">
            <w:r w:rsidRPr="008D0D3F">
              <w:t>UNINIT.STACK.MUST</w:t>
            </w:r>
          </w:p>
        </w:tc>
        <w:tc>
          <w:tcPr>
            <w:tcW w:w="3611" w:type="dxa"/>
            <w:shd w:val="clear" w:color="auto" w:fill="auto"/>
          </w:tcPr>
          <w:p w14:paraId="10EAFC44" w14:textId="3B9DDC93"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176B2790" w:rsidR="00B475A1" w:rsidRDefault="00CC075E" w:rsidP="00F51FA8">
            <w:pPr>
              <w:jc w:val="center"/>
            </w:pPr>
            <w:r w:rsidRPr="00CC075E">
              <w:t>CodeSonar</w:t>
            </w:r>
          </w:p>
        </w:tc>
        <w:tc>
          <w:tcPr>
            <w:tcW w:w="1341" w:type="dxa"/>
            <w:shd w:val="clear" w:color="auto" w:fill="auto"/>
          </w:tcPr>
          <w:p w14:paraId="64B7FC40" w14:textId="1D719C68" w:rsidR="00B475A1" w:rsidRDefault="00CC075E" w:rsidP="00F51FA8">
            <w:pPr>
              <w:jc w:val="center"/>
            </w:pPr>
            <w:r w:rsidRPr="00CC075E">
              <w:t>8.1p0</w:t>
            </w:r>
          </w:p>
        </w:tc>
        <w:tc>
          <w:tcPr>
            <w:tcW w:w="4021" w:type="dxa"/>
            <w:shd w:val="clear" w:color="auto" w:fill="auto"/>
          </w:tcPr>
          <w:p w14:paraId="19736F38" w14:textId="77777777" w:rsidR="00632726" w:rsidRPr="00632726" w:rsidRDefault="00632726" w:rsidP="00632726">
            <w:r w:rsidRPr="00632726">
              <w:t>LANG.STRUCT.RPL</w:t>
            </w:r>
          </w:p>
          <w:p w14:paraId="0155179E" w14:textId="7C7E6D10" w:rsidR="00B475A1" w:rsidRDefault="00632726" w:rsidP="00632726">
            <w:pPr>
              <w:rPr>
                <w:u w:val="single"/>
              </w:rPr>
            </w:pPr>
            <w:r w:rsidRPr="00632726">
              <w:t>LANG.MEM.UVAR</w:t>
            </w:r>
          </w:p>
        </w:tc>
        <w:tc>
          <w:tcPr>
            <w:tcW w:w="3611" w:type="dxa"/>
            <w:shd w:val="clear" w:color="auto" w:fill="auto"/>
          </w:tcPr>
          <w:p w14:paraId="1E79D4D7" w14:textId="77777777" w:rsidR="00632726" w:rsidRPr="00632726" w:rsidRDefault="00632726" w:rsidP="00632726">
            <w:r w:rsidRPr="00632726">
              <w:t>Return pointer to local</w:t>
            </w:r>
          </w:p>
          <w:p w14:paraId="3877BF3F" w14:textId="42E6F593" w:rsidR="00B475A1" w:rsidRDefault="00632726" w:rsidP="00632726">
            <w:r w:rsidRPr="00632726">
              <w:t>Uninitialized variable</w:t>
            </w:r>
          </w:p>
        </w:tc>
      </w:tr>
      <w:tr w:rsidR="00B475A1" w14:paraId="2E5EE7DD" w14:textId="77777777" w:rsidTr="00001F14">
        <w:trPr>
          <w:trHeight w:val="460"/>
        </w:trPr>
        <w:tc>
          <w:tcPr>
            <w:tcW w:w="1807" w:type="dxa"/>
            <w:shd w:val="clear" w:color="auto" w:fill="auto"/>
          </w:tcPr>
          <w:p w14:paraId="000C184C" w14:textId="068CA2F4" w:rsidR="00B475A1" w:rsidRDefault="00A1468D" w:rsidP="00F51FA8">
            <w:pPr>
              <w:jc w:val="center"/>
            </w:pPr>
            <w:r w:rsidRPr="00A1468D">
              <w:t>Helix QAC</w:t>
            </w:r>
          </w:p>
        </w:tc>
        <w:tc>
          <w:tcPr>
            <w:tcW w:w="1341" w:type="dxa"/>
            <w:shd w:val="clear" w:color="auto" w:fill="auto"/>
          </w:tcPr>
          <w:p w14:paraId="6B0CCC4F" w14:textId="4BE2F3A6" w:rsidR="00B475A1" w:rsidRDefault="00A1468D" w:rsidP="00F51FA8">
            <w:pPr>
              <w:jc w:val="center"/>
            </w:pPr>
            <w:r>
              <w:t>2024.1</w:t>
            </w:r>
          </w:p>
        </w:tc>
        <w:tc>
          <w:tcPr>
            <w:tcW w:w="4021" w:type="dxa"/>
            <w:shd w:val="clear" w:color="auto" w:fill="auto"/>
          </w:tcPr>
          <w:p w14:paraId="6506F573" w14:textId="3F6DFC42" w:rsidR="00B475A1" w:rsidRPr="00A1468D" w:rsidRDefault="00A1468D" w:rsidP="00A1468D">
            <w:r w:rsidRPr="00A1468D">
              <w:t>DF726, DF2727, DF2728, DF2961, DF2962, DF2963, DF2966, DF2967, DF2968, DF2971, DF2972, DF2973, DF2976, DF2977, DF978</w:t>
            </w:r>
          </w:p>
        </w:tc>
        <w:tc>
          <w:tcPr>
            <w:tcW w:w="3611" w:type="dxa"/>
            <w:shd w:val="clear" w:color="auto" w:fill="auto"/>
          </w:tcPr>
          <w:p w14:paraId="570322E7" w14:textId="3223CF7E"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6EBB8C81" w:rsidR="00381847" w:rsidRDefault="00B00F0F">
            <w:pPr>
              <w:jc w:val="center"/>
              <w:rPr>
                <w:b/>
              </w:rPr>
            </w:pPr>
            <w:r w:rsidRPr="00B00F0F">
              <w:rPr>
                <w:b/>
              </w:rPr>
              <w:t>Range check element access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1CC41FA" w:rsidR="00381847" w:rsidRDefault="00B00F0F">
            <w:pPr>
              <w:jc w:val="center"/>
            </w:pPr>
            <w:r>
              <w:t>Range Check</w:t>
            </w:r>
          </w:p>
        </w:tc>
        <w:tc>
          <w:tcPr>
            <w:tcW w:w="1341" w:type="dxa"/>
            <w:shd w:val="clear" w:color="auto" w:fill="EDEDED"/>
            <w:tcMar>
              <w:top w:w="100" w:type="dxa"/>
              <w:left w:w="100" w:type="dxa"/>
              <w:bottom w:w="100" w:type="dxa"/>
              <w:right w:w="100" w:type="dxa"/>
            </w:tcMar>
          </w:tcPr>
          <w:p w14:paraId="72961103" w14:textId="727B69FB" w:rsidR="00381847" w:rsidRDefault="00E769D9">
            <w:pPr>
              <w:jc w:val="center"/>
            </w:pPr>
            <w:r>
              <w:t>[STD-</w:t>
            </w:r>
            <w:r w:rsidR="00B00F0F">
              <w:t>010</w:t>
            </w:r>
            <w:r>
              <w:t>-</w:t>
            </w:r>
            <w:r w:rsidR="00B00F0F">
              <w:t>CPP</w:t>
            </w:r>
            <w:r>
              <w:t>]</w:t>
            </w:r>
          </w:p>
        </w:tc>
        <w:tc>
          <w:tcPr>
            <w:tcW w:w="7632" w:type="dxa"/>
            <w:shd w:val="clear" w:color="auto" w:fill="EDEDED"/>
            <w:tcMar>
              <w:top w:w="100" w:type="dxa"/>
              <w:left w:w="100" w:type="dxa"/>
              <w:bottom w:w="100" w:type="dxa"/>
              <w:right w:w="100" w:type="dxa"/>
            </w:tcMar>
          </w:tcPr>
          <w:p w14:paraId="02179BF3" w14:textId="15E1F977" w:rsidR="00381847" w:rsidRDefault="00B00F0F">
            <w:r>
              <w:t>Unchecked element access can lead to out-of-bounds reads and writes which may facilitate the execution of arbitrary code.</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C29F9D7" w:rsidR="00F72634" w:rsidRDefault="00B00F0F" w:rsidP="0015146B">
            <w:r w:rsidRPr="00B00F0F">
              <w:t>In this noncompliant code example, the value returned by the call to get_index() may be greater than the number of elements stored in the string, resulting in undefined behavior.</w:t>
            </w:r>
          </w:p>
        </w:tc>
      </w:tr>
      <w:tr w:rsidR="00F72634" w14:paraId="23207A43" w14:textId="77777777" w:rsidTr="00001F14">
        <w:trPr>
          <w:trHeight w:val="460"/>
        </w:trPr>
        <w:tc>
          <w:tcPr>
            <w:tcW w:w="10800" w:type="dxa"/>
            <w:shd w:val="clear" w:color="auto" w:fill="EDEDED"/>
            <w:tcMar>
              <w:top w:w="100" w:type="dxa"/>
              <w:left w:w="100" w:type="dxa"/>
              <w:bottom w:w="100" w:type="dxa"/>
              <w:right w:w="100" w:type="dxa"/>
            </w:tcMar>
          </w:tcPr>
          <w:p w14:paraId="1DAF1134" w14:textId="77777777" w:rsidR="00B00F0F" w:rsidRPr="00B00F0F" w:rsidRDefault="00B00F0F" w:rsidP="00B00F0F">
            <w:pPr>
              <w:rPr>
                <w:rFonts w:ascii="Courier New" w:hAnsi="Courier New" w:cs="Courier New"/>
              </w:rPr>
            </w:pPr>
            <w:r w:rsidRPr="00B00F0F">
              <w:rPr>
                <w:rFonts w:ascii="Courier New" w:hAnsi="Courier New" w:cs="Courier New"/>
              </w:rPr>
              <w:t>#include &lt;string&gt;</w:t>
            </w:r>
          </w:p>
          <w:p w14:paraId="6033C451" w14:textId="77777777" w:rsidR="00B00F0F" w:rsidRPr="00B00F0F" w:rsidRDefault="00B00F0F" w:rsidP="00B00F0F">
            <w:pPr>
              <w:rPr>
                <w:rFonts w:ascii="Courier New" w:hAnsi="Courier New" w:cs="Courier New"/>
              </w:rPr>
            </w:pPr>
            <w:r w:rsidRPr="00B00F0F">
              <w:rPr>
                <w:rFonts w:ascii="Courier New" w:hAnsi="Courier New" w:cs="Courier New"/>
              </w:rPr>
              <w:t xml:space="preserve">  </w:t>
            </w:r>
          </w:p>
          <w:p w14:paraId="3CFF3BC1" w14:textId="77777777" w:rsidR="00B00F0F" w:rsidRPr="00B00F0F" w:rsidRDefault="00B00F0F" w:rsidP="00B00F0F">
            <w:pPr>
              <w:rPr>
                <w:rFonts w:ascii="Courier New" w:hAnsi="Courier New" w:cs="Courier New"/>
              </w:rPr>
            </w:pPr>
            <w:r w:rsidRPr="00B00F0F">
              <w:rPr>
                <w:rFonts w:ascii="Courier New" w:hAnsi="Courier New" w:cs="Courier New"/>
              </w:rPr>
              <w:t>extern std::size_t get_index();</w:t>
            </w:r>
          </w:p>
          <w:p w14:paraId="26A43D45" w14:textId="77777777" w:rsidR="00B00F0F" w:rsidRPr="00B00F0F" w:rsidRDefault="00B00F0F" w:rsidP="00B00F0F">
            <w:pPr>
              <w:rPr>
                <w:rFonts w:ascii="Courier New" w:hAnsi="Courier New" w:cs="Courier New"/>
              </w:rPr>
            </w:pPr>
            <w:r w:rsidRPr="00B00F0F">
              <w:rPr>
                <w:rFonts w:ascii="Courier New" w:hAnsi="Courier New" w:cs="Courier New"/>
              </w:rPr>
              <w:t xml:space="preserve">  </w:t>
            </w:r>
          </w:p>
          <w:p w14:paraId="05CF57F6" w14:textId="77777777" w:rsidR="00B00F0F" w:rsidRPr="00B00F0F" w:rsidRDefault="00B00F0F" w:rsidP="00B00F0F">
            <w:pPr>
              <w:rPr>
                <w:rFonts w:ascii="Courier New" w:hAnsi="Courier New" w:cs="Courier New"/>
              </w:rPr>
            </w:pPr>
            <w:r w:rsidRPr="00B00F0F">
              <w:rPr>
                <w:rFonts w:ascii="Courier New" w:hAnsi="Courier New" w:cs="Courier New"/>
              </w:rPr>
              <w:t>void f() {</w:t>
            </w:r>
          </w:p>
          <w:p w14:paraId="7E6E2E50" w14:textId="77777777" w:rsidR="00B00F0F" w:rsidRPr="00B00F0F" w:rsidRDefault="00B00F0F" w:rsidP="00B00F0F">
            <w:pPr>
              <w:rPr>
                <w:rFonts w:ascii="Courier New" w:hAnsi="Courier New" w:cs="Courier New"/>
              </w:rPr>
            </w:pPr>
            <w:r w:rsidRPr="00B00F0F">
              <w:rPr>
                <w:rFonts w:ascii="Courier New" w:hAnsi="Courier New" w:cs="Courier New"/>
              </w:rPr>
              <w:t xml:space="preserve">  std::string s("01234567");</w:t>
            </w:r>
          </w:p>
          <w:p w14:paraId="63F3AADF" w14:textId="77777777" w:rsidR="00B00F0F" w:rsidRPr="00B00F0F" w:rsidRDefault="00B00F0F" w:rsidP="00B00F0F">
            <w:pPr>
              <w:rPr>
                <w:rFonts w:ascii="Courier New" w:hAnsi="Courier New" w:cs="Courier New"/>
              </w:rPr>
            </w:pPr>
            <w:r w:rsidRPr="00B00F0F">
              <w:rPr>
                <w:rFonts w:ascii="Courier New" w:hAnsi="Courier New" w:cs="Courier New"/>
              </w:rPr>
              <w:t xml:space="preserve">  s[get_index()] = '1';</w:t>
            </w:r>
          </w:p>
          <w:p w14:paraId="6BD9F1DC" w14:textId="15EF17F0" w:rsidR="00F72634" w:rsidRDefault="00B00F0F" w:rsidP="00B00F0F">
            <w:r w:rsidRPr="00B00F0F">
              <w:rPr>
                <w:rFonts w:ascii="Courier New" w:hAnsi="Courier New" w:cs="Courier New"/>
              </w:rPr>
              <w:t>}</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BB58779" w:rsidR="00F72634" w:rsidRDefault="00B00F0F" w:rsidP="0015146B">
            <w:r w:rsidRPr="00B00F0F">
              <w:t>This compliant solution uses the std::basic_string::at() function, which behaves in a similar fashion to the index operator[] but throws a std::out_of_range exception if pos &gt;= size().</w:t>
            </w:r>
          </w:p>
        </w:tc>
      </w:tr>
      <w:tr w:rsidR="00F72634" w14:paraId="66F887A3" w14:textId="77777777" w:rsidTr="00001F14">
        <w:trPr>
          <w:trHeight w:val="460"/>
        </w:trPr>
        <w:tc>
          <w:tcPr>
            <w:tcW w:w="10800" w:type="dxa"/>
            <w:shd w:val="clear" w:color="auto" w:fill="EDEDED"/>
            <w:tcMar>
              <w:top w:w="100" w:type="dxa"/>
              <w:left w:w="100" w:type="dxa"/>
              <w:bottom w:w="100" w:type="dxa"/>
              <w:right w:w="100" w:type="dxa"/>
            </w:tcMar>
          </w:tcPr>
          <w:p w14:paraId="17044566" w14:textId="77777777" w:rsidR="00B00F0F" w:rsidRPr="00B00F0F" w:rsidRDefault="00B00F0F" w:rsidP="00B00F0F">
            <w:pPr>
              <w:rPr>
                <w:rFonts w:ascii="Courier New" w:hAnsi="Courier New" w:cs="Courier New"/>
              </w:rPr>
            </w:pPr>
            <w:r w:rsidRPr="00B00F0F">
              <w:rPr>
                <w:rFonts w:ascii="Courier New" w:hAnsi="Courier New" w:cs="Courier New"/>
              </w:rPr>
              <w:t>#include &lt;stdexcept&gt;</w:t>
            </w:r>
          </w:p>
          <w:p w14:paraId="19E70CB5" w14:textId="77777777" w:rsidR="00B00F0F" w:rsidRPr="00B00F0F" w:rsidRDefault="00B00F0F" w:rsidP="00B00F0F">
            <w:pPr>
              <w:rPr>
                <w:rFonts w:ascii="Courier New" w:hAnsi="Courier New" w:cs="Courier New"/>
              </w:rPr>
            </w:pPr>
            <w:r w:rsidRPr="00B00F0F">
              <w:rPr>
                <w:rFonts w:ascii="Courier New" w:hAnsi="Courier New" w:cs="Courier New"/>
              </w:rPr>
              <w:t>#include &lt;string&gt;</w:t>
            </w:r>
          </w:p>
          <w:p w14:paraId="4FDF4D80" w14:textId="77777777" w:rsidR="00B00F0F" w:rsidRPr="00B00F0F" w:rsidRDefault="00B00F0F" w:rsidP="00B00F0F">
            <w:pPr>
              <w:rPr>
                <w:rFonts w:ascii="Courier New" w:hAnsi="Courier New" w:cs="Courier New"/>
              </w:rPr>
            </w:pPr>
            <w:r w:rsidRPr="00B00F0F">
              <w:rPr>
                <w:rFonts w:ascii="Courier New" w:hAnsi="Courier New" w:cs="Courier New"/>
              </w:rPr>
              <w:t>extern std::size_t get_index();</w:t>
            </w:r>
          </w:p>
          <w:p w14:paraId="44AD07DC" w14:textId="77777777" w:rsidR="00B00F0F" w:rsidRPr="00B00F0F" w:rsidRDefault="00B00F0F" w:rsidP="00B00F0F">
            <w:pPr>
              <w:rPr>
                <w:rFonts w:ascii="Courier New" w:hAnsi="Courier New" w:cs="Courier New"/>
              </w:rPr>
            </w:pPr>
            <w:r w:rsidRPr="00B00F0F">
              <w:rPr>
                <w:rFonts w:ascii="Courier New" w:hAnsi="Courier New" w:cs="Courier New"/>
              </w:rPr>
              <w:t xml:space="preserve"> </w:t>
            </w:r>
          </w:p>
          <w:p w14:paraId="3D134D07" w14:textId="77777777" w:rsidR="00B00F0F" w:rsidRPr="00B00F0F" w:rsidRDefault="00B00F0F" w:rsidP="00B00F0F">
            <w:pPr>
              <w:rPr>
                <w:rFonts w:ascii="Courier New" w:hAnsi="Courier New" w:cs="Courier New"/>
              </w:rPr>
            </w:pPr>
            <w:r w:rsidRPr="00B00F0F">
              <w:rPr>
                <w:rFonts w:ascii="Courier New" w:hAnsi="Courier New" w:cs="Courier New"/>
              </w:rPr>
              <w:t>void f() {</w:t>
            </w:r>
          </w:p>
          <w:p w14:paraId="287ED1AC" w14:textId="77777777" w:rsidR="00B00F0F" w:rsidRPr="00B00F0F" w:rsidRDefault="00B00F0F" w:rsidP="00B00F0F">
            <w:pPr>
              <w:rPr>
                <w:rFonts w:ascii="Courier New" w:hAnsi="Courier New" w:cs="Courier New"/>
              </w:rPr>
            </w:pPr>
            <w:r w:rsidRPr="00B00F0F">
              <w:rPr>
                <w:rFonts w:ascii="Courier New" w:hAnsi="Courier New" w:cs="Courier New"/>
              </w:rPr>
              <w:t xml:space="preserve">  std::string s("01234567");</w:t>
            </w:r>
          </w:p>
          <w:p w14:paraId="243E7BF1" w14:textId="77777777" w:rsidR="00B00F0F" w:rsidRPr="00B00F0F" w:rsidRDefault="00B00F0F" w:rsidP="00B00F0F">
            <w:pPr>
              <w:rPr>
                <w:rFonts w:ascii="Courier New" w:hAnsi="Courier New" w:cs="Courier New"/>
              </w:rPr>
            </w:pPr>
            <w:r w:rsidRPr="00B00F0F">
              <w:rPr>
                <w:rFonts w:ascii="Courier New" w:hAnsi="Courier New" w:cs="Courier New"/>
              </w:rPr>
              <w:t xml:space="preserve">  try {</w:t>
            </w:r>
          </w:p>
          <w:p w14:paraId="0C2598D5" w14:textId="77777777" w:rsidR="00B00F0F" w:rsidRPr="00B00F0F" w:rsidRDefault="00B00F0F" w:rsidP="00B00F0F">
            <w:pPr>
              <w:rPr>
                <w:rFonts w:ascii="Courier New" w:hAnsi="Courier New" w:cs="Courier New"/>
              </w:rPr>
            </w:pPr>
            <w:r w:rsidRPr="00B00F0F">
              <w:rPr>
                <w:rFonts w:ascii="Courier New" w:hAnsi="Courier New" w:cs="Courier New"/>
              </w:rPr>
              <w:t xml:space="preserve">    s.at(get_index()) = '1';</w:t>
            </w:r>
          </w:p>
          <w:p w14:paraId="1964D369" w14:textId="77777777" w:rsidR="00B00F0F" w:rsidRPr="00B00F0F" w:rsidRDefault="00B00F0F" w:rsidP="00B00F0F">
            <w:pPr>
              <w:rPr>
                <w:rFonts w:ascii="Courier New" w:hAnsi="Courier New" w:cs="Courier New"/>
              </w:rPr>
            </w:pPr>
            <w:r w:rsidRPr="00B00F0F">
              <w:rPr>
                <w:rFonts w:ascii="Courier New" w:hAnsi="Courier New" w:cs="Courier New"/>
              </w:rPr>
              <w:t xml:space="preserve">  } catch (std::out_of_range &amp;) {</w:t>
            </w:r>
          </w:p>
          <w:p w14:paraId="4C0F272E" w14:textId="77777777" w:rsidR="00B00F0F" w:rsidRPr="00B00F0F" w:rsidRDefault="00B00F0F" w:rsidP="00B00F0F">
            <w:pPr>
              <w:rPr>
                <w:rFonts w:ascii="Courier New" w:hAnsi="Courier New" w:cs="Courier New"/>
              </w:rPr>
            </w:pPr>
            <w:r w:rsidRPr="00B00F0F">
              <w:rPr>
                <w:rFonts w:ascii="Courier New" w:hAnsi="Courier New" w:cs="Courier New"/>
              </w:rPr>
              <w:t xml:space="preserve">    // Handle error</w:t>
            </w:r>
          </w:p>
          <w:p w14:paraId="7C5EE6D9" w14:textId="77777777" w:rsidR="00B00F0F" w:rsidRPr="00B00F0F" w:rsidRDefault="00B00F0F" w:rsidP="00B00F0F">
            <w:pPr>
              <w:rPr>
                <w:rFonts w:ascii="Courier New" w:hAnsi="Courier New" w:cs="Courier New"/>
              </w:rPr>
            </w:pPr>
            <w:r w:rsidRPr="00B00F0F">
              <w:rPr>
                <w:rFonts w:ascii="Courier New" w:hAnsi="Courier New" w:cs="Courier New"/>
              </w:rPr>
              <w:t xml:space="preserve">  }</w:t>
            </w:r>
          </w:p>
          <w:p w14:paraId="09D5B7CA" w14:textId="5FCB1C8C" w:rsidR="00F72634" w:rsidRDefault="00B00F0F" w:rsidP="00B00F0F">
            <w:r w:rsidRPr="00B00F0F">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381847" w14:paraId="7149F2C7" w14:textId="77777777" w:rsidTr="00001F14">
        <w:trPr>
          <w:trHeight w:val="460"/>
        </w:trPr>
        <w:tc>
          <w:tcPr>
            <w:tcW w:w="1806" w:type="dxa"/>
            <w:shd w:val="clear" w:color="auto" w:fill="auto"/>
          </w:tcPr>
          <w:p w14:paraId="087DC360" w14:textId="0DD2F21B" w:rsidR="00381847" w:rsidRDefault="00D60586">
            <w:pPr>
              <w:jc w:val="center"/>
            </w:pPr>
            <w:r>
              <w:lastRenderedPageBreak/>
              <w:t>High</w:t>
            </w:r>
          </w:p>
        </w:tc>
        <w:tc>
          <w:tcPr>
            <w:tcW w:w="1341" w:type="dxa"/>
            <w:shd w:val="clear" w:color="auto" w:fill="auto"/>
          </w:tcPr>
          <w:p w14:paraId="5BBCF7D7" w14:textId="4CD266DE" w:rsidR="00381847" w:rsidRDefault="00D60586">
            <w:pPr>
              <w:jc w:val="center"/>
            </w:pPr>
            <w:r>
              <w:t>Unlikely</w:t>
            </w:r>
          </w:p>
        </w:tc>
        <w:tc>
          <w:tcPr>
            <w:tcW w:w="4021" w:type="dxa"/>
            <w:shd w:val="clear" w:color="auto" w:fill="auto"/>
          </w:tcPr>
          <w:p w14:paraId="7B7CD542" w14:textId="119E9393" w:rsidR="00381847" w:rsidRDefault="00D60586">
            <w:pPr>
              <w:jc w:val="center"/>
            </w:pPr>
            <w:r>
              <w:t>Medium</w:t>
            </w:r>
          </w:p>
        </w:tc>
        <w:tc>
          <w:tcPr>
            <w:tcW w:w="1807" w:type="dxa"/>
            <w:shd w:val="clear" w:color="auto" w:fill="auto"/>
          </w:tcPr>
          <w:p w14:paraId="7F0E433A" w14:textId="19CF2CF6" w:rsidR="00381847" w:rsidRDefault="00D60586">
            <w:pPr>
              <w:jc w:val="center"/>
            </w:pPr>
            <w:r>
              <w:t>P6</w:t>
            </w:r>
          </w:p>
        </w:tc>
        <w:tc>
          <w:tcPr>
            <w:tcW w:w="1805" w:type="dxa"/>
            <w:shd w:val="clear" w:color="auto" w:fill="auto"/>
          </w:tcPr>
          <w:p w14:paraId="61360AD2" w14:textId="73A34A6A" w:rsidR="00381847" w:rsidRDefault="00D60586">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381847" w14:paraId="6B2B24EF" w14:textId="77777777" w:rsidTr="00001F14">
        <w:trPr>
          <w:trHeight w:val="460"/>
        </w:trPr>
        <w:tc>
          <w:tcPr>
            <w:tcW w:w="1807" w:type="dxa"/>
            <w:shd w:val="clear" w:color="auto" w:fill="auto"/>
          </w:tcPr>
          <w:p w14:paraId="48BBAB8E" w14:textId="1DDCA1F7" w:rsidR="00381847" w:rsidRDefault="00754E7D">
            <w:pPr>
              <w:jc w:val="center"/>
            </w:pPr>
            <w:r w:rsidRPr="00754E7D">
              <w:t>CodeSonar</w:t>
            </w:r>
          </w:p>
        </w:tc>
        <w:tc>
          <w:tcPr>
            <w:tcW w:w="1341" w:type="dxa"/>
            <w:shd w:val="clear" w:color="auto" w:fill="auto"/>
          </w:tcPr>
          <w:p w14:paraId="62B1460B" w14:textId="69C5D741" w:rsidR="00381847" w:rsidRDefault="00754E7D">
            <w:pPr>
              <w:jc w:val="center"/>
            </w:pPr>
            <w:r w:rsidRPr="00754E7D">
              <w:t>8.1p0</w:t>
            </w:r>
          </w:p>
        </w:tc>
        <w:tc>
          <w:tcPr>
            <w:tcW w:w="4021" w:type="dxa"/>
            <w:shd w:val="clear" w:color="auto" w:fill="auto"/>
          </w:tcPr>
          <w:p w14:paraId="50AD6D8D" w14:textId="77777777" w:rsidR="00B23682" w:rsidRPr="00B23682" w:rsidRDefault="00B23682" w:rsidP="00B23682">
            <w:r w:rsidRPr="00B23682">
              <w:t>LANG.MEM.BO</w:t>
            </w:r>
          </w:p>
          <w:p w14:paraId="285093D7" w14:textId="77777777" w:rsidR="00B23682" w:rsidRPr="00B23682" w:rsidRDefault="00B23682" w:rsidP="00B23682">
            <w:r w:rsidRPr="00B23682">
              <w:t>LANG.MEM.BU</w:t>
            </w:r>
          </w:p>
          <w:p w14:paraId="36445BE0" w14:textId="77777777" w:rsidR="00B23682" w:rsidRPr="00B23682" w:rsidRDefault="00B23682" w:rsidP="00B23682">
            <w:r w:rsidRPr="00B23682">
              <w:t>LANG.MEM.TBA</w:t>
            </w:r>
          </w:p>
          <w:p w14:paraId="77855FC3" w14:textId="77777777" w:rsidR="00B23682" w:rsidRPr="00B23682" w:rsidRDefault="00B23682" w:rsidP="00B23682">
            <w:r w:rsidRPr="00B23682">
              <w:t>LANG.MEM.TO</w:t>
            </w:r>
          </w:p>
          <w:p w14:paraId="45D8FD92" w14:textId="52B7AF4E" w:rsidR="00381847" w:rsidRDefault="00B23682" w:rsidP="00B23682">
            <w:r w:rsidRPr="00B23682">
              <w:t>LANG.MEM.TU</w:t>
            </w:r>
          </w:p>
        </w:tc>
        <w:tc>
          <w:tcPr>
            <w:tcW w:w="3611" w:type="dxa"/>
            <w:shd w:val="clear" w:color="auto" w:fill="auto"/>
          </w:tcPr>
          <w:p w14:paraId="0A9752A1" w14:textId="77777777" w:rsidR="00B23682" w:rsidRPr="00B23682" w:rsidRDefault="00B23682" w:rsidP="00B23682">
            <w:r w:rsidRPr="00B23682">
              <w:t>Buffer overrun</w:t>
            </w:r>
          </w:p>
          <w:p w14:paraId="6A49A827" w14:textId="77777777" w:rsidR="00B23682" w:rsidRPr="00B23682" w:rsidRDefault="00B23682" w:rsidP="00B23682">
            <w:r w:rsidRPr="00B23682">
              <w:t>Buffer underrun</w:t>
            </w:r>
          </w:p>
          <w:p w14:paraId="26C4CCD1" w14:textId="77777777" w:rsidR="00B23682" w:rsidRPr="00B23682" w:rsidRDefault="00B23682" w:rsidP="00B23682">
            <w:r w:rsidRPr="00B23682">
              <w:t>Tainted buffer access</w:t>
            </w:r>
          </w:p>
          <w:p w14:paraId="66F22FF0" w14:textId="77777777" w:rsidR="00B23682" w:rsidRPr="00B23682" w:rsidRDefault="00B23682" w:rsidP="00B23682">
            <w:r w:rsidRPr="00B23682">
              <w:t>Type overrun</w:t>
            </w:r>
          </w:p>
          <w:p w14:paraId="3084A142" w14:textId="7425E4FF" w:rsidR="00381847" w:rsidRDefault="00B23682" w:rsidP="00B23682">
            <w:r w:rsidRPr="00B23682">
              <w:t>Type underrun</w:t>
            </w:r>
          </w:p>
        </w:tc>
      </w:tr>
      <w:tr w:rsidR="00381847" w14:paraId="3EDB9E1C" w14:textId="77777777" w:rsidTr="00001F14">
        <w:trPr>
          <w:trHeight w:val="460"/>
        </w:trPr>
        <w:tc>
          <w:tcPr>
            <w:tcW w:w="1807" w:type="dxa"/>
            <w:shd w:val="clear" w:color="auto" w:fill="auto"/>
          </w:tcPr>
          <w:p w14:paraId="7134DB5C" w14:textId="2BFDCE27" w:rsidR="00381847" w:rsidRDefault="00504B44">
            <w:pPr>
              <w:jc w:val="center"/>
            </w:pPr>
            <w:r w:rsidRPr="00504B44">
              <w:t>Parasoft C/C++test</w:t>
            </w:r>
          </w:p>
        </w:tc>
        <w:tc>
          <w:tcPr>
            <w:tcW w:w="1341" w:type="dxa"/>
            <w:shd w:val="clear" w:color="auto" w:fill="auto"/>
          </w:tcPr>
          <w:p w14:paraId="13D0400D" w14:textId="7C4923DD" w:rsidR="00381847" w:rsidRDefault="00504B44">
            <w:pPr>
              <w:jc w:val="center"/>
            </w:pPr>
            <w:r>
              <w:t>2023.1</w:t>
            </w:r>
          </w:p>
        </w:tc>
        <w:tc>
          <w:tcPr>
            <w:tcW w:w="4021" w:type="dxa"/>
            <w:shd w:val="clear" w:color="auto" w:fill="auto"/>
          </w:tcPr>
          <w:p w14:paraId="3735EE4B" w14:textId="34501005" w:rsidR="00381847" w:rsidRPr="00504B44" w:rsidRDefault="00504B44">
            <w:pPr>
              <w:jc w:val="center"/>
            </w:pPr>
            <w:r w:rsidRPr="00504B44">
              <w:t>CERT_CPP-STR53-a</w:t>
            </w:r>
          </w:p>
        </w:tc>
        <w:tc>
          <w:tcPr>
            <w:tcW w:w="3611" w:type="dxa"/>
            <w:shd w:val="clear" w:color="auto" w:fill="auto"/>
          </w:tcPr>
          <w:p w14:paraId="2B03763C" w14:textId="6B95E431" w:rsidR="00381847" w:rsidRDefault="00510394" w:rsidP="00510394">
            <w:r w:rsidRPr="00510394">
              <w:t>Guarantee that container indices are within the valid range</w:t>
            </w:r>
          </w:p>
        </w:tc>
      </w:tr>
      <w:tr w:rsidR="00381847" w14:paraId="7282C048" w14:textId="77777777" w:rsidTr="00001F14">
        <w:trPr>
          <w:trHeight w:val="460"/>
        </w:trPr>
        <w:tc>
          <w:tcPr>
            <w:tcW w:w="1807" w:type="dxa"/>
            <w:shd w:val="clear" w:color="auto" w:fill="auto"/>
          </w:tcPr>
          <w:p w14:paraId="0A4D6880" w14:textId="61720781" w:rsidR="00381847" w:rsidRDefault="00510394">
            <w:pPr>
              <w:jc w:val="center"/>
            </w:pPr>
            <w:r w:rsidRPr="00510394">
              <w:t>Polyspace Bug Finder</w:t>
            </w:r>
          </w:p>
        </w:tc>
        <w:tc>
          <w:tcPr>
            <w:tcW w:w="1341" w:type="dxa"/>
            <w:shd w:val="clear" w:color="auto" w:fill="auto"/>
          </w:tcPr>
          <w:p w14:paraId="0AE2AC49" w14:textId="1FDB3406" w:rsidR="00510394" w:rsidRPr="00510394" w:rsidRDefault="002C6E96" w:rsidP="00510394">
            <w:r>
              <w:t xml:space="preserve">    </w:t>
            </w:r>
            <w:r w:rsidR="00510394" w:rsidRPr="00510394">
              <w:t>R2023b</w:t>
            </w:r>
          </w:p>
          <w:p w14:paraId="56AE9F2F" w14:textId="2C63E641" w:rsidR="00381847" w:rsidRDefault="00381847">
            <w:pPr>
              <w:jc w:val="center"/>
            </w:pPr>
          </w:p>
        </w:tc>
        <w:tc>
          <w:tcPr>
            <w:tcW w:w="4021" w:type="dxa"/>
            <w:shd w:val="clear" w:color="auto" w:fill="auto"/>
          </w:tcPr>
          <w:p w14:paraId="041DC01E" w14:textId="3DD37E71" w:rsidR="00381847" w:rsidRPr="00B3580E" w:rsidRDefault="00B3580E">
            <w:pPr>
              <w:jc w:val="center"/>
            </w:pPr>
            <w:r w:rsidRPr="00B3580E">
              <w:t>CERT C++: STR53-CPP</w:t>
            </w:r>
          </w:p>
        </w:tc>
        <w:tc>
          <w:tcPr>
            <w:tcW w:w="3611" w:type="dxa"/>
            <w:shd w:val="clear" w:color="auto" w:fill="auto"/>
          </w:tcPr>
          <w:p w14:paraId="0B89EC72" w14:textId="77777777" w:rsidR="00B3580E" w:rsidRPr="00B3580E" w:rsidRDefault="00B3580E" w:rsidP="00B3580E">
            <w:r w:rsidRPr="00B3580E">
              <w:t>Checks for:</w:t>
            </w:r>
          </w:p>
          <w:p w14:paraId="4540973F" w14:textId="77777777" w:rsidR="00B3580E" w:rsidRPr="00B3580E" w:rsidRDefault="00B3580E" w:rsidP="00B3580E"/>
          <w:p w14:paraId="59F730D0" w14:textId="77777777" w:rsidR="00B3580E" w:rsidRPr="00B3580E" w:rsidRDefault="00B3580E" w:rsidP="00B3580E">
            <w:pPr>
              <w:pStyle w:val="ListParagraph"/>
              <w:numPr>
                <w:ilvl w:val="0"/>
                <w:numId w:val="20"/>
              </w:numPr>
            </w:pPr>
            <w:r w:rsidRPr="00B3580E">
              <w:t>Array access out of bounds</w:t>
            </w:r>
          </w:p>
          <w:p w14:paraId="7B188F19" w14:textId="77777777" w:rsidR="00B3580E" w:rsidRPr="00B3580E" w:rsidRDefault="00B3580E" w:rsidP="00B3580E">
            <w:pPr>
              <w:pStyle w:val="ListParagraph"/>
              <w:numPr>
                <w:ilvl w:val="0"/>
                <w:numId w:val="20"/>
              </w:numPr>
            </w:pPr>
            <w:r w:rsidRPr="00B3580E">
              <w:t>Array access with tainted index</w:t>
            </w:r>
          </w:p>
          <w:p w14:paraId="7836B5BA" w14:textId="77777777" w:rsidR="00B3580E" w:rsidRPr="00B3580E" w:rsidRDefault="00B3580E" w:rsidP="00B3580E">
            <w:pPr>
              <w:pStyle w:val="ListParagraph"/>
              <w:numPr>
                <w:ilvl w:val="0"/>
                <w:numId w:val="20"/>
              </w:numPr>
            </w:pPr>
            <w:r w:rsidRPr="00B3580E">
              <w:t>Pointer dereference with tainted offset</w:t>
            </w:r>
          </w:p>
          <w:p w14:paraId="046003E9" w14:textId="65E6A651" w:rsidR="00381847" w:rsidRDefault="00B3580E" w:rsidP="00B3580E">
            <w:r w:rsidRPr="00B3580E">
              <w:t>Rule partially covered.</w:t>
            </w:r>
          </w:p>
        </w:tc>
      </w:tr>
      <w:tr w:rsidR="00381847" w14:paraId="7E43A7F6" w14:textId="77777777" w:rsidTr="00001F14">
        <w:trPr>
          <w:trHeight w:val="460"/>
        </w:trPr>
        <w:tc>
          <w:tcPr>
            <w:tcW w:w="1807" w:type="dxa"/>
            <w:shd w:val="clear" w:color="auto" w:fill="auto"/>
          </w:tcPr>
          <w:p w14:paraId="1D1784AB" w14:textId="15690574" w:rsidR="00381847" w:rsidRDefault="00C35FD8">
            <w:pPr>
              <w:jc w:val="center"/>
            </w:pPr>
            <w:r w:rsidRPr="00C35FD8">
              <w:t>Helix QAC</w:t>
            </w:r>
          </w:p>
        </w:tc>
        <w:tc>
          <w:tcPr>
            <w:tcW w:w="1341" w:type="dxa"/>
            <w:shd w:val="clear" w:color="auto" w:fill="auto"/>
          </w:tcPr>
          <w:p w14:paraId="2A494700" w14:textId="0932E01D" w:rsidR="00381847" w:rsidRDefault="00444390">
            <w:pPr>
              <w:jc w:val="center"/>
            </w:pPr>
            <w:r w:rsidRPr="00444390">
              <w:t>2024.1</w:t>
            </w:r>
          </w:p>
        </w:tc>
        <w:tc>
          <w:tcPr>
            <w:tcW w:w="4021" w:type="dxa"/>
            <w:shd w:val="clear" w:color="auto" w:fill="auto"/>
          </w:tcPr>
          <w:p w14:paraId="58358B4A" w14:textId="4D9104C6" w:rsidR="00381847" w:rsidRPr="00444390" w:rsidRDefault="00444390">
            <w:pPr>
              <w:jc w:val="center"/>
            </w:pPr>
            <w:r w:rsidRPr="00444390">
              <w:t>C++3162, C++3163, C++3164, C++3165</w:t>
            </w:r>
          </w:p>
        </w:tc>
        <w:tc>
          <w:tcPr>
            <w:tcW w:w="3611" w:type="dxa"/>
            <w:shd w:val="clear" w:color="auto" w:fill="auto"/>
          </w:tcPr>
          <w:p w14:paraId="192D69E1" w14:textId="3CA666AE"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21DF46F5" w:rsidR="00381847" w:rsidRDefault="00E769D9" w:rsidP="0058217A">
      <w:pPr>
        <w:ind w:left="720"/>
      </w:pPr>
      <w:r>
        <w:rPr>
          <w:noProof/>
        </w:rPr>
        <w:lastRenderedPageBreak/>
        <w:drawing>
          <wp:anchor distT="0" distB="0" distL="114300" distR="114300" simplePos="0" relativeHeight="251658240" behindDoc="0" locked="0" layoutInCell="1" allowOverlap="1" wp14:anchorId="5B010BD3" wp14:editId="4648497F">
            <wp:simplePos x="2000250" y="647700"/>
            <wp:positionH relativeFrom="column">
              <wp:posOffset>2000250</wp:posOffset>
            </wp:positionH>
            <wp:positionV relativeFrom="paragraph">
              <wp:align>top</wp:align>
            </wp:positionV>
            <wp:extent cx="4232287" cy="2138740"/>
            <wp:effectExtent l="0" t="0" r="0" b="0"/>
            <wp:wrapSquare wrapText="bothSides"/>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4232287" cy="2138740"/>
                    </a:xfrm>
                    <a:prstGeom prst="rect">
                      <a:avLst/>
                    </a:prstGeom>
                    <a:ln/>
                  </pic:spPr>
                </pic:pic>
              </a:graphicData>
            </a:graphic>
          </wp:anchor>
        </w:drawing>
      </w:r>
      <w:r w:rsidR="0058217A">
        <w:br w:type="textWrapping" w:clear="all"/>
      </w:r>
    </w:p>
    <w:p w14:paraId="48796A45" w14:textId="77777777" w:rsidR="00381847" w:rsidRDefault="00381847">
      <w:pPr>
        <w:ind w:left="720"/>
      </w:pPr>
    </w:p>
    <w:p w14:paraId="74EEC569" w14:textId="05C92793" w:rsidR="00381847" w:rsidRDefault="00E769D9">
      <w:pPr>
        <w:ind w:left="720"/>
      </w:pPr>
      <w:r>
        <w:t xml:space="preserve">Automation will be used for the enforcement of and compliance to the standards defined in this policy. Green Pace already has a well-established DevOps process and infrastructure. </w:t>
      </w:r>
      <w:r w:rsidR="00427C1A">
        <w:t xml:space="preserve"> </w:t>
      </w:r>
      <w:r>
        <w:t xml:space="preserve">Define guidance on where and how to modify the existing DevOps process to automate enforcement of the standards in this policy. </w:t>
      </w:r>
      <w:r w:rsidR="00932794">
        <w:t xml:space="preserve"> </w:t>
      </w:r>
      <w:r>
        <w:t>Use the DevSecOps diagram and provide an explanation using that diagram as context.</w:t>
      </w:r>
    </w:p>
    <w:p w14:paraId="485C7819" w14:textId="48868780" w:rsidR="00381847" w:rsidRDefault="00381847" w:rsidP="00E05824"/>
    <w:p w14:paraId="1E783C16" w14:textId="611DF8CA" w:rsidR="00381847" w:rsidRDefault="005F4112" w:rsidP="007B539F">
      <w:pPr>
        <w:ind w:left="720" w:firstLine="720"/>
      </w:pPr>
      <w:r>
        <w:t xml:space="preserve">In Pre-production, </w:t>
      </w:r>
      <w:r w:rsidR="003C5BDC">
        <w:t>starting with</w:t>
      </w:r>
      <w:r>
        <w:t xml:space="preserve"> the</w:t>
      </w:r>
      <w:r w:rsidR="00625FFB">
        <w:t xml:space="preserve"> assess and plan phase</w:t>
      </w:r>
      <w:r w:rsidR="003C5BDC">
        <w:t xml:space="preserve">, </w:t>
      </w:r>
      <w:r w:rsidR="009A7B24">
        <w:t>u</w:t>
      </w:r>
      <w:r w:rsidR="00DC7712">
        <w:t>tilize</w:t>
      </w:r>
      <w:r w:rsidR="009A7B24">
        <w:t xml:space="preserve"> tools to </w:t>
      </w:r>
      <w:r w:rsidR="00F25886">
        <w:t>map the threat landscape</w:t>
      </w:r>
      <w:r w:rsidR="009A7B24">
        <w:t xml:space="preserve"> </w:t>
      </w:r>
      <w:r w:rsidR="006818D1">
        <w:t xml:space="preserve">of the risks in standards 2, 3, 4, 7, and 9.  In the design phase, </w:t>
      </w:r>
      <w:r w:rsidR="00DC7712">
        <w:t>implement</w:t>
      </w:r>
      <w:r w:rsidR="00B935AC">
        <w:t xml:space="preserve"> tools th</w:t>
      </w:r>
      <w:r w:rsidR="00AF63A8">
        <w:t xml:space="preserve">at ensure designs prevent </w:t>
      </w:r>
      <w:r w:rsidR="00164785">
        <w:t>information leakage (standard 2) and unsafe exception handling (standard 7).</w:t>
      </w:r>
      <w:r w:rsidR="00797F6D">
        <w:t xml:space="preserve">  </w:t>
      </w:r>
      <w:r w:rsidR="00405A1F">
        <w:t>Additional t</w:t>
      </w:r>
      <w:r w:rsidR="00797F6D">
        <w:t>ools can also be used</w:t>
      </w:r>
      <w:r w:rsidR="00842D5F">
        <w:t xml:space="preserve"> to secure memory allocation (standard 3 ) and prevent SQL injection (standard 4).</w:t>
      </w:r>
      <w:r w:rsidR="00407694">
        <w:t xml:space="preserve">  </w:t>
      </w:r>
      <w:r w:rsidR="009554B1">
        <w:t xml:space="preserve">During the build phase, </w:t>
      </w:r>
      <w:r w:rsidR="00405A1F">
        <w:t xml:space="preserve">deploy </w:t>
      </w:r>
      <w:r w:rsidR="009554B1">
        <w:t xml:space="preserve">static tools </w:t>
      </w:r>
      <w:r w:rsidR="00405A1F">
        <w:t>to</w:t>
      </w:r>
      <w:r w:rsidR="009554B1">
        <w:t xml:space="preserve"> detect misuse of memory (standards 5 and 9).  </w:t>
      </w:r>
      <w:r w:rsidR="007671CF">
        <w:t>Ensure o</w:t>
      </w:r>
      <w:r w:rsidR="0065134E">
        <w:t xml:space="preserve">pen-source components </w:t>
      </w:r>
      <w:r w:rsidR="007671CF">
        <w:t>are</w:t>
      </w:r>
      <w:r w:rsidR="0065134E">
        <w:t xml:space="preserve"> checked for </w:t>
      </w:r>
      <w:r w:rsidR="009701C2">
        <w:t xml:space="preserve">vulnerabilities and are </w:t>
      </w:r>
      <w:r w:rsidR="001E5154">
        <w:t>compliant with</w:t>
      </w:r>
      <w:r w:rsidR="009701C2">
        <w:t xml:space="preserve"> secure build process</w:t>
      </w:r>
      <w:r w:rsidR="00384F14">
        <w:t>es</w:t>
      </w:r>
      <w:r w:rsidR="009701C2">
        <w:t>.</w:t>
      </w:r>
      <w:r w:rsidR="001E5154">
        <w:t xml:space="preserve">  This helps </w:t>
      </w:r>
      <w:r>
        <w:t>prevent issues described in standards 1, 8, and 10.  In the verify and test phase,</w:t>
      </w:r>
      <w:r w:rsidR="0025069F">
        <w:t xml:space="preserve"> </w:t>
      </w:r>
      <w:r w:rsidR="00E25686">
        <w:t>integrate</w:t>
      </w:r>
      <w:r w:rsidR="00271366">
        <w:t xml:space="preserve"> tools to </w:t>
      </w:r>
      <w:r w:rsidR="00A16C4B">
        <w:t>automate</w:t>
      </w:r>
      <w:r w:rsidR="00271366">
        <w:t xml:space="preserve"> vulnerabil</w:t>
      </w:r>
      <w:r w:rsidR="00A16C4B">
        <w:t>ity scanning and digital signing to ensure authenticity</w:t>
      </w:r>
      <w:r w:rsidR="000F55F6">
        <w:t xml:space="preserve">.  </w:t>
      </w:r>
      <w:r w:rsidR="0025076A">
        <w:t>This</w:t>
      </w:r>
      <w:r w:rsidR="000F55F6">
        <w:t xml:space="preserve"> address</w:t>
      </w:r>
      <w:r w:rsidR="0025076A">
        <w:t>es</w:t>
      </w:r>
      <w:r w:rsidR="000F55F6">
        <w:t xml:space="preserve"> vulnerabilities related to standards 3, 4, 9, and 10.</w:t>
      </w:r>
    </w:p>
    <w:p w14:paraId="5CBCB004" w14:textId="6ADC828E" w:rsidR="00CA477D" w:rsidRDefault="007B539F" w:rsidP="00CA477D">
      <w:pPr>
        <w:ind w:left="720"/>
      </w:pPr>
      <w:r>
        <w:tab/>
        <w:t>In Production,</w:t>
      </w:r>
      <w:r w:rsidR="00DD492B">
        <w:t xml:space="preserve"> </w:t>
      </w:r>
      <w:r w:rsidR="001F745D">
        <w:t xml:space="preserve">beginning with </w:t>
      </w:r>
      <w:r w:rsidR="00CA61B6">
        <w:t xml:space="preserve">the </w:t>
      </w:r>
      <w:r>
        <w:t>transition and health check phase</w:t>
      </w:r>
      <w:r w:rsidR="001F745D">
        <w:t>,</w:t>
      </w:r>
      <w:r w:rsidR="00067334">
        <w:t xml:space="preserve"> </w:t>
      </w:r>
      <w:r w:rsidR="0025076A">
        <w:t>employ</w:t>
      </w:r>
      <w:r w:rsidR="00942E69">
        <w:t xml:space="preserve"> tools to </w:t>
      </w:r>
      <w:r w:rsidR="00662396">
        <w:t>prevent the execution of arbitrary code and buffer overflows (standards 3, 9, and 10).</w:t>
      </w:r>
      <w:r w:rsidR="00CD32DF">
        <w:t xml:space="preserve">  </w:t>
      </w:r>
      <w:r w:rsidR="00E879A4">
        <w:t>Automated penetration testing validate</w:t>
      </w:r>
      <w:r w:rsidR="00DB5F4C">
        <w:t>s</w:t>
      </w:r>
      <w:r w:rsidR="00E879A4">
        <w:t xml:space="preserve"> the security of new deployments against the coding standards</w:t>
      </w:r>
      <w:r w:rsidR="00CA477D">
        <w:t xml:space="preserve">.  In the monitor and detect phase, </w:t>
      </w:r>
      <w:r w:rsidR="00C9632F">
        <w:t xml:space="preserve">conduct </w:t>
      </w:r>
      <w:r w:rsidR="00456396">
        <w:t xml:space="preserve">real-time </w:t>
      </w:r>
      <w:r w:rsidR="00CD640A">
        <w:t>detection of vulnerabilitie</w:t>
      </w:r>
      <w:r w:rsidR="00C9632F">
        <w:t>s</w:t>
      </w:r>
      <w:r w:rsidR="00CD640A">
        <w:t xml:space="preserve">.  Implement </w:t>
      </w:r>
      <w:r w:rsidR="00BF0CC1" w:rsidRPr="00BF0CC1">
        <w:t>intrusion detection systems that monitor for signs of memory misuse (Standards 5 and 9) and other unusual activities indicating exploitation of vulnerabilities like SQL injection (Standard 4).</w:t>
      </w:r>
      <w:r w:rsidR="00487DAC">
        <w:t xml:space="preserve">  In the respond phase, immediately respond to </w:t>
      </w:r>
      <w:r w:rsidR="007B74C5">
        <w:t xml:space="preserve">detected vulnerabilities </w:t>
      </w:r>
      <w:r w:rsidR="00F60F26">
        <w:t>th</w:t>
      </w:r>
      <w:r w:rsidR="00EC5ED9">
        <w:t xml:space="preserve">rough automated tools that detect potential </w:t>
      </w:r>
      <w:r w:rsidR="00533996">
        <w:t xml:space="preserve">attacks that affect the security standards such as unauthorized access to memory (standards 5 and 9).  In the </w:t>
      </w:r>
      <w:r w:rsidR="00285114">
        <w:t>maintain and stabilize phase, use tools to automatically restore systems to a secure state after an attack</w:t>
      </w:r>
      <w:r w:rsidR="00DD50FE">
        <w:t xml:space="preserve"> or compromise.</w:t>
      </w:r>
    </w:p>
    <w:p w14:paraId="06FAC3C9" w14:textId="77777777" w:rsidR="002B193D" w:rsidRDefault="002B193D">
      <w:pPr>
        <w:ind w:left="720"/>
      </w:pPr>
    </w:p>
    <w:p w14:paraId="5FCECF06" w14:textId="77777777" w:rsidR="005C4E66" w:rsidRDefault="005C4E66">
      <w:pPr>
        <w:ind w:left="720"/>
      </w:pPr>
    </w:p>
    <w:p w14:paraId="538ECF2D" w14:textId="77777777" w:rsidR="005C4E66" w:rsidRDefault="005C4E66">
      <w:pPr>
        <w:ind w:left="720"/>
      </w:pPr>
    </w:p>
    <w:p w14:paraId="0675DEDC" w14:textId="77777777" w:rsidR="005C4E66" w:rsidRDefault="005C4E66">
      <w:pPr>
        <w:ind w:left="720"/>
      </w:pPr>
    </w:p>
    <w:p w14:paraId="47132AAE" w14:textId="77777777" w:rsidR="005C4E66" w:rsidRDefault="005C4E66">
      <w:pPr>
        <w:ind w:left="720"/>
      </w:pPr>
    </w:p>
    <w:p w14:paraId="00B72F66" w14:textId="77777777" w:rsidR="005C4E66" w:rsidRDefault="005C4E66">
      <w:pPr>
        <w:ind w:left="720"/>
      </w:pPr>
    </w:p>
    <w:p w14:paraId="3987A2A3" w14:textId="77777777" w:rsidR="005C4E66" w:rsidRDefault="005C4E66">
      <w:pPr>
        <w:ind w:left="720"/>
      </w:pPr>
    </w:p>
    <w:p w14:paraId="51A9E7E7" w14:textId="77777777" w:rsidR="005C4E66" w:rsidRDefault="005C4E66">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tblHeader/>
          <w:jc w:val="center"/>
        </w:trPr>
        <w:tc>
          <w:tcPr>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5E698A8A" w14:textId="77777777" w:rsidTr="00192176">
        <w:trPr>
          <w:jc w:val="center"/>
        </w:trPr>
        <w:tc>
          <w:tcPr>
            <w:tcW w:w="1430" w:type="dxa"/>
            <w:shd w:val="clear" w:color="auto" w:fill="EDEDED"/>
          </w:tcPr>
          <w:p w14:paraId="5221428A" w14:textId="7D8C7624" w:rsidR="00381847" w:rsidRDefault="000633A9">
            <w:r>
              <w:t>STD-001-CPP</w:t>
            </w:r>
          </w:p>
        </w:tc>
        <w:tc>
          <w:tcPr>
            <w:tcW w:w="1434" w:type="dxa"/>
            <w:shd w:val="clear" w:color="auto" w:fill="EDEDED"/>
          </w:tcPr>
          <w:p w14:paraId="61027C5A" w14:textId="5F2CB189" w:rsidR="00381847" w:rsidRDefault="000633A9">
            <w:r>
              <w:t>Low</w:t>
            </w:r>
          </w:p>
        </w:tc>
        <w:tc>
          <w:tcPr>
            <w:tcW w:w="1349" w:type="dxa"/>
            <w:shd w:val="clear" w:color="auto" w:fill="EDEDED"/>
          </w:tcPr>
          <w:p w14:paraId="376968D4" w14:textId="1E3837CF" w:rsidR="00381847" w:rsidRDefault="000633A9">
            <w:r>
              <w:t>Unlikely</w:t>
            </w:r>
          </w:p>
        </w:tc>
        <w:tc>
          <w:tcPr>
            <w:tcW w:w="1856" w:type="dxa"/>
            <w:shd w:val="clear" w:color="auto" w:fill="EDEDED"/>
          </w:tcPr>
          <w:p w14:paraId="61E76894" w14:textId="2E3DE42A" w:rsidR="00381847" w:rsidRDefault="000633A9">
            <w:r>
              <w:t>Low</w:t>
            </w:r>
          </w:p>
        </w:tc>
        <w:tc>
          <w:tcPr>
            <w:tcW w:w="2041" w:type="dxa"/>
            <w:shd w:val="clear" w:color="auto" w:fill="EDEDED"/>
          </w:tcPr>
          <w:p w14:paraId="05A3CE43" w14:textId="7F2C25C9" w:rsidR="00381847" w:rsidRDefault="00DB76A7">
            <w:r>
              <w:t>Low (</w:t>
            </w:r>
            <w:r w:rsidR="00740B94">
              <w:t>3</w:t>
            </w:r>
            <w:r>
              <w:t>)</w:t>
            </w:r>
          </w:p>
        </w:tc>
        <w:tc>
          <w:tcPr>
            <w:tcW w:w="2680" w:type="dxa"/>
            <w:shd w:val="clear" w:color="auto" w:fill="EDEDED"/>
          </w:tcPr>
          <w:p w14:paraId="782C814E" w14:textId="4C1E1AF8" w:rsidR="00381847" w:rsidRDefault="00740B94">
            <w:r>
              <w:t>3</w:t>
            </w:r>
          </w:p>
        </w:tc>
      </w:tr>
      <w:tr w:rsidR="00381847" w14:paraId="4E346B29" w14:textId="77777777" w:rsidTr="00192176">
        <w:trPr>
          <w:jc w:val="center"/>
        </w:trPr>
        <w:tc>
          <w:tcPr>
            <w:tcW w:w="1430" w:type="dxa"/>
            <w:shd w:val="clear" w:color="auto" w:fill="EDEDED"/>
          </w:tcPr>
          <w:p w14:paraId="11F4BE0E" w14:textId="6A7D181E" w:rsidR="00381847" w:rsidRDefault="00F8684B">
            <w:r w:rsidRPr="00F8684B">
              <w:t>STD-002-CPP</w:t>
            </w:r>
          </w:p>
        </w:tc>
        <w:tc>
          <w:tcPr>
            <w:tcW w:w="1434" w:type="dxa"/>
            <w:shd w:val="clear" w:color="auto" w:fill="EDEDED"/>
          </w:tcPr>
          <w:p w14:paraId="752BE477" w14:textId="2512A05E" w:rsidR="00381847" w:rsidRDefault="008F4FF3">
            <w:r>
              <w:t>Low</w:t>
            </w:r>
          </w:p>
        </w:tc>
        <w:tc>
          <w:tcPr>
            <w:tcW w:w="1349" w:type="dxa"/>
            <w:shd w:val="clear" w:color="auto" w:fill="EDEDED"/>
          </w:tcPr>
          <w:p w14:paraId="2FE8B114" w14:textId="0DC9C0E0" w:rsidR="00381847" w:rsidRDefault="008F4FF3">
            <w:r>
              <w:t>Unlikely</w:t>
            </w:r>
          </w:p>
        </w:tc>
        <w:tc>
          <w:tcPr>
            <w:tcW w:w="1856" w:type="dxa"/>
            <w:shd w:val="clear" w:color="auto" w:fill="EDEDED"/>
          </w:tcPr>
          <w:p w14:paraId="0CDE0BE2" w14:textId="2061AFE8" w:rsidR="00381847" w:rsidRDefault="008F4FF3">
            <w:r>
              <w:t>High</w:t>
            </w:r>
          </w:p>
        </w:tc>
        <w:tc>
          <w:tcPr>
            <w:tcW w:w="2041" w:type="dxa"/>
            <w:shd w:val="clear" w:color="auto" w:fill="EDEDED"/>
          </w:tcPr>
          <w:p w14:paraId="3D7A98BF" w14:textId="0B273489" w:rsidR="00381847" w:rsidRDefault="00941F03">
            <w:r>
              <w:t>Low (</w:t>
            </w:r>
            <w:r w:rsidR="008F4FF3">
              <w:t>1</w:t>
            </w:r>
            <w:r>
              <w:t>)</w:t>
            </w:r>
          </w:p>
        </w:tc>
        <w:tc>
          <w:tcPr>
            <w:tcW w:w="2680" w:type="dxa"/>
            <w:shd w:val="clear" w:color="auto" w:fill="EDEDED"/>
          </w:tcPr>
          <w:p w14:paraId="2342A158" w14:textId="49CD9893" w:rsidR="00381847" w:rsidRDefault="008F4FF3">
            <w:r>
              <w:t>3</w:t>
            </w:r>
          </w:p>
        </w:tc>
      </w:tr>
      <w:tr w:rsidR="00381847" w14:paraId="334DB08B" w14:textId="77777777" w:rsidTr="00192176">
        <w:trPr>
          <w:jc w:val="center"/>
        </w:trPr>
        <w:tc>
          <w:tcPr>
            <w:tcW w:w="1430" w:type="dxa"/>
            <w:shd w:val="clear" w:color="auto" w:fill="EDEDED"/>
          </w:tcPr>
          <w:p w14:paraId="4BFFD498" w14:textId="0399D8B1" w:rsidR="00381847" w:rsidRDefault="00E147B8">
            <w:r w:rsidRPr="00E147B8">
              <w:t>STD-003-CPP</w:t>
            </w:r>
          </w:p>
        </w:tc>
        <w:tc>
          <w:tcPr>
            <w:tcW w:w="1434" w:type="dxa"/>
            <w:shd w:val="clear" w:color="auto" w:fill="EDEDED"/>
          </w:tcPr>
          <w:p w14:paraId="308B96BF" w14:textId="24450C22" w:rsidR="00381847" w:rsidRDefault="00340F44">
            <w:r>
              <w:t>High</w:t>
            </w:r>
          </w:p>
        </w:tc>
        <w:tc>
          <w:tcPr>
            <w:tcW w:w="1349" w:type="dxa"/>
            <w:shd w:val="clear" w:color="auto" w:fill="EDEDED"/>
          </w:tcPr>
          <w:p w14:paraId="7622FAD2" w14:textId="17C55646" w:rsidR="00381847" w:rsidRDefault="00340F44">
            <w:r>
              <w:t>Likely</w:t>
            </w:r>
          </w:p>
        </w:tc>
        <w:tc>
          <w:tcPr>
            <w:tcW w:w="1856" w:type="dxa"/>
            <w:shd w:val="clear" w:color="auto" w:fill="EDEDED"/>
          </w:tcPr>
          <w:p w14:paraId="36FD3789" w14:textId="4545E220" w:rsidR="00381847" w:rsidRDefault="00340F44">
            <w:r>
              <w:t>Medium</w:t>
            </w:r>
          </w:p>
        </w:tc>
        <w:tc>
          <w:tcPr>
            <w:tcW w:w="2041" w:type="dxa"/>
            <w:shd w:val="clear" w:color="auto" w:fill="EDEDED"/>
          </w:tcPr>
          <w:p w14:paraId="2B485651" w14:textId="54F792B0" w:rsidR="00381847" w:rsidRDefault="00575AE9">
            <w:r>
              <w:t>High</w:t>
            </w:r>
            <w:r w:rsidR="00433E17">
              <w:t xml:space="preserve"> (</w:t>
            </w:r>
            <w:r w:rsidR="00E147B8">
              <w:t>18</w:t>
            </w:r>
            <w:r w:rsidR="00433E17">
              <w:t>)</w:t>
            </w:r>
          </w:p>
        </w:tc>
        <w:tc>
          <w:tcPr>
            <w:tcW w:w="2680" w:type="dxa"/>
            <w:shd w:val="clear" w:color="auto" w:fill="EDEDED"/>
          </w:tcPr>
          <w:p w14:paraId="11242936" w14:textId="005634B1" w:rsidR="00381847" w:rsidRDefault="00E147B8">
            <w:r>
              <w:t>1</w:t>
            </w:r>
          </w:p>
        </w:tc>
      </w:tr>
      <w:tr w:rsidR="00381847" w14:paraId="2F0514EA" w14:textId="77777777" w:rsidTr="00192176">
        <w:trPr>
          <w:jc w:val="center"/>
        </w:trPr>
        <w:tc>
          <w:tcPr>
            <w:tcW w:w="1430" w:type="dxa"/>
            <w:shd w:val="clear" w:color="auto" w:fill="EDEDED"/>
          </w:tcPr>
          <w:p w14:paraId="467A999D" w14:textId="1912EFA0" w:rsidR="00381847" w:rsidRDefault="007C4049">
            <w:r w:rsidRPr="007C4049">
              <w:t>STD-004-JAV</w:t>
            </w:r>
          </w:p>
        </w:tc>
        <w:tc>
          <w:tcPr>
            <w:tcW w:w="1434" w:type="dxa"/>
            <w:shd w:val="clear" w:color="auto" w:fill="EDEDED"/>
          </w:tcPr>
          <w:p w14:paraId="6864030F" w14:textId="6437D1BD" w:rsidR="00381847" w:rsidRDefault="00F96C0D">
            <w:r>
              <w:t>High</w:t>
            </w:r>
          </w:p>
        </w:tc>
        <w:tc>
          <w:tcPr>
            <w:tcW w:w="1349" w:type="dxa"/>
            <w:shd w:val="clear" w:color="auto" w:fill="EDEDED"/>
          </w:tcPr>
          <w:p w14:paraId="5FD64D49" w14:textId="4716D311" w:rsidR="00381847" w:rsidRDefault="00F96C0D">
            <w:r>
              <w:t>Likely</w:t>
            </w:r>
          </w:p>
        </w:tc>
        <w:tc>
          <w:tcPr>
            <w:tcW w:w="1856" w:type="dxa"/>
            <w:shd w:val="clear" w:color="auto" w:fill="EDEDED"/>
          </w:tcPr>
          <w:p w14:paraId="3B5FC682" w14:textId="5D053B78" w:rsidR="00381847" w:rsidRDefault="00F96C0D">
            <w:r>
              <w:t>Medium</w:t>
            </w:r>
          </w:p>
        </w:tc>
        <w:tc>
          <w:tcPr>
            <w:tcW w:w="2041" w:type="dxa"/>
            <w:shd w:val="clear" w:color="auto" w:fill="EDEDED"/>
          </w:tcPr>
          <w:p w14:paraId="644F2CA9" w14:textId="16F119FA" w:rsidR="00381847" w:rsidRDefault="00433E17">
            <w:r>
              <w:t>High (</w:t>
            </w:r>
            <w:r w:rsidR="00A16B4B">
              <w:t>18</w:t>
            </w:r>
            <w:r>
              <w:t>)</w:t>
            </w:r>
          </w:p>
        </w:tc>
        <w:tc>
          <w:tcPr>
            <w:tcW w:w="2680" w:type="dxa"/>
            <w:shd w:val="clear" w:color="auto" w:fill="EDEDED"/>
          </w:tcPr>
          <w:p w14:paraId="4C713B84" w14:textId="599C5070" w:rsidR="00381847" w:rsidRDefault="00A16B4B">
            <w:r>
              <w:t>1</w:t>
            </w:r>
          </w:p>
        </w:tc>
      </w:tr>
      <w:tr w:rsidR="00381847" w14:paraId="4E676554" w14:textId="77777777" w:rsidTr="00192176">
        <w:trPr>
          <w:jc w:val="center"/>
        </w:trPr>
        <w:tc>
          <w:tcPr>
            <w:tcW w:w="1430" w:type="dxa"/>
            <w:shd w:val="clear" w:color="auto" w:fill="EDEDED"/>
          </w:tcPr>
          <w:p w14:paraId="7100264D" w14:textId="39E1BCC1" w:rsidR="00381847" w:rsidRDefault="006771BB">
            <w:r w:rsidRPr="006771BB">
              <w:t>STD-005-CPP</w:t>
            </w:r>
          </w:p>
        </w:tc>
        <w:tc>
          <w:tcPr>
            <w:tcW w:w="1434" w:type="dxa"/>
            <w:shd w:val="clear" w:color="auto" w:fill="EDEDED"/>
          </w:tcPr>
          <w:p w14:paraId="2DCA5B40" w14:textId="749B6C62" w:rsidR="00381847" w:rsidRDefault="001300AE">
            <w:r>
              <w:t>High</w:t>
            </w:r>
          </w:p>
        </w:tc>
        <w:tc>
          <w:tcPr>
            <w:tcW w:w="1349" w:type="dxa"/>
            <w:shd w:val="clear" w:color="auto" w:fill="EDEDED"/>
          </w:tcPr>
          <w:p w14:paraId="471B62B8" w14:textId="101B9869" w:rsidR="00381847" w:rsidRDefault="001300AE">
            <w:r>
              <w:t>Likely</w:t>
            </w:r>
          </w:p>
        </w:tc>
        <w:tc>
          <w:tcPr>
            <w:tcW w:w="1856" w:type="dxa"/>
            <w:shd w:val="clear" w:color="auto" w:fill="EDEDED"/>
          </w:tcPr>
          <w:p w14:paraId="00A6F6BA" w14:textId="33D965BF" w:rsidR="00381847" w:rsidRDefault="001300AE">
            <w:r>
              <w:t>Medium</w:t>
            </w:r>
          </w:p>
        </w:tc>
        <w:tc>
          <w:tcPr>
            <w:tcW w:w="2041" w:type="dxa"/>
            <w:shd w:val="clear" w:color="auto" w:fill="EDEDED"/>
          </w:tcPr>
          <w:p w14:paraId="2053F4CB" w14:textId="19ED05A9" w:rsidR="00381847" w:rsidRDefault="00433E17">
            <w:r>
              <w:t>High (</w:t>
            </w:r>
            <w:r w:rsidR="009856F1">
              <w:t>18</w:t>
            </w:r>
            <w:r>
              <w:t>)</w:t>
            </w:r>
          </w:p>
        </w:tc>
        <w:tc>
          <w:tcPr>
            <w:tcW w:w="2680" w:type="dxa"/>
            <w:shd w:val="clear" w:color="auto" w:fill="EDEDED"/>
          </w:tcPr>
          <w:p w14:paraId="4FE2E491" w14:textId="57FE00CA" w:rsidR="00381847" w:rsidRDefault="009856F1">
            <w:r>
              <w:t>1</w:t>
            </w:r>
          </w:p>
        </w:tc>
      </w:tr>
      <w:tr w:rsidR="00381847" w14:paraId="2909CEA7" w14:textId="77777777" w:rsidTr="00192176">
        <w:trPr>
          <w:jc w:val="center"/>
        </w:trPr>
        <w:tc>
          <w:tcPr>
            <w:tcW w:w="1430" w:type="dxa"/>
            <w:shd w:val="clear" w:color="auto" w:fill="EDEDED"/>
          </w:tcPr>
          <w:p w14:paraId="6FA73728" w14:textId="03FD5221" w:rsidR="00381847" w:rsidRDefault="00301660">
            <w:r w:rsidRPr="00301660">
              <w:t>STD-006-C</w:t>
            </w:r>
            <w:r w:rsidR="00774954">
              <w:t>LG</w:t>
            </w:r>
          </w:p>
        </w:tc>
        <w:tc>
          <w:tcPr>
            <w:tcW w:w="1434" w:type="dxa"/>
            <w:shd w:val="clear" w:color="auto" w:fill="EDEDED"/>
          </w:tcPr>
          <w:p w14:paraId="7CFBEC18" w14:textId="48D8269C" w:rsidR="00381847" w:rsidRDefault="00D553D9">
            <w:r>
              <w:t>Low</w:t>
            </w:r>
          </w:p>
        </w:tc>
        <w:tc>
          <w:tcPr>
            <w:tcW w:w="1349" w:type="dxa"/>
            <w:shd w:val="clear" w:color="auto" w:fill="EDEDED"/>
          </w:tcPr>
          <w:p w14:paraId="679D4A94" w14:textId="7C48183A" w:rsidR="00381847" w:rsidRDefault="00D553D9">
            <w:r>
              <w:t>Unlik</w:t>
            </w:r>
            <w:r w:rsidR="00256AA0">
              <w:t>ely</w:t>
            </w:r>
          </w:p>
        </w:tc>
        <w:tc>
          <w:tcPr>
            <w:tcW w:w="1856" w:type="dxa"/>
            <w:shd w:val="clear" w:color="auto" w:fill="EDEDED"/>
          </w:tcPr>
          <w:p w14:paraId="18430555" w14:textId="28F73226" w:rsidR="00381847" w:rsidRDefault="00256AA0">
            <w:r>
              <w:t>High</w:t>
            </w:r>
          </w:p>
        </w:tc>
        <w:tc>
          <w:tcPr>
            <w:tcW w:w="2041" w:type="dxa"/>
            <w:shd w:val="clear" w:color="auto" w:fill="EDEDED"/>
          </w:tcPr>
          <w:p w14:paraId="5E304121" w14:textId="32A8F549" w:rsidR="00381847" w:rsidRDefault="00433E17">
            <w:r>
              <w:t>Low (</w:t>
            </w:r>
            <w:r w:rsidR="00256AA0">
              <w:t>1</w:t>
            </w:r>
            <w:r>
              <w:t>)</w:t>
            </w:r>
          </w:p>
        </w:tc>
        <w:tc>
          <w:tcPr>
            <w:tcW w:w="2680" w:type="dxa"/>
            <w:shd w:val="clear" w:color="auto" w:fill="EDEDED"/>
          </w:tcPr>
          <w:p w14:paraId="7C3F721D" w14:textId="4D63AEA0" w:rsidR="00381847" w:rsidRDefault="00256AA0">
            <w:r>
              <w:t>3</w:t>
            </w:r>
          </w:p>
        </w:tc>
      </w:tr>
      <w:tr w:rsidR="00381847" w14:paraId="007D0FBC" w14:textId="77777777" w:rsidTr="00192176">
        <w:trPr>
          <w:jc w:val="center"/>
        </w:trPr>
        <w:tc>
          <w:tcPr>
            <w:tcW w:w="1430" w:type="dxa"/>
            <w:shd w:val="clear" w:color="auto" w:fill="EDEDED"/>
          </w:tcPr>
          <w:p w14:paraId="7849A9EA" w14:textId="5F4ECB51" w:rsidR="00381847" w:rsidRDefault="00256AA0">
            <w:r w:rsidRPr="00256AA0">
              <w:t>STD-007-CPP</w:t>
            </w:r>
          </w:p>
        </w:tc>
        <w:tc>
          <w:tcPr>
            <w:tcW w:w="1434" w:type="dxa"/>
            <w:shd w:val="clear" w:color="auto" w:fill="EDEDED"/>
          </w:tcPr>
          <w:p w14:paraId="3D0880A0" w14:textId="018B2644" w:rsidR="00381847" w:rsidRDefault="00FB43B3">
            <w:r>
              <w:t>High</w:t>
            </w:r>
          </w:p>
        </w:tc>
        <w:tc>
          <w:tcPr>
            <w:tcW w:w="1349" w:type="dxa"/>
            <w:shd w:val="clear" w:color="auto" w:fill="EDEDED"/>
          </w:tcPr>
          <w:p w14:paraId="0A3B5577" w14:textId="4FFDFC38" w:rsidR="00381847" w:rsidRDefault="00FB43B3">
            <w:r>
              <w:t>Likely</w:t>
            </w:r>
          </w:p>
        </w:tc>
        <w:tc>
          <w:tcPr>
            <w:tcW w:w="1856" w:type="dxa"/>
            <w:shd w:val="clear" w:color="auto" w:fill="EDEDED"/>
          </w:tcPr>
          <w:p w14:paraId="214A79D1" w14:textId="0440E1FE" w:rsidR="00381847" w:rsidRDefault="00FB43B3">
            <w:r>
              <w:t>High</w:t>
            </w:r>
          </w:p>
        </w:tc>
        <w:tc>
          <w:tcPr>
            <w:tcW w:w="2041" w:type="dxa"/>
            <w:shd w:val="clear" w:color="auto" w:fill="EDEDED"/>
          </w:tcPr>
          <w:p w14:paraId="41301A9F" w14:textId="45E600E4" w:rsidR="00381847" w:rsidRDefault="00433E17">
            <w:r>
              <w:t>Medium (</w:t>
            </w:r>
            <w:r w:rsidR="0051799B">
              <w:t>9</w:t>
            </w:r>
            <w:r>
              <w:t>)</w:t>
            </w:r>
          </w:p>
        </w:tc>
        <w:tc>
          <w:tcPr>
            <w:tcW w:w="2680" w:type="dxa"/>
            <w:shd w:val="clear" w:color="auto" w:fill="EDEDED"/>
          </w:tcPr>
          <w:p w14:paraId="6D7A1B7A" w14:textId="458AF849" w:rsidR="00381847" w:rsidRDefault="0051799B">
            <w:r>
              <w:t>2</w:t>
            </w:r>
          </w:p>
        </w:tc>
      </w:tr>
      <w:tr w:rsidR="00381847" w14:paraId="30EB0D27" w14:textId="77777777" w:rsidTr="00192176">
        <w:trPr>
          <w:jc w:val="center"/>
        </w:trPr>
        <w:tc>
          <w:tcPr>
            <w:tcW w:w="1430" w:type="dxa"/>
            <w:shd w:val="clear" w:color="auto" w:fill="EDEDED"/>
          </w:tcPr>
          <w:p w14:paraId="58D14EE0" w14:textId="0E147715" w:rsidR="00381847" w:rsidRDefault="00FE69D9">
            <w:r w:rsidRPr="00FE69D9">
              <w:t>STD-008-CPP</w:t>
            </w:r>
          </w:p>
        </w:tc>
        <w:tc>
          <w:tcPr>
            <w:tcW w:w="1434" w:type="dxa"/>
            <w:shd w:val="clear" w:color="auto" w:fill="EDEDED"/>
          </w:tcPr>
          <w:p w14:paraId="70CBCE53" w14:textId="0567DD5F" w:rsidR="00381847" w:rsidRDefault="005270DF">
            <w:r>
              <w:t>High</w:t>
            </w:r>
          </w:p>
        </w:tc>
        <w:tc>
          <w:tcPr>
            <w:tcW w:w="1349" w:type="dxa"/>
            <w:shd w:val="clear" w:color="auto" w:fill="EDEDED"/>
          </w:tcPr>
          <w:p w14:paraId="55B7417C" w14:textId="40B946AB" w:rsidR="00381847" w:rsidRDefault="005270DF">
            <w:r>
              <w:t>Likely</w:t>
            </w:r>
          </w:p>
        </w:tc>
        <w:tc>
          <w:tcPr>
            <w:tcW w:w="1856" w:type="dxa"/>
            <w:shd w:val="clear" w:color="auto" w:fill="EDEDED"/>
          </w:tcPr>
          <w:p w14:paraId="72580B49" w14:textId="687329A4" w:rsidR="00381847" w:rsidRDefault="005270DF">
            <w:r>
              <w:t>Medium</w:t>
            </w:r>
          </w:p>
        </w:tc>
        <w:tc>
          <w:tcPr>
            <w:tcW w:w="2041" w:type="dxa"/>
            <w:shd w:val="clear" w:color="auto" w:fill="EDEDED"/>
          </w:tcPr>
          <w:p w14:paraId="36B5D62C" w14:textId="26A51792" w:rsidR="00381847" w:rsidRDefault="00433E17">
            <w:r>
              <w:t>High (</w:t>
            </w:r>
            <w:r w:rsidR="005270DF">
              <w:t>18</w:t>
            </w:r>
            <w:r>
              <w:t>)</w:t>
            </w:r>
          </w:p>
        </w:tc>
        <w:tc>
          <w:tcPr>
            <w:tcW w:w="2680" w:type="dxa"/>
            <w:shd w:val="clear" w:color="auto" w:fill="EDEDED"/>
          </w:tcPr>
          <w:p w14:paraId="78E62A20" w14:textId="6E94D4E9" w:rsidR="00381847" w:rsidRDefault="005270DF">
            <w:r>
              <w:t>1</w:t>
            </w:r>
          </w:p>
        </w:tc>
      </w:tr>
      <w:tr w:rsidR="00381847" w14:paraId="1A8BA019" w14:textId="77777777" w:rsidTr="00192176">
        <w:trPr>
          <w:jc w:val="center"/>
        </w:trPr>
        <w:tc>
          <w:tcPr>
            <w:tcW w:w="1430" w:type="dxa"/>
            <w:shd w:val="clear" w:color="auto" w:fill="EDEDED"/>
          </w:tcPr>
          <w:p w14:paraId="44647100" w14:textId="02497312" w:rsidR="00381847" w:rsidRDefault="009F2422">
            <w:r w:rsidRPr="009F2422">
              <w:t>STD-009-CPP</w:t>
            </w:r>
          </w:p>
        </w:tc>
        <w:tc>
          <w:tcPr>
            <w:tcW w:w="1434" w:type="dxa"/>
            <w:shd w:val="clear" w:color="auto" w:fill="EDEDED"/>
          </w:tcPr>
          <w:p w14:paraId="5C4FF30D" w14:textId="727CAB96" w:rsidR="00381847" w:rsidRDefault="00360E3C">
            <w:r>
              <w:t>High</w:t>
            </w:r>
          </w:p>
        </w:tc>
        <w:tc>
          <w:tcPr>
            <w:tcW w:w="1349" w:type="dxa"/>
            <w:shd w:val="clear" w:color="auto" w:fill="EDEDED"/>
          </w:tcPr>
          <w:p w14:paraId="022C22B4" w14:textId="11A936CB" w:rsidR="00381847" w:rsidRDefault="00360E3C">
            <w:r>
              <w:t>Probable</w:t>
            </w:r>
          </w:p>
        </w:tc>
        <w:tc>
          <w:tcPr>
            <w:tcW w:w="1856" w:type="dxa"/>
            <w:shd w:val="clear" w:color="auto" w:fill="EDEDED"/>
          </w:tcPr>
          <w:p w14:paraId="723BF2DC" w14:textId="2B71A3EA" w:rsidR="00381847" w:rsidRDefault="00360E3C">
            <w:r>
              <w:t>Medium</w:t>
            </w:r>
          </w:p>
        </w:tc>
        <w:tc>
          <w:tcPr>
            <w:tcW w:w="2041" w:type="dxa"/>
            <w:shd w:val="clear" w:color="auto" w:fill="EDEDED"/>
          </w:tcPr>
          <w:p w14:paraId="00E0C6DB" w14:textId="7C3F613E" w:rsidR="00381847" w:rsidRDefault="00433E17">
            <w:r>
              <w:t>High (</w:t>
            </w:r>
            <w:r w:rsidR="008310FC">
              <w:t>12</w:t>
            </w:r>
            <w:r>
              <w:t>)</w:t>
            </w:r>
          </w:p>
        </w:tc>
        <w:tc>
          <w:tcPr>
            <w:tcW w:w="2680" w:type="dxa"/>
            <w:shd w:val="clear" w:color="auto" w:fill="EDEDED"/>
          </w:tcPr>
          <w:p w14:paraId="4A397D60" w14:textId="021B0FE7" w:rsidR="00381847" w:rsidRDefault="008310FC">
            <w:r>
              <w:t>1</w:t>
            </w:r>
          </w:p>
        </w:tc>
      </w:tr>
      <w:tr w:rsidR="00381847" w14:paraId="6278442F" w14:textId="77777777" w:rsidTr="00192176">
        <w:trPr>
          <w:jc w:val="center"/>
        </w:trPr>
        <w:tc>
          <w:tcPr>
            <w:tcW w:w="1430" w:type="dxa"/>
            <w:shd w:val="clear" w:color="auto" w:fill="D9D9D9"/>
          </w:tcPr>
          <w:p w14:paraId="7989A450" w14:textId="37B806DD" w:rsidR="00381847" w:rsidRDefault="004249CB">
            <w:r w:rsidRPr="004249CB">
              <w:t>STD-010-CPP</w:t>
            </w:r>
          </w:p>
        </w:tc>
        <w:tc>
          <w:tcPr>
            <w:tcW w:w="1434" w:type="dxa"/>
            <w:shd w:val="clear" w:color="auto" w:fill="D9D9D9"/>
          </w:tcPr>
          <w:p w14:paraId="30718AF9" w14:textId="0ECDCA02" w:rsidR="00381847" w:rsidRDefault="000C6596">
            <w:r>
              <w:t>High</w:t>
            </w:r>
          </w:p>
        </w:tc>
        <w:tc>
          <w:tcPr>
            <w:tcW w:w="1349" w:type="dxa"/>
            <w:shd w:val="clear" w:color="auto" w:fill="D9D9D9"/>
          </w:tcPr>
          <w:p w14:paraId="0EED3A51" w14:textId="78476AA4" w:rsidR="00381847" w:rsidRDefault="000C6596">
            <w:r>
              <w:t>Unlikely</w:t>
            </w:r>
          </w:p>
        </w:tc>
        <w:tc>
          <w:tcPr>
            <w:tcW w:w="1856" w:type="dxa"/>
            <w:shd w:val="clear" w:color="auto" w:fill="D9D9D9"/>
          </w:tcPr>
          <w:p w14:paraId="3DE2F052" w14:textId="3FFEAC5C" w:rsidR="00381847" w:rsidRDefault="000C6596">
            <w:r>
              <w:t>Medium</w:t>
            </w:r>
          </w:p>
        </w:tc>
        <w:tc>
          <w:tcPr>
            <w:tcW w:w="2041" w:type="dxa"/>
            <w:shd w:val="clear" w:color="auto" w:fill="D9D9D9"/>
          </w:tcPr>
          <w:p w14:paraId="462A4AC9" w14:textId="75F19B18" w:rsidR="00381847" w:rsidRDefault="00433E17">
            <w:r>
              <w:t>Medium (</w:t>
            </w:r>
            <w:r w:rsidR="000C6596">
              <w:t>6</w:t>
            </w:r>
            <w:r>
              <w:t>)</w:t>
            </w:r>
          </w:p>
        </w:tc>
        <w:tc>
          <w:tcPr>
            <w:tcW w:w="2680" w:type="dxa"/>
            <w:shd w:val="clear" w:color="auto" w:fill="D9D9D9"/>
          </w:tcPr>
          <w:p w14:paraId="5F83E86B" w14:textId="5CA8E2B5" w:rsidR="00381847" w:rsidRDefault="000C6596">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shd w:val="clear" w:color="auto" w:fill="EDEDED"/>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shd w:val="clear" w:color="auto" w:fill="EDEDED"/>
            <w:tcMar>
              <w:top w:w="100" w:type="dxa"/>
              <w:left w:w="100" w:type="dxa"/>
              <w:bottom w:w="100" w:type="dxa"/>
              <w:right w:w="100" w:type="dxa"/>
            </w:tcMar>
          </w:tcPr>
          <w:p w14:paraId="4DCCC24C" w14:textId="1CB4D1E4" w:rsidR="00381847" w:rsidRDefault="0056254A">
            <w:r>
              <w:t>The practice of encrypting data that is stored on a physical device.</w:t>
            </w:r>
            <w:r w:rsidR="006D14D4">
              <w:t xml:space="preserve"> </w:t>
            </w:r>
            <w:r w:rsidR="0009261C">
              <w:t xml:space="preserve"> </w:t>
            </w:r>
            <w:r w:rsidR="00C03D4F">
              <w:t>Implement</w:t>
            </w:r>
            <w:r w:rsidR="00173030">
              <w:t xml:space="preserve"> a strong encryption algorithm such as AES</w:t>
            </w:r>
            <w:r w:rsidR="00283626">
              <w:t xml:space="preserve">-256 </w:t>
            </w:r>
            <w:r w:rsidR="00736975">
              <w:t xml:space="preserve">to </w:t>
            </w:r>
            <w:r w:rsidR="00283626">
              <w:t xml:space="preserve">encrypt </w:t>
            </w:r>
            <w:r w:rsidR="006843DC">
              <w:t>sensitive data before it is stored</w:t>
            </w:r>
            <w:r w:rsidR="00736975">
              <w:t>.</w:t>
            </w:r>
            <w:r w:rsidR="0009261C">
              <w:t xml:space="preserve"> </w:t>
            </w:r>
            <w:r w:rsidR="001B04A3">
              <w:t xml:space="preserve"> </w:t>
            </w:r>
            <w:r w:rsidR="009C0354">
              <w:t xml:space="preserve">This </w:t>
            </w:r>
            <w:r w:rsidR="00151D52">
              <w:t>protects</w:t>
            </w:r>
            <w:r w:rsidR="009C0354">
              <w:t xml:space="preserve"> the </w:t>
            </w:r>
            <w:r w:rsidR="004B5EF3">
              <w:t xml:space="preserve">data of the company and its clients </w:t>
            </w:r>
            <w:r w:rsidR="001B04A3">
              <w:t xml:space="preserve">from unauthorized access </w:t>
            </w:r>
            <w:r w:rsidR="00790802">
              <w:t>in the event that the storage device is stolen or lost.</w:t>
            </w:r>
          </w:p>
        </w:tc>
      </w:tr>
      <w:tr w:rsidR="00381847" w14:paraId="0F67A9AE" w14:textId="77777777" w:rsidTr="00001F14">
        <w:trPr>
          <w:trHeight w:val="420"/>
        </w:trPr>
        <w:tc>
          <w:tcPr>
            <w:tcW w:w="1905" w:type="dxa"/>
            <w:shd w:val="clear" w:color="auto" w:fill="EDEDED"/>
            <w:tcMar>
              <w:top w:w="100" w:type="dxa"/>
              <w:left w:w="100" w:type="dxa"/>
              <w:bottom w:w="100" w:type="dxa"/>
              <w:right w:w="100" w:type="dxa"/>
            </w:tcMar>
          </w:tcPr>
          <w:p w14:paraId="0BE71DB8" w14:textId="2102DD0A" w:rsidR="00381847" w:rsidRDefault="00E769D9">
            <w:r>
              <w:t xml:space="preserve">Encryption </w:t>
            </w:r>
            <w:r w:rsidR="00973B67">
              <w:t xml:space="preserve">in </w:t>
            </w:r>
            <w:r>
              <w:lastRenderedPageBreak/>
              <w:t>flight</w:t>
            </w:r>
          </w:p>
        </w:tc>
        <w:tc>
          <w:tcPr>
            <w:tcW w:w="8875" w:type="dxa"/>
            <w:shd w:val="clear" w:color="auto" w:fill="EDEDED"/>
            <w:tcMar>
              <w:top w:w="100" w:type="dxa"/>
              <w:left w:w="100" w:type="dxa"/>
              <w:bottom w:w="100" w:type="dxa"/>
              <w:right w:w="100" w:type="dxa"/>
            </w:tcMar>
          </w:tcPr>
          <w:p w14:paraId="3C6BD218" w14:textId="3AAB4E7C" w:rsidR="00381847" w:rsidRDefault="00CA7C61" w:rsidP="00CA7C61">
            <w:pPr>
              <w:tabs>
                <w:tab w:val="left" w:pos="3443"/>
              </w:tabs>
            </w:pPr>
            <w:r>
              <w:lastRenderedPageBreak/>
              <w:t xml:space="preserve">The practice of </w:t>
            </w:r>
            <w:r w:rsidR="00885917">
              <w:t>protecting</w:t>
            </w:r>
            <w:r w:rsidR="00F07D3C">
              <w:t xml:space="preserve"> data that is being transmitted </w:t>
            </w:r>
            <w:r w:rsidR="00C87DBF">
              <w:t>over a network.</w:t>
            </w:r>
            <w:r w:rsidR="00865FAF">
              <w:t xml:space="preserve">  </w:t>
            </w:r>
            <w:r w:rsidR="00C21F23">
              <w:t xml:space="preserve">This prevents </w:t>
            </w:r>
            <w:r w:rsidR="00C21F23">
              <w:lastRenderedPageBreak/>
              <w:t xml:space="preserve">data from being intercepted during transit.  </w:t>
            </w:r>
            <w:r w:rsidR="00577E63">
              <w:t>U</w:t>
            </w:r>
            <w:r w:rsidR="00C21F23">
              <w:t xml:space="preserve">tilize secure protection protocols </w:t>
            </w:r>
            <w:r w:rsidR="00061263">
              <w:t xml:space="preserve">such as </w:t>
            </w:r>
            <w:r w:rsidR="006A3364">
              <w:t xml:space="preserve">HTTPS, TLS, and SSL to </w:t>
            </w:r>
            <w:r w:rsidR="00061263">
              <w:t>encrypt</w:t>
            </w:r>
            <w:r w:rsidR="006A3364">
              <w:t xml:space="preserve"> data</w:t>
            </w:r>
            <w:r w:rsidR="00061263">
              <w:t xml:space="preserve"> before it is sent over the internet or other network</w:t>
            </w:r>
            <w:r w:rsidR="006A3364">
              <w:t xml:space="preserve">.  </w:t>
            </w:r>
            <w:r w:rsidR="00865FAF">
              <w:t xml:space="preserve">Apply AES algorithm </w:t>
            </w:r>
            <w:r w:rsidR="001206C1">
              <w:t>for additional security.</w:t>
            </w:r>
            <w:r w:rsidR="006D2E62">
              <w:t xml:space="preserve">  </w:t>
            </w:r>
            <w:r w:rsidR="006A718C">
              <w:t xml:space="preserve">Encryption in flight </w:t>
            </w:r>
            <w:r w:rsidR="000045E0">
              <w:t xml:space="preserve">prevents </w:t>
            </w:r>
            <w:r w:rsidR="001F0DC7">
              <w:t>data breaches during data transmission and maintains trust with clients.</w:t>
            </w:r>
          </w:p>
        </w:tc>
      </w:tr>
      <w:tr w:rsidR="00381847" w14:paraId="0D41AF4D" w14:textId="77777777" w:rsidTr="00001F14">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lastRenderedPageBreak/>
              <w:t>Encryption in use</w:t>
            </w:r>
          </w:p>
        </w:tc>
        <w:tc>
          <w:tcPr>
            <w:tcW w:w="8875" w:type="dxa"/>
            <w:shd w:val="clear" w:color="auto" w:fill="EDEDED"/>
            <w:tcMar>
              <w:top w:w="100" w:type="dxa"/>
              <w:left w:w="100" w:type="dxa"/>
              <w:bottom w:w="100" w:type="dxa"/>
              <w:right w:w="100" w:type="dxa"/>
            </w:tcMar>
          </w:tcPr>
          <w:p w14:paraId="70DDEFB4" w14:textId="10291AFF" w:rsidR="00381847" w:rsidRDefault="00753243">
            <w:r>
              <w:t xml:space="preserve">The practice of </w:t>
            </w:r>
            <w:r w:rsidR="00A51E76">
              <w:t>encrypting</w:t>
            </w:r>
            <w:r w:rsidR="00FE5C10">
              <w:t xml:space="preserve"> data that is actively being accessed and processed</w:t>
            </w:r>
            <w:r w:rsidR="00EF27FD">
              <w:t xml:space="preserve"> in a database</w:t>
            </w:r>
            <w:r w:rsidR="00191C87">
              <w:t xml:space="preserve"> or could service environment.  </w:t>
            </w:r>
            <w:r w:rsidR="00553226">
              <w:t xml:space="preserve">Implement cryptographic technology such as </w:t>
            </w:r>
            <w:r w:rsidR="000916BF">
              <w:t>f</w:t>
            </w:r>
            <w:r w:rsidR="00AC65FE">
              <w:t xml:space="preserve">ully </w:t>
            </w:r>
            <w:r w:rsidR="000916BF">
              <w:t>h</w:t>
            </w:r>
            <w:r w:rsidR="00AC65FE">
              <w:t>omo</w:t>
            </w:r>
            <w:r w:rsidR="000916BF">
              <w:t xml:space="preserve">morphic encryption (FHE).  </w:t>
            </w:r>
            <w:r w:rsidR="00A26E5B">
              <w:t xml:space="preserve">Utilize </w:t>
            </w:r>
            <w:r w:rsidR="000916BF">
              <w:t>t</w:t>
            </w:r>
            <w:r w:rsidR="00A26E5B">
              <w:t xml:space="preserve">rusted </w:t>
            </w:r>
            <w:r w:rsidR="000916BF">
              <w:t>e</w:t>
            </w:r>
            <w:r w:rsidR="00A26E5B">
              <w:t>xecution environments (TEEs) such as Intel SGX</w:t>
            </w:r>
            <w:r w:rsidR="00325F8E">
              <w:t>.</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5F347F24" w14:textId="5FBF5C1E" w:rsidR="00381847" w:rsidRDefault="000A6DD5">
            <w:r>
              <w:t>T</w:t>
            </w:r>
            <w:r w:rsidR="002D781C">
              <w:t>he pr</w:t>
            </w:r>
            <w:r w:rsidR="00543DF4">
              <w:t>actice of</w:t>
            </w:r>
            <w:r w:rsidR="000A42E4">
              <w:t xml:space="preserve"> verifying the </w:t>
            </w:r>
            <w:r w:rsidR="00012BAC">
              <w:t>credentials</w:t>
            </w:r>
            <w:r w:rsidR="000A42E4">
              <w:t xml:space="preserve"> of a user</w:t>
            </w:r>
            <w:r w:rsidR="00012BAC">
              <w:t xml:space="preserve"> before granting them access to a system.  </w:t>
            </w:r>
            <w:r w:rsidR="00CF6937">
              <w:t>This</w:t>
            </w:r>
            <w:r w:rsidR="00242061">
              <w:t xml:space="preserve"> is enforced through strong passwords that may be required to periodically be changed</w:t>
            </w:r>
            <w:r w:rsidR="00E851C5">
              <w:t xml:space="preserve"> as well as multi-factor authentication</w:t>
            </w:r>
            <w:r w:rsidR="00227B97">
              <w:t xml:space="preserve"> to access </w:t>
            </w:r>
            <w:r w:rsidR="0067523D">
              <w:t>systems</w:t>
            </w:r>
            <w:r w:rsidR="00E851C5">
              <w:t>.</w:t>
            </w:r>
            <w:r w:rsidR="0067523D">
              <w:t xml:space="preserve">  </w:t>
            </w:r>
            <w:r w:rsidR="00482190">
              <w:t xml:space="preserve">Users </w:t>
            </w:r>
            <w:r w:rsidR="003522A1">
              <w:t>must have a unique</w:t>
            </w:r>
            <w:r w:rsidR="00482190">
              <w:t xml:space="preserve"> password</w:t>
            </w:r>
            <w:r w:rsidR="003522A1">
              <w:t xml:space="preserve"> for</w:t>
            </w:r>
            <w:r w:rsidR="00482190">
              <w:t xml:space="preserve"> </w:t>
            </w:r>
            <w:r w:rsidR="003522A1">
              <w:t>each</w:t>
            </w:r>
            <w:r w:rsidR="00482190">
              <w:t xml:space="preserve"> system.  </w:t>
            </w:r>
            <w:r w:rsidR="00BD0786">
              <w:t xml:space="preserve">Only authenticated users can make changes to the database.  </w:t>
            </w:r>
            <w:r w:rsidR="00B35C1A">
              <w:t xml:space="preserve">Authentication </w:t>
            </w:r>
            <w:r w:rsidR="000B424E">
              <w:t xml:space="preserve">mechanisms </w:t>
            </w:r>
            <w:r w:rsidR="00747AD2">
              <w:t>prevent unauthorized individuals from gaining access to systems where they could steal, alter, or delete sensitive data.</w:t>
            </w:r>
          </w:p>
        </w:tc>
      </w:tr>
      <w:tr w:rsidR="00381847"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020713C6" w14:textId="31A36304" w:rsidR="00381847" w:rsidRDefault="000A6DD5">
            <w:r>
              <w:t xml:space="preserve">This </w:t>
            </w:r>
            <w:r w:rsidR="00A00515">
              <w:t xml:space="preserve">is the </w:t>
            </w:r>
            <w:r w:rsidR="00437E4F">
              <w:t>process</w:t>
            </w:r>
            <w:r w:rsidR="00A00515">
              <w:t xml:space="preserve"> of </w:t>
            </w:r>
            <w:r w:rsidR="007A2621">
              <w:t>determining</w:t>
            </w:r>
            <w:r w:rsidR="006101EE">
              <w:t xml:space="preserve"> and granting specific access rights to users, defining</w:t>
            </w:r>
            <w:r w:rsidR="007A2621">
              <w:t xml:space="preserve"> </w:t>
            </w:r>
            <w:r w:rsidR="006101EE">
              <w:t xml:space="preserve">which </w:t>
            </w:r>
            <w:r w:rsidR="00680452">
              <w:t xml:space="preserve">actions </w:t>
            </w:r>
            <w:r w:rsidR="006C028C">
              <w:t xml:space="preserve">they are </w:t>
            </w:r>
            <w:r w:rsidR="00672B7F">
              <w:t xml:space="preserve">allowed to </w:t>
            </w:r>
            <w:r w:rsidR="006C028C">
              <w:t>perform</w:t>
            </w:r>
            <w:r w:rsidR="00672B7F">
              <w:t xml:space="preserve"> and which data th</w:t>
            </w:r>
            <w:r w:rsidR="00A17B64">
              <w:t xml:space="preserve">ey can access within a system.  </w:t>
            </w:r>
            <w:r w:rsidR="00C77EC1">
              <w:t xml:space="preserve">Users will be </w:t>
            </w:r>
            <w:r w:rsidR="00CD3A47">
              <w:t xml:space="preserve">given the least privilege, meaning the </w:t>
            </w:r>
            <w:r w:rsidR="006C17E1">
              <w:t>minimum levels of access needed to perform their duties.  This</w:t>
            </w:r>
            <w:r w:rsidR="00BD490E">
              <w:t xml:space="preserve"> reduces the risk of a data leak </w:t>
            </w:r>
            <w:r w:rsidR="00D92163">
              <w:t>and limits the potential damage that can occur if an account is compromised.</w:t>
            </w:r>
          </w:p>
        </w:tc>
      </w:tr>
      <w:tr w:rsidR="00381847"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4B12DFB3" w14:textId="5DEB4BB5" w:rsidR="00381847" w:rsidRDefault="00323236">
            <w:r>
              <w:t xml:space="preserve">This is the </w:t>
            </w:r>
            <w:r w:rsidR="00505A35">
              <w:t>practice of collecting, recording, and analy</w:t>
            </w:r>
            <w:r w:rsidR="004F3488">
              <w:t>zi</w:t>
            </w:r>
            <w:r w:rsidR="00505A35">
              <w:t>ng all user activities</w:t>
            </w:r>
            <w:r w:rsidR="004F3488">
              <w:t>.</w:t>
            </w:r>
            <w:r w:rsidR="008C0AEB">
              <w:t xml:space="preserve">  </w:t>
            </w:r>
            <w:r w:rsidR="0014522C">
              <w:t xml:space="preserve">Detailed logs of all user activities will be recorded </w:t>
            </w:r>
            <w:r w:rsidR="003E7D2C">
              <w:t xml:space="preserve">and securely stored.  These logs will be audited to ensure that </w:t>
            </w:r>
            <w:r w:rsidR="004F4CF2">
              <w:t>there has been no unusual activity.</w:t>
            </w:r>
            <w:r w:rsidR="008405F4">
              <w:t xml:space="preserve">  Any changes to the database including wh</w:t>
            </w:r>
            <w:r w:rsidR="00724156">
              <w:t xml:space="preserve">o </w:t>
            </w:r>
            <w:r w:rsidR="00623433">
              <w:t>made</w:t>
            </w:r>
            <w:r w:rsidR="00724156">
              <w:t xml:space="preserve"> them, what change occurred, and when</w:t>
            </w:r>
            <w:r w:rsidR="00E932BD">
              <w:t>,</w:t>
            </w:r>
            <w:r w:rsidR="00724156">
              <w:t xml:space="preserve"> will be stored in logs where they can be viewed.</w:t>
            </w:r>
            <w:r w:rsidR="00420076">
              <w:t xml:space="preserve">  These changes include the a</w:t>
            </w:r>
            <w:r w:rsidR="004A1455">
              <w:t xml:space="preserve">ddition of new users and who created them.  </w:t>
            </w:r>
            <w:r w:rsidR="008A040E">
              <w:t>In the</w:t>
            </w:r>
            <w:r w:rsidR="00D033B1">
              <w:t xml:space="preserve"> event of a security brea</w:t>
            </w:r>
            <w:r w:rsidR="00F04553">
              <w:t>ch, accounting helps to determine how the breach occur</w:t>
            </w:r>
            <w:r w:rsidR="005910D9">
              <w:t>r</w:t>
            </w:r>
            <w:r w:rsidR="00F04553">
              <w:t xml:space="preserve">ed and </w:t>
            </w:r>
            <w:r w:rsidR="005910D9">
              <w:t>the impact of the damage.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15893460" w14:textId="77777777" w:rsidR="00560D19" w:rsidRDefault="00560D19">
      <w:pPr>
        <w:rPr>
          <w:b/>
        </w:rPr>
      </w:pPr>
    </w:p>
    <w:p w14:paraId="36864481" w14:textId="77777777" w:rsidR="00D27928" w:rsidRDefault="00D27928" w:rsidP="00D27928">
      <w:pPr>
        <w:rPr>
          <w:b/>
        </w:rPr>
      </w:pPr>
      <w:r w:rsidRPr="00D27928">
        <w:rPr>
          <w:b/>
        </w:rPr>
        <w:t>1. Never qualify a reference type with const or volatile</w:t>
      </w:r>
    </w:p>
    <w:p w14:paraId="4350782C" w14:textId="5167001C" w:rsidR="00322435" w:rsidRPr="00CE433C" w:rsidRDefault="004320D6" w:rsidP="00D27928">
      <w:pPr>
        <w:pStyle w:val="ListParagraph"/>
        <w:numPr>
          <w:ilvl w:val="0"/>
          <w:numId w:val="21"/>
        </w:numPr>
        <w:rPr>
          <w:b/>
        </w:rPr>
      </w:pPr>
      <w:r w:rsidRPr="004320D6">
        <w:rPr>
          <w:b/>
        </w:rPr>
        <w:t>Principle</w:t>
      </w:r>
      <w:r>
        <w:rPr>
          <w:b/>
        </w:rPr>
        <w:t xml:space="preserve"> </w:t>
      </w:r>
      <w:r w:rsidRPr="004320D6">
        <w:rPr>
          <w:b/>
        </w:rPr>
        <w:t>4</w:t>
      </w:r>
      <w:r>
        <w:rPr>
          <w:b/>
        </w:rPr>
        <w:t xml:space="preserve">: </w:t>
      </w:r>
      <w:r w:rsidR="00E66729">
        <w:rPr>
          <w:bCs/>
        </w:rPr>
        <w:t xml:space="preserve">Avoiding unnecessary </w:t>
      </w:r>
      <w:r w:rsidR="005F6DF9">
        <w:rPr>
          <w:bCs/>
        </w:rPr>
        <w:t xml:space="preserve">qualifiers </w:t>
      </w:r>
      <w:r w:rsidR="00B92FCC">
        <w:rPr>
          <w:bCs/>
        </w:rPr>
        <w:t>makes</w:t>
      </w:r>
      <w:r w:rsidR="005F6DF9">
        <w:rPr>
          <w:bCs/>
        </w:rPr>
        <w:t xml:space="preserve"> the code easier to understand and less prone to erro</w:t>
      </w:r>
      <w:r w:rsidR="0016539B">
        <w:rPr>
          <w:bCs/>
        </w:rPr>
        <w:t>r</w:t>
      </w:r>
      <w:r w:rsidR="005F6DF9">
        <w:rPr>
          <w:bCs/>
        </w:rPr>
        <w:t>s.</w:t>
      </w:r>
    </w:p>
    <w:p w14:paraId="57FECB8D" w14:textId="5AF34FFD" w:rsidR="00D27928" w:rsidRDefault="00D27928" w:rsidP="00D27928">
      <w:pPr>
        <w:rPr>
          <w:b/>
        </w:rPr>
      </w:pPr>
      <w:r w:rsidRPr="00D27928">
        <w:rPr>
          <w:b/>
        </w:rPr>
        <w:t xml:space="preserve">2. Avoid information leakage when passing a class object across a trust boundary </w:t>
      </w:r>
    </w:p>
    <w:p w14:paraId="248975C3" w14:textId="01A6B435" w:rsidR="007836BF" w:rsidRDefault="00376F74" w:rsidP="007836BF">
      <w:pPr>
        <w:pStyle w:val="ListParagraph"/>
        <w:numPr>
          <w:ilvl w:val="0"/>
          <w:numId w:val="21"/>
        </w:numPr>
        <w:rPr>
          <w:b/>
        </w:rPr>
      </w:pPr>
      <w:r>
        <w:rPr>
          <w:b/>
        </w:rPr>
        <w:t>Principle 7</w:t>
      </w:r>
      <w:r w:rsidRPr="00D944E2">
        <w:rPr>
          <w:bCs/>
        </w:rPr>
        <w:t>:</w:t>
      </w:r>
      <w:r w:rsidR="00D67523" w:rsidRPr="00D944E2">
        <w:rPr>
          <w:bCs/>
        </w:rPr>
        <w:t xml:space="preserve">  </w:t>
      </w:r>
      <w:r w:rsidR="003B241F">
        <w:rPr>
          <w:bCs/>
        </w:rPr>
        <w:t>Ensuring that data is sanitized before c</w:t>
      </w:r>
      <w:r w:rsidR="002F3BFB">
        <w:rPr>
          <w:bCs/>
        </w:rPr>
        <w:t>rossing trust boundaries prevents leakage.</w:t>
      </w:r>
    </w:p>
    <w:p w14:paraId="2027658C" w14:textId="276DB511" w:rsidR="00322435" w:rsidRPr="00CE433C" w:rsidRDefault="00376F74" w:rsidP="00D27928">
      <w:pPr>
        <w:pStyle w:val="ListParagraph"/>
        <w:numPr>
          <w:ilvl w:val="0"/>
          <w:numId w:val="21"/>
        </w:numPr>
        <w:rPr>
          <w:bCs/>
        </w:rPr>
      </w:pPr>
      <w:r>
        <w:rPr>
          <w:b/>
        </w:rPr>
        <w:t>Principle 8:</w:t>
      </w:r>
      <w:r w:rsidR="002F3BFB">
        <w:rPr>
          <w:b/>
        </w:rPr>
        <w:t xml:space="preserve"> </w:t>
      </w:r>
      <w:r w:rsidR="00BB4E8D">
        <w:rPr>
          <w:b/>
        </w:rPr>
        <w:t xml:space="preserve"> </w:t>
      </w:r>
      <w:r w:rsidR="006058C5" w:rsidRPr="00BB4E8D">
        <w:rPr>
          <w:bCs/>
        </w:rPr>
        <w:t>Preventing information leak</w:t>
      </w:r>
      <w:r w:rsidR="00FF2159" w:rsidRPr="00BB4E8D">
        <w:rPr>
          <w:bCs/>
        </w:rPr>
        <w:t xml:space="preserve">age while passing a class object across a trust boundary is </w:t>
      </w:r>
      <w:r w:rsidR="002F486B" w:rsidRPr="00BB4E8D">
        <w:rPr>
          <w:bCs/>
        </w:rPr>
        <w:t>one of many layers of security to add to a program</w:t>
      </w:r>
      <w:r w:rsidR="002F4585">
        <w:rPr>
          <w:bCs/>
        </w:rPr>
        <w:t>.  This is defense in depth.</w:t>
      </w:r>
    </w:p>
    <w:p w14:paraId="64D3B87C" w14:textId="6C10CAD3" w:rsidR="00D27928" w:rsidRPr="00D27928" w:rsidRDefault="00D27928" w:rsidP="00D27928">
      <w:pPr>
        <w:rPr>
          <w:b/>
        </w:rPr>
      </w:pPr>
      <w:r w:rsidRPr="00D27928">
        <w:rPr>
          <w:b/>
        </w:rPr>
        <w:t xml:space="preserve">3. </w:t>
      </w:r>
      <w:r w:rsidR="002177EE" w:rsidRPr="002177EE">
        <w:rPr>
          <w:b/>
        </w:rPr>
        <w:t>Guarantee that storage for strings has sufficient space for character data and the null terminator</w:t>
      </w:r>
    </w:p>
    <w:p w14:paraId="2ABC88F6" w14:textId="0E02C139" w:rsidR="00322435" w:rsidRDefault="00925FB7" w:rsidP="00253FE0">
      <w:pPr>
        <w:pStyle w:val="ListParagraph"/>
        <w:numPr>
          <w:ilvl w:val="0"/>
          <w:numId w:val="22"/>
        </w:numPr>
        <w:rPr>
          <w:b/>
        </w:rPr>
      </w:pPr>
      <w:r>
        <w:rPr>
          <w:b/>
        </w:rPr>
        <w:t>Principle 1:</w:t>
      </w:r>
      <w:r w:rsidR="00D86F2F">
        <w:rPr>
          <w:b/>
        </w:rPr>
        <w:t xml:space="preserve"> </w:t>
      </w:r>
      <w:r w:rsidR="00B744BA">
        <w:rPr>
          <w:bCs/>
        </w:rPr>
        <w:t xml:space="preserve">Proper memory allocation requires validating the size and content of the </w:t>
      </w:r>
      <w:r w:rsidR="00A94901">
        <w:rPr>
          <w:bCs/>
        </w:rPr>
        <w:t>input to ensure it fits within the allocated space.</w:t>
      </w:r>
    </w:p>
    <w:p w14:paraId="7E19C66D" w14:textId="2790BFA2" w:rsidR="00925FB7" w:rsidRPr="00253FE0" w:rsidRDefault="00925FB7" w:rsidP="00253FE0">
      <w:pPr>
        <w:pStyle w:val="ListParagraph"/>
        <w:numPr>
          <w:ilvl w:val="0"/>
          <w:numId w:val="22"/>
        </w:numPr>
        <w:rPr>
          <w:b/>
        </w:rPr>
      </w:pPr>
      <w:r>
        <w:rPr>
          <w:b/>
        </w:rPr>
        <w:t>Principle 9:</w:t>
      </w:r>
      <w:r w:rsidR="00E62E1E">
        <w:rPr>
          <w:b/>
        </w:rPr>
        <w:t xml:space="preserve"> </w:t>
      </w:r>
      <w:r w:rsidR="00E5518E" w:rsidRPr="00255651">
        <w:rPr>
          <w:bCs/>
        </w:rPr>
        <w:t xml:space="preserve">Checking memory allocation </w:t>
      </w:r>
      <w:r w:rsidR="00C63D9B" w:rsidRPr="00255651">
        <w:rPr>
          <w:bCs/>
        </w:rPr>
        <w:t>strategies during quality assurance testing prevents vulnerabilities like buffer overflows.</w:t>
      </w:r>
    </w:p>
    <w:p w14:paraId="29596C34" w14:textId="51BB0AE4" w:rsidR="00D27928" w:rsidRPr="00D27928" w:rsidRDefault="00D27928" w:rsidP="00D27928">
      <w:pPr>
        <w:rPr>
          <w:b/>
        </w:rPr>
      </w:pPr>
      <w:r w:rsidRPr="00D27928">
        <w:rPr>
          <w:b/>
        </w:rPr>
        <w:t xml:space="preserve">4.  </w:t>
      </w:r>
      <w:r w:rsidR="00B16D08" w:rsidRPr="00B16D08">
        <w:rPr>
          <w:b/>
        </w:rPr>
        <w:t>Prevent SQL injection</w:t>
      </w:r>
    </w:p>
    <w:p w14:paraId="12AD6226" w14:textId="43DCE76A" w:rsidR="00322435" w:rsidRDefault="00617CA1" w:rsidP="00617CA1">
      <w:pPr>
        <w:pStyle w:val="ListParagraph"/>
        <w:numPr>
          <w:ilvl w:val="0"/>
          <w:numId w:val="23"/>
        </w:numPr>
        <w:rPr>
          <w:b/>
        </w:rPr>
      </w:pPr>
      <w:r>
        <w:rPr>
          <w:b/>
        </w:rPr>
        <w:t>Principle 1:</w:t>
      </w:r>
      <w:r w:rsidR="00BC6C4E">
        <w:rPr>
          <w:b/>
        </w:rPr>
        <w:t xml:space="preserve"> </w:t>
      </w:r>
      <w:r w:rsidR="00E5126F">
        <w:rPr>
          <w:bCs/>
        </w:rPr>
        <w:t>V</w:t>
      </w:r>
      <w:r w:rsidR="00F942F0">
        <w:rPr>
          <w:bCs/>
        </w:rPr>
        <w:t>alidating</w:t>
      </w:r>
      <w:r w:rsidR="00BB3C17">
        <w:rPr>
          <w:bCs/>
        </w:rPr>
        <w:t xml:space="preserve"> input</w:t>
      </w:r>
      <w:r w:rsidR="003E05C7">
        <w:rPr>
          <w:bCs/>
        </w:rPr>
        <w:t xml:space="preserve"> </w:t>
      </w:r>
      <w:r w:rsidR="00956984">
        <w:rPr>
          <w:bCs/>
        </w:rPr>
        <w:t>is critical to preventing SQL injections</w:t>
      </w:r>
      <w:r w:rsidR="00F10A67">
        <w:rPr>
          <w:bCs/>
        </w:rPr>
        <w:t xml:space="preserve"> by ensuring that inputs do not contain malicious SQL code.</w:t>
      </w:r>
    </w:p>
    <w:p w14:paraId="5BDB7208" w14:textId="06717C76" w:rsidR="00617CA1" w:rsidRPr="00617CA1" w:rsidRDefault="00617CA1" w:rsidP="00617CA1">
      <w:pPr>
        <w:pStyle w:val="ListParagraph"/>
        <w:numPr>
          <w:ilvl w:val="0"/>
          <w:numId w:val="23"/>
        </w:numPr>
        <w:rPr>
          <w:b/>
        </w:rPr>
      </w:pPr>
      <w:r>
        <w:rPr>
          <w:b/>
        </w:rPr>
        <w:t>Principle 7:</w:t>
      </w:r>
      <w:r w:rsidR="00572C5A">
        <w:rPr>
          <w:b/>
        </w:rPr>
        <w:t xml:space="preserve"> </w:t>
      </w:r>
      <w:r w:rsidR="00F942F0" w:rsidRPr="003722B6">
        <w:rPr>
          <w:bCs/>
        </w:rPr>
        <w:t>Sanitizi</w:t>
      </w:r>
      <w:r w:rsidR="00403D87" w:rsidRPr="003722B6">
        <w:rPr>
          <w:bCs/>
        </w:rPr>
        <w:t>ng</w:t>
      </w:r>
      <w:r w:rsidR="00C92F38">
        <w:rPr>
          <w:bCs/>
        </w:rPr>
        <w:t xml:space="preserve"> input to ensure they are free of malicious code before they are used in </w:t>
      </w:r>
      <w:r w:rsidR="00DD5AD1">
        <w:rPr>
          <w:bCs/>
        </w:rPr>
        <w:t>SQL queries protects against SQL injection attacks.</w:t>
      </w:r>
    </w:p>
    <w:p w14:paraId="6698C3BB" w14:textId="1DDF1821" w:rsidR="00D27928" w:rsidRPr="00D27928" w:rsidRDefault="00D27928" w:rsidP="00D27928">
      <w:pPr>
        <w:rPr>
          <w:b/>
        </w:rPr>
      </w:pPr>
      <w:r w:rsidRPr="00D27928">
        <w:rPr>
          <w:b/>
        </w:rPr>
        <w:t>5. Do not access freed memory</w:t>
      </w:r>
    </w:p>
    <w:p w14:paraId="78EDA479" w14:textId="75B85DC0" w:rsidR="00322435" w:rsidRPr="00640573" w:rsidRDefault="00617CA1" w:rsidP="00617CA1">
      <w:pPr>
        <w:pStyle w:val="ListParagraph"/>
        <w:numPr>
          <w:ilvl w:val="0"/>
          <w:numId w:val="24"/>
        </w:numPr>
        <w:rPr>
          <w:bCs/>
        </w:rPr>
      </w:pPr>
      <w:r>
        <w:rPr>
          <w:b/>
        </w:rPr>
        <w:t>Principle 5:</w:t>
      </w:r>
      <w:r w:rsidR="00DD5AD1">
        <w:rPr>
          <w:b/>
        </w:rPr>
        <w:t xml:space="preserve"> </w:t>
      </w:r>
      <w:r w:rsidR="00DD5AD1" w:rsidRPr="00640573">
        <w:rPr>
          <w:bCs/>
        </w:rPr>
        <w:t>Access should be denied by default to any memory that has been freed</w:t>
      </w:r>
      <w:r w:rsidR="00DE52E2" w:rsidRPr="00640573">
        <w:rPr>
          <w:bCs/>
        </w:rPr>
        <w:t>.</w:t>
      </w:r>
    </w:p>
    <w:p w14:paraId="0D99C9A8" w14:textId="209B17D2" w:rsidR="00D27928" w:rsidRPr="00D27928" w:rsidRDefault="00D27928" w:rsidP="00D27928">
      <w:pPr>
        <w:rPr>
          <w:b/>
        </w:rPr>
      </w:pPr>
      <w:r w:rsidRPr="00D27928">
        <w:rPr>
          <w:b/>
        </w:rPr>
        <w:t xml:space="preserve">6. Incorporate diagnostic tests using assertions </w:t>
      </w:r>
    </w:p>
    <w:p w14:paraId="511D1286" w14:textId="2A73A8CD" w:rsidR="00322435" w:rsidRPr="00617CA1" w:rsidRDefault="00617CA1" w:rsidP="00617CA1">
      <w:pPr>
        <w:pStyle w:val="ListParagraph"/>
        <w:numPr>
          <w:ilvl w:val="0"/>
          <w:numId w:val="24"/>
        </w:numPr>
        <w:rPr>
          <w:b/>
        </w:rPr>
      </w:pPr>
      <w:r>
        <w:rPr>
          <w:b/>
        </w:rPr>
        <w:t>Principle 9:</w:t>
      </w:r>
      <w:r w:rsidR="00B868F3">
        <w:rPr>
          <w:b/>
        </w:rPr>
        <w:t xml:space="preserve"> </w:t>
      </w:r>
      <w:r w:rsidR="00797C4C">
        <w:rPr>
          <w:bCs/>
        </w:rPr>
        <w:t>Using e</w:t>
      </w:r>
      <w:r w:rsidR="00373A3A">
        <w:rPr>
          <w:bCs/>
        </w:rPr>
        <w:t>ffective quality assurance techniques such as</w:t>
      </w:r>
      <w:r w:rsidR="00B868F3" w:rsidRPr="00876633">
        <w:rPr>
          <w:bCs/>
        </w:rPr>
        <w:t xml:space="preserve"> assertions in testing helps identify and resolve potential failures early in development</w:t>
      </w:r>
      <w:r w:rsidR="00876633" w:rsidRPr="00876633">
        <w:rPr>
          <w:bCs/>
        </w:rPr>
        <w:t>.</w:t>
      </w:r>
    </w:p>
    <w:p w14:paraId="5FD9FB03" w14:textId="716F09C7" w:rsidR="00D27928" w:rsidRPr="00D27928" w:rsidRDefault="00D27928" w:rsidP="00D27928">
      <w:pPr>
        <w:rPr>
          <w:b/>
        </w:rPr>
      </w:pPr>
      <w:r w:rsidRPr="00D27928">
        <w:rPr>
          <w:b/>
        </w:rPr>
        <w:t xml:space="preserve">7. </w:t>
      </w:r>
      <w:r w:rsidR="00070FF2" w:rsidRPr="00070FF2">
        <w:rPr>
          <w:b/>
        </w:rPr>
        <w:t>Guarantee exception safety</w:t>
      </w:r>
    </w:p>
    <w:p w14:paraId="6F7F615B" w14:textId="736C7BAA" w:rsidR="00322435" w:rsidRDefault="00F8118E" w:rsidP="00F8118E">
      <w:pPr>
        <w:pStyle w:val="ListParagraph"/>
        <w:numPr>
          <w:ilvl w:val="0"/>
          <w:numId w:val="24"/>
        </w:numPr>
        <w:rPr>
          <w:b/>
        </w:rPr>
      </w:pPr>
      <w:r>
        <w:rPr>
          <w:b/>
        </w:rPr>
        <w:t>Principle 3:</w:t>
      </w:r>
      <w:r w:rsidR="00A01A25">
        <w:rPr>
          <w:b/>
        </w:rPr>
        <w:t xml:space="preserve"> </w:t>
      </w:r>
      <w:r w:rsidR="00A01A25" w:rsidRPr="00A01A25">
        <w:rPr>
          <w:bCs/>
        </w:rPr>
        <w:t>Designing systems with strong exception safety prevents resource leaks and unintended behavior</w:t>
      </w:r>
      <w:r w:rsidR="004C6FEE">
        <w:rPr>
          <w:bCs/>
        </w:rPr>
        <w:t xml:space="preserve"> which enhances security.</w:t>
      </w:r>
    </w:p>
    <w:p w14:paraId="04F7C9EE" w14:textId="3C60EAB8" w:rsidR="00F8118E" w:rsidRPr="00F8118E" w:rsidRDefault="00F8118E" w:rsidP="00F8118E">
      <w:pPr>
        <w:pStyle w:val="ListParagraph"/>
        <w:numPr>
          <w:ilvl w:val="0"/>
          <w:numId w:val="24"/>
        </w:numPr>
        <w:rPr>
          <w:b/>
        </w:rPr>
      </w:pPr>
      <w:r>
        <w:rPr>
          <w:b/>
        </w:rPr>
        <w:t>Principle 10:</w:t>
      </w:r>
      <w:r w:rsidR="008970C4">
        <w:rPr>
          <w:b/>
        </w:rPr>
        <w:t xml:space="preserve">  </w:t>
      </w:r>
      <w:r w:rsidR="00406A09" w:rsidRPr="00BD088D">
        <w:rPr>
          <w:bCs/>
        </w:rPr>
        <w:t>Implementing a robust exception handling protocol is a key component in secure coding practices</w:t>
      </w:r>
      <w:r w:rsidR="00BD088D" w:rsidRPr="00BD088D">
        <w:rPr>
          <w:bCs/>
        </w:rPr>
        <w:t>.</w:t>
      </w:r>
    </w:p>
    <w:p w14:paraId="487F78C8" w14:textId="52752427" w:rsidR="00D27928" w:rsidRPr="00D27928" w:rsidRDefault="00D27928" w:rsidP="00D27928">
      <w:pPr>
        <w:rPr>
          <w:b/>
        </w:rPr>
      </w:pPr>
      <w:r w:rsidRPr="00D27928">
        <w:rPr>
          <w:b/>
        </w:rPr>
        <w:t xml:space="preserve">8. </w:t>
      </w:r>
      <w:r w:rsidR="00E05FA5" w:rsidRPr="00E05FA5">
        <w:rPr>
          <w:b/>
        </w:rPr>
        <w:t>Do not attempt to create a std::string from a null pointer</w:t>
      </w:r>
    </w:p>
    <w:p w14:paraId="57ED51AE" w14:textId="7C2AED1F" w:rsidR="00322435" w:rsidRDefault="00F8118E" w:rsidP="00F8118E">
      <w:pPr>
        <w:pStyle w:val="ListParagraph"/>
        <w:numPr>
          <w:ilvl w:val="0"/>
          <w:numId w:val="25"/>
        </w:numPr>
        <w:rPr>
          <w:b/>
        </w:rPr>
      </w:pPr>
      <w:r>
        <w:rPr>
          <w:b/>
        </w:rPr>
        <w:t>Principle 1:</w:t>
      </w:r>
      <w:r w:rsidR="006B0B77">
        <w:rPr>
          <w:b/>
        </w:rPr>
        <w:t xml:space="preserve"> </w:t>
      </w:r>
      <w:r w:rsidR="00CE63FB" w:rsidRPr="00D4138B">
        <w:rPr>
          <w:bCs/>
        </w:rPr>
        <w:t>Input validation en</w:t>
      </w:r>
      <w:r w:rsidR="006B0B77" w:rsidRPr="00D4138B">
        <w:rPr>
          <w:bCs/>
        </w:rPr>
        <w:t>sur</w:t>
      </w:r>
      <w:r w:rsidR="00CE63FB" w:rsidRPr="00D4138B">
        <w:rPr>
          <w:bCs/>
        </w:rPr>
        <w:t>es</w:t>
      </w:r>
      <w:r w:rsidR="006B0B77" w:rsidRPr="00D4138B">
        <w:rPr>
          <w:bCs/>
        </w:rPr>
        <w:t xml:space="preserve"> that pointers are valid </w:t>
      </w:r>
      <w:r w:rsidR="00F00284" w:rsidRPr="00D4138B">
        <w:rPr>
          <w:bCs/>
        </w:rPr>
        <w:t>before use prevents crashes and undefined behavior.</w:t>
      </w:r>
    </w:p>
    <w:p w14:paraId="67346A15" w14:textId="4B8422FD" w:rsidR="00B1180F" w:rsidRPr="00F8118E" w:rsidRDefault="00B1180F" w:rsidP="00F8118E">
      <w:pPr>
        <w:pStyle w:val="ListParagraph"/>
        <w:numPr>
          <w:ilvl w:val="0"/>
          <w:numId w:val="25"/>
        </w:numPr>
        <w:rPr>
          <w:b/>
        </w:rPr>
      </w:pPr>
      <w:r>
        <w:rPr>
          <w:b/>
        </w:rPr>
        <w:t>Principle 9:</w:t>
      </w:r>
      <w:r w:rsidR="00D55786">
        <w:rPr>
          <w:b/>
        </w:rPr>
        <w:t xml:space="preserve"> </w:t>
      </w:r>
      <w:r w:rsidR="00D55786" w:rsidRPr="00D55786">
        <w:rPr>
          <w:bCs/>
        </w:rPr>
        <w:t>Testing for null pointers before their use in string creation can prevent serious errors which could result in a security flaw.</w:t>
      </w:r>
    </w:p>
    <w:p w14:paraId="5D497090" w14:textId="60D27CCA" w:rsidR="00D27928" w:rsidRPr="00D27928" w:rsidRDefault="00D27928" w:rsidP="00D27928">
      <w:pPr>
        <w:rPr>
          <w:b/>
        </w:rPr>
      </w:pPr>
      <w:r w:rsidRPr="00D27928">
        <w:rPr>
          <w:b/>
        </w:rPr>
        <w:lastRenderedPageBreak/>
        <w:t xml:space="preserve">9. </w:t>
      </w:r>
      <w:r w:rsidR="005F3167" w:rsidRPr="005F3167">
        <w:rPr>
          <w:b/>
        </w:rPr>
        <w:t>Do not read uninitialized memory</w:t>
      </w:r>
    </w:p>
    <w:p w14:paraId="6FC6F0C2" w14:textId="718D2CC5" w:rsidR="00322435" w:rsidRDefault="00B1180F" w:rsidP="00B1180F">
      <w:pPr>
        <w:pStyle w:val="ListParagraph"/>
        <w:numPr>
          <w:ilvl w:val="0"/>
          <w:numId w:val="26"/>
        </w:numPr>
        <w:rPr>
          <w:b/>
        </w:rPr>
      </w:pPr>
      <w:r>
        <w:rPr>
          <w:b/>
        </w:rPr>
        <w:t>Principle 6:</w:t>
      </w:r>
      <w:r w:rsidR="00E861E5">
        <w:rPr>
          <w:b/>
        </w:rPr>
        <w:t xml:space="preserve"> </w:t>
      </w:r>
      <w:r w:rsidR="0030061E" w:rsidRPr="001D14CA">
        <w:rPr>
          <w:bCs/>
        </w:rPr>
        <w:t>Only initialized and intentionally accessed memory should be available to the executing code, preventing accidental or malicious exploits.</w:t>
      </w:r>
    </w:p>
    <w:p w14:paraId="4D8F53CA" w14:textId="70372593" w:rsidR="00B1180F" w:rsidRPr="00B1180F" w:rsidRDefault="00B1180F" w:rsidP="00B1180F">
      <w:pPr>
        <w:pStyle w:val="ListParagraph"/>
        <w:numPr>
          <w:ilvl w:val="0"/>
          <w:numId w:val="26"/>
        </w:numPr>
        <w:rPr>
          <w:b/>
        </w:rPr>
      </w:pPr>
      <w:r>
        <w:rPr>
          <w:b/>
        </w:rPr>
        <w:t>Principle 9:</w:t>
      </w:r>
      <w:r w:rsidR="00591ABC">
        <w:rPr>
          <w:b/>
        </w:rPr>
        <w:t xml:space="preserve"> </w:t>
      </w:r>
      <w:r w:rsidR="001B5999">
        <w:rPr>
          <w:b/>
        </w:rPr>
        <w:t xml:space="preserve"> </w:t>
      </w:r>
      <w:r w:rsidR="00E932B5" w:rsidRPr="002D221E">
        <w:rPr>
          <w:bCs/>
        </w:rPr>
        <w:t xml:space="preserve">Ensuring memory is properly initialized before use </w:t>
      </w:r>
      <w:r w:rsidR="00347F2A" w:rsidRPr="002D221E">
        <w:rPr>
          <w:bCs/>
        </w:rPr>
        <w:t xml:space="preserve">during QA testing </w:t>
      </w:r>
      <w:r w:rsidR="002D221E" w:rsidRPr="002D221E">
        <w:rPr>
          <w:bCs/>
        </w:rPr>
        <w:t>helps prevent vulnerabilities.</w:t>
      </w:r>
    </w:p>
    <w:p w14:paraId="7C837BA3" w14:textId="06DE8355" w:rsidR="00560D19" w:rsidRDefault="00D27928" w:rsidP="00D27928">
      <w:pPr>
        <w:rPr>
          <w:b/>
        </w:rPr>
      </w:pPr>
      <w:r w:rsidRPr="00D27928">
        <w:rPr>
          <w:b/>
        </w:rPr>
        <w:t xml:space="preserve">10. </w:t>
      </w:r>
      <w:r w:rsidR="006D360D" w:rsidRPr="006D360D">
        <w:rPr>
          <w:b/>
        </w:rPr>
        <w:t>Range check element access</w:t>
      </w:r>
    </w:p>
    <w:p w14:paraId="1CF16905" w14:textId="64FEFCFD" w:rsidR="00560D19" w:rsidRPr="001270F1" w:rsidRDefault="002E331E" w:rsidP="002E331E">
      <w:pPr>
        <w:pStyle w:val="ListParagraph"/>
        <w:numPr>
          <w:ilvl w:val="0"/>
          <w:numId w:val="27"/>
        </w:numPr>
        <w:rPr>
          <w:bCs/>
        </w:rPr>
      </w:pPr>
      <w:r>
        <w:rPr>
          <w:b/>
        </w:rPr>
        <w:t>Principle 1:</w:t>
      </w:r>
      <w:r w:rsidR="000467C0">
        <w:rPr>
          <w:b/>
        </w:rPr>
        <w:t xml:space="preserve">  </w:t>
      </w:r>
      <w:r w:rsidR="00872B6F" w:rsidRPr="001270F1">
        <w:rPr>
          <w:bCs/>
        </w:rPr>
        <w:t xml:space="preserve">Validating input </w:t>
      </w:r>
      <w:r w:rsidR="007257DB" w:rsidRPr="001270F1">
        <w:rPr>
          <w:bCs/>
        </w:rPr>
        <w:t>ensures that all accesses are within the bounds of the data structure.</w:t>
      </w:r>
    </w:p>
    <w:p w14:paraId="773D2915" w14:textId="187985E4" w:rsidR="00873B7D" w:rsidRPr="002E331E" w:rsidRDefault="00873B7D" w:rsidP="002E331E">
      <w:pPr>
        <w:pStyle w:val="ListParagraph"/>
        <w:numPr>
          <w:ilvl w:val="0"/>
          <w:numId w:val="27"/>
        </w:numPr>
        <w:rPr>
          <w:b/>
        </w:rPr>
      </w:pPr>
      <w:r>
        <w:rPr>
          <w:b/>
        </w:rPr>
        <w:t>Principle 9:</w:t>
      </w:r>
      <w:r w:rsidR="00A563CA">
        <w:rPr>
          <w:b/>
        </w:rPr>
        <w:t xml:space="preserve"> </w:t>
      </w:r>
      <w:r w:rsidR="00A563CA" w:rsidRPr="00451B04">
        <w:rPr>
          <w:bCs/>
        </w:rPr>
        <w:t xml:space="preserve">Implementing tests that verify range checks can improve security </w:t>
      </w:r>
      <w:r w:rsidR="00451B04" w:rsidRPr="00451B04">
        <w:rPr>
          <w:bCs/>
        </w:rPr>
        <w:t>integrity</w:t>
      </w:r>
      <w:r w:rsidR="00A563CA" w:rsidRPr="00451B04">
        <w:rPr>
          <w:bCs/>
        </w:rPr>
        <w:t xml:space="preserve"> by preven</w:t>
      </w:r>
      <w:r w:rsidR="00451B04" w:rsidRPr="00451B04">
        <w:rPr>
          <w:bCs/>
        </w:rPr>
        <w:t>t</w:t>
      </w:r>
      <w:r w:rsidR="00A563CA" w:rsidRPr="00451B04">
        <w:rPr>
          <w:bCs/>
        </w:rPr>
        <w:t xml:space="preserve">ing buffer overflow attacks </w:t>
      </w:r>
      <w:r w:rsidR="00451B04" w:rsidRPr="00451B04">
        <w:rPr>
          <w:bCs/>
        </w:rPr>
        <w:t>and other vulnerabilities.</w:t>
      </w:r>
    </w:p>
    <w:p w14:paraId="3D6475A5" w14:textId="77777777" w:rsidR="00560D19" w:rsidRDefault="00560D19">
      <w:pPr>
        <w:rPr>
          <w:b/>
        </w:rPr>
      </w:pPr>
    </w:p>
    <w:p w14:paraId="35400A31" w14:textId="77777777" w:rsidR="00560D19" w:rsidRDefault="00560D19">
      <w:pPr>
        <w:rPr>
          <w:b/>
        </w:rPr>
      </w:pPr>
    </w:p>
    <w:p w14:paraId="7AD5E9FE" w14:textId="77777777" w:rsidR="00560D19" w:rsidRDefault="00560D19">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tblHeader/>
        </w:trPr>
        <w:tc>
          <w:tcPr>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E54E9E">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David Buksbaum</w:t>
            </w:r>
          </w:p>
        </w:tc>
        <w:tc>
          <w:tcPr>
            <w:tcW w:w="2077" w:type="dxa"/>
            <w:shd w:val="clear" w:color="auto" w:fill="EDEDED"/>
          </w:tcPr>
          <w:p w14:paraId="5E2A207F" w14:textId="77777777" w:rsidR="00381847" w:rsidRDefault="00381847"/>
        </w:tc>
      </w:tr>
      <w:tr w:rsidR="00381847" w14:paraId="5B6F1353" w14:textId="77777777" w:rsidTr="00E54E9E">
        <w:tc>
          <w:tcPr>
            <w:tcW w:w="1345" w:type="dxa"/>
            <w:tcBorders>
              <w:top w:val="single" w:sz="4" w:space="0" w:color="A5A5A5"/>
              <w:bottom w:val="single" w:sz="4" w:space="0" w:color="A5A5A5"/>
            </w:tcBorders>
            <w:shd w:val="clear" w:color="auto" w:fill="EDEDED"/>
          </w:tcPr>
          <w:p w14:paraId="196A4ACC" w14:textId="1640BAB9" w:rsidR="00381847" w:rsidRDefault="0087167F">
            <w:r>
              <w:t>2.0</w:t>
            </w:r>
          </w:p>
        </w:tc>
        <w:tc>
          <w:tcPr>
            <w:tcW w:w="1530" w:type="dxa"/>
            <w:shd w:val="clear" w:color="auto" w:fill="EDEDED"/>
          </w:tcPr>
          <w:p w14:paraId="1DC436A6" w14:textId="4FA9EDE1" w:rsidR="00381847" w:rsidRDefault="0087167F">
            <w:r>
              <w:t>04/17/2024</w:t>
            </w:r>
          </w:p>
        </w:tc>
        <w:tc>
          <w:tcPr>
            <w:tcW w:w="3510" w:type="dxa"/>
            <w:shd w:val="clear" w:color="auto" w:fill="EDEDED"/>
          </w:tcPr>
          <w:p w14:paraId="0B713D2C" w14:textId="4C990940" w:rsidR="00381847" w:rsidRDefault="00864DC4">
            <w:r>
              <w:t>Updated Principles and standards</w:t>
            </w:r>
          </w:p>
        </w:tc>
        <w:tc>
          <w:tcPr>
            <w:tcW w:w="1923" w:type="dxa"/>
            <w:shd w:val="clear" w:color="auto" w:fill="EDEDED"/>
          </w:tcPr>
          <w:p w14:paraId="124483AC" w14:textId="158823B5" w:rsidR="00381847" w:rsidRDefault="00864DC4">
            <w:r>
              <w:t>Michelle Lewis</w:t>
            </w:r>
          </w:p>
        </w:tc>
        <w:tc>
          <w:tcPr>
            <w:tcW w:w="2077" w:type="dxa"/>
            <w:shd w:val="clear" w:color="auto" w:fill="EDEDED"/>
          </w:tcPr>
          <w:p w14:paraId="697C2A49" w14:textId="77777777" w:rsidR="00381847" w:rsidRDefault="00E769D9">
            <w:r>
              <w:t>[Insert text.]</w:t>
            </w:r>
          </w:p>
        </w:tc>
      </w:tr>
      <w:tr w:rsidR="00381847" w14:paraId="460BCB98" w14:textId="77777777" w:rsidTr="00E54E9E">
        <w:tc>
          <w:tcPr>
            <w:tcW w:w="1345" w:type="dxa"/>
            <w:shd w:val="clear" w:color="auto" w:fill="EDEDED"/>
          </w:tcPr>
          <w:p w14:paraId="4F454B11" w14:textId="77777777" w:rsidR="00381847" w:rsidRDefault="00E769D9">
            <w:r>
              <w:t>[Insert text.]</w:t>
            </w:r>
          </w:p>
        </w:tc>
        <w:tc>
          <w:tcPr>
            <w:tcW w:w="1530" w:type="dxa"/>
            <w:shd w:val="clear" w:color="auto" w:fill="EDEDED"/>
          </w:tcPr>
          <w:p w14:paraId="305DA4F1" w14:textId="77777777" w:rsidR="00381847" w:rsidRDefault="00E769D9">
            <w:r>
              <w:t>[Insert text.]</w:t>
            </w:r>
          </w:p>
        </w:tc>
        <w:tc>
          <w:tcPr>
            <w:tcW w:w="3510" w:type="dxa"/>
            <w:shd w:val="clear" w:color="auto" w:fill="EDEDED"/>
          </w:tcPr>
          <w:p w14:paraId="138D7C42" w14:textId="77777777" w:rsidR="00381847" w:rsidRDefault="00E769D9">
            <w:r>
              <w:t>[Insert text.]</w:t>
            </w:r>
          </w:p>
        </w:tc>
        <w:tc>
          <w:tcPr>
            <w:tcW w:w="1923" w:type="dxa"/>
            <w:shd w:val="clear" w:color="auto" w:fill="EDEDED"/>
          </w:tcPr>
          <w:p w14:paraId="35E4A720" w14:textId="77777777" w:rsidR="00381847" w:rsidRDefault="00E769D9">
            <w:r>
              <w:t>[Insert text.]</w:t>
            </w:r>
          </w:p>
        </w:tc>
        <w:tc>
          <w:tcPr>
            <w:tcW w:w="2077" w:type="dxa"/>
            <w:shd w:val="clear" w:color="auto" w:fill="EDEDED"/>
          </w:tcPr>
          <w:p w14:paraId="1FEC447A" w14:textId="77777777" w:rsidR="00381847" w:rsidRDefault="00E769D9">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14:paraId="3421D65D" w14:textId="77777777" w:rsidTr="00E54E9E">
        <w:trPr>
          <w:tblHeader/>
        </w:trPr>
        <w:tc>
          <w:tcPr>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rsidTr="00E54E9E">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rsidTr="00E54E9E">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C66F" w14:textId="77777777" w:rsidR="002443F2" w:rsidRDefault="002443F2">
      <w:r>
        <w:separator/>
      </w:r>
    </w:p>
  </w:endnote>
  <w:endnote w:type="continuationSeparator" w:id="0">
    <w:p w14:paraId="27DA5531" w14:textId="77777777" w:rsidR="002443F2" w:rsidRDefault="002443F2">
      <w:r>
        <w:continuationSeparator/>
      </w:r>
    </w:p>
  </w:endnote>
  <w:endnote w:type="continuationNotice" w:id="1">
    <w:p w14:paraId="54DB272D" w14:textId="77777777" w:rsidR="002443F2" w:rsidRDefault="00244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7AA88" w14:textId="77777777" w:rsidR="002443F2" w:rsidRDefault="002443F2">
      <w:r>
        <w:separator/>
      </w:r>
    </w:p>
  </w:footnote>
  <w:footnote w:type="continuationSeparator" w:id="0">
    <w:p w14:paraId="3B0A478D" w14:textId="77777777" w:rsidR="002443F2" w:rsidRDefault="002443F2">
      <w:r>
        <w:continuationSeparator/>
      </w:r>
    </w:p>
  </w:footnote>
  <w:footnote w:type="continuationNotice" w:id="1">
    <w:p w14:paraId="6A2F1C1D" w14:textId="77777777" w:rsidR="002443F2" w:rsidRDefault="002443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E7991"/>
    <w:multiLevelType w:val="hybridMultilevel"/>
    <w:tmpl w:val="1D04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383C3E"/>
    <w:multiLevelType w:val="hybridMultilevel"/>
    <w:tmpl w:val="9B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F803378"/>
    <w:multiLevelType w:val="hybridMultilevel"/>
    <w:tmpl w:val="79D0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9E84983"/>
    <w:multiLevelType w:val="hybridMultilevel"/>
    <w:tmpl w:val="4A44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221B"/>
    <w:multiLevelType w:val="hybridMultilevel"/>
    <w:tmpl w:val="C3FA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17BCB"/>
    <w:multiLevelType w:val="hybridMultilevel"/>
    <w:tmpl w:val="E438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393C42"/>
    <w:multiLevelType w:val="hybridMultilevel"/>
    <w:tmpl w:val="B044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7EE6C3F"/>
    <w:multiLevelType w:val="hybridMultilevel"/>
    <w:tmpl w:val="27EE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E6371"/>
    <w:multiLevelType w:val="hybridMultilevel"/>
    <w:tmpl w:val="8584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6F37DB"/>
    <w:multiLevelType w:val="hybridMultilevel"/>
    <w:tmpl w:val="CBFE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22"/>
  </w:num>
  <w:num w:numId="2" w16cid:durableId="1616717235">
    <w:abstractNumId w:val="15"/>
  </w:num>
  <w:num w:numId="3" w16cid:durableId="168524394">
    <w:abstractNumId w:val="23"/>
  </w:num>
  <w:num w:numId="4" w16cid:durableId="1979727618">
    <w:abstractNumId w:val="13"/>
  </w:num>
  <w:num w:numId="5" w16cid:durableId="1440562702">
    <w:abstractNumId w:val="12"/>
  </w:num>
  <w:num w:numId="6" w16cid:durableId="1579948073">
    <w:abstractNumId w:val="21"/>
  </w:num>
  <w:num w:numId="7" w16cid:durableId="755051930">
    <w:abstractNumId w:val="20"/>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242525926">
    <w:abstractNumId w:val="24"/>
  </w:num>
  <w:num w:numId="19" w16cid:durableId="1282809796">
    <w:abstractNumId w:val="19"/>
  </w:num>
  <w:num w:numId="20" w16cid:durableId="1783762091">
    <w:abstractNumId w:val="16"/>
  </w:num>
  <w:num w:numId="21" w16cid:durableId="656035439">
    <w:abstractNumId w:val="17"/>
  </w:num>
  <w:num w:numId="22" w16cid:durableId="1985544808">
    <w:abstractNumId w:val="25"/>
  </w:num>
  <w:num w:numId="23" w16cid:durableId="1300451656">
    <w:abstractNumId w:val="11"/>
  </w:num>
  <w:num w:numId="24" w16cid:durableId="1205750007">
    <w:abstractNumId w:val="26"/>
  </w:num>
  <w:num w:numId="25" w16cid:durableId="2104451632">
    <w:abstractNumId w:val="10"/>
  </w:num>
  <w:num w:numId="26" w16cid:durableId="1229147946">
    <w:abstractNumId w:val="18"/>
  </w:num>
  <w:num w:numId="27" w16cid:durableId="17055967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5E0"/>
    <w:rsid w:val="00012BAC"/>
    <w:rsid w:val="000162BD"/>
    <w:rsid w:val="0003359C"/>
    <w:rsid w:val="00033D02"/>
    <w:rsid w:val="000467C0"/>
    <w:rsid w:val="00050B15"/>
    <w:rsid w:val="00061263"/>
    <w:rsid w:val="000633A9"/>
    <w:rsid w:val="00067334"/>
    <w:rsid w:val="00067A0F"/>
    <w:rsid w:val="00070FF2"/>
    <w:rsid w:val="0008274A"/>
    <w:rsid w:val="000916BF"/>
    <w:rsid w:val="0009261C"/>
    <w:rsid w:val="00094666"/>
    <w:rsid w:val="000A42E4"/>
    <w:rsid w:val="000A6DD5"/>
    <w:rsid w:val="000B424E"/>
    <w:rsid w:val="000B53AA"/>
    <w:rsid w:val="000C1DE8"/>
    <w:rsid w:val="000C3348"/>
    <w:rsid w:val="000C34BD"/>
    <w:rsid w:val="000C6596"/>
    <w:rsid w:val="000E61D5"/>
    <w:rsid w:val="000E75C1"/>
    <w:rsid w:val="000F1AD9"/>
    <w:rsid w:val="000F55F6"/>
    <w:rsid w:val="0010062B"/>
    <w:rsid w:val="00103ED3"/>
    <w:rsid w:val="001206C1"/>
    <w:rsid w:val="00121C67"/>
    <w:rsid w:val="0012605A"/>
    <w:rsid w:val="001270F1"/>
    <w:rsid w:val="001300AE"/>
    <w:rsid w:val="001360DB"/>
    <w:rsid w:val="0014522C"/>
    <w:rsid w:val="00151D52"/>
    <w:rsid w:val="00160E18"/>
    <w:rsid w:val="001646BD"/>
    <w:rsid w:val="00164785"/>
    <w:rsid w:val="0016539B"/>
    <w:rsid w:val="00171556"/>
    <w:rsid w:val="00172537"/>
    <w:rsid w:val="00173030"/>
    <w:rsid w:val="00173AC4"/>
    <w:rsid w:val="00191C87"/>
    <w:rsid w:val="00192176"/>
    <w:rsid w:val="001A3918"/>
    <w:rsid w:val="001B04A3"/>
    <w:rsid w:val="001B3F23"/>
    <w:rsid w:val="001B5999"/>
    <w:rsid w:val="001C6892"/>
    <w:rsid w:val="001D00B4"/>
    <w:rsid w:val="001D08B9"/>
    <w:rsid w:val="001D14CA"/>
    <w:rsid w:val="001D3428"/>
    <w:rsid w:val="001D4766"/>
    <w:rsid w:val="001D6679"/>
    <w:rsid w:val="001E5154"/>
    <w:rsid w:val="001F0DC7"/>
    <w:rsid w:val="001F446B"/>
    <w:rsid w:val="001F745D"/>
    <w:rsid w:val="002177EE"/>
    <w:rsid w:val="00227B97"/>
    <w:rsid w:val="00227E06"/>
    <w:rsid w:val="00242061"/>
    <w:rsid w:val="00243CB3"/>
    <w:rsid w:val="002443F2"/>
    <w:rsid w:val="002474B4"/>
    <w:rsid w:val="00247B99"/>
    <w:rsid w:val="0025069F"/>
    <w:rsid w:val="0025076A"/>
    <w:rsid w:val="00253FE0"/>
    <w:rsid w:val="00255651"/>
    <w:rsid w:val="00256AA0"/>
    <w:rsid w:val="00271366"/>
    <w:rsid w:val="00275C67"/>
    <w:rsid w:val="00282D67"/>
    <w:rsid w:val="00283626"/>
    <w:rsid w:val="00285114"/>
    <w:rsid w:val="00291641"/>
    <w:rsid w:val="0029258E"/>
    <w:rsid w:val="002B193D"/>
    <w:rsid w:val="002B23D7"/>
    <w:rsid w:val="002C4B8D"/>
    <w:rsid w:val="002C6E96"/>
    <w:rsid w:val="002D221E"/>
    <w:rsid w:val="002D781C"/>
    <w:rsid w:val="002E186E"/>
    <w:rsid w:val="002E331E"/>
    <w:rsid w:val="002E399C"/>
    <w:rsid w:val="002E53C9"/>
    <w:rsid w:val="002F3BFB"/>
    <w:rsid w:val="002F4585"/>
    <w:rsid w:val="002F486B"/>
    <w:rsid w:val="0030061E"/>
    <w:rsid w:val="00301660"/>
    <w:rsid w:val="0031292D"/>
    <w:rsid w:val="0031640D"/>
    <w:rsid w:val="00322435"/>
    <w:rsid w:val="00323236"/>
    <w:rsid w:val="00325F8E"/>
    <w:rsid w:val="00327DAC"/>
    <w:rsid w:val="00332392"/>
    <w:rsid w:val="0033372D"/>
    <w:rsid w:val="00340F44"/>
    <w:rsid w:val="00342F85"/>
    <w:rsid w:val="00345625"/>
    <w:rsid w:val="00347F2A"/>
    <w:rsid w:val="003522A1"/>
    <w:rsid w:val="00356274"/>
    <w:rsid w:val="00360E3C"/>
    <w:rsid w:val="00363B81"/>
    <w:rsid w:val="00367A5D"/>
    <w:rsid w:val="0037080E"/>
    <w:rsid w:val="003722B6"/>
    <w:rsid w:val="0037303B"/>
    <w:rsid w:val="00373A3A"/>
    <w:rsid w:val="00374A67"/>
    <w:rsid w:val="00376F74"/>
    <w:rsid w:val="00381847"/>
    <w:rsid w:val="00381CDB"/>
    <w:rsid w:val="00384F14"/>
    <w:rsid w:val="003B0A5C"/>
    <w:rsid w:val="003B241F"/>
    <w:rsid w:val="003B716E"/>
    <w:rsid w:val="003C2366"/>
    <w:rsid w:val="003C422E"/>
    <w:rsid w:val="003C5BDC"/>
    <w:rsid w:val="003D6F4A"/>
    <w:rsid w:val="003E05C7"/>
    <w:rsid w:val="003E7D2C"/>
    <w:rsid w:val="00403D87"/>
    <w:rsid w:val="00405A1F"/>
    <w:rsid w:val="00406A09"/>
    <w:rsid w:val="00407694"/>
    <w:rsid w:val="00411C85"/>
    <w:rsid w:val="00420076"/>
    <w:rsid w:val="00420C29"/>
    <w:rsid w:val="004249CB"/>
    <w:rsid w:val="00427C1A"/>
    <w:rsid w:val="004320D6"/>
    <w:rsid w:val="00433C4E"/>
    <w:rsid w:val="00433E17"/>
    <w:rsid w:val="0043400E"/>
    <w:rsid w:val="00437E4F"/>
    <w:rsid w:val="00444390"/>
    <w:rsid w:val="00451B04"/>
    <w:rsid w:val="00456396"/>
    <w:rsid w:val="00464C9E"/>
    <w:rsid w:val="00481F44"/>
    <w:rsid w:val="00482190"/>
    <w:rsid w:val="00487DAC"/>
    <w:rsid w:val="00492FC2"/>
    <w:rsid w:val="004A1455"/>
    <w:rsid w:val="004B5EF3"/>
    <w:rsid w:val="004C6FEE"/>
    <w:rsid w:val="004E12CE"/>
    <w:rsid w:val="004E6F09"/>
    <w:rsid w:val="004E710E"/>
    <w:rsid w:val="004F1C82"/>
    <w:rsid w:val="004F3488"/>
    <w:rsid w:val="004F4CF2"/>
    <w:rsid w:val="004F5697"/>
    <w:rsid w:val="00503034"/>
    <w:rsid w:val="00504B44"/>
    <w:rsid w:val="00505A35"/>
    <w:rsid w:val="00510394"/>
    <w:rsid w:val="0051799B"/>
    <w:rsid w:val="005270DF"/>
    <w:rsid w:val="00527A31"/>
    <w:rsid w:val="00533996"/>
    <w:rsid w:val="005401D5"/>
    <w:rsid w:val="00543DF4"/>
    <w:rsid w:val="00552153"/>
    <w:rsid w:val="00553226"/>
    <w:rsid w:val="00555957"/>
    <w:rsid w:val="00560D19"/>
    <w:rsid w:val="0056254A"/>
    <w:rsid w:val="00572C5A"/>
    <w:rsid w:val="00575AE9"/>
    <w:rsid w:val="00577E63"/>
    <w:rsid w:val="0058217A"/>
    <w:rsid w:val="005910D9"/>
    <w:rsid w:val="00591ABC"/>
    <w:rsid w:val="0059491D"/>
    <w:rsid w:val="0059536C"/>
    <w:rsid w:val="005A3503"/>
    <w:rsid w:val="005B7417"/>
    <w:rsid w:val="005C0C1A"/>
    <w:rsid w:val="005C4E66"/>
    <w:rsid w:val="005F3167"/>
    <w:rsid w:val="005F4112"/>
    <w:rsid w:val="005F6DF9"/>
    <w:rsid w:val="006058C5"/>
    <w:rsid w:val="00606F5B"/>
    <w:rsid w:val="006101EE"/>
    <w:rsid w:val="00617CA1"/>
    <w:rsid w:val="00623433"/>
    <w:rsid w:val="00625FFB"/>
    <w:rsid w:val="00632726"/>
    <w:rsid w:val="00636A06"/>
    <w:rsid w:val="00640573"/>
    <w:rsid w:val="006463A1"/>
    <w:rsid w:val="0065134E"/>
    <w:rsid w:val="00661B55"/>
    <w:rsid w:val="00662396"/>
    <w:rsid w:val="00672B7F"/>
    <w:rsid w:val="00674700"/>
    <w:rsid w:val="0067523D"/>
    <w:rsid w:val="006771BB"/>
    <w:rsid w:val="00680452"/>
    <w:rsid w:val="006818D1"/>
    <w:rsid w:val="006843DC"/>
    <w:rsid w:val="006974A8"/>
    <w:rsid w:val="006A3364"/>
    <w:rsid w:val="006A718C"/>
    <w:rsid w:val="006B0B77"/>
    <w:rsid w:val="006B61EF"/>
    <w:rsid w:val="006C028C"/>
    <w:rsid w:val="006C17E1"/>
    <w:rsid w:val="006D14D4"/>
    <w:rsid w:val="006D2E62"/>
    <w:rsid w:val="006D360D"/>
    <w:rsid w:val="006D38A7"/>
    <w:rsid w:val="006E4A68"/>
    <w:rsid w:val="006F7CCE"/>
    <w:rsid w:val="007003DE"/>
    <w:rsid w:val="0070710E"/>
    <w:rsid w:val="0072290C"/>
    <w:rsid w:val="00724156"/>
    <w:rsid w:val="007257DB"/>
    <w:rsid w:val="00731F5E"/>
    <w:rsid w:val="007361BC"/>
    <w:rsid w:val="00736975"/>
    <w:rsid w:val="00740B94"/>
    <w:rsid w:val="00746495"/>
    <w:rsid w:val="00747AD2"/>
    <w:rsid w:val="00753243"/>
    <w:rsid w:val="00754E7D"/>
    <w:rsid w:val="007671CF"/>
    <w:rsid w:val="00774954"/>
    <w:rsid w:val="007809F1"/>
    <w:rsid w:val="007836BF"/>
    <w:rsid w:val="00790802"/>
    <w:rsid w:val="00790F68"/>
    <w:rsid w:val="00794F85"/>
    <w:rsid w:val="00797C4C"/>
    <w:rsid w:val="00797F6D"/>
    <w:rsid w:val="007A2621"/>
    <w:rsid w:val="007B539F"/>
    <w:rsid w:val="007B74C5"/>
    <w:rsid w:val="007C4049"/>
    <w:rsid w:val="007E0EB4"/>
    <w:rsid w:val="007F2039"/>
    <w:rsid w:val="007F40D0"/>
    <w:rsid w:val="008010A4"/>
    <w:rsid w:val="008162FB"/>
    <w:rsid w:val="008169EB"/>
    <w:rsid w:val="00822E36"/>
    <w:rsid w:val="00825641"/>
    <w:rsid w:val="008310FC"/>
    <w:rsid w:val="00833337"/>
    <w:rsid w:val="00833CDC"/>
    <w:rsid w:val="008405F4"/>
    <w:rsid w:val="00842D5F"/>
    <w:rsid w:val="008572AB"/>
    <w:rsid w:val="0085771D"/>
    <w:rsid w:val="00864DC4"/>
    <w:rsid w:val="00865FAF"/>
    <w:rsid w:val="008673EA"/>
    <w:rsid w:val="00867E97"/>
    <w:rsid w:val="0087167F"/>
    <w:rsid w:val="00872B6F"/>
    <w:rsid w:val="00873B7D"/>
    <w:rsid w:val="00876633"/>
    <w:rsid w:val="008842EA"/>
    <w:rsid w:val="00885917"/>
    <w:rsid w:val="00885C60"/>
    <w:rsid w:val="00895AA1"/>
    <w:rsid w:val="008970C4"/>
    <w:rsid w:val="008A040E"/>
    <w:rsid w:val="008C0AEB"/>
    <w:rsid w:val="008C3FC6"/>
    <w:rsid w:val="008D0D3F"/>
    <w:rsid w:val="008D5A8D"/>
    <w:rsid w:val="008F4FF3"/>
    <w:rsid w:val="00903C75"/>
    <w:rsid w:val="00913042"/>
    <w:rsid w:val="00925FB7"/>
    <w:rsid w:val="00930EF2"/>
    <w:rsid w:val="00932794"/>
    <w:rsid w:val="009403D8"/>
    <w:rsid w:val="00941F03"/>
    <w:rsid w:val="00942E69"/>
    <w:rsid w:val="00951600"/>
    <w:rsid w:val="009554B1"/>
    <w:rsid w:val="00956984"/>
    <w:rsid w:val="00964F72"/>
    <w:rsid w:val="009701C2"/>
    <w:rsid w:val="00972A35"/>
    <w:rsid w:val="00973B67"/>
    <w:rsid w:val="009759FC"/>
    <w:rsid w:val="009827BC"/>
    <w:rsid w:val="00984EA9"/>
    <w:rsid w:val="009856F1"/>
    <w:rsid w:val="00996BBC"/>
    <w:rsid w:val="009A7B24"/>
    <w:rsid w:val="009B427C"/>
    <w:rsid w:val="009B710E"/>
    <w:rsid w:val="009C0354"/>
    <w:rsid w:val="009C1F1B"/>
    <w:rsid w:val="009F1B64"/>
    <w:rsid w:val="009F2422"/>
    <w:rsid w:val="009F7011"/>
    <w:rsid w:val="00A00515"/>
    <w:rsid w:val="00A01A25"/>
    <w:rsid w:val="00A04F5E"/>
    <w:rsid w:val="00A069E6"/>
    <w:rsid w:val="00A1468D"/>
    <w:rsid w:val="00A16B4B"/>
    <w:rsid w:val="00A16C4B"/>
    <w:rsid w:val="00A17B64"/>
    <w:rsid w:val="00A26E5B"/>
    <w:rsid w:val="00A3501F"/>
    <w:rsid w:val="00A377EC"/>
    <w:rsid w:val="00A51E76"/>
    <w:rsid w:val="00A563CA"/>
    <w:rsid w:val="00A64600"/>
    <w:rsid w:val="00A71318"/>
    <w:rsid w:val="00A90455"/>
    <w:rsid w:val="00A9062A"/>
    <w:rsid w:val="00A93580"/>
    <w:rsid w:val="00A94901"/>
    <w:rsid w:val="00AC3B28"/>
    <w:rsid w:val="00AC65FE"/>
    <w:rsid w:val="00AD4F30"/>
    <w:rsid w:val="00AD6A27"/>
    <w:rsid w:val="00AE53CB"/>
    <w:rsid w:val="00AF63A8"/>
    <w:rsid w:val="00B00F0F"/>
    <w:rsid w:val="00B07EDA"/>
    <w:rsid w:val="00B1180F"/>
    <w:rsid w:val="00B16D08"/>
    <w:rsid w:val="00B177C9"/>
    <w:rsid w:val="00B21AEC"/>
    <w:rsid w:val="00B23682"/>
    <w:rsid w:val="00B26DC9"/>
    <w:rsid w:val="00B3580E"/>
    <w:rsid w:val="00B35C1A"/>
    <w:rsid w:val="00B475A1"/>
    <w:rsid w:val="00B73DD8"/>
    <w:rsid w:val="00B744BA"/>
    <w:rsid w:val="00B83D35"/>
    <w:rsid w:val="00B868F3"/>
    <w:rsid w:val="00B92A44"/>
    <w:rsid w:val="00B92FCC"/>
    <w:rsid w:val="00B935AC"/>
    <w:rsid w:val="00BB2B40"/>
    <w:rsid w:val="00BB3C17"/>
    <w:rsid w:val="00BB4E8D"/>
    <w:rsid w:val="00BC21CB"/>
    <w:rsid w:val="00BC2B54"/>
    <w:rsid w:val="00BC45DC"/>
    <w:rsid w:val="00BC6C4E"/>
    <w:rsid w:val="00BD0786"/>
    <w:rsid w:val="00BD088D"/>
    <w:rsid w:val="00BD490E"/>
    <w:rsid w:val="00BE0077"/>
    <w:rsid w:val="00BE3243"/>
    <w:rsid w:val="00BF0CC1"/>
    <w:rsid w:val="00BF32BC"/>
    <w:rsid w:val="00BF5687"/>
    <w:rsid w:val="00C03D4F"/>
    <w:rsid w:val="00C0591E"/>
    <w:rsid w:val="00C21F23"/>
    <w:rsid w:val="00C235C6"/>
    <w:rsid w:val="00C23CDC"/>
    <w:rsid w:val="00C252A5"/>
    <w:rsid w:val="00C35FD8"/>
    <w:rsid w:val="00C41532"/>
    <w:rsid w:val="00C5104F"/>
    <w:rsid w:val="00C55F89"/>
    <w:rsid w:val="00C63D9B"/>
    <w:rsid w:val="00C646A3"/>
    <w:rsid w:val="00C73007"/>
    <w:rsid w:val="00C770C3"/>
    <w:rsid w:val="00C77EC1"/>
    <w:rsid w:val="00C80C3F"/>
    <w:rsid w:val="00C84ABB"/>
    <w:rsid w:val="00C8679F"/>
    <w:rsid w:val="00C87DBF"/>
    <w:rsid w:val="00C92F38"/>
    <w:rsid w:val="00C9632F"/>
    <w:rsid w:val="00CA477D"/>
    <w:rsid w:val="00CA61B6"/>
    <w:rsid w:val="00CA7C61"/>
    <w:rsid w:val="00CB2327"/>
    <w:rsid w:val="00CB2FD5"/>
    <w:rsid w:val="00CB68C8"/>
    <w:rsid w:val="00CC075E"/>
    <w:rsid w:val="00CC3DCE"/>
    <w:rsid w:val="00CC5EC8"/>
    <w:rsid w:val="00CD32DF"/>
    <w:rsid w:val="00CD3A47"/>
    <w:rsid w:val="00CD640A"/>
    <w:rsid w:val="00CE0C1F"/>
    <w:rsid w:val="00CE1B02"/>
    <w:rsid w:val="00CE3A73"/>
    <w:rsid w:val="00CE433C"/>
    <w:rsid w:val="00CE63FB"/>
    <w:rsid w:val="00CF6937"/>
    <w:rsid w:val="00D02506"/>
    <w:rsid w:val="00D033B1"/>
    <w:rsid w:val="00D03E2F"/>
    <w:rsid w:val="00D14E6A"/>
    <w:rsid w:val="00D211BA"/>
    <w:rsid w:val="00D27928"/>
    <w:rsid w:val="00D30268"/>
    <w:rsid w:val="00D310C3"/>
    <w:rsid w:val="00D338AC"/>
    <w:rsid w:val="00D4138B"/>
    <w:rsid w:val="00D45114"/>
    <w:rsid w:val="00D46DDE"/>
    <w:rsid w:val="00D553D9"/>
    <w:rsid w:val="00D55786"/>
    <w:rsid w:val="00D60586"/>
    <w:rsid w:val="00D67523"/>
    <w:rsid w:val="00D740CC"/>
    <w:rsid w:val="00D755B3"/>
    <w:rsid w:val="00D86F2F"/>
    <w:rsid w:val="00D92163"/>
    <w:rsid w:val="00D944E2"/>
    <w:rsid w:val="00DB5F4C"/>
    <w:rsid w:val="00DB76A7"/>
    <w:rsid w:val="00DC0A3B"/>
    <w:rsid w:val="00DC7260"/>
    <w:rsid w:val="00DC7712"/>
    <w:rsid w:val="00DD13DD"/>
    <w:rsid w:val="00DD1DCC"/>
    <w:rsid w:val="00DD492B"/>
    <w:rsid w:val="00DD50FE"/>
    <w:rsid w:val="00DD5990"/>
    <w:rsid w:val="00DD5AD1"/>
    <w:rsid w:val="00DE52E2"/>
    <w:rsid w:val="00E05824"/>
    <w:rsid w:val="00E05FA5"/>
    <w:rsid w:val="00E147B8"/>
    <w:rsid w:val="00E15B0D"/>
    <w:rsid w:val="00E170F5"/>
    <w:rsid w:val="00E22FBD"/>
    <w:rsid w:val="00E25686"/>
    <w:rsid w:val="00E31CA4"/>
    <w:rsid w:val="00E33ADB"/>
    <w:rsid w:val="00E50EDA"/>
    <w:rsid w:val="00E5126F"/>
    <w:rsid w:val="00E54E9E"/>
    <w:rsid w:val="00E5518E"/>
    <w:rsid w:val="00E62E1E"/>
    <w:rsid w:val="00E66729"/>
    <w:rsid w:val="00E67879"/>
    <w:rsid w:val="00E769D9"/>
    <w:rsid w:val="00E81733"/>
    <w:rsid w:val="00E8339D"/>
    <w:rsid w:val="00E851C5"/>
    <w:rsid w:val="00E861E5"/>
    <w:rsid w:val="00E879A4"/>
    <w:rsid w:val="00E9013D"/>
    <w:rsid w:val="00E910C0"/>
    <w:rsid w:val="00E932B5"/>
    <w:rsid w:val="00E932BD"/>
    <w:rsid w:val="00EA6F1D"/>
    <w:rsid w:val="00EC3287"/>
    <w:rsid w:val="00EC5ED9"/>
    <w:rsid w:val="00ED34C3"/>
    <w:rsid w:val="00EE45C1"/>
    <w:rsid w:val="00EF27FD"/>
    <w:rsid w:val="00F00284"/>
    <w:rsid w:val="00F0181F"/>
    <w:rsid w:val="00F04553"/>
    <w:rsid w:val="00F07D3C"/>
    <w:rsid w:val="00F10A67"/>
    <w:rsid w:val="00F1474A"/>
    <w:rsid w:val="00F156EA"/>
    <w:rsid w:val="00F25886"/>
    <w:rsid w:val="00F275AA"/>
    <w:rsid w:val="00F40AAD"/>
    <w:rsid w:val="00F51FA8"/>
    <w:rsid w:val="00F60F26"/>
    <w:rsid w:val="00F60F46"/>
    <w:rsid w:val="00F72634"/>
    <w:rsid w:val="00F7323C"/>
    <w:rsid w:val="00F74D23"/>
    <w:rsid w:val="00F75710"/>
    <w:rsid w:val="00F8118E"/>
    <w:rsid w:val="00F8684B"/>
    <w:rsid w:val="00F942F0"/>
    <w:rsid w:val="00F96C0D"/>
    <w:rsid w:val="00FB13AC"/>
    <w:rsid w:val="00FB43B3"/>
    <w:rsid w:val="00FC3EBD"/>
    <w:rsid w:val="00FC5205"/>
    <w:rsid w:val="00FD153A"/>
    <w:rsid w:val="00FD2438"/>
    <w:rsid w:val="00FE068C"/>
    <w:rsid w:val="00FE118B"/>
    <w:rsid w:val="00FE5C10"/>
    <w:rsid w:val="00FE69D9"/>
    <w:rsid w:val="00FF2149"/>
    <w:rsid w:val="00FF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BC360D-0FD5-4859-8533-1413342A9EF9}">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38</Pages>
  <Words>7005</Words>
  <Characters>39929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Michelle Lewis</cp:lastModifiedBy>
  <cp:revision>348</cp:revision>
  <dcterms:created xsi:type="dcterms:W3CDTF">2024-04-15T05:03:00Z</dcterms:created>
  <dcterms:modified xsi:type="dcterms:W3CDTF">2024-04-18T20:05:00Z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