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37FF94" w14:textId="77777777" w:rsidR="00C6554A" w:rsidRPr="008B5277" w:rsidRDefault="002554CD" w:rsidP="00E1556C">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11CD4EC3" wp14:editId="502E20B1">
            <wp:extent cx="5295900" cy="3530600"/>
            <wp:effectExtent l="0" t="0" r="0" b="0"/>
            <wp:docPr id="22" name="Picture 1" descr="Child listening to mu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Child listening to music"/>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296347" cy="3530898"/>
                    </a:xfrm>
                    <a:prstGeom prst="rect">
                      <a:avLst/>
                    </a:prstGeom>
                    <a:noFill/>
                    <a:ln w="254000" cap="rnd">
                      <a:noFill/>
                    </a:ln>
                    <a:effectLst/>
                  </pic:spPr>
                </pic:pic>
              </a:graphicData>
            </a:graphic>
          </wp:inline>
        </w:drawing>
      </w:r>
    </w:p>
    <w:bookmarkEnd w:id="0"/>
    <w:bookmarkEnd w:id="1"/>
    <w:bookmarkEnd w:id="2"/>
    <w:bookmarkEnd w:id="3"/>
    <w:bookmarkEnd w:id="4"/>
    <w:p w14:paraId="4C54B073" w14:textId="01545337" w:rsidR="00C6554A" w:rsidRPr="003D4221" w:rsidRDefault="003A0A73" w:rsidP="00E1556C">
      <w:pPr>
        <w:pStyle w:val="Title"/>
        <w:rPr>
          <w:rFonts w:ascii="Calibri" w:hAnsi="Calibri" w:cs="Calibri"/>
          <w:color w:val="1AB39F" w:themeColor="accent6"/>
        </w:rPr>
      </w:pPr>
      <w:r w:rsidRPr="003D4221">
        <w:rPr>
          <w:rFonts w:ascii="Calibri" w:hAnsi="Calibri" w:cs="Calibri"/>
          <w:color w:val="1AB39F" w:themeColor="accent6"/>
        </w:rPr>
        <w:t>Spot the Hits!</w:t>
      </w:r>
    </w:p>
    <w:p w14:paraId="680203E4" w14:textId="3C6EE0D5" w:rsidR="00C6554A" w:rsidRPr="003D4221" w:rsidRDefault="003A0A73" w:rsidP="00E1556C">
      <w:pPr>
        <w:pStyle w:val="Subtitle"/>
        <w:spacing w:line="240" w:lineRule="auto"/>
        <w:rPr>
          <w:rFonts w:ascii="Calibri" w:hAnsi="Calibri" w:cs="Calibri"/>
        </w:rPr>
      </w:pPr>
      <w:r w:rsidRPr="003D4221">
        <w:rPr>
          <w:rFonts w:ascii="Calibri" w:hAnsi="Calibri" w:cs="Calibri"/>
        </w:rPr>
        <w:t xml:space="preserve">Predicting </w:t>
      </w:r>
      <w:r w:rsidR="000F49C6">
        <w:rPr>
          <w:rFonts w:ascii="Calibri" w:hAnsi="Calibri" w:cs="Calibri"/>
        </w:rPr>
        <w:t>The</w:t>
      </w:r>
      <w:r w:rsidR="00A703C8">
        <w:rPr>
          <w:rFonts w:ascii="Calibri" w:hAnsi="Calibri" w:cs="Calibri"/>
        </w:rPr>
        <w:t xml:space="preserve"> NEXT VIRAL </w:t>
      </w:r>
      <w:r w:rsidR="00E30EE8">
        <w:rPr>
          <w:rFonts w:ascii="Calibri" w:hAnsi="Calibri" w:cs="Calibri"/>
        </w:rPr>
        <w:t>song</w:t>
      </w:r>
      <w:r w:rsidRPr="003D4221">
        <w:rPr>
          <w:rFonts w:ascii="Calibri" w:hAnsi="Calibri" w:cs="Calibri"/>
        </w:rPr>
        <w:t xml:space="preserve"> based on audio </w:t>
      </w:r>
      <w:r w:rsidR="000C0B4B">
        <w:rPr>
          <w:rFonts w:ascii="Calibri" w:hAnsi="Calibri" w:cs="Calibri"/>
        </w:rPr>
        <w:t>ATTRIBUTES</w:t>
      </w:r>
      <w:r w:rsidRPr="003D4221">
        <w:rPr>
          <w:rFonts w:ascii="Calibri" w:hAnsi="Calibri" w:cs="Calibri"/>
        </w:rPr>
        <w:t xml:space="preserve">: insights from the </w:t>
      </w:r>
      <w:r w:rsidR="000C0B4B">
        <w:rPr>
          <w:rFonts w:ascii="Calibri" w:hAnsi="Calibri" w:cs="Calibri"/>
        </w:rPr>
        <w:t>top</w:t>
      </w:r>
      <w:r w:rsidRPr="003D4221">
        <w:rPr>
          <w:rFonts w:ascii="Calibri" w:hAnsi="Calibri" w:cs="Calibri"/>
        </w:rPr>
        <w:t xml:space="preserve"> songs on </w:t>
      </w:r>
      <w:r w:rsidR="00F00DBE">
        <w:rPr>
          <w:rFonts w:ascii="Calibri" w:hAnsi="Calibri" w:cs="Calibri"/>
        </w:rPr>
        <w:t>Spotify</w:t>
      </w:r>
      <w:r w:rsidR="000F49C6">
        <w:rPr>
          <w:rFonts w:ascii="Calibri" w:hAnsi="Calibri" w:cs="Calibri"/>
        </w:rPr>
        <w:t xml:space="preserve"> in 2024</w:t>
      </w:r>
    </w:p>
    <w:p w14:paraId="5A137601" w14:textId="0BD2B8DE" w:rsidR="003D4221" w:rsidRPr="003D4221" w:rsidRDefault="003D4221" w:rsidP="00E1556C">
      <w:pPr>
        <w:pStyle w:val="ContactInfo"/>
        <w:spacing w:line="240" w:lineRule="auto"/>
        <w:rPr>
          <w:rFonts w:ascii="Calibri" w:hAnsi="Calibri" w:cs="Calibri"/>
        </w:rPr>
      </w:pPr>
      <w:r w:rsidRPr="003D4221">
        <w:rPr>
          <w:rFonts w:ascii="Calibri" w:hAnsi="Calibri" w:cs="Calibri"/>
        </w:rPr>
        <w:t>Mariel Yap</w:t>
      </w:r>
      <w:r w:rsidR="00C6554A" w:rsidRPr="003D4221">
        <w:rPr>
          <w:rFonts w:ascii="Calibri" w:hAnsi="Calibri" w:cs="Calibri"/>
        </w:rPr>
        <w:t xml:space="preserve"> | </w:t>
      </w:r>
      <w:r w:rsidRPr="003D4221">
        <w:rPr>
          <w:rFonts w:ascii="Calibri" w:hAnsi="Calibri" w:cs="Calibri"/>
        </w:rPr>
        <w:t xml:space="preserve">Institute of Data </w:t>
      </w:r>
      <w:r>
        <w:rPr>
          <w:rFonts w:ascii="Calibri" w:hAnsi="Calibri" w:cs="Calibri"/>
        </w:rPr>
        <w:t xml:space="preserve">- </w:t>
      </w:r>
      <w:r w:rsidRPr="003D4221">
        <w:rPr>
          <w:rFonts w:ascii="Calibri" w:hAnsi="Calibri" w:cs="Calibri"/>
        </w:rPr>
        <w:t>Capstone</w:t>
      </w:r>
      <w:r w:rsidR="00C6554A" w:rsidRPr="003D4221">
        <w:rPr>
          <w:rFonts w:ascii="Calibri" w:hAnsi="Calibri" w:cs="Calibri"/>
        </w:rPr>
        <w:t xml:space="preserve"> | </w:t>
      </w:r>
      <w:r w:rsidRPr="003D4221">
        <w:rPr>
          <w:rFonts w:ascii="Calibri" w:hAnsi="Calibri" w:cs="Calibri"/>
        </w:rPr>
        <w:t>August 2024</w:t>
      </w:r>
    </w:p>
    <w:p w14:paraId="01BCB9D4" w14:textId="77777777" w:rsidR="003D4221" w:rsidRDefault="003D4221" w:rsidP="00E1556C">
      <w:pPr>
        <w:spacing w:line="240" w:lineRule="auto"/>
      </w:pPr>
      <w:r>
        <w:br w:type="page"/>
      </w:r>
    </w:p>
    <w:sdt>
      <w:sdtPr>
        <w:rPr>
          <w:rFonts w:asciiTheme="minorHAnsi" w:eastAsiaTheme="minorHAnsi" w:hAnsiTheme="minorHAnsi" w:cstheme="minorBidi"/>
          <w:color w:val="595959" w:themeColor="text1" w:themeTint="A6"/>
          <w:sz w:val="22"/>
          <w:szCs w:val="22"/>
        </w:rPr>
        <w:id w:val="1013340040"/>
        <w:docPartObj>
          <w:docPartGallery w:val="Table of Contents"/>
          <w:docPartUnique/>
        </w:docPartObj>
      </w:sdtPr>
      <w:sdtEndPr>
        <w:rPr>
          <w:b/>
          <w:bCs/>
          <w:noProof/>
        </w:rPr>
      </w:sdtEndPr>
      <w:sdtContent>
        <w:p w14:paraId="7FA4AC0B" w14:textId="63F08BE1" w:rsidR="003D4221" w:rsidRPr="00D0481D" w:rsidRDefault="003D4221" w:rsidP="00E1556C">
          <w:pPr>
            <w:pStyle w:val="TOCHeading"/>
            <w:spacing w:line="240" w:lineRule="auto"/>
            <w:rPr>
              <w:rFonts w:ascii="Calibri" w:hAnsi="Calibri" w:cs="Calibri"/>
              <w:b/>
              <w:bCs/>
              <w:color w:val="1AB39F" w:themeColor="accent6"/>
            </w:rPr>
          </w:pPr>
          <w:r w:rsidRPr="00D0481D">
            <w:rPr>
              <w:rFonts w:ascii="Calibri" w:hAnsi="Calibri" w:cs="Calibri"/>
              <w:b/>
              <w:bCs/>
              <w:color w:val="1AB39F" w:themeColor="accent6"/>
            </w:rPr>
            <w:t>Table of Contents</w:t>
          </w:r>
        </w:p>
        <w:p w14:paraId="2FDA2D62" w14:textId="168501A8" w:rsidR="00E1556C" w:rsidRDefault="003D4221" w:rsidP="00E1556C">
          <w:pPr>
            <w:pStyle w:val="TOC1"/>
            <w:tabs>
              <w:tab w:val="right" w:leader="dot" w:pos="8630"/>
            </w:tabs>
            <w:spacing w:line="240" w:lineRule="auto"/>
            <w:rPr>
              <w:rFonts w:eastAsiaTheme="minorEastAsia"/>
              <w:noProof/>
              <w:color w:val="auto"/>
              <w:kern w:val="2"/>
              <w:sz w:val="24"/>
              <w:szCs w:val="24"/>
              <w:lang w:eastAsia="en-AU"/>
              <w14:ligatures w14:val="standardContextual"/>
            </w:rPr>
          </w:pPr>
          <w:r>
            <w:fldChar w:fldCharType="begin"/>
          </w:r>
          <w:r>
            <w:instrText xml:space="preserve"> TOC \o "1-3" \h \z \u </w:instrText>
          </w:r>
          <w:r>
            <w:fldChar w:fldCharType="separate"/>
          </w:r>
          <w:hyperlink w:anchor="_Toc174226331" w:history="1">
            <w:r w:rsidR="00E1556C" w:rsidRPr="00EE1F56">
              <w:rPr>
                <w:rStyle w:val="Hyperlink"/>
                <w:rFonts w:ascii="Calibri" w:hAnsi="Calibri" w:cs="Calibri"/>
                <w:b/>
                <w:bCs/>
                <w:noProof/>
              </w:rPr>
              <w:t>Problem statement</w:t>
            </w:r>
            <w:r w:rsidR="00E1556C">
              <w:rPr>
                <w:noProof/>
                <w:webHidden/>
              </w:rPr>
              <w:tab/>
            </w:r>
            <w:r w:rsidR="00E1556C">
              <w:rPr>
                <w:noProof/>
                <w:webHidden/>
              </w:rPr>
              <w:fldChar w:fldCharType="begin"/>
            </w:r>
            <w:r w:rsidR="00E1556C">
              <w:rPr>
                <w:noProof/>
                <w:webHidden/>
              </w:rPr>
              <w:instrText xml:space="preserve"> PAGEREF _Toc174226331 \h </w:instrText>
            </w:r>
            <w:r w:rsidR="00E1556C">
              <w:rPr>
                <w:noProof/>
                <w:webHidden/>
              </w:rPr>
            </w:r>
            <w:r w:rsidR="00E1556C">
              <w:rPr>
                <w:noProof/>
                <w:webHidden/>
              </w:rPr>
              <w:fldChar w:fldCharType="separate"/>
            </w:r>
            <w:r w:rsidR="00F86981">
              <w:rPr>
                <w:noProof/>
                <w:webHidden/>
              </w:rPr>
              <w:t>2</w:t>
            </w:r>
            <w:r w:rsidR="00E1556C">
              <w:rPr>
                <w:noProof/>
                <w:webHidden/>
              </w:rPr>
              <w:fldChar w:fldCharType="end"/>
            </w:r>
          </w:hyperlink>
        </w:p>
        <w:p w14:paraId="600BD5A0" w14:textId="3A584757" w:rsidR="00E1556C" w:rsidRDefault="00E1556C" w:rsidP="00E1556C">
          <w:pPr>
            <w:pStyle w:val="TOC2"/>
            <w:tabs>
              <w:tab w:val="right" w:leader="dot" w:pos="8630"/>
            </w:tabs>
            <w:spacing w:line="240" w:lineRule="auto"/>
            <w:rPr>
              <w:rFonts w:eastAsiaTheme="minorEastAsia"/>
              <w:noProof/>
              <w:color w:val="auto"/>
              <w:kern w:val="2"/>
              <w:sz w:val="24"/>
              <w:szCs w:val="24"/>
              <w:lang w:eastAsia="en-AU"/>
              <w14:ligatures w14:val="standardContextual"/>
            </w:rPr>
          </w:pPr>
          <w:hyperlink w:anchor="_Toc174226332" w:history="1">
            <w:r w:rsidRPr="00EE1F56">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_Toc174226332 \h </w:instrText>
            </w:r>
            <w:r>
              <w:rPr>
                <w:noProof/>
                <w:webHidden/>
              </w:rPr>
            </w:r>
            <w:r>
              <w:rPr>
                <w:noProof/>
                <w:webHidden/>
              </w:rPr>
              <w:fldChar w:fldCharType="separate"/>
            </w:r>
            <w:r w:rsidR="00F86981">
              <w:rPr>
                <w:noProof/>
                <w:webHidden/>
              </w:rPr>
              <w:t>2</w:t>
            </w:r>
            <w:r>
              <w:rPr>
                <w:noProof/>
                <w:webHidden/>
              </w:rPr>
              <w:fldChar w:fldCharType="end"/>
            </w:r>
          </w:hyperlink>
        </w:p>
        <w:p w14:paraId="410F50D6" w14:textId="41C3C823" w:rsidR="00E1556C" w:rsidRDefault="00E1556C" w:rsidP="00E1556C">
          <w:pPr>
            <w:pStyle w:val="TOC2"/>
            <w:tabs>
              <w:tab w:val="right" w:leader="dot" w:pos="8630"/>
            </w:tabs>
            <w:spacing w:line="240" w:lineRule="auto"/>
            <w:rPr>
              <w:rFonts w:eastAsiaTheme="minorEastAsia"/>
              <w:noProof/>
              <w:color w:val="auto"/>
              <w:kern w:val="2"/>
              <w:sz w:val="24"/>
              <w:szCs w:val="24"/>
              <w:lang w:eastAsia="en-AU"/>
              <w14:ligatures w14:val="standardContextual"/>
            </w:rPr>
          </w:pPr>
          <w:hyperlink w:anchor="_Toc174226333" w:history="1">
            <w:r w:rsidRPr="00EE1F56">
              <w:rPr>
                <w:rStyle w:val="Hyperlink"/>
                <w:rFonts w:ascii="Calibri" w:hAnsi="Calibri" w:cs="Calibri"/>
                <w:noProof/>
              </w:rPr>
              <w:t>Problem Investigation</w:t>
            </w:r>
            <w:r>
              <w:rPr>
                <w:noProof/>
                <w:webHidden/>
              </w:rPr>
              <w:tab/>
            </w:r>
            <w:r>
              <w:rPr>
                <w:noProof/>
                <w:webHidden/>
              </w:rPr>
              <w:fldChar w:fldCharType="begin"/>
            </w:r>
            <w:r>
              <w:rPr>
                <w:noProof/>
                <w:webHidden/>
              </w:rPr>
              <w:instrText xml:space="preserve"> PAGEREF _Toc174226333 \h </w:instrText>
            </w:r>
            <w:r>
              <w:rPr>
                <w:noProof/>
                <w:webHidden/>
              </w:rPr>
            </w:r>
            <w:r>
              <w:rPr>
                <w:noProof/>
                <w:webHidden/>
              </w:rPr>
              <w:fldChar w:fldCharType="separate"/>
            </w:r>
            <w:r w:rsidR="00F86981">
              <w:rPr>
                <w:noProof/>
                <w:webHidden/>
              </w:rPr>
              <w:t>2</w:t>
            </w:r>
            <w:r>
              <w:rPr>
                <w:noProof/>
                <w:webHidden/>
              </w:rPr>
              <w:fldChar w:fldCharType="end"/>
            </w:r>
          </w:hyperlink>
        </w:p>
        <w:p w14:paraId="039D094C" w14:textId="034374AE" w:rsidR="00E1556C" w:rsidRDefault="00E1556C" w:rsidP="00E1556C">
          <w:pPr>
            <w:pStyle w:val="TOC1"/>
            <w:tabs>
              <w:tab w:val="right" w:leader="dot" w:pos="8630"/>
            </w:tabs>
            <w:spacing w:line="240" w:lineRule="auto"/>
            <w:rPr>
              <w:rFonts w:eastAsiaTheme="minorEastAsia"/>
              <w:noProof/>
              <w:color w:val="auto"/>
              <w:kern w:val="2"/>
              <w:sz w:val="24"/>
              <w:szCs w:val="24"/>
              <w:lang w:eastAsia="en-AU"/>
              <w14:ligatures w14:val="standardContextual"/>
            </w:rPr>
          </w:pPr>
          <w:hyperlink w:anchor="_Toc174226334" w:history="1">
            <w:r w:rsidRPr="00EE1F56">
              <w:rPr>
                <w:rStyle w:val="Hyperlink"/>
                <w:rFonts w:ascii="Calibri" w:hAnsi="Calibri" w:cs="Calibri"/>
                <w:b/>
                <w:bCs/>
                <w:noProof/>
              </w:rPr>
              <w:t>Industry/domain</w:t>
            </w:r>
            <w:r>
              <w:rPr>
                <w:noProof/>
                <w:webHidden/>
              </w:rPr>
              <w:tab/>
            </w:r>
            <w:r>
              <w:rPr>
                <w:noProof/>
                <w:webHidden/>
              </w:rPr>
              <w:fldChar w:fldCharType="begin"/>
            </w:r>
            <w:r>
              <w:rPr>
                <w:noProof/>
                <w:webHidden/>
              </w:rPr>
              <w:instrText xml:space="preserve"> PAGEREF _Toc174226334 \h </w:instrText>
            </w:r>
            <w:r>
              <w:rPr>
                <w:noProof/>
                <w:webHidden/>
              </w:rPr>
            </w:r>
            <w:r>
              <w:rPr>
                <w:noProof/>
                <w:webHidden/>
              </w:rPr>
              <w:fldChar w:fldCharType="separate"/>
            </w:r>
            <w:r w:rsidR="00F86981">
              <w:rPr>
                <w:noProof/>
                <w:webHidden/>
              </w:rPr>
              <w:t>3</w:t>
            </w:r>
            <w:r>
              <w:rPr>
                <w:noProof/>
                <w:webHidden/>
              </w:rPr>
              <w:fldChar w:fldCharType="end"/>
            </w:r>
          </w:hyperlink>
        </w:p>
        <w:p w14:paraId="3A7A5D23" w14:textId="20DC8364" w:rsidR="00E1556C" w:rsidRDefault="00E1556C" w:rsidP="00E1556C">
          <w:pPr>
            <w:pStyle w:val="TOC2"/>
            <w:tabs>
              <w:tab w:val="right" w:leader="dot" w:pos="8630"/>
            </w:tabs>
            <w:spacing w:line="240" w:lineRule="auto"/>
            <w:rPr>
              <w:rFonts w:eastAsiaTheme="minorEastAsia"/>
              <w:noProof/>
              <w:color w:val="auto"/>
              <w:kern w:val="2"/>
              <w:sz w:val="24"/>
              <w:szCs w:val="24"/>
              <w:lang w:eastAsia="en-AU"/>
              <w14:ligatures w14:val="standardContextual"/>
            </w:rPr>
          </w:pPr>
          <w:hyperlink w:anchor="_Toc174226335" w:history="1">
            <w:r w:rsidRPr="00EE1F56">
              <w:rPr>
                <w:rStyle w:val="Hyperlink"/>
                <w:rFonts w:ascii="Calibri" w:hAnsi="Calibri" w:cs="Calibri"/>
                <w:noProof/>
              </w:rPr>
              <w:t>Value Chain</w:t>
            </w:r>
            <w:r>
              <w:rPr>
                <w:noProof/>
                <w:webHidden/>
              </w:rPr>
              <w:tab/>
            </w:r>
            <w:r>
              <w:rPr>
                <w:noProof/>
                <w:webHidden/>
              </w:rPr>
              <w:fldChar w:fldCharType="begin"/>
            </w:r>
            <w:r>
              <w:rPr>
                <w:noProof/>
                <w:webHidden/>
              </w:rPr>
              <w:instrText xml:space="preserve"> PAGEREF _Toc174226335 \h </w:instrText>
            </w:r>
            <w:r>
              <w:rPr>
                <w:noProof/>
                <w:webHidden/>
              </w:rPr>
            </w:r>
            <w:r>
              <w:rPr>
                <w:noProof/>
                <w:webHidden/>
              </w:rPr>
              <w:fldChar w:fldCharType="separate"/>
            </w:r>
            <w:r w:rsidR="00F86981">
              <w:rPr>
                <w:noProof/>
                <w:webHidden/>
              </w:rPr>
              <w:t>4</w:t>
            </w:r>
            <w:r>
              <w:rPr>
                <w:noProof/>
                <w:webHidden/>
              </w:rPr>
              <w:fldChar w:fldCharType="end"/>
            </w:r>
          </w:hyperlink>
        </w:p>
        <w:p w14:paraId="0353C7DC" w14:textId="6B0A9098" w:rsidR="00E1556C" w:rsidRDefault="00E1556C" w:rsidP="00E1556C">
          <w:pPr>
            <w:pStyle w:val="TOC3"/>
            <w:tabs>
              <w:tab w:val="right" w:leader="dot" w:pos="8630"/>
            </w:tabs>
            <w:spacing w:line="240" w:lineRule="auto"/>
            <w:rPr>
              <w:rFonts w:eastAsiaTheme="minorEastAsia"/>
              <w:noProof/>
              <w:color w:val="auto"/>
              <w:kern w:val="2"/>
              <w:sz w:val="24"/>
              <w:szCs w:val="24"/>
              <w:lang w:eastAsia="en-AU"/>
              <w14:ligatures w14:val="standardContextual"/>
            </w:rPr>
          </w:pPr>
          <w:hyperlink w:anchor="_Toc174226336" w:history="1">
            <w:r w:rsidRPr="00EE1F56">
              <w:rPr>
                <w:rStyle w:val="Hyperlink"/>
                <w:rFonts w:ascii="Calibri" w:hAnsi="Calibri" w:cs="Calibri"/>
                <w:noProof/>
              </w:rPr>
              <w:t>Key Concepts</w:t>
            </w:r>
            <w:r>
              <w:rPr>
                <w:noProof/>
                <w:webHidden/>
              </w:rPr>
              <w:tab/>
            </w:r>
            <w:r>
              <w:rPr>
                <w:noProof/>
                <w:webHidden/>
              </w:rPr>
              <w:fldChar w:fldCharType="begin"/>
            </w:r>
            <w:r>
              <w:rPr>
                <w:noProof/>
                <w:webHidden/>
              </w:rPr>
              <w:instrText xml:space="preserve"> PAGEREF _Toc174226336 \h </w:instrText>
            </w:r>
            <w:r>
              <w:rPr>
                <w:noProof/>
                <w:webHidden/>
              </w:rPr>
            </w:r>
            <w:r>
              <w:rPr>
                <w:noProof/>
                <w:webHidden/>
              </w:rPr>
              <w:fldChar w:fldCharType="separate"/>
            </w:r>
            <w:r w:rsidR="00F86981">
              <w:rPr>
                <w:noProof/>
                <w:webHidden/>
              </w:rPr>
              <w:t>4</w:t>
            </w:r>
            <w:r>
              <w:rPr>
                <w:noProof/>
                <w:webHidden/>
              </w:rPr>
              <w:fldChar w:fldCharType="end"/>
            </w:r>
          </w:hyperlink>
        </w:p>
        <w:p w14:paraId="4026E29E" w14:textId="0D69C59C" w:rsidR="00E1556C" w:rsidRDefault="00E1556C" w:rsidP="00E1556C">
          <w:pPr>
            <w:pStyle w:val="TOC1"/>
            <w:tabs>
              <w:tab w:val="right" w:leader="dot" w:pos="8630"/>
            </w:tabs>
            <w:spacing w:line="240" w:lineRule="auto"/>
            <w:rPr>
              <w:rFonts w:eastAsiaTheme="minorEastAsia"/>
              <w:noProof/>
              <w:color w:val="auto"/>
              <w:kern w:val="2"/>
              <w:sz w:val="24"/>
              <w:szCs w:val="24"/>
              <w:lang w:eastAsia="en-AU"/>
              <w14:ligatures w14:val="standardContextual"/>
            </w:rPr>
          </w:pPr>
          <w:hyperlink w:anchor="_Toc174226337" w:history="1">
            <w:r w:rsidRPr="00EE1F56">
              <w:rPr>
                <w:rStyle w:val="Hyperlink"/>
                <w:rFonts w:ascii="Calibri" w:hAnsi="Calibri" w:cs="Calibri"/>
                <w:b/>
                <w:bCs/>
                <w:noProof/>
              </w:rPr>
              <w:t>Stakeholders</w:t>
            </w:r>
            <w:r>
              <w:rPr>
                <w:noProof/>
                <w:webHidden/>
              </w:rPr>
              <w:tab/>
            </w:r>
            <w:r>
              <w:rPr>
                <w:noProof/>
                <w:webHidden/>
              </w:rPr>
              <w:fldChar w:fldCharType="begin"/>
            </w:r>
            <w:r>
              <w:rPr>
                <w:noProof/>
                <w:webHidden/>
              </w:rPr>
              <w:instrText xml:space="preserve"> PAGEREF _Toc174226337 \h </w:instrText>
            </w:r>
            <w:r>
              <w:rPr>
                <w:noProof/>
                <w:webHidden/>
              </w:rPr>
            </w:r>
            <w:r>
              <w:rPr>
                <w:noProof/>
                <w:webHidden/>
              </w:rPr>
              <w:fldChar w:fldCharType="separate"/>
            </w:r>
            <w:r w:rsidR="00F86981">
              <w:rPr>
                <w:noProof/>
                <w:webHidden/>
              </w:rPr>
              <w:t>4</w:t>
            </w:r>
            <w:r>
              <w:rPr>
                <w:noProof/>
                <w:webHidden/>
              </w:rPr>
              <w:fldChar w:fldCharType="end"/>
            </w:r>
          </w:hyperlink>
        </w:p>
        <w:p w14:paraId="2ED09ADF" w14:textId="6BE49180" w:rsidR="00E1556C" w:rsidRDefault="00E1556C" w:rsidP="00E1556C">
          <w:pPr>
            <w:pStyle w:val="TOC1"/>
            <w:tabs>
              <w:tab w:val="right" w:leader="dot" w:pos="8630"/>
            </w:tabs>
            <w:spacing w:line="240" w:lineRule="auto"/>
            <w:rPr>
              <w:rFonts w:eastAsiaTheme="minorEastAsia"/>
              <w:noProof/>
              <w:color w:val="auto"/>
              <w:kern w:val="2"/>
              <w:sz w:val="24"/>
              <w:szCs w:val="24"/>
              <w:lang w:eastAsia="en-AU"/>
              <w14:ligatures w14:val="standardContextual"/>
            </w:rPr>
          </w:pPr>
          <w:hyperlink w:anchor="_Toc174226338" w:history="1">
            <w:r w:rsidRPr="00EE1F56">
              <w:rPr>
                <w:rStyle w:val="Hyperlink"/>
                <w:rFonts w:ascii="Calibri" w:hAnsi="Calibri" w:cs="Calibri"/>
                <w:b/>
                <w:bCs/>
                <w:noProof/>
              </w:rPr>
              <w:t>Business Question</w:t>
            </w:r>
            <w:r>
              <w:rPr>
                <w:noProof/>
                <w:webHidden/>
              </w:rPr>
              <w:tab/>
            </w:r>
            <w:r>
              <w:rPr>
                <w:noProof/>
                <w:webHidden/>
              </w:rPr>
              <w:fldChar w:fldCharType="begin"/>
            </w:r>
            <w:r>
              <w:rPr>
                <w:noProof/>
                <w:webHidden/>
              </w:rPr>
              <w:instrText xml:space="preserve"> PAGEREF _Toc174226338 \h </w:instrText>
            </w:r>
            <w:r>
              <w:rPr>
                <w:noProof/>
                <w:webHidden/>
              </w:rPr>
            </w:r>
            <w:r>
              <w:rPr>
                <w:noProof/>
                <w:webHidden/>
              </w:rPr>
              <w:fldChar w:fldCharType="separate"/>
            </w:r>
            <w:r w:rsidR="00F86981">
              <w:rPr>
                <w:noProof/>
                <w:webHidden/>
              </w:rPr>
              <w:t>5</w:t>
            </w:r>
            <w:r>
              <w:rPr>
                <w:noProof/>
                <w:webHidden/>
              </w:rPr>
              <w:fldChar w:fldCharType="end"/>
            </w:r>
          </w:hyperlink>
        </w:p>
        <w:p w14:paraId="13D234D5" w14:textId="5E695A01" w:rsidR="00E1556C" w:rsidRDefault="00E1556C" w:rsidP="00E1556C">
          <w:pPr>
            <w:pStyle w:val="TOC2"/>
            <w:tabs>
              <w:tab w:val="right" w:leader="dot" w:pos="8630"/>
            </w:tabs>
            <w:spacing w:line="240" w:lineRule="auto"/>
            <w:rPr>
              <w:rFonts w:eastAsiaTheme="minorEastAsia"/>
              <w:noProof/>
              <w:color w:val="auto"/>
              <w:kern w:val="2"/>
              <w:sz w:val="24"/>
              <w:szCs w:val="24"/>
              <w:lang w:eastAsia="en-AU"/>
              <w14:ligatures w14:val="standardContextual"/>
            </w:rPr>
          </w:pPr>
          <w:hyperlink w:anchor="_Toc174226339" w:history="1">
            <w:r w:rsidRPr="00EE1F56">
              <w:rPr>
                <w:rStyle w:val="Hyperlink"/>
                <w:rFonts w:ascii="Calibri" w:hAnsi="Calibri" w:cs="Calibri"/>
                <w:noProof/>
              </w:rPr>
              <w:t>Business Value</w:t>
            </w:r>
            <w:r>
              <w:rPr>
                <w:noProof/>
                <w:webHidden/>
              </w:rPr>
              <w:tab/>
            </w:r>
            <w:r>
              <w:rPr>
                <w:noProof/>
                <w:webHidden/>
              </w:rPr>
              <w:fldChar w:fldCharType="begin"/>
            </w:r>
            <w:r>
              <w:rPr>
                <w:noProof/>
                <w:webHidden/>
              </w:rPr>
              <w:instrText xml:space="preserve"> PAGEREF _Toc174226339 \h </w:instrText>
            </w:r>
            <w:r>
              <w:rPr>
                <w:noProof/>
                <w:webHidden/>
              </w:rPr>
            </w:r>
            <w:r>
              <w:rPr>
                <w:noProof/>
                <w:webHidden/>
              </w:rPr>
              <w:fldChar w:fldCharType="separate"/>
            </w:r>
            <w:r w:rsidR="00F86981">
              <w:rPr>
                <w:noProof/>
                <w:webHidden/>
              </w:rPr>
              <w:t>5</w:t>
            </w:r>
            <w:r>
              <w:rPr>
                <w:noProof/>
                <w:webHidden/>
              </w:rPr>
              <w:fldChar w:fldCharType="end"/>
            </w:r>
          </w:hyperlink>
        </w:p>
        <w:p w14:paraId="02417E5D" w14:textId="6DF6C408" w:rsidR="00E1556C" w:rsidRDefault="00E1556C" w:rsidP="00E1556C">
          <w:pPr>
            <w:pStyle w:val="TOC2"/>
            <w:tabs>
              <w:tab w:val="right" w:leader="dot" w:pos="8630"/>
            </w:tabs>
            <w:spacing w:line="240" w:lineRule="auto"/>
            <w:rPr>
              <w:rFonts w:eastAsiaTheme="minorEastAsia"/>
              <w:noProof/>
              <w:color w:val="auto"/>
              <w:kern w:val="2"/>
              <w:sz w:val="24"/>
              <w:szCs w:val="24"/>
              <w:lang w:eastAsia="en-AU"/>
              <w14:ligatures w14:val="standardContextual"/>
            </w:rPr>
          </w:pPr>
          <w:hyperlink w:anchor="_Toc174226340" w:history="1">
            <w:r w:rsidRPr="00EE1F56">
              <w:rPr>
                <w:rStyle w:val="Hyperlink"/>
                <w:rFonts w:ascii="Calibri" w:hAnsi="Calibri" w:cs="Calibri"/>
                <w:noProof/>
              </w:rPr>
              <w:t>Required Accuracy</w:t>
            </w:r>
            <w:r>
              <w:rPr>
                <w:noProof/>
                <w:webHidden/>
              </w:rPr>
              <w:tab/>
            </w:r>
            <w:r>
              <w:rPr>
                <w:noProof/>
                <w:webHidden/>
              </w:rPr>
              <w:fldChar w:fldCharType="begin"/>
            </w:r>
            <w:r>
              <w:rPr>
                <w:noProof/>
                <w:webHidden/>
              </w:rPr>
              <w:instrText xml:space="preserve"> PAGEREF _Toc174226340 \h </w:instrText>
            </w:r>
            <w:r>
              <w:rPr>
                <w:noProof/>
                <w:webHidden/>
              </w:rPr>
            </w:r>
            <w:r>
              <w:rPr>
                <w:noProof/>
                <w:webHidden/>
              </w:rPr>
              <w:fldChar w:fldCharType="separate"/>
            </w:r>
            <w:r w:rsidR="00F86981">
              <w:rPr>
                <w:noProof/>
                <w:webHidden/>
              </w:rPr>
              <w:t>5</w:t>
            </w:r>
            <w:r>
              <w:rPr>
                <w:noProof/>
                <w:webHidden/>
              </w:rPr>
              <w:fldChar w:fldCharType="end"/>
            </w:r>
          </w:hyperlink>
        </w:p>
        <w:p w14:paraId="259964FE" w14:textId="4842FCC1" w:rsidR="00E1556C" w:rsidRDefault="00E1556C" w:rsidP="00E1556C">
          <w:pPr>
            <w:pStyle w:val="TOC1"/>
            <w:tabs>
              <w:tab w:val="right" w:leader="dot" w:pos="8630"/>
            </w:tabs>
            <w:spacing w:line="240" w:lineRule="auto"/>
            <w:rPr>
              <w:rFonts w:eastAsiaTheme="minorEastAsia"/>
              <w:noProof/>
              <w:color w:val="auto"/>
              <w:kern w:val="2"/>
              <w:sz w:val="24"/>
              <w:szCs w:val="24"/>
              <w:lang w:eastAsia="en-AU"/>
              <w14:ligatures w14:val="standardContextual"/>
            </w:rPr>
          </w:pPr>
          <w:hyperlink w:anchor="_Toc174226341" w:history="1">
            <w:r w:rsidRPr="00EE1F56">
              <w:rPr>
                <w:rStyle w:val="Hyperlink"/>
                <w:rFonts w:ascii="Calibri" w:hAnsi="Calibri" w:cs="Calibri"/>
                <w:b/>
                <w:bCs/>
                <w:noProof/>
              </w:rPr>
              <w:t>Data Question</w:t>
            </w:r>
            <w:r>
              <w:rPr>
                <w:noProof/>
                <w:webHidden/>
              </w:rPr>
              <w:tab/>
            </w:r>
            <w:r>
              <w:rPr>
                <w:noProof/>
                <w:webHidden/>
              </w:rPr>
              <w:fldChar w:fldCharType="begin"/>
            </w:r>
            <w:r>
              <w:rPr>
                <w:noProof/>
                <w:webHidden/>
              </w:rPr>
              <w:instrText xml:space="preserve"> PAGEREF _Toc174226341 \h </w:instrText>
            </w:r>
            <w:r>
              <w:rPr>
                <w:noProof/>
                <w:webHidden/>
              </w:rPr>
            </w:r>
            <w:r>
              <w:rPr>
                <w:noProof/>
                <w:webHidden/>
              </w:rPr>
              <w:fldChar w:fldCharType="separate"/>
            </w:r>
            <w:r w:rsidR="00F86981">
              <w:rPr>
                <w:noProof/>
                <w:webHidden/>
              </w:rPr>
              <w:t>6</w:t>
            </w:r>
            <w:r>
              <w:rPr>
                <w:noProof/>
                <w:webHidden/>
              </w:rPr>
              <w:fldChar w:fldCharType="end"/>
            </w:r>
          </w:hyperlink>
        </w:p>
        <w:p w14:paraId="08C42864" w14:textId="61F4E72A" w:rsidR="00E1556C" w:rsidRDefault="00E1556C" w:rsidP="00E1556C">
          <w:pPr>
            <w:pStyle w:val="TOC1"/>
            <w:tabs>
              <w:tab w:val="right" w:leader="dot" w:pos="8630"/>
            </w:tabs>
            <w:spacing w:line="240" w:lineRule="auto"/>
            <w:rPr>
              <w:rFonts w:eastAsiaTheme="minorEastAsia"/>
              <w:noProof/>
              <w:color w:val="auto"/>
              <w:kern w:val="2"/>
              <w:sz w:val="24"/>
              <w:szCs w:val="24"/>
              <w:lang w:eastAsia="en-AU"/>
              <w14:ligatures w14:val="standardContextual"/>
            </w:rPr>
          </w:pPr>
          <w:hyperlink w:anchor="_Toc174226342" w:history="1">
            <w:r w:rsidRPr="00EE1F56">
              <w:rPr>
                <w:rStyle w:val="Hyperlink"/>
                <w:rFonts w:ascii="Calibri" w:hAnsi="Calibri" w:cs="Calibri"/>
                <w:b/>
                <w:bCs/>
                <w:noProof/>
              </w:rPr>
              <w:t>Data</w:t>
            </w:r>
            <w:r>
              <w:rPr>
                <w:noProof/>
                <w:webHidden/>
              </w:rPr>
              <w:tab/>
            </w:r>
            <w:r>
              <w:rPr>
                <w:noProof/>
                <w:webHidden/>
              </w:rPr>
              <w:fldChar w:fldCharType="begin"/>
            </w:r>
            <w:r>
              <w:rPr>
                <w:noProof/>
                <w:webHidden/>
              </w:rPr>
              <w:instrText xml:space="preserve"> PAGEREF _Toc174226342 \h </w:instrText>
            </w:r>
            <w:r>
              <w:rPr>
                <w:noProof/>
                <w:webHidden/>
              </w:rPr>
            </w:r>
            <w:r>
              <w:rPr>
                <w:noProof/>
                <w:webHidden/>
              </w:rPr>
              <w:fldChar w:fldCharType="separate"/>
            </w:r>
            <w:r w:rsidR="00F86981">
              <w:rPr>
                <w:noProof/>
                <w:webHidden/>
              </w:rPr>
              <w:t>6</w:t>
            </w:r>
            <w:r>
              <w:rPr>
                <w:noProof/>
                <w:webHidden/>
              </w:rPr>
              <w:fldChar w:fldCharType="end"/>
            </w:r>
          </w:hyperlink>
        </w:p>
        <w:p w14:paraId="684E2CB6" w14:textId="5A9C3224" w:rsidR="00E1556C" w:rsidRDefault="00E1556C" w:rsidP="00E1556C">
          <w:pPr>
            <w:pStyle w:val="TOC1"/>
            <w:tabs>
              <w:tab w:val="right" w:leader="dot" w:pos="8630"/>
            </w:tabs>
            <w:spacing w:line="240" w:lineRule="auto"/>
            <w:rPr>
              <w:rFonts w:eastAsiaTheme="minorEastAsia"/>
              <w:noProof/>
              <w:color w:val="auto"/>
              <w:kern w:val="2"/>
              <w:sz w:val="24"/>
              <w:szCs w:val="24"/>
              <w:lang w:eastAsia="en-AU"/>
              <w14:ligatures w14:val="standardContextual"/>
            </w:rPr>
          </w:pPr>
          <w:hyperlink w:anchor="_Toc174226343" w:history="1">
            <w:r w:rsidRPr="00EE1F56">
              <w:rPr>
                <w:rStyle w:val="Hyperlink"/>
                <w:rFonts w:ascii="Calibri" w:hAnsi="Calibri" w:cs="Calibri"/>
                <w:b/>
                <w:bCs/>
                <w:noProof/>
              </w:rPr>
              <w:t>Data Science Process</w:t>
            </w:r>
            <w:r>
              <w:rPr>
                <w:noProof/>
                <w:webHidden/>
              </w:rPr>
              <w:tab/>
            </w:r>
            <w:r>
              <w:rPr>
                <w:noProof/>
                <w:webHidden/>
              </w:rPr>
              <w:fldChar w:fldCharType="begin"/>
            </w:r>
            <w:r>
              <w:rPr>
                <w:noProof/>
                <w:webHidden/>
              </w:rPr>
              <w:instrText xml:space="preserve"> PAGEREF _Toc174226343 \h </w:instrText>
            </w:r>
            <w:r>
              <w:rPr>
                <w:noProof/>
                <w:webHidden/>
              </w:rPr>
            </w:r>
            <w:r>
              <w:rPr>
                <w:noProof/>
                <w:webHidden/>
              </w:rPr>
              <w:fldChar w:fldCharType="separate"/>
            </w:r>
            <w:r w:rsidR="00F86981">
              <w:rPr>
                <w:noProof/>
                <w:webHidden/>
              </w:rPr>
              <w:t>7</w:t>
            </w:r>
            <w:r>
              <w:rPr>
                <w:noProof/>
                <w:webHidden/>
              </w:rPr>
              <w:fldChar w:fldCharType="end"/>
            </w:r>
          </w:hyperlink>
        </w:p>
        <w:p w14:paraId="1A163EA7" w14:textId="68B47B00" w:rsidR="00E1556C" w:rsidRDefault="00E1556C" w:rsidP="00E1556C">
          <w:pPr>
            <w:pStyle w:val="TOC2"/>
            <w:tabs>
              <w:tab w:val="right" w:leader="dot" w:pos="8630"/>
            </w:tabs>
            <w:spacing w:line="240" w:lineRule="auto"/>
            <w:rPr>
              <w:rFonts w:eastAsiaTheme="minorEastAsia"/>
              <w:noProof/>
              <w:color w:val="auto"/>
              <w:kern w:val="2"/>
              <w:sz w:val="24"/>
              <w:szCs w:val="24"/>
              <w:lang w:eastAsia="en-AU"/>
              <w14:ligatures w14:val="standardContextual"/>
            </w:rPr>
          </w:pPr>
          <w:hyperlink w:anchor="_Toc174226344" w:history="1">
            <w:r w:rsidRPr="00EE1F56">
              <w:rPr>
                <w:rStyle w:val="Hyperlink"/>
                <w:rFonts w:ascii="Calibri" w:hAnsi="Calibri" w:cs="Calibri"/>
                <w:noProof/>
              </w:rPr>
              <w:t>Data Analysis</w:t>
            </w:r>
            <w:r>
              <w:rPr>
                <w:noProof/>
                <w:webHidden/>
              </w:rPr>
              <w:tab/>
            </w:r>
            <w:r>
              <w:rPr>
                <w:noProof/>
                <w:webHidden/>
              </w:rPr>
              <w:fldChar w:fldCharType="begin"/>
            </w:r>
            <w:r>
              <w:rPr>
                <w:noProof/>
                <w:webHidden/>
              </w:rPr>
              <w:instrText xml:space="preserve"> PAGEREF _Toc174226344 \h </w:instrText>
            </w:r>
            <w:r>
              <w:rPr>
                <w:noProof/>
                <w:webHidden/>
              </w:rPr>
            </w:r>
            <w:r>
              <w:rPr>
                <w:noProof/>
                <w:webHidden/>
              </w:rPr>
              <w:fldChar w:fldCharType="separate"/>
            </w:r>
            <w:r w:rsidR="00F86981">
              <w:rPr>
                <w:noProof/>
                <w:webHidden/>
              </w:rPr>
              <w:t>7</w:t>
            </w:r>
            <w:r>
              <w:rPr>
                <w:noProof/>
                <w:webHidden/>
              </w:rPr>
              <w:fldChar w:fldCharType="end"/>
            </w:r>
          </w:hyperlink>
        </w:p>
        <w:p w14:paraId="626E3BCC" w14:textId="120FC095" w:rsidR="00E1556C" w:rsidRDefault="00E1556C" w:rsidP="00E1556C">
          <w:pPr>
            <w:pStyle w:val="TOC3"/>
            <w:tabs>
              <w:tab w:val="right" w:leader="dot" w:pos="8630"/>
            </w:tabs>
            <w:spacing w:line="240" w:lineRule="auto"/>
            <w:rPr>
              <w:rFonts w:eastAsiaTheme="minorEastAsia"/>
              <w:noProof/>
              <w:color w:val="auto"/>
              <w:kern w:val="2"/>
              <w:sz w:val="24"/>
              <w:szCs w:val="24"/>
              <w:lang w:eastAsia="en-AU"/>
              <w14:ligatures w14:val="standardContextual"/>
            </w:rPr>
          </w:pPr>
          <w:hyperlink w:anchor="_Toc174226345" w:history="1">
            <w:r w:rsidRPr="00EE1F56">
              <w:rPr>
                <w:rStyle w:val="Hyperlink"/>
                <w:rFonts w:ascii="Calibri" w:hAnsi="Calibri" w:cs="Calibri"/>
                <w:noProof/>
              </w:rPr>
              <w:t>Data Wrangling Pipeline</w:t>
            </w:r>
            <w:r>
              <w:rPr>
                <w:noProof/>
                <w:webHidden/>
              </w:rPr>
              <w:tab/>
            </w:r>
            <w:r>
              <w:rPr>
                <w:noProof/>
                <w:webHidden/>
              </w:rPr>
              <w:fldChar w:fldCharType="begin"/>
            </w:r>
            <w:r>
              <w:rPr>
                <w:noProof/>
                <w:webHidden/>
              </w:rPr>
              <w:instrText xml:space="preserve"> PAGEREF _Toc174226345 \h </w:instrText>
            </w:r>
            <w:r>
              <w:rPr>
                <w:noProof/>
                <w:webHidden/>
              </w:rPr>
            </w:r>
            <w:r>
              <w:rPr>
                <w:noProof/>
                <w:webHidden/>
              </w:rPr>
              <w:fldChar w:fldCharType="separate"/>
            </w:r>
            <w:r w:rsidR="00F86981">
              <w:rPr>
                <w:noProof/>
                <w:webHidden/>
              </w:rPr>
              <w:t>7</w:t>
            </w:r>
            <w:r>
              <w:rPr>
                <w:noProof/>
                <w:webHidden/>
              </w:rPr>
              <w:fldChar w:fldCharType="end"/>
            </w:r>
          </w:hyperlink>
        </w:p>
        <w:p w14:paraId="39F8E49D" w14:textId="37506AA4" w:rsidR="00E1556C" w:rsidRDefault="00E1556C" w:rsidP="00E1556C">
          <w:pPr>
            <w:pStyle w:val="TOC3"/>
            <w:tabs>
              <w:tab w:val="right" w:leader="dot" w:pos="8630"/>
            </w:tabs>
            <w:spacing w:line="240" w:lineRule="auto"/>
            <w:rPr>
              <w:rFonts w:eastAsiaTheme="minorEastAsia"/>
              <w:noProof/>
              <w:color w:val="auto"/>
              <w:kern w:val="2"/>
              <w:sz w:val="24"/>
              <w:szCs w:val="24"/>
              <w:lang w:eastAsia="en-AU"/>
              <w14:ligatures w14:val="standardContextual"/>
            </w:rPr>
          </w:pPr>
          <w:hyperlink w:anchor="_Toc174226346" w:history="1">
            <w:r w:rsidRPr="00EE1F56">
              <w:rPr>
                <w:rStyle w:val="Hyperlink"/>
                <w:rFonts w:ascii="Calibri" w:hAnsi="Calibri" w:cs="Calibri"/>
                <w:noProof/>
              </w:rPr>
              <w:t>Exploratory Data Analysis (EDA) Highlights</w:t>
            </w:r>
            <w:r>
              <w:rPr>
                <w:noProof/>
                <w:webHidden/>
              </w:rPr>
              <w:tab/>
            </w:r>
            <w:r>
              <w:rPr>
                <w:noProof/>
                <w:webHidden/>
              </w:rPr>
              <w:fldChar w:fldCharType="begin"/>
            </w:r>
            <w:r>
              <w:rPr>
                <w:noProof/>
                <w:webHidden/>
              </w:rPr>
              <w:instrText xml:space="preserve"> PAGEREF _Toc174226346 \h </w:instrText>
            </w:r>
            <w:r>
              <w:rPr>
                <w:noProof/>
                <w:webHidden/>
              </w:rPr>
            </w:r>
            <w:r>
              <w:rPr>
                <w:noProof/>
                <w:webHidden/>
              </w:rPr>
              <w:fldChar w:fldCharType="separate"/>
            </w:r>
            <w:r w:rsidR="00F86981">
              <w:rPr>
                <w:noProof/>
                <w:webHidden/>
              </w:rPr>
              <w:t>8</w:t>
            </w:r>
            <w:r>
              <w:rPr>
                <w:noProof/>
                <w:webHidden/>
              </w:rPr>
              <w:fldChar w:fldCharType="end"/>
            </w:r>
          </w:hyperlink>
        </w:p>
        <w:p w14:paraId="1C673D45" w14:textId="645AA645" w:rsidR="00E1556C" w:rsidRDefault="00E1556C" w:rsidP="00E1556C">
          <w:pPr>
            <w:pStyle w:val="TOC3"/>
            <w:tabs>
              <w:tab w:val="right" w:leader="dot" w:pos="8630"/>
            </w:tabs>
            <w:spacing w:line="240" w:lineRule="auto"/>
            <w:rPr>
              <w:rFonts w:eastAsiaTheme="minorEastAsia"/>
              <w:noProof/>
              <w:color w:val="auto"/>
              <w:kern w:val="2"/>
              <w:sz w:val="24"/>
              <w:szCs w:val="24"/>
              <w:lang w:eastAsia="en-AU"/>
              <w14:ligatures w14:val="standardContextual"/>
            </w:rPr>
          </w:pPr>
          <w:hyperlink w:anchor="_Toc174226347" w:history="1">
            <w:r w:rsidRPr="00EE1F56">
              <w:rPr>
                <w:rStyle w:val="Hyperlink"/>
                <w:rFonts w:ascii="Calibri" w:hAnsi="Calibri" w:cs="Calibri"/>
                <w:noProof/>
              </w:rPr>
              <w:t>Reusability of Pipeline</w:t>
            </w:r>
            <w:r>
              <w:rPr>
                <w:noProof/>
                <w:webHidden/>
              </w:rPr>
              <w:tab/>
            </w:r>
            <w:r>
              <w:rPr>
                <w:noProof/>
                <w:webHidden/>
              </w:rPr>
              <w:fldChar w:fldCharType="begin"/>
            </w:r>
            <w:r>
              <w:rPr>
                <w:noProof/>
                <w:webHidden/>
              </w:rPr>
              <w:instrText xml:space="preserve"> PAGEREF _Toc174226347 \h </w:instrText>
            </w:r>
            <w:r>
              <w:rPr>
                <w:noProof/>
                <w:webHidden/>
              </w:rPr>
            </w:r>
            <w:r>
              <w:rPr>
                <w:noProof/>
                <w:webHidden/>
              </w:rPr>
              <w:fldChar w:fldCharType="separate"/>
            </w:r>
            <w:r w:rsidR="00F86981">
              <w:rPr>
                <w:noProof/>
                <w:webHidden/>
              </w:rPr>
              <w:t>15</w:t>
            </w:r>
            <w:r>
              <w:rPr>
                <w:noProof/>
                <w:webHidden/>
              </w:rPr>
              <w:fldChar w:fldCharType="end"/>
            </w:r>
          </w:hyperlink>
        </w:p>
        <w:p w14:paraId="3FA63890" w14:textId="77A122FD" w:rsidR="00E1556C" w:rsidRDefault="00E1556C" w:rsidP="00E1556C">
          <w:pPr>
            <w:pStyle w:val="TOC3"/>
            <w:tabs>
              <w:tab w:val="right" w:leader="dot" w:pos="8630"/>
            </w:tabs>
            <w:spacing w:line="240" w:lineRule="auto"/>
            <w:rPr>
              <w:rFonts w:eastAsiaTheme="minorEastAsia"/>
              <w:noProof/>
              <w:color w:val="auto"/>
              <w:kern w:val="2"/>
              <w:sz w:val="24"/>
              <w:szCs w:val="24"/>
              <w:lang w:eastAsia="en-AU"/>
              <w14:ligatures w14:val="standardContextual"/>
            </w:rPr>
          </w:pPr>
          <w:hyperlink w:anchor="_Toc174226348" w:history="1">
            <w:r w:rsidRPr="00EE1F56">
              <w:rPr>
                <w:rStyle w:val="Hyperlink"/>
                <w:rFonts w:ascii="Calibri" w:hAnsi="Calibri" w:cs="Calibri"/>
                <w:noProof/>
              </w:rPr>
              <w:t>Intermediary Data Structures</w:t>
            </w:r>
            <w:r>
              <w:rPr>
                <w:noProof/>
                <w:webHidden/>
              </w:rPr>
              <w:tab/>
            </w:r>
            <w:r>
              <w:rPr>
                <w:noProof/>
                <w:webHidden/>
              </w:rPr>
              <w:fldChar w:fldCharType="begin"/>
            </w:r>
            <w:r>
              <w:rPr>
                <w:noProof/>
                <w:webHidden/>
              </w:rPr>
              <w:instrText xml:space="preserve"> PAGEREF _Toc174226348 \h </w:instrText>
            </w:r>
            <w:r>
              <w:rPr>
                <w:noProof/>
                <w:webHidden/>
              </w:rPr>
            </w:r>
            <w:r>
              <w:rPr>
                <w:noProof/>
                <w:webHidden/>
              </w:rPr>
              <w:fldChar w:fldCharType="separate"/>
            </w:r>
            <w:r w:rsidR="00F86981">
              <w:rPr>
                <w:noProof/>
                <w:webHidden/>
              </w:rPr>
              <w:t>15</w:t>
            </w:r>
            <w:r>
              <w:rPr>
                <w:noProof/>
                <w:webHidden/>
              </w:rPr>
              <w:fldChar w:fldCharType="end"/>
            </w:r>
          </w:hyperlink>
        </w:p>
        <w:p w14:paraId="66D4C480" w14:textId="4E626D6A" w:rsidR="00E1556C" w:rsidRDefault="00E1556C" w:rsidP="00E1556C">
          <w:pPr>
            <w:pStyle w:val="TOC2"/>
            <w:tabs>
              <w:tab w:val="right" w:leader="dot" w:pos="8630"/>
            </w:tabs>
            <w:spacing w:line="240" w:lineRule="auto"/>
            <w:rPr>
              <w:rFonts w:eastAsiaTheme="minorEastAsia"/>
              <w:noProof/>
              <w:color w:val="auto"/>
              <w:kern w:val="2"/>
              <w:sz w:val="24"/>
              <w:szCs w:val="24"/>
              <w:lang w:eastAsia="en-AU"/>
              <w14:ligatures w14:val="standardContextual"/>
            </w:rPr>
          </w:pPr>
          <w:hyperlink w:anchor="_Toc174226349" w:history="1">
            <w:r w:rsidRPr="00EE1F56">
              <w:rPr>
                <w:rStyle w:val="Hyperlink"/>
                <w:rFonts w:ascii="Calibri" w:hAnsi="Calibri" w:cs="Calibri"/>
                <w:noProof/>
              </w:rPr>
              <w:t>Modelling</w:t>
            </w:r>
            <w:r>
              <w:rPr>
                <w:noProof/>
                <w:webHidden/>
              </w:rPr>
              <w:tab/>
            </w:r>
            <w:r>
              <w:rPr>
                <w:noProof/>
                <w:webHidden/>
              </w:rPr>
              <w:fldChar w:fldCharType="begin"/>
            </w:r>
            <w:r>
              <w:rPr>
                <w:noProof/>
                <w:webHidden/>
              </w:rPr>
              <w:instrText xml:space="preserve"> PAGEREF _Toc174226349 \h </w:instrText>
            </w:r>
            <w:r>
              <w:rPr>
                <w:noProof/>
                <w:webHidden/>
              </w:rPr>
            </w:r>
            <w:r>
              <w:rPr>
                <w:noProof/>
                <w:webHidden/>
              </w:rPr>
              <w:fldChar w:fldCharType="separate"/>
            </w:r>
            <w:r w:rsidR="00F86981">
              <w:rPr>
                <w:noProof/>
                <w:webHidden/>
              </w:rPr>
              <w:t>15</w:t>
            </w:r>
            <w:r>
              <w:rPr>
                <w:noProof/>
                <w:webHidden/>
              </w:rPr>
              <w:fldChar w:fldCharType="end"/>
            </w:r>
          </w:hyperlink>
        </w:p>
        <w:p w14:paraId="0B835AB0" w14:textId="42D0F662" w:rsidR="00E1556C" w:rsidRDefault="00E1556C" w:rsidP="00E1556C">
          <w:pPr>
            <w:pStyle w:val="TOC2"/>
            <w:tabs>
              <w:tab w:val="right" w:leader="dot" w:pos="8630"/>
            </w:tabs>
            <w:spacing w:line="240" w:lineRule="auto"/>
            <w:rPr>
              <w:rFonts w:eastAsiaTheme="minorEastAsia"/>
              <w:noProof/>
              <w:color w:val="auto"/>
              <w:kern w:val="2"/>
              <w:sz w:val="24"/>
              <w:szCs w:val="24"/>
              <w:lang w:eastAsia="en-AU"/>
              <w14:ligatures w14:val="standardContextual"/>
            </w:rPr>
          </w:pPr>
          <w:hyperlink w:anchor="_Toc174226350" w:history="1">
            <w:r w:rsidRPr="00EE1F56">
              <w:rPr>
                <w:rStyle w:val="Hyperlink"/>
                <w:rFonts w:ascii="Calibri" w:hAnsi="Calibri" w:cs="Calibri"/>
                <w:noProof/>
              </w:rPr>
              <w:t>Outcomes</w:t>
            </w:r>
            <w:r>
              <w:rPr>
                <w:noProof/>
                <w:webHidden/>
              </w:rPr>
              <w:tab/>
            </w:r>
            <w:r>
              <w:rPr>
                <w:noProof/>
                <w:webHidden/>
              </w:rPr>
              <w:fldChar w:fldCharType="begin"/>
            </w:r>
            <w:r>
              <w:rPr>
                <w:noProof/>
                <w:webHidden/>
              </w:rPr>
              <w:instrText xml:space="preserve"> PAGEREF _Toc174226350 \h </w:instrText>
            </w:r>
            <w:r>
              <w:rPr>
                <w:noProof/>
                <w:webHidden/>
              </w:rPr>
            </w:r>
            <w:r>
              <w:rPr>
                <w:noProof/>
                <w:webHidden/>
              </w:rPr>
              <w:fldChar w:fldCharType="separate"/>
            </w:r>
            <w:r w:rsidR="00F86981">
              <w:rPr>
                <w:noProof/>
                <w:webHidden/>
              </w:rPr>
              <w:t>23</w:t>
            </w:r>
            <w:r>
              <w:rPr>
                <w:noProof/>
                <w:webHidden/>
              </w:rPr>
              <w:fldChar w:fldCharType="end"/>
            </w:r>
          </w:hyperlink>
        </w:p>
        <w:p w14:paraId="493AD2E6" w14:textId="4D608B89" w:rsidR="00E1556C" w:rsidRDefault="00E1556C" w:rsidP="00E1556C">
          <w:pPr>
            <w:pStyle w:val="TOC2"/>
            <w:tabs>
              <w:tab w:val="right" w:leader="dot" w:pos="8630"/>
            </w:tabs>
            <w:spacing w:line="240" w:lineRule="auto"/>
            <w:rPr>
              <w:rFonts w:eastAsiaTheme="minorEastAsia"/>
              <w:noProof/>
              <w:color w:val="auto"/>
              <w:kern w:val="2"/>
              <w:sz w:val="24"/>
              <w:szCs w:val="24"/>
              <w:lang w:eastAsia="en-AU"/>
              <w14:ligatures w14:val="standardContextual"/>
            </w:rPr>
          </w:pPr>
          <w:hyperlink w:anchor="_Toc174226351" w:history="1">
            <w:r w:rsidRPr="00EE1F56">
              <w:rPr>
                <w:rStyle w:val="Hyperlink"/>
                <w:rFonts w:ascii="Calibri" w:hAnsi="Calibri" w:cs="Calibri"/>
                <w:noProof/>
              </w:rPr>
              <w:t>Implementation</w:t>
            </w:r>
            <w:r>
              <w:rPr>
                <w:noProof/>
                <w:webHidden/>
              </w:rPr>
              <w:tab/>
            </w:r>
            <w:r>
              <w:rPr>
                <w:noProof/>
                <w:webHidden/>
              </w:rPr>
              <w:fldChar w:fldCharType="begin"/>
            </w:r>
            <w:r>
              <w:rPr>
                <w:noProof/>
                <w:webHidden/>
              </w:rPr>
              <w:instrText xml:space="preserve"> PAGEREF _Toc174226351 \h </w:instrText>
            </w:r>
            <w:r>
              <w:rPr>
                <w:noProof/>
                <w:webHidden/>
              </w:rPr>
            </w:r>
            <w:r>
              <w:rPr>
                <w:noProof/>
                <w:webHidden/>
              </w:rPr>
              <w:fldChar w:fldCharType="separate"/>
            </w:r>
            <w:r w:rsidR="00F86981">
              <w:rPr>
                <w:noProof/>
                <w:webHidden/>
              </w:rPr>
              <w:t>25</w:t>
            </w:r>
            <w:r>
              <w:rPr>
                <w:noProof/>
                <w:webHidden/>
              </w:rPr>
              <w:fldChar w:fldCharType="end"/>
            </w:r>
          </w:hyperlink>
        </w:p>
        <w:p w14:paraId="70B9ADE6" w14:textId="2977F6EE" w:rsidR="00E1556C" w:rsidRDefault="00E1556C" w:rsidP="00E1556C">
          <w:pPr>
            <w:pStyle w:val="TOC1"/>
            <w:tabs>
              <w:tab w:val="right" w:leader="dot" w:pos="8630"/>
            </w:tabs>
            <w:spacing w:line="240" w:lineRule="auto"/>
            <w:rPr>
              <w:rFonts w:eastAsiaTheme="minorEastAsia"/>
              <w:noProof/>
              <w:color w:val="auto"/>
              <w:kern w:val="2"/>
              <w:sz w:val="24"/>
              <w:szCs w:val="24"/>
              <w:lang w:eastAsia="en-AU"/>
              <w14:ligatures w14:val="standardContextual"/>
            </w:rPr>
          </w:pPr>
          <w:hyperlink w:anchor="_Toc174226352" w:history="1">
            <w:r w:rsidRPr="00EE1F56">
              <w:rPr>
                <w:rStyle w:val="Hyperlink"/>
                <w:rFonts w:ascii="Calibri" w:hAnsi="Calibri" w:cs="Calibri"/>
                <w:b/>
                <w:bCs/>
                <w:noProof/>
              </w:rPr>
              <w:t>Data Answer</w:t>
            </w:r>
            <w:r>
              <w:rPr>
                <w:noProof/>
                <w:webHidden/>
              </w:rPr>
              <w:tab/>
            </w:r>
            <w:r>
              <w:rPr>
                <w:noProof/>
                <w:webHidden/>
              </w:rPr>
              <w:fldChar w:fldCharType="begin"/>
            </w:r>
            <w:r>
              <w:rPr>
                <w:noProof/>
                <w:webHidden/>
              </w:rPr>
              <w:instrText xml:space="preserve"> PAGEREF _Toc174226352 \h </w:instrText>
            </w:r>
            <w:r>
              <w:rPr>
                <w:noProof/>
                <w:webHidden/>
              </w:rPr>
            </w:r>
            <w:r>
              <w:rPr>
                <w:noProof/>
                <w:webHidden/>
              </w:rPr>
              <w:fldChar w:fldCharType="separate"/>
            </w:r>
            <w:r w:rsidR="00F86981">
              <w:rPr>
                <w:noProof/>
                <w:webHidden/>
              </w:rPr>
              <w:t>25</w:t>
            </w:r>
            <w:r>
              <w:rPr>
                <w:noProof/>
                <w:webHidden/>
              </w:rPr>
              <w:fldChar w:fldCharType="end"/>
            </w:r>
          </w:hyperlink>
        </w:p>
        <w:p w14:paraId="1E51436C" w14:textId="549AE9A2" w:rsidR="00E1556C" w:rsidRDefault="00E1556C" w:rsidP="00E1556C">
          <w:pPr>
            <w:pStyle w:val="TOC1"/>
            <w:tabs>
              <w:tab w:val="right" w:leader="dot" w:pos="8630"/>
            </w:tabs>
            <w:spacing w:line="240" w:lineRule="auto"/>
            <w:rPr>
              <w:rFonts w:eastAsiaTheme="minorEastAsia"/>
              <w:noProof/>
              <w:color w:val="auto"/>
              <w:kern w:val="2"/>
              <w:sz w:val="24"/>
              <w:szCs w:val="24"/>
              <w:lang w:eastAsia="en-AU"/>
              <w14:ligatures w14:val="standardContextual"/>
            </w:rPr>
          </w:pPr>
          <w:hyperlink w:anchor="_Toc174226353" w:history="1">
            <w:r w:rsidRPr="00EE1F56">
              <w:rPr>
                <w:rStyle w:val="Hyperlink"/>
                <w:rFonts w:ascii="Calibri" w:hAnsi="Calibri" w:cs="Calibri"/>
                <w:b/>
                <w:bCs/>
                <w:noProof/>
              </w:rPr>
              <w:t>Business Answer</w:t>
            </w:r>
            <w:r>
              <w:rPr>
                <w:noProof/>
                <w:webHidden/>
              </w:rPr>
              <w:tab/>
            </w:r>
            <w:r>
              <w:rPr>
                <w:noProof/>
                <w:webHidden/>
              </w:rPr>
              <w:fldChar w:fldCharType="begin"/>
            </w:r>
            <w:r>
              <w:rPr>
                <w:noProof/>
                <w:webHidden/>
              </w:rPr>
              <w:instrText xml:space="preserve"> PAGEREF _Toc174226353 \h </w:instrText>
            </w:r>
            <w:r>
              <w:rPr>
                <w:noProof/>
                <w:webHidden/>
              </w:rPr>
            </w:r>
            <w:r>
              <w:rPr>
                <w:noProof/>
                <w:webHidden/>
              </w:rPr>
              <w:fldChar w:fldCharType="separate"/>
            </w:r>
            <w:r w:rsidR="00F86981">
              <w:rPr>
                <w:noProof/>
                <w:webHidden/>
              </w:rPr>
              <w:t>26</w:t>
            </w:r>
            <w:r>
              <w:rPr>
                <w:noProof/>
                <w:webHidden/>
              </w:rPr>
              <w:fldChar w:fldCharType="end"/>
            </w:r>
          </w:hyperlink>
        </w:p>
        <w:p w14:paraId="2E944B3F" w14:textId="1E06DD98" w:rsidR="00E1556C" w:rsidRDefault="00E1556C" w:rsidP="00E1556C">
          <w:pPr>
            <w:pStyle w:val="TOC1"/>
            <w:tabs>
              <w:tab w:val="right" w:leader="dot" w:pos="8630"/>
            </w:tabs>
            <w:spacing w:line="240" w:lineRule="auto"/>
            <w:rPr>
              <w:rFonts w:eastAsiaTheme="minorEastAsia"/>
              <w:noProof/>
              <w:color w:val="auto"/>
              <w:kern w:val="2"/>
              <w:sz w:val="24"/>
              <w:szCs w:val="24"/>
              <w:lang w:eastAsia="en-AU"/>
              <w14:ligatures w14:val="standardContextual"/>
            </w:rPr>
          </w:pPr>
          <w:hyperlink w:anchor="_Toc174226354" w:history="1">
            <w:r w:rsidRPr="00EE1F56">
              <w:rPr>
                <w:rStyle w:val="Hyperlink"/>
                <w:rFonts w:ascii="Calibri" w:hAnsi="Calibri" w:cs="Calibri"/>
                <w:b/>
                <w:bCs/>
                <w:noProof/>
              </w:rPr>
              <w:t>Response to Stakeholders</w:t>
            </w:r>
            <w:r>
              <w:rPr>
                <w:noProof/>
                <w:webHidden/>
              </w:rPr>
              <w:tab/>
            </w:r>
            <w:r>
              <w:rPr>
                <w:noProof/>
                <w:webHidden/>
              </w:rPr>
              <w:fldChar w:fldCharType="begin"/>
            </w:r>
            <w:r>
              <w:rPr>
                <w:noProof/>
                <w:webHidden/>
              </w:rPr>
              <w:instrText xml:space="preserve"> PAGEREF _Toc174226354 \h </w:instrText>
            </w:r>
            <w:r>
              <w:rPr>
                <w:noProof/>
                <w:webHidden/>
              </w:rPr>
            </w:r>
            <w:r>
              <w:rPr>
                <w:noProof/>
                <w:webHidden/>
              </w:rPr>
              <w:fldChar w:fldCharType="separate"/>
            </w:r>
            <w:r w:rsidR="00F86981">
              <w:rPr>
                <w:noProof/>
                <w:webHidden/>
              </w:rPr>
              <w:t>26</w:t>
            </w:r>
            <w:r>
              <w:rPr>
                <w:noProof/>
                <w:webHidden/>
              </w:rPr>
              <w:fldChar w:fldCharType="end"/>
            </w:r>
          </w:hyperlink>
        </w:p>
        <w:p w14:paraId="0A176E88" w14:textId="45C6F1E7" w:rsidR="00E1556C" w:rsidRDefault="00E1556C" w:rsidP="00E1556C">
          <w:pPr>
            <w:pStyle w:val="TOC1"/>
            <w:tabs>
              <w:tab w:val="right" w:leader="dot" w:pos="8630"/>
            </w:tabs>
            <w:spacing w:line="240" w:lineRule="auto"/>
            <w:rPr>
              <w:rFonts w:eastAsiaTheme="minorEastAsia"/>
              <w:noProof/>
              <w:color w:val="auto"/>
              <w:kern w:val="2"/>
              <w:sz w:val="24"/>
              <w:szCs w:val="24"/>
              <w:lang w:eastAsia="en-AU"/>
              <w14:ligatures w14:val="standardContextual"/>
            </w:rPr>
          </w:pPr>
          <w:hyperlink w:anchor="_Toc174226355" w:history="1">
            <w:r w:rsidRPr="00EE1F56">
              <w:rPr>
                <w:rStyle w:val="Hyperlink"/>
                <w:rFonts w:ascii="Calibri" w:hAnsi="Calibri" w:cs="Calibri"/>
                <w:b/>
                <w:bCs/>
                <w:noProof/>
              </w:rPr>
              <w:t>End-to-end Solution</w:t>
            </w:r>
            <w:r>
              <w:rPr>
                <w:noProof/>
                <w:webHidden/>
              </w:rPr>
              <w:tab/>
            </w:r>
            <w:r>
              <w:rPr>
                <w:noProof/>
                <w:webHidden/>
              </w:rPr>
              <w:fldChar w:fldCharType="begin"/>
            </w:r>
            <w:r>
              <w:rPr>
                <w:noProof/>
                <w:webHidden/>
              </w:rPr>
              <w:instrText xml:space="preserve"> PAGEREF _Toc174226355 \h </w:instrText>
            </w:r>
            <w:r>
              <w:rPr>
                <w:noProof/>
                <w:webHidden/>
              </w:rPr>
            </w:r>
            <w:r>
              <w:rPr>
                <w:noProof/>
                <w:webHidden/>
              </w:rPr>
              <w:fldChar w:fldCharType="separate"/>
            </w:r>
            <w:r w:rsidR="00F86981">
              <w:rPr>
                <w:noProof/>
                <w:webHidden/>
              </w:rPr>
              <w:t>27</w:t>
            </w:r>
            <w:r>
              <w:rPr>
                <w:noProof/>
                <w:webHidden/>
              </w:rPr>
              <w:fldChar w:fldCharType="end"/>
            </w:r>
          </w:hyperlink>
        </w:p>
        <w:p w14:paraId="3FF80530" w14:textId="7CA2F5A2" w:rsidR="00E1556C" w:rsidRDefault="00E1556C" w:rsidP="00E1556C">
          <w:pPr>
            <w:pStyle w:val="TOC1"/>
            <w:tabs>
              <w:tab w:val="right" w:leader="dot" w:pos="8630"/>
            </w:tabs>
            <w:spacing w:line="240" w:lineRule="auto"/>
            <w:rPr>
              <w:rFonts w:eastAsiaTheme="minorEastAsia"/>
              <w:noProof/>
              <w:color w:val="auto"/>
              <w:kern w:val="2"/>
              <w:sz w:val="24"/>
              <w:szCs w:val="24"/>
              <w:lang w:eastAsia="en-AU"/>
              <w14:ligatures w14:val="standardContextual"/>
            </w:rPr>
          </w:pPr>
          <w:hyperlink w:anchor="_Toc174226356" w:history="1">
            <w:r w:rsidRPr="00EE1F56">
              <w:rPr>
                <w:rStyle w:val="Hyperlink"/>
                <w:rFonts w:ascii="Calibri" w:hAnsi="Calibri" w:cs="Calibri"/>
                <w:b/>
                <w:bCs/>
                <w:noProof/>
              </w:rPr>
              <w:t>References</w:t>
            </w:r>
            <w:r>
              <w:rPr>
                <w:noProof/>
                <w:webHidden/>
              </w:rPr>
              <w:tab/>
            </w:r>
            <w:r>
              <w:rPr>
                <w:noProof/>
                <w:webHidden/>
              </w:rPr>
              <w:fldChar w:fldCharType="begin"/>
            </w:r>
            <w:r>
              <w:rPr>
                <w:noProof/>
                <w:webHidden/>
              </w:rPr>
              <w:instrText xml:space="preserve"> PAGEREF _Toc174226356 \h </w:instrText>
            </w:r>
            <w:r>
              <w:rPr>
                <w:noProof/>
                <w:webHidden/>
              </w:rPr>
            </w:r>
            <w:r>
              <w:rPr>
                <w:noProof/>
                <w:webHidden/>
              </w:rPr>
              <w:fldChar w:fldCharType="separate"/>
            </w:r>
            <w:r w:rsidR="00F86981">
              <w:rPr>
                <w:noProof/>
                <w:webHidden/>
              </w:rPr>
              <w:t>28</w:t>
            </w:r>
            <w:r>
              <w:rPr>
                <w:noProof/>
                <w:webHidden/>
              </w:rPr>
              <w:fldChar w:fldCharType="end"/>
            </w:r>
          </w:hyperlink>
        </w:p>
        <w:p w14:paraId="6B6912D6" w14:textId="28EBDB9B" w:rsidR="003D4221" w:rsidRDefault="003D4221" w:rsidP="00E1556C">
          <w:pPr>
            <w:spacing w:line="240" w:lineRule="auto"/>
          </w:pPr>
          <w:r>
            <w:rPr>
              <w:b/>
              <w:bCs/>
              <w:noProof/>
            </w:rPr>
            <w:fldChar w:fldCharType="end"/>
          </w:r>
        </w:p>
      </w:sdtContent>
    </w:sdt>
    <w:p w14:paraId="305C330C" w14:textId="37A2F5CE" w:rsidR="00C6554A" w:rsidRDefault="00C6554A" w:rsidP="00E1556C">
      <w:pPr>
        <w:pStyle w:val="ContactInfo"/>
        <w:spacing w:line="240" w:lineRule="auto"/>
      </w:pPr>
      <w:r>
        <w:br w:type="page"/>
      </w:r>
    </w:p>
    <w:p w14:paraId="5C1F1871" w14:textId="0ACAB79A" w:rsidR="00C6554A" w:rsidRPr="00D0481D" w:rsidRDefault="003D4221" w:rsidP="00E1556C">
      <w:pPr>
        <w:pStyle w:val="Heading1"/>
        <w:spacing w:line="240" w:lineRule="auto"/>
        <w:rPr>
          <w:rFonts w:ascii="Calibri" w:hAnsi="Calibri" w:cs="Calibri"/>
          <w:b/>
          <w:bCs/>
          <w:color w:val="1AB39F" w:themeColor="accent6"/>
        </w:rPr>
      </w:pPr>
      <w:bookmarkStart w:id="5" w:name="_Toc174226331"/>
      <w:r w:rsidRPr="00D0481D">
        <w:rPr>
          <w:rFonts w:ascii="Calibri" w:hAnsi="Calibri" w:cs="Calibri"/>
          <w:b/>
          <w:bCs/>
          <w:color w:val="1AB39F" w:themeColor="accent6"/>
        </w:rPr>
        <w:lastRenderedPageBreak/>
        <w:t>Problem statement</w:t>
      </w:r>
      <w:bookmarkEnd w:id="5"/>
    </w:p>
    <w:p w14:paraId="3C1DE17E" w14:textId="669752D3" w:rsidR="00FF19ED" w:rsidRPr="0021514B" w:rsidRDefault="00FF19ED" w:rsidP="00E1556C">
      <w:pPr>
        <w:pStyle w:val="Heading2"/>
        <w:spacing w:line="240" w:lineRule="auto"/>
        <w:rPr>
          <w:rFonts w:ascii="Calibri" w:hAnsi="Calibri" w:cs="Calibri"/>
        </w:rPr>
      </w:pPr>
      <w:bookmarkStart w:id="6" w:name="_Toc174226332"/>
      <w:r w:rsidRPr="0021514B">
        <w:rPr>
          <w:rFonts w:ascii="Calibri" w:hAnsi="Calibri" w:cs="Calibri"/>
        </w:rPr>
        <w:t>Introduction</w:t>
      </w:r>
      <w:bookmarkEnd w:id="6"/>
    </w:p>
    <w:p w14:paraId="63555A2F" w14:textId="58D43706" w:rsidR="00304C69" w:rsidRDefault="00304C69" w:rsidP="00E1556C">
      <w:pPr>
        <w:spacing w:line="240" w:lineRule="auto"/>
        <w:rPr>
          <w:rFonts w:ascii="Calibri" w:hAnsi="Calibri" w:cs="Calibri"/>
        </w:rPr>
      </w:pPr>
      <w:r>
        <w:rPr>
          <w:noProof/>
        </w:rPr>
        <mc:AlternateContent>
          <mc:Choice Requires="wps">
            <w:drawing>
              <wp:anchor distT="0" distB="0" distL="114300" distR="114300" simplePos="0" relativeHeight="251660288" behindDoc="0" locked="0" layoutInCell="1" allowOverlap="1" wp14:anchorId="089592FF" wp14:editId="6D5A75D7">
                <wp:simplePos x="0" y="0"/>
                <wp:positionH relativeFrom="margin">
                  <wp:align>center</wp:align>
                </wp:positionH>
                <wp:positionV relativeFrom="paragraph">
                  <wp:posOffset>7138670</wp:posOffset>
                </wp:positionV>
                <wp:extent cx="5257800" cy="209550"/>
                <wp:effectExtent l="0" t="0" r="0" b="0"/>
                <wp:wrapTopAndBottom/>
                <wp:docPr id="1350062804" name="Text Box 1"/>
                <wp:cNvGraphicFramePr/>
                <a:graphic xmlns:a="http://schemas.openxmlformats.org/drawingml/2006/main">
                  <a:graphicData uri="http://schemas.microsoft.com/office/word/2010/wordprocessingShape">
                    <wps:wsp>
                      <wps:cNvSpPr txBox="1"/>
                      <wps:spPr>
                        <a:xfrm>
                          <a:off x="0" y="0"/>
                          <a:ext cx="5257800" cy="209550"/>
                        </a:xfrm>
                        <a:prstGeom prst="rect">
                          <a:avLst/>
                        </a:prstGeom>
                        <a:solidFill>
                          <a:prstClr val="white"/>
                        </a:solidFill>
                        <a:ln>
                          <a:noFill/>
                        </a:ln>
                      </wps:spPr>
                      <wps:txbx>
                        <w:txbxContent>
                          <w:p w14:paraId="14B2FD13" w14:textId="3A8F1306" w:rsidR="00304C69" w:rsidRPr="00304C69" w:rsidRDefault="00304C69" w:rsidP="00304C69">
                            <w:pPr>
                              <w:pStyle w:val="Caption"/>
                              <w:rPr>
                                <w:rFonts w:ascii="Calibri" w:hAnsi="Calibri" w:cs="Calibri"/>
                                <w:noProof/>
                                <w:color w:val="595959" w:themeColor="text1" w:themeTint="A6"/>
                                <w:szCs w:val="22"/>
                              </w:rPr>
                            </w:pPr>
                            <w:r w:rsidRPr="00304C69">
                              <w:rPr>
                                <w:rFonts w:ascii="Calibri" w:hAnsi="Calibri" w:cs="Calibri"/>
                              </w:rPr>
                              <w:t xml:space="preserve">Figure </w:t>
                            </w:r>
                            <w:r w:rsidRPr="00304C69">
                              <w:rPr>
                                <w:rFonts w:ascii="Calibri" w:hAnsi="Calibri" w:cs="Calibri"/>
                              </w:rPr>
                              <w:fldChar w:fldCharType="begin"/>
                            </w:r>
                            <w:r w:rsidRPr="00304C69">
                              <w:rPr>
                                <w:rFonts w:ascii="Calibri" w:hAnsi="Calibri" w:cs="Calibri"/>
                              </w:rPr>
                              <w:instrText xml:space="preserve"> SEQ Figure \* ARABIC </w:instrText>
                            </w:r>
                            <w:r w:rsidRPr="00304C69">
                              <w:rPr>
                                <w:rFonts w:ascii="Calibri" w:hAnsi="Calibri" w:cs="Calibri"/>
                              </w:rPr>
                              <w:fldChar w:fldCharType="separate"/>
                            </w:r>
                            <w:r w:rsidR="00A77D9D">
                              <w:rPr>
                                <w:rFonts w:ascii="Calibri" w:hAnsi="Calibri" w:cs="Calibri"/>
                                <w:noProof/>
                              </w:rPr>
                              <w:t>1</w:t>
                            </w:r>
                            <w:r w:rsidRPr="00304C69">
                              <w:rPr>
                                <w:rFonts w:ascii="Calibri" w:hAnsi="Calibri" w:cs="Calibri"/>
                              </w:rPr>
                              <w:fldChar w:fldCharType="end"/>
                            </w:r>
                            <w:r w:rsidRPr="00304C69">
                              <w:rPr>
                                <w:rFonts w:ascii="Calibri" w:hAnsi="Calibri" w:cs="Calibri"/>
                              </w:rPr>
                              <w:t xml:space="preserve"> - Pie chart of </w:t>
                            </w:r>
                            <w:r>
                              <w:rPr>
                                <w:rFonts w:ascii="Calibri" w:hAnsi="Calibri" w:cs="Calibri"/>
                              </w:rPr>
                              <w:t xml:space="preserve">the </w:t>
                            </w:r>
                            <w:r w:rsidRPr="00304C69">
                              <w:rPr>
                                <w:rFonts w:ascii="Calibri" w:hAnsi="Calibri" w:cs="Calibri"/>
                              </w:rPr>
                              <w:t xml:space="preserve">global </w:t>
                            </w:r>
                            <w:r>
                              <w:rPr>
                                <w:rFonts w:ascii="Calibri" w:hAnsi="Calibri" w:cs="Calibri"/>
                              </w:rPr>
                              <w:t xml:space="preserve">music </w:t>
                            </w:r>
                            <w:r w:rsidRPr="00304C69">
                              <w:rPr>
                                <w:rFonts w:ascii="Calibri" w:hAnsi="Calibri" w:cs="Calibri"/>
                              </w:rPr>
                              <w:t>streaming subscription market in 2022</w:t>
                            </w:r>
                            <w:r>
                              <w:rPr>
                                <w:rFonts w:ascii="Calibri" w:hAnsi="Calibri" w:cs="Calibri"/>
                              </w:rPr>
                              <w:t xml:space="preserve"> </w:t>
                            </w:r>
                            <w:r w:rsidRPr="00304C69">
                              <w:rPr>
                                <w:rFonts w:ascii="Calibri" w:hAnsi="Calibri" w:cs="Calibri"/>
                              </w:rPr>
                              <w:t>(McCain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9592FF" id="_x0000_t202" coordsize="21600,21600" o:spt="202" path="m,l,21600r21600,l21600,xe">
                <v:stroke joinstyle="miter"/>
                <v:path gradientshapeok="t" o:connecttype="rect"/>
              </v:shapetype>
              <v:shape id="Text Box 1" o:spid="_x0000_s1026" type="#_x0000_t202" style="position:absolute;margin-left:0;margin-top:562.1pt;width:414pt;height:16.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" stroked="f">
                <v:textbox inset="0,0,0,0">
                  <w:txbxContent>
                    <w:p w14:paraId="14B2FD13" w14:textId="3A8F1306" w:rsidR="00304C69" w:rsidRPr="00304C69" w:rsidRDefault="00304C69" w:rsidP="00304C69">
                      <w:pPr>
                        <w:pStyle w:val="Caption"/>
                        <w:rPr>
                          <w:rFonts w:ascii="Calibri" w:hAnsi="Calibri" w:cs="Calibri"/>
                          <w:noProof/>
                          <w:color w:val="595959" w:themeColor="text1" w:themeTint="A6"/>
                          <w:szCs w:val="22"/>
                        </w:rPr>
                      </w:pPr>
                      <w:r w:rsidRPr="00304C69">
                        <w:rPr>
                          <w:rFonts w:ascii="Calibri" w:hAnsi="Calibri" w:cs="Calibri"/>
                        </w:rPr>
                        <w:t xml:space="preserve">Figure </w:t>
                      </w:r>
                      <w:r w:rsidRPr="00304C69">
                        <w:rPr>
                          <w:rFonts w:ascii="Calibri" w:hAnsi="Calibri" w:cs="Calibri"/>
                        </w:rPr>
                        <w:fldChar w:fldCharType="begin"/>
                      </w:r>
                      <w:r w:rsidRPr="00304C69">
                        <w:rPr>
                          <w:rFonts w:ascii="Calibri" w:hAnsi="Calibri" w:cs="Calibri"/>
                        </w:rPr>
                        <w:instrText xml:space="preserve"> SEQ Figure \* ARABIC </w:instrText>
                      </w:r>
                      <w:r w:rsidRPr="00304C69">
                        <w:rPr>
                          <w:rFonts w:ascii="Calibri" w:hAnsi="Calibri" w:cs="Calibri"/>
                        </w:rPr>
                        <w:fldChar w:fldCharType="separate"/>
                      </w:r>
                      <w:r w:rsidR="00A77D9D">
                        <w:rPr>
                          <w:rFonts w:ascii="Calibri" w:hAnsi="Calibri" w:cs="Calibri"/>
                          <w:noProof/>
                        </w:rPr>
                        <w:t>1</w:t>
                      </w:r>
                      <w:r w:rsidRPr="00304C69">
                        <w:rPr>
                          <w:rFonts w:ascii="Calibri" w:hAnsi="Calibri" w:cs="Calibri"/>
                        </w:rPr>
                        <w:fldChar w:fldCharType="end"/>
                      </w:r>
                      <w:r w:rsidRPr="00304C69">
                        <w:rPr>
                          <w:rFonts w:ascii="Calibri" w:hAnsi="Calibri" w:cs="Calibri"/>
                        </w:rPr>
                        <w:t xml:space="preserve"> - Pie chart of </w:t>
                      </w:r>
                      <w:r>
                        <w:rPr>
                          <w:rFonts w:ascii="Calibri" w:hAnsi="Calibri" w:cs="Calibri"/>
                        </w:rPr>
                        <w:t xml:space="preserve">the </w:t>
                      </w:r>
                      <w:r w:rsidRPr="00304C69">
                        <w:rPr>
                          <w:rFonts w:ascii="Calibri" w:hAnsi="Calibri" w:cs="Calibri"/>
                        </w:rPr>
                        <w:t xml:space="preserve">global </w:t>
                      </w:r>
                      <w:r>
                        <w:rPr>
                          <w:rFonts w:ascii="Calibri" w:hAnsi="Calibri" w:cs="Calibri"/>
                        </w:rPr>
                        <w:t xml:space="preserve">music </w:t>
                      </w:r>
                      <w:r w:rsidRPr="00304C69">
                        <w:rPr>
                          <w:rFonts w:ascii="Calibri" w:hAnsi="Calibri" w:cs="Calibri"/>
                        </w:rPr>
                        <w:t>streaming subscription market in 2022</w:t>
                      </w:r>
                      <w:r>
                        <w:rPr>
                          <w:rFonts w:ascii="Calibri" w:hAnsi="Calibri" w:cs="Calibri"/>
                        </w:rPr>
                        <w:t xml:space="preserve"> </w:t>
                      </w:r>
                      <w:r w:rsidRPr="00304C69">
                        <w:rPr>
                          <w:rFonts w:ascii="Calibri" w:hAnsi="Calibri" w:cs="Calibri"/>
                        </w:rPr>
                        <w:t>(McCain 2022)</w:t>
                      </w:r>
                    </w:p>
                  </w:txbxContent>
                </v:textbox>
                <w10:wrap type="topAndBottom" anchorx="margin"/>
              </v:shape>
            </w:pict>
          </mc:Fallback>
        </mc:AlternateContent>
      </w:r>
      <w:r>
        <w:rPr>
          <w:noProof/>
        </w:rPr>
        <w:drawing>
          <wp:anchor distT="0" distB="0" distL="114300" distR="114300" simplePos="0" relativeHeight="251658240" behindDoc="0" locked="0" layoutInCell="1" allowOverlap="1" wp14:anchorId="0481894A" wp14:editId="3E9E91C0">
            <wp:simplePos x="0" y="0"/>
            <wp:positionH relativeFrom="margin">
              <wp:align>center</wp:align>
            </wp:positionH>
            <wp:positionV relativeFrom="paragraph">
              <wp:posOffset>3976370</wp:posOffset>
            </wp:positionV>
            <wp:extent cx="3629660" cy="3125470"/>
            <wp:effectExtent l="0" t="0" r="8890" b="0"/>
            <wp:wrapTopAndBottom/>
            <wp:docPr id="211414628" name="Picture 1" descr="A pie chart of music streaming subscription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4628" name="Picture 1" descr="A pie chart of music streaming subscription mark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9660" cy="3125470"/>
                    </a:xfrm>
                    <a:prstGeom prst="rect">
                      <a:avLst/>
                    </a:prstGeom>
                    <a:noFill/>
                    <a:ln>
                      <a:noFill/>
                    </a:ln>
                  </pic:spPr>
                </pic:pic>
              </a:graphicData>
            </a:graphic>
            <wp14:sizeRelH relativeFrom="page">
              <wp14:pctWidth>0</wp14:pctWidth>
            </wp14:sizeRelH>
            <wp14:sizeRelV relativeFrom="page">
              <wp14:pctHeight>0</wp14:pctHeight>
            </wp14:sizeRelV>
          </wp:anchor>
        </w:drawing>
      </w:r>
      <w:r w:rsidR="006B6ED9">
        <w:rPr>
          <w:rFonts w:ascii="Calibri" w:hAnsi="Calibri" w:cs="Calibri"/>
        </w:rPr>
        <w:t>Music streaming is a competitive industry as users utilise these platforms to search for music they love</w:t>
      </w:r>
      <w:r w:rsidR="00246662">
        <w:rPr>
          <w:rFonts w:ascii="Calibri" w:hAnsi="Calibri" w:cs="Calibri"/>
        </w:rPr>
        <w:t xml:space="preserve"> and</w:t>
      </w:r>
      <w:r w:rsidR="006B6ED9">
        <w:rPr>
          <w:rFonts w:ascii="Calibri" w:hAnsi="Calibri" w:cs="Calibri"/>
        </w:rPr>
        <w:t xml:space="preserve"> to access and engage with new and trending popular music. Understanding which elements contribute to a track’s popularity is essential for these music platforms as it impacts user engagement.</w:t>
      </w:r>
      <w:r w:rsidR="006B6ED9">
        <w:t xml:space="preserve"> </w:t>
      </w:r>
      <w:r w:rsidR="00FF19ED">
        <w:rPr>
          <w:rFonts w:ascii="Calibri" w:hAnsi="Calibri" w:cs="Calibri"/>
        </w:rPr>
        <w:t xml:space="preserve">Since the advent of music, the way that music has been accessed is constantly changing. In today’s </w:t>
      </w:r>
      <w:r w:rsidR="00F95D02">
        <w:rPr>
          <w:rFonts w:ascii="Calibri" w:hAnsi="Calibri" w:cs="Calibri"/>
        </w:rPr>
        <w:t>music streaming landscape, services such as Spotify have made finding and accessing new music even easier</w:t>
      </w:r>
      <w:r w:rsidR="00F00DBE">
        <w:rPr>
          <w:rFonts w:ascii="Calibri" w:hAnsi="Calibri" w:cs="Calibri"/>
        </w:rPr>
        <w:t xml:space="preserve">. </w:t>
      </w:r>
      <w:r w:rsidR="00F95D02">
        <w:rPr>
          <w:rFonts w:ascii="Calibri" w:hAnsi="Calibri" w:cs="Calibri"/>
        </w:rPr>
        <w:t xml:space="preserve">Total music streaming subscribers worldwide in </w:t>
      </w:r>
      <w:r w:rsidR="007504F2">
        <w:rPr>
          <w:rFonts w:ascii="Calibri" w:hAnsi="Calibri" w:cs="Calibri"/>
        </w:rPr>
        <w:t xml:space="preserve">the third quarter of </w:t>
      </w:r>
      <w:r w:rsidR="00F95D02">
        <w:rPr>
          <w:rFonts w:ascii="Calibri" w:hAnsi="Calibri" w:cs="Calibri"/>
        </w:rPr>
        <w:t xml:space="preserve">2023 totalled 713 million </w:t>
      </w:r>
      <w:r w:rsidR="00F95D02" w:rsidRPr="00F95D02">
        <w:rPr>
          <w:rFonts w:ascii="Calibri" w:hAnsi="Calibri" w:cs="Calibri"/>
        </w:rPr>
        <w:t>(Statista Research Department 2024)</w:t>
      </w:r>
      <w:r w:rsidR="00F95D02">
        <w:rPr>
          <w:rFonts w:ascii="Calibri" w:hAnsi="Calibri" w:cs="Calibri"/>
        </w:rPr>
        <w:t xml:space="preserve"> highlighting the prevalence of online music consumption</w:t>
      </w:r>
      <w:r w:rsidR="007504F2">
        <w:rPr>
          <w:rFonts w:ascii="Calibri" w:hAnsi="Calibri" w:cs="Calibri"/>
        </w:rPr>
        <w:t xml:space="preserve"> and how catering to music platform users’ tastes is undoubtedly important. As of the </w:t>
      </w:r>
      <w:r w:rsidR="006B6ED9">
        <w:rPr>
          <w:rFonts w:ascii="Calibri" w:hAnsi="Calibri" w:cs="Calibri"/>
        </w:rPr>
        <w:t>end of 2023</w:t>
      </w:r>
      <w:r w:rsidR="007504F2">
        <w:rPr>
          <w:rFonts w:ascii="Calibri" w:hAnsi="Calibri" w:cs="Calibri"/>
        </w:rPr>
        <w:t xml:space="preserve">, Spotify had </w:t>
      </w:r>
      <w:r w:rsidR="006B6ED9">
        <w:rPr>
          <w:rFonts w:ascii="Calibri" w:hAnsi="Calibri" w:cs="Calibri"/>
        </w:rPr>
        <w:t>602 million monthly users, which includes 236 million paid premium subscribers globally (</w:t>
      </w:r>
      <w:r w:rsidR="006B6ED9" w:rsidRPr="006B6ED9">
        <w:rPr>
          <w:rFonts w:ascii="Calibri" w:hAnsi="Calibri" w:cs="Calibri"/>
        </w:rPr>
        <w:t>Spotify 2024)</w:t>
      </w:r>
      <w:r w:rsidR="006B6ED9">
        <w:rPr>
          <w:rFonts w:ascii="Calibri" w:hAnsi="Calibri" w:cs="Calibri"/>
        </w:rPr>
        <w:t xml:space="preserve">. While Spotify is the category leader in music streaming, consistent user engagement is crucial. </w:t>
      </w:r>
      <w:r w:rsidR="00D0481D">
        <w:rPr>
          <w:rFonts w:ascii="Calibri" w:hAnsi="Calibri" w:cs="Calibri"/>
        </w:rPr>
        <w:t xml:space="preserve">The ability to predict track popularity can enhance recommendation algorithms, improve user satisfaction, and shape the strategic content that Spotify may include on its platform. This project will aim to develop a predictive model to estimate a song’s popularity on Spotify by analysing audio features and </w:t>
      </w:r>
      <w:r w:rsidR="00246662">
        <w:rPr>
          <w:rFonts w:ascii="Calibri" w:hAnsi="Calibri" w:cs="Calibri"/>
        </w:rPr>
        <w:t>providing</w:t>
      </w:r>
      <w:r w:rsidR="00D0481D">
        <w:rPr>
          <w:rFonts w:ascii="Calibri" w:hAnsi="Calibri" w:cs="Calibri"/>
        </w:rPr>
        <w:t xml:space="preserve"> practical implications and suggestions for future </w:t>
      </w:r>
      <w:r w:rsidR="00246662">
        <w:rPr>
          <w:rFonts w:ascii="Calibri" w:hAnsi="Calibri" w:cs="Calibri"/>
        </w:rPr>
        <w:t>studies</w:t>
      </w:r>
      <w:r w:rsidR="00D0481D">
        <w:rPr>
          <w:rFonts w:ascii="Calibri" w:hAnsi="Calibri" w:cs="Calibri"/>
        </w:rPr>
        <w:t>.</w:t>
      </w:r>
    </w:p>
    <w:p w14:paraId="5FF66D2E" w14:textId="5FB5A33A" w:rsidR="00D0481D" w:rsidRPr="0021514B" w:rsidRDefault="00D0481D" w:rsidP="00E1556C">
      <w:pPr>
        <w:pStyle w:val="Heading2"/>
        <w:spacing w:line="240" w:lineRule="auto"/>
        <w:rPr>
          <w:rFonts w:ascii="Calibri" w:hAnsi="Calibri" w:cs="Calibri"/>
        </w:rPr>
      </w:pPr>
      <w:bookmarkStart w:id="7" w:name="_Toc174226333"/>
      <w:r w:rsidRPr="0021514B">
        <w:rPr>
          <w:rFonts w:ascii="Calibri" w:hAnsi="Calibri" w:cs="Calibri"/>
        </w:rPr>
        <w:t>Problem Investigation</w:t>
      </w:r>
      <w:bookmarkEnd w:id="7"/>
    </w:p>
    <w:p w14:paraId="6EB612DD" w14:textId="1F147C89" w:rsidR="00587462" w:rsidRDefault="00587462" w:rsidP="00E1556C">
      <w:pPr>
        <w:spacing w:line="240" w:lineRule="auto"/>
        <w:rPr>
          <w:rFonts w:ascii="Calibri" w:hAnsi="Calibri" w:cs="Calibri"/>
        </w:rPr>
      </w:pPr>
      <w:r>
        <w:rPr>
          <w:rFonts w:ascii="Calibri" w:hAnsi="Calibri" w:cs="Calibri"/>
        </w:rPr>
        <w:t>This project will investigate the audio features contributing to a track’s popularity on Spotify. By analysing the metadata and audio features of songs, the goal is to create a predictive model that can project the popularity of a track. Accurately predicting a song’s popularity will enable Spotify to refine its recommendation algorithms and improve user experience.</w:t>
      </w:r>
    </w:p>
    <w:p w14:paraId="6B6A645D" w14:textId="10A71CA0" w:rsidR="00587462" w:rsidRDefault="00587462" w:rsidP="00E1556C">
      <w:pPr>
        <w:spacing w:line="240" w:lineRule="auto"/>
        <w:rPr>
          <w:rFonts w:ascii="Calibri" w:hAnsi="Calibri" w:cs="Calibri"/>
        </w:rPr>
      </w:pPr>
      <w:r>
        <w:rPr>
          <w:rFonts w:ascii="Calibri" w:hAnsi="Calibri" w:cs="Calibri"/>
        </w:rPr>
        <w:lastRenderedPageBreak/>
        <w:t xml:space="preserve">This problem is valuable for Spotify to address for various reasons. Understanding the elements of what contributes to track popularity can lead to better recommendations and user engagement. </w:t>
      </w:r>
      <w:r w:rsidR="00DE1E03">
        <w:rPr>
          <w:rFonts w:ascii="Calibri" w:hAnsi="Calibri" w:cs="Calibri"/>
        </w:rPr>
        <w:t>Uncovering</w:t>
      </w:r>
      <w:r>
        <w:rPr>
          <w:rFonts w:ascii="Calibri" w:hAnsi="Calibri" w:cs="Calibri"/>
        </w:rPr>
        <w:t xml:space="preserve"> these </w:t>
      </w:r>
      <w:r w:rsidR="00DE1E03">
        <w:rPr>
          <w:rFonts w:ascii="Calibri" w:hAnsi="Calibri" w:cs="Calibri"/>
        </w:rPr>
        <w:t>insights can give Spotify a competitive advantage in the strategic campaigns it leads for its content. Additionally, improving user satisfaction can drive subscription growth and reduce user churn, subsequently leading to increased revenue. While Spotify’s premium subscribers and active users continue to grow, improved recommendation accuracy will continue to have a significant impact on Spotify’s market position.</w:t>
      </w:r>
    </w:p>
    <w:p w14:paraId="7EC29207" w14:textId="29F69AAE" w:rsidR="00DE1E03" w:rsidRDefault="006F5CE3" w:rsidP="00E1556C">
      <w:pPr>
        <w:spacing w:line="240" w:lineRule="auto"/>
        <w:rPr>
          <w:rFonts w:ascii="Calibri" w:hAnsi="Calibri" w:cs="Calibri"/>
        </w:rPr>
      </w:pPr>
      <w:r>
        <w:rPr>
          <w:rFonts w:ascii="Calibri" w:hAnsi="Calibri" w:cs="Calibri"/>
        </w:rPr>
        <w:t>Spotify currently uses complex algorithms for their recommendations which are continuously being improved. The popularity of a track is determined by an index based on user engagement such as total play counts and the recentness of the track. Current challenges leading to a necessity to continuously improve the accuracy of these algorithms include loss of user engagement due to subpar recommendations and content saturation.</w:t>
      </w:r>
      <w:r w:rsidR="00130F88">
        <w:rPr>
          <w:rFonts w:ascii="Calibri" w:hAnsi="Calibri" w:cs="Calibri"/>
        </w:rPr>
        <w:t xml:space="preserve"> Spotify has reported that users consume 10% less music on their platform when they are continuously being shown songs that are not to their preference (</w:t>
      </w:r>
      <w:r w:rsidR="00130F88" w:rsidRPr="00130F88">
        <w:rPr>
          <w:rFonts w:ascii="Calibri" w:hAnsi="Calibri" w:cs="Calibri"/>
        </w:rPr>
        <w:t>Spotify Engineering 2023)</w:t>
      </w:r>
      <w:r w:rsidR="00130F88">
        <w:rPr>
          <w:rFonts w:ascii="Calibri" w:hAnsi="Calibri" w:cs="Calibri"/>
        </w:rPr>
        <w:t>. There is also a gap in effective content delivery to the right users at the right time as on average 1.8 million songs are uploaded to Spotify every month</w:t>
      </w:r>
      <w:r w:rsidR="00672916">
        <w:rPr>
          <w:rFonts w:ascii="Calibri" w:hAnsi="Calibri" w:cs="Calibri"/>
        </w:rPr>
        <w:t xml:space="preserve"> </w:t>
      </w:r>
      <w:r w:rsidR="00672916" w:rsidRPr="00672916">
        <w:rPr>
          <w:rFonts w:ascii="Calibri" w:hAnsi="Calibri" w:cs="Calibri"/>
        </w:rPr>
        <w:t>(</w:t>
      </w:r>
      <w:proofErr w:type="spellStart"/>
      <w:r w:rsidR="00672916" w:rsidRPr="00672916">
        <w:rPr>
          <w:rFonts w:ascii="Calibri" w:hAnsi="Calibri" w:cs="Calibri"/>
        </w:rPr>
        <w:t>Shewale</w:t>
      </w:r>
      <w:proofErr w:type="spellEnd"/>
      <w:r w:rsidR="00672916" w:rsidRPr="00672916">
        <w:rPr>
          <w:rFonts w:ascii="Calibri" w:hAnsi="Calibri" w:cs="Calibri"/>
        </w:rPr>
        <w:t xml:space="preserve"> 2023)</w:t>
      </w:r>
      <w:r w:rsidR="00672916">
        <w:rPr>
          <w:rFonts w:ascii="Calibri" w:hAnsi="Calibri" w:cs="Calibri"/>
        </w:rPr>
        <w:t xml:space="preserve">. These factors can lead to lost engagement and </w:t>
      </w:r>
      <w:r w:rsidR="00246662">
        <w:rPr>
          <w:rFonts w:ascii="Calibri" w:hAnsi="Calibri" w:cs="Calibri"/>
        </w:rPr>
        <w:t xml:space="preserve">an </w:t>
      </w:r>
      <w:r w:rsidR="00672916">
        <w:rPr>
          <w:rFonts w:ascii="Calibri" w:hAnsi="Calibri" w:cs="Calibri"/>
        </w:rPr>
        <w:t>increase in churn rates if users are not finding content that appeals to them.</w:t>
      </w:r>
    </w:p>
    <w:p w14:paraId="33314A98" w14:textId="282C9D1F" w:rsidR="00336C63" w:rsidRDefault="00336C63" w:rsidP="00E1556C">
      <w:pPr>
        <w:spacing w:line="240" w:lineRule="auto"/>
        <w:rPr>
          <w:rFonts w:ascii="Calibri" w:hAnsi="Calibri" w:cs="Calibri"/>
        </w:rPr>
      </w:pPr>
      <w:r>
        <w:rPr>
          <w:rFonts w:ascii="Calibri" w:hAnsi="Calibri" w:cs="Calibri"/>
        </w:rPr>
        <w:t xml:space="preserve">The desired state for Spotify is to develop a more accurate predictive model for song popularity, curate better editorial playlists, identify potential hits as early as possible and provide more personalised recommendations. </w:t>
      </w:r>
      <w:r w:rsidR="00305946">
        <w:rPr>
          <w:rFonts w:ascii="Calibri" w:hAnsi="Calibri" w:cs="Calibri"/>
        </w:rPr>
        <w:t>Spotify needs to maintain</w:t>
      </w:r>
      <w:r>
        <w:rPr>
          <w:rFonts w:ascii="Calibri" w:hAnsi="Calibri" w:cs="Calibri"/>
        </w:rPr>
        <w:t xml:space="preserve"> a continuously appealing catalogue of music</w:t>
      </w:r>
      <w:r w:rsidR="00305946">
        <w:rPr>
          <w:rFonts w:ascii="Calibri" w:hAnsi="Calibri" w:cs="Calibri"/>
        </w:rPr>
        <w:t xml:space="preserve"> to increase user engagement and ultimately obtain greater subscription revenue.</w:t>
      </w:r>
    </w:p>
    <w:p w14:paraId="41974A92" w14:textId="398A5DE0" w:rsidR="00587462" w:rsidRDefault="00305946" w:rsidP="00E1556C">
      <w:pPr>
        <w:spacing w:line="240" w:lineRule="auto"/>
        <w:rPr>
          <w:rFonts w:ascii="Calibri" w:hAnsi="Calibri" w:cs="Calibri"/>
        </w:rPr>
      </w:pPr>
      <w:r>
        <w:rPr>
          <w:rFonts w:ascii="Calibri" w:hAnsi="Calibri" w:cs="Calibri"/>
        </w:rPr>
        <w:t>Research into this area has been ongoing with multiple projects from external parties as well as Spotify’s R&amp;D department also providing insights into these features. Previous studies have discovered that audio features from Spotify’s metadata such as danceability and valence can be meaningful predictors of a song’s popularity however there is still room to refine these predictive models.</w:t>
      </w:r>
    </w:p>
    <w:p w14:paraId="5FB85829" w14:textId="5ABDEEB4" w:rsidR="00501CF1" w:rsidRPr="00816182" w:rsidRDefault="00501CF1" w:rsidP="00E1556C">
      <w:pPr>
        <w:pStyle w:val="Heading1"/>
        <w:spacing w:line="240" w:lineRule="auto"/>
        <w:rPr>
          <w:rFonts w:ascii="Calibri" w:hAnsi="Calibri" w:cs="Calibri"/>
          <w:b/>
          <w:bCs/>
          <w:color w:val="1AB39F" w:themeColor="accent6"/>
        </w:rPr>
      </w:pPr>
      <w:bookmarkStart w:id="8" w:name="_Toc174226334"/>
      <w:r w:rsidRPr="00816182">
        <w:rPr>
          <w:rFonts w:ascii="Calibri" w:hAnsi="Calibri" w:cs="Calibri"/>
          <w:b/>
          <w:bCs/>
          <w:color w:val="1AB39F" w:themeColor="accent6"/>
        </w:rPr>
        <w:t>Industry/domain</w:t>
      </w:r>
      <w:bookmarkEnd w:id="8"/>
    </w:p>
    <w:p w14:paraId="0BBBACA2" w14:textId="314216BA" w:rsidR="00277914" w:rsidRDefault="00277914" w:rsidP="00E1556C">
      <w:pPr>
        <w:spacing w:line="240" w:lineRule="auto"/>
        <w:rPr>
          <w:rFonts w:ascii="Calibri" w:hAnsi="Calibri" w:cs="Calibri"/>
        </w:rPr>
      </w:pPr>
      <w:r>
        <w:rPr>
          <w:rFonts w:ascii="Calibri" w:hAnsi="Calibri" w:cs="Calibri"/>
        </w:rPr>
        <w:t>The industry this project will be focusing on is the music streaming industry, with the major companies being platforms such as Spotify, Apple Music and Amazon Music. The music streaming industry allows users on their platform to listen to music digitally over the internet.</w:t>
      </w:r>
    </w:p>
    <w:p w14:paraId="65DDE48C" w14:textId="15088124" w:rsidR="00277914" w:rsidRDefault="00277914" w:rsidP="00E1556C">
      <w:pPr>
        <w:spacing w:line="240" w:lineRule="auto"/>
        <w:rPr>
          <w:rFonts w:ascii="Calibri" w:hAnsi="Calibri" w:cs="Calibri"/>
        </w:rPr>
      </w:pPr>
      <w:r>
        <w:rPr>
          <w:rFonts w:ascii="Calibri" w:hAnsi="Calibri" w:cs="Calibri"/>
        </w:rPr>
        <w:t xml:space="preserve">The music streaming industry is constantly growing and remains the dominant means of music consumption however it is facing many challenges. According to the Global Music Report by IFPI, subscription revenues grew by 11.2% </w:t>
      </w:r>
      <w:r w:rsidR="00E15C5F">
        <w:rPr>
          <w:rFonts w:ascii="Calibri" w:hAnsi="Calibri" w:cs="Calibri"/>
        </w:rPr>
        <w:t>with</w:t>
      </w:r>
      <w:r>
        <w:rPr>
          <w:rFonts w:ascii="Calibri" w:hAnsi="Calibri" w:cs="Calibri"/>
        </w:rPr>
        <w:t xml:space="preserve"> now </w:t>
      </w:r>
      <w:r w:rsidR="00E15C5F">
        <w:rPr>
          <w:rFonts w:ascii="Calibri" w:hAnsi="Calibri" w:cs="Calibri"/>
        </w:rPr>
        <w:t xml:space="preserve">streaming services </w:t>
      </w:r>
      <w:r>
        <w:rPr>
          <w:rFonts w:ascii="Calibri" w:hAnsi="Calibri" w:cs="Calibri"/>
        </w:rPr>
        <w:t>t</w:t>
      </w:r>
      <w:r w:rsidR="00E15C5F">
        <w:rPr>
          <w:rFonts w:ascii="Calibri" w:hAnsi="Calibri" w:cs="Calibri"/>
        </w:rPr>
        <w:t>aking up 67.3% of the global revenue (</w:t>
      </w:r>
      <w:r w:rsidR="00E15C5F" w:rsidRPr="00E15C5F">
        <w:rPr>
          <w:rFonts w:ascii="Calibri" w:hAnsi="Calibri" w:cs="Calibri"/>
        </w:rPr>
        <w:t>IFPI 2024)</w:t>
      </w:r>
      <w:r w:rsidR="00E15C5F">
        <w:rPr>
          <w:rFonts w:ascii="Calibri" w:hAnsi="Calibri" w:cs="Calibri"/>
        </w:rPr>
        <w:t xml:space="preserve">. This emphasises the significance for musicians to upload their music to these platforms to be accessed. </w:t>
      </w:r>
      <w:r w:rsidR="00CB1F41">
        <w:rPr>
          <w:rFonts w:ascii="Calibri" w:hAnsi="Calibri" w:cs="Calibri"/>
        </w:rPr>
        <w:t xml:space="preserve">Challenges include streaming fraud and additionally, </w:t>
      </w:r>
      <w:r w:rsidR="00E15C5F">
        <w:rPr>
          <w:rFonts w:ascii="Calibri" w:hAnsi="Calibri" w:cs="Calibri"/>
        </w:rPr>
        <w:t xml:space="preserve">AI has </w:t>
      </w:r>
      <w:r w:rsidR="00CB1F41">
        <w:rPr>
          <w:rFonts w:ascii="Calibri" w:hAnsi="Calibri" w:cs="Calibri"/>
        </w:rPr>
        <w:t>also disrupted the industry as</w:t>
      </w:r>
      <w:r w:rsidR="00E15C5F">
        <w:rPr>
          <w:rFonts w:ascii="Calibri" w:hAnsi="Calibri" w:cs="Calibri"/>
        </w:rPr>
        <w:t xml:space="preserve"> new challenges and opportunities for the music industry to </w:t>
      </w:r>
      <w:r w:rsidR="00CB1F41">
        <w:rPr>
          <w:rFonts w:ascii="Calibri" w:hAnsi="Calibri" w:cs="Calibri"/>
        </w:rPr>
        <w:t>adapt to issues, such as copyright infringements on generative AI.</w:t>
      </w:r>
    </w:p>
    <w:p w14:paraId="15FEFA46" w14:textId="2FD9475A" w:rsidR="007959C8" w:rsidRPr="0021514B" w:rsidRDefault="007959C8" w:rsidP="00E1556C">
      <w:pPr>
        <w:pStyle w:val="Heading2"/>
        <w:spacing w:line="240" w:lineRule="auto"/>
        <w:rPr>
          <w:rFonts w:ascii="Calibri" w:hAnsi="Calibri" w:cs="Calibri"/>
        </w:rPr>
      </w:pPr>
      <w:bookmarkStart w:id="9" w:name="_Toc174226335"/>
      <w:r w:rsidRPr="0021514B">
        <w:rPr>
          <w:rFonts w:ascii="Calibri" w:hAnsi="Calibri" w:cs="Calibri"/>
        </w:rPr>
        <w:lastRenderedPageBreak/>
        <w:t>Value Chain</w:t>
      </w:r>
      <w:bookmarkEnd w:id="9"/>
    </w:p>
    <w:p w14:paraId="11BECDDF" w14:textId="13D278B2" w:rsidR="007959C8" w:rsidRDefault="007959C8" w:rsidP="00E1556C">
      <w:pPr>
        <w:spacing w:line="240" w:lineRule="auto"/>
      </w:pPr>
      <w:r>
        <w:rPr>
          <w:noProof/>
        </w:rPr>
        <w:drawing>
          <wp:inline distT="0" distB="0" distL="0" distR="0" wp14:anchorId="0C6D0003" wp14:editId="58144074">
            <wp:extent cx="5486400" cy="3200400"/>
            <wp:effectExtent l="76200" t="0" r="19050" b="0"/>
            <wp:docPr id="119834930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2ADC918" w14:textId="510B9F33" w:rsidR="0021514B" w:rsidRDefault="0021514B" w:rsidP="00E1556C">
      <w:pPr>
        <w:pStyle w:val="Heading3"/>
        <w:spacing w:line="240" w:lineRule="auto"/>
        <w:rPr>
          <w:rFonts w:ascii="Calibri" w:hAnsi="Calibri" w:cs="Calibri"/>
        </w:rPr>
      </w:pPr>
      <w:bookmarkStart w:id="10" w:name="_Toc174226336"/>
      <w:r w:rsidRPr="0021514B">
        <w:rPr>
          <w:rFonts w:ascii="Calibri" w:hAnsi="Calibri" w:cs="Calibri"/>
        </w:rPr>
        <w:t>Key Concepts</w:t>
      </w:r>
      <w:bookmarkEnd w:id="10"/>
    </w:p>
    <w:p w14:paraId="309D460A" w14:textId="69229F9F" w:rsidR="0021514B" w:rsidRDefault="0021514B" w:rsidP="00E1556C">
      <w:pPr>
        <w:spacing w:line="240" w:lineRule="auto"/>
        <w:rPr>
          <w:rFonts w:ascii="Calibri" w:hAnsi="Calibri" w:cs="Calibri"/>
        </w:rPr>
      </w:pPr>
      <w:r w:rsidRPr="0021514B">
        <w:rPr>
          <w:rFonts w:ascii="Calibri" w:hAnsi="Calibri" w:cs="Calibri"/>
        </w:rPr>
        <w:t>On-demand streaming</w:t>
      </w:r>
      <w:r>
        <w:rPr>
          <w:rFonts w:ascii="Calibri" w:hAnsi="Calibri" w:cs="Calibri"/>
        </w:rPr>
        <w:t xml:space="preserve"> is the key factor in the music streaming industry allowing users to play music of their selection digitally over the internet. This is usually supported with two different services; subscription services in which users pay a fee monthly to access the music without advertisements, and free access to music with advertisements.</w:t>
      </w:r>
      <w:r w:rsidR="0010127C">
        <w:rPr>
          <w:rFonts w:ascii="Calibri" w:hAnsi="Calibri" w:cs="Calibri"/>
        </w:rPr>
        <w:t xml:space="preserve"> Users can also create playlists of their own as well as play editorial playlists generated by the platform. Revenue is distributed to artists and record labels in the form of royalties based on streaming data. Music streaming platforms also use user data analytics to provide recommendations and improve user experience.</w:t>
      </w:r>
    </w:p>
    <w:p w14:paraId="1A561F29" w14:textId="49699A62" w:rsidR="0010127C" w:rsidRDefault="0010127C" w:rsidP="00E1556C">
      <w:pPr>
        <w:spacing w:line="240" w:lineRule="auto"/>
        <w:rPr>
          <w:rFonts w:ascii="Calibri" w:hAnsi="Calibri" w:cs="Calibri"/>
        </w:rPr>
      </w:pPr>
      <w:r>
        <w:rPr>
          <w:rFonts w:ascii="Calibri" w:hAnsi="Calibri" w:cs="Calibri"/>
        </w:rPr>
        <w:t>This project is relevant to other industries that also rely on user data analytics, such as video streaming services, which use comparable algorithms to enhance content delivery. The diverging factor is that the metadata that will be analysed for audio tracks in this project will be different to the metadata in other industries.</w:t>
      </w:r>
    </w:p>
    <w:p w14:paraId="332EDFB5" w14:textId="7074DCD0" w:rsidR="0010127C" w:rsidRPr="00816182" w:rsidRDefault="0010127C" w:rsidP="00E1556C">
      <w:pPr>
        <w:pStyle w:val="Heading1"/>
        <w:spacing w:line="240" w:lineRule="auto"/>
        <w:rPr>
          <w:rFonts w:ascii="Calibri" w:hAnsi="Calibri" w:cs="Calibri"/>
          <w:b/>
          <w:bCs/>
          <w:color w:val="1AB39F" w:themeColor="accent6"/>
        </w:rPr>
      </w:pPr>
      <w:bookmarkStart w:id="11" w:name="_Toc174226337"/>
      <w:r w:rsidRPr="00816182">
        <w:rPr>
          <w:rFonts w:ascii="Calibri" w:hAnsi="Calibri" w:cs="Calibri"/>
          <w:b/>
          <w:bCs/>
          <w:color w:val="1AB39F" w:themeColor="accent6"/>
        </w:rPr>
        <w:t>Stakeholders</w:t>
      </w:r>
      <w:bookmarkEnd w:id="11"/>
    </w:p>
    <w:p w14:paraId="6BFC489A" w14:textId="6BAEAC94" w:rsidR="007959C8" w:rsidRDefault="003E22C1" w:rsidP="00E1556C">
      <w:pPr>
        <w:spacing w:line="240" w:lineRule="auto"/>
        <w:rPr>
          <w:rFonts w:ascii="Calibri" w:hAnsi="Calibri" w:cs="Calibri"/>
        </w:rPr>
      </w:pPr>
      <w:r>
        <w:rPr>
          <w:rFonts w:ascii="Calibri" w:hAnsi="Calibri" w:cs="Calibri"/>
        </w:rPr>
        <w:t>Key stakeholders for this project will include Spotify’s R&amp;D teams as they will use the model to refine the recommendation algorithms and improve user experience. Concurrently, Spotify’s management and product teams will leverage the results to enhance features on the platform as well as to make decisions on acquiring and promoting new content from artists. Marketing teams will also require the insights to understand popular trends to target their promotions effectively. Spotify users are the end beneficiaries</w:t>
      </w:r>
      <w:r w:rsidR="00816182">
        <w:rPr>
          <w:rFonts w:ascii="Calibri" w:hAnsi="Calibri" w:cs="Calibri"/>
        </w:rPr>
        <w:t xml:space="preserve"> who will experience an enhanced streaming platform.</w:t>
      </w:r>
    </w:p>
    <w:p w14:paraId="0B8FDA7C" w14:textId="3CB0F0F0" w:rsidR="00816182" w:rsidRDefault="00816182" w:rsidP="00E1556C">
      <w:pPr>
        <w:spacing w:line="240" w:lineRule="auto"/>
        <w:rPr>
          <w:rFonts w:ascii="Calibri" w:hAnsi="Calibri" w:cs="Calibri"/>
        </w:rPr>
      </w:pPr>
      <w:r>
        <w:rPr>
          <w:rFonts w:ascii="Calibri" w:hAnsi="Calibri" w:cs="Calibri"/>
        </w:rPr>
        <w:lastRenderedPageBreak/>
        <w:t xml:space="preserve">It is important to address this problem as accurate predictions on song popularity can lead to improved recommendation algorithms leading to increased user engagement. This improves user loyalty and increases subscription rates which will contribute to Spotify’s strategic goals and directly impact revenue. </w:t>
      </w:r>
    </w:p>
    <w:p w14:paraId="0EDC8788" w14:textId="432DB30E" w:rsidR="00816182" w:rsidRDefault="00816182" w:rsidP="00E1556C">
      <w:pPr>
        <w:spacing w:line="240" w:lineRule="auto"/>
        <w:rPr>
          <w:rFonts w:ascii="Calibri" w:hAnsi="Calibri" w:cs="Calibri"/>
        </w:rPr>
      </w:pPr>
      <w:r>
        <w:rPr>
          <w:rFonts w:ascii="Calibri" w:hAnsi="Calibri" w:cs="Calibri"/>
        </w:rPr>
        <w:t>Expectations from stakeholders include accurate models that are accurate and scalable to be integrated into existing systems. Results should show an improvement in user engagement and reduced churn. The predictions from the model should be precise so that it can reliably drive campaigns and advertising strategies from marketing teams.</w:t>
      </w:r>
    </w:p>
    <w:p w14:paraId="62A15A45" w14:textId="7B07E6C0" w:rsidR="006D35A3" w:rsidRDefault="006D35A3" w:rsidP="00E1556C">
      <w:pPr>
        <w:pStyle w:val="Heading1"/>
        <w:spacing w:line="240" w:lineRule="auto"/>
        <w:rPr>
          <w:rFonts w:ascii="Calibri" w:hAnsi="Calibri" w:cs="Calibri"/>
          <w:b/>
          <w:bCs/>
          <w:color w:val="1AB39F" w:themeColor="accent6"/>
        </w:rPr>
      </w:pPr>
      <w:bookmarkStart w:id="12" w:name="_Toc174226338"/>
      <w:r w:rsidRPr="006D35A3">
        <w:rPr>
          <w:rFonts w:ascii="Calibri" w:hAnsi="Calibri" w:cs="Calibri"/>
          <w:b/>
          <w:bCs/>
          <w:color w:val="1AB39F" w:themeColor="accent6"/>
        </w:rPr>
        <w:t>Business Question</w:t>
      </w:r>
      <w:bookmarkEnd w:id="12"/>
    </w:p>
    <w:p w14:paraId="0742E4FD" w14:textId="2D0BD544" w:rsidR="00880564" w:rsidRDefault="00880564" w:rsidP="00E1556C">
      <w:pPr>
        <w:spacing w:line="240" w:lineRule="auto"/>
        <w:rPr>
          <w:rFonts w:ascii="Calibri" w:hAnsi="Calibri" w:cs="Calibri"/>
        </w:rPr>
      </w:pPr>
      <w:r>
        <w:rPr>
          <w:rFonts w:ascii="Calibri" w:hAnsi="Calibri" w:cs="Calibri"/>
        </w:rPr>
        <w:t xml:space="preserve">The main business question that will be answered is: </w:t>
      </w:r>
      <w:r w:rsidR="00752DC4" w:rsidRPr="00752DC4">
        <w:rPr>
          <w:rFonts w:ascii="Calibri" w:hAnsi="Calibri" w:cs="Calibri"/>
          <w:b/>
          <w:bCs/>
        </w:rPr>
        <w:t>"To what extent do audio features of songs contribute to a track's popularity on Spotify, and can we predict the popularity of a track on Spotify using its audio features?"</w:t>
      </w:r>
      <w:r w:rsidR="0083344E">
        <w:rPr>
          <w:rFonts w:ascii="Calibri" w:hAnsi="Calibri" w:cs="Calibri"/>
        </w:rPr>
        <w:t xml:space="preserve"> This question will aim to</w:t>
      </w:r>
      <w:r w:rsidR="00AE50E6">
        <w:rPr>
          <w:rFonts w:ascii="Calibri" w:hAnsi="Calibri" w:cs="Calibri"/>
        </w:rPr>
        <w:t xml:space="preserve"> utilise the audio metadata of songs to predict the potential popularity of tracks, which will contribute to improving Spotify’s recommendation systems and enhance user experience content strategies.</w:t>
      </w:r>
    </w:p>
    <w:p w14:paraId="36A2A3B9" w14:textId="1D17E086" w:rsidR="00CD0BD5" w:rsidRPr="00CD0BD5" w:rsidRDefault="00CD0BD5" w:rsidP="00E1556C">
      <w:pPr>
        <w:pStyle w:val="Heading2"/>
        <w:spacing w:line="240" w:lineRule="auto"/>
        <w:rPr>
          <w:rFonts w:ascii="Calibri" w:hAnsi="Calibri" w:cs="Calibri"/>
        </w:rPr>
      </w:pPr>
      <w:bookmarkStart w:id="13" w:name="_Toc174226339"/>
      <w:r>
        <w:rPr>
          <w:rFonts w:ascii="Calibri" w:hAnsi="Calibri" w:cs="Calibri"/>
        </w:rPr>
        <w:t>B</w:t>
      </w:r>
      <w:r w:rsidRPr="00CD0BD5">
        <w:rPr>
          <w:rFonts w:ascii="Calibri" w:hAnsi="Calibri" w:cs="Calibri"/>
        </w:rPr>
        <w:t xml:space="preserve">usiness </w:t>
      </w:r>
      <w:r>
        <w:rPr>
          <w:rFonts w:ascii="Calibri" w:hAnsi="Calibri" w:cs="Calibri"/>
        </w:rPr>
        <w:t>V</w:t>
      </w:r>
      <w:r w:rsidRPr="00CD0BD5">
        <w:rPr>
          <w:rFonts w:ascii="Calibri" w:hAnsi="Calibri" w:cs="Calibri"/>
        </w:rPr>
        <w:t>alue</w:t>
      </w:r>
      <w:bookmarkEnd w:id="13"/>
    </w:p>
    <w:p w14:paraId="3431F9B5" w14:textId="5D8D0D04" w:rsidR="00AE50E6" w:rsidRDefault="00AE50E6" w:rsidP="00E1556C">
      <w:pPr>
        <w:spacing w:line="240" w:lineRule="auto"/>
        <w:rPr>
          <w:rFonts w:ascii="Calibri" w:hAnsi="Calibri" w:cs="Calibri"/>
        </w:rPr>
      </w:pPr>
      <w:r>
        <w:rPr>
          <w:rFonts w:ascii="Calibri" w:hAnsi="Calibri" w:cs="Calibri"/>
        </w:rPr>
        <w:t>Answering this business question will hold significant business value for Spotify in multiple ways. Accurate predictions of song popularity can substantially improve recommendations which is critical for higher engagement and user retention.</w:t>
      </w:r>
      <w:r w:rsidR="00DD51E5">
        <w:rPr>
          <w:rFonts w:ascii="Calibri" w:hAnsi="Calibri" w:cs="Calibri"/>
        </w:rPr>
        <w:t xml:space="preserve"> A 5% improvement in recommendations which leads to even a 1% increase in user retention would </w:t>
      </w:r>
      <w:r w:rsidR="002B312A">
        <w:rPr>
          <w:rFonts w:ascii="Calibri" w:hAnsi="Calibri" w:cs="Calibri"/>
        </w:rPr>
        <w:t>translate to</w:t>
      </w:r>
      <w:r w:rsidR="00DD51E5">
        <w:rPr>
          <w:rFonts w:ascii="Calibri" w:hAnsi="Calibri" w:cs="Calibri"/>
        </w:rPr>
        <w:t xml:space="preserve"> 6.02 million active users. If each use retained generates $</w:t>
      </w:r>
      <w:r w:rsidR="00D86A2F">
        <w:rPr>
          <w:rFonts w:ascii="Calibri" w:hAnsi="Calibri" w:cs="Calibri"/>
        </w:rPr>
        <w:t>3</w:t>
      </w:r>
      <w:r w:rsidR="00DD51E5">
        <w:rPr>
          <w:rFonts w:ascii="Calibri" w:hAnsi="Calibri" w:cs="Calibri"/>
        </w:rPr>
        <w:t xml:space="preserve"> per month in revenue, this would</w:t>
      </w:r>
      <w:r w:rsidR="002B312A">
        <w:rPr>
          <w:rFonts w:ascii="Calibri" w:hAnsi="Calibri" w:cs="Calibri"/>
        </w:rPr>
        <w:t xml:space="preserve"> entail an increase of $</w:t>
      </w:r>
      <w:r w:rsidR="00D86A2F">
        <w:rPr>
          <w:rFonts w:ascii="Calibri" w:hAnsi="Calibri" w:cs="Calibri"/>
        </w:rPr>
        <w:t>217</w:t>
      </w:r>
      <w:r w:rsidR="002B312A">
        <w:rPr>
          <w:rFonts w:ascii="Calibri" w:hAnsi="Calibri" w:cs="Calibri"/>
        </w:rPr>
        <w:t xml:space="preserve"> million in annual revenue. If marketing is also considered, streamlining the marketing budget by 10% due to less spending on promoting tracks less likely to succeed could equate to savings of $43 million annually. Additionally, providing insights</w:t>
      </w:r>
      <w:r w:rsidR="00D86A2F">
        <w:rPr>
          <w:rFonts w:ascii="Calibri" w:hAnsi="Calibri" w:cs="Calibri"/>
        </w:rPr>
        <w:t xml:space="preserve"> to artist labels can help strengthen collaborations with a more diverse range of artists, anticipating that these partnerships can contribute an additional $10 million annually. Thus, the estimated total business value of this project is $270 million.</w:t>
      </w:r>
    </w:p>
    <w:p w14:paraId="45D63465" w14:textId="4239B459" w:rsidR="00CD0BD5" w:rsidRPr="00CD0BD5" w:rsidRDefault="00CD0BD5" w:rsidP="00E1556C">
      <w:pPr>
        <w:pStyle w:val="Heading2"/>
        <w:spacing w:line="240" w:lineRule="auto"/>
        <w:rPr>
          <w:rFonts w:ascii="Calibri" w:hAnsi="Calibri" w:cs="Calibri"/>
        </w:rPr>
      </w:pPr>
      <w:bookmarkStart w:id="14" w:name="_Toc174226340"/>
      <w:r>
        <w:rPr>
          <w:rFonts w:ascii="Calibri" w:hAnsi="Calibri" w:cs="Calibri"/>
        </w:rPr>
        <w:t>R</w:t>
      </w:r>
      <w:r w:rsidRPr="00CD0BD5">
        <w:rPr>
          <w:rFonts w:ascii="Calibri" w:hAnsi="Calibri" w:cs="Calibri"/>
        </w:rPr>
        <w:t xml:space="preserve">equired </w:t>
      </w:r>
      <w:r>
        <w:rPr>
          <w:rFonts w:ascii="Calibri" w:hAnsi="Calibri" w:cs="Calibri"/>
        </w:rPr>
        <w:t>A</w:t>
      </w:r>
      <w:r w:rsidRPr="00CD0BD5">
        <w:rPr>
          <w:rFonts w:ascii="Calibri" w:hAnsi="Calibri" w:cs="Calibri"/>
        </w:rPr>
        <w:t>ccuracy</w:t>
      </w:r>
      <w:bookmarkEnd w:id="14"/>
    </w:p>
    <w:p w14:paraId="0244DB2C" w14:textId="46266884" w:rsidR="00D86A2F" w:rsidRDefault="00D86A2F" w:rsidP="00E1556C">
      <w:pPr>
        <w:spacing w:line="240" w:lineRule="auto"/>
        <w:rPr>
          <w:rFonts w:ascii="Calibri" w:hAnsi="Calibri" w:cs="Calibri"/>
        </w:rPr>
      </w:pPr>
      <w:r>
        <w:rPr>
          <w:rFonts w:ascii="Calibri" w:hAnsi="Calibri" w:cs="Calibri"/>
        </w:rPr>
        <w:t xml:space="preserve">The required accuracy for predicting track popularity should be 85% or higher, as this ensures that </w:t>
      </w:r>
      <w:proofErr w:type="gramStart"/>
      <w:r>
        <w:rPr>
          <w:rFonts w:ascii="Calibri" w:hAnsi="Calibri" w:cs="Calibri"/>
        </w:rPr>
        <w:t>the majority of</w:t>
      </w:r>
      <w:proofErr w:type="gramEnd"/>
      <w:r>
        <w:rPr>
          <w:rFonts w:ascii="Calibri" w:hAnsi="Calibri" w:cs="Calibri"/>
        </w:rPr>
        <w:t xml:space="preserve"> predictions are beneficial. </w:t>
      </w:r>
      <w:r w:rsidR="00571D7D">
        <w:rPr>
          <w:rFonts w:ascii="Calibri" w:hAnsi="Calibri" w:cs="Calibri"/>
        </w:rPr>
        <w:t>For regression, this would entail that</w:t>
      </w:r>
      <w:r w:rsidR="00571D7D" w:rsidRPr="00571D7D">
        <w:rPr>
          <w:rFonts w:ascii="Calibri" w:hAnsi="Calibri" w:cs="Calibri"/>
        </w:rPr>
        <w:t xml:space="preserve"> </w:t>
      </w:r>
      <w:r w:rsidR="00571D7D">
        <w:rPr>
          <w:rFonts w:ascii="Calibri" w:hAnsi="Calibri" w:cs="Calibri"/>
        </w:rPr>
        <w:t>the</w:t>
      </w:r>
      <w:r w:rsidR="00571D7D" w:rsidRPr="00571D7D">
        <w:rPr>
          <w:rFonts w:ascii="Calibri" w:hAnsi="Calibri" w:cs="Calibri"/>
        </w:rPr>
        <w:t xml:space="preserve"> predictive model aims for an R-squared (R²) value of 0.85 or higher and a Mean Absolute Error (MAE) represents </w:t>
      </w:r>
      <w:r w:rsidR="00571D7D">
        <w:rPr>
          <w:rFonts w:ascii="Calibri" w:hAnsi="Calibri" w:cs="Calibri"/>
        </w:rPr>
        <w:t>less than</w:t>
      </w:r>
      <w:r w:rsidR="00571D7D" w:rsidRPr="00571D7D">
        <w:rPr>
          <w:rFonts w:ascii="Calibri" w:hAnsi="Calibri" w:cs="Calibri"/>
        </w:rPr>
        <w:t xml:space="preserve"> 10% of the range. A high R² indicates that our model explains a substantial portion of the variance in popularity scores, while a low MAE ensures that our predictions are close to the actual values. This combination of metrics ensures that our predictions are both accurate and reliable, optimizing marketing efforts and maximizing promotional opportunities.</w:t>
      </w:r>
    </w:p>
    <w:p w14:paraId="6BEB7EBE" w14:textId="6A3BB6CC" w:rsidR="00CD0BD5" w:rsidRDefault="00CD0BD5" w:rsidP="00E1556C">
      <w:pPr>
        <w:pStyle w:val="Heading1"/>
        <w:spacing w:line="240" w:lineRule="auto"/>
        <w:rPr>
          <w:rFonts w:ascii="Calibri" w:hAnsi="Calibri" w:cs="Calibri"/>
          <w:b/>
          <w:bCs/>
          <w:color w:val="1AB39F" w:themeColor="accent6"/>
        </w:rPr>
      </w:pPr>
      <w:bookmarkStart w:id="15" w:name="_Toc174226341"/>
      <w:r>
        <w:rPr>
          <w:rFonts w:ascii="Calibri" w:hAnsi="Calibri" w:cs="Calibri"/>
          <w:b/>
          <w:bCs/>
          <w:color w:val="1AB39F" w:themeColor="accent6"/>
        </w:rPr>
        <w:lastRenderedPageBreak/>
        <w:t>Data Question</w:t>
      </w:r>
      <w:bookmarkEnd w:id="15"/>
    </w:p>
    <w:p w14:paraId="7A7B8E30" w14:textId="2AC287FF" w:rsidR="00CD0BD5" w:rsidRDefault="00CD0BD5" w:rsidP="00E1556C">
      <w:pPr>
        <w:spacing w:line="240" w:lineRule="auto"/>
        <w:rPr>
          <w:rFonts w:ascii="Calibri" w:hAnsi="Calibri" w:cs="Calibri"/>
        </w:rPr>
      </w:pPr>
      <w:r>
        <w:rPr>
          <w:rFonts w:ascii="Calibri" w:hAnsi="Calibri" w:cs="Calibri"/>
        </w:rPr>
        <w:t>The data question to answer our business problem will be: “</w:t>
      </w:r>
      <w:r w:rsidR="003E5466">
        <w:rPr>
          <w:rFonts w:ascii="Calibri" w:hAnsi="Calibri" w:cs="Calibri"/>
          <w:b/>
          <w:bCs/>
        </w:rPr>
        <w:t>To what extent do audio features of songs contribute to a track’s popularity on Spotify</w:t>
      </w:r>
      <w:r w:rsidR="003E5466">
        <w:rPr>
          <w:rFonts w:ascii="Calibri" w:hAnsi="Calibri" w:cs="Calibri"/>
        </w:rPr>
        <w:t>, and can we predict the popularity of a track on Spotify using its audio features</w:t>
      </w:r>
      <w:r>
        <w:rPr>
          <w:rFonts w:ascii="Calibri" w:hAnsi="Calibri" w:cs="Calibri"/>
          <w:b/>
          <w:bCs/>
        </w:rPr>
        <w:t>?</w:t>
      </w:r>
      <w:r>
        <w:rPr>
          <w:rFonts w:ascii="Calibri" w:hAnsi="Calibri" w:cs="Calibri"/>
        </w:rPr>
        <w:t xml:space="preserve">” </w:t>
      </w:r>
      <w:r w:rsidR="001C4DB8">
        <w:rPr>
          <w:rFonts w:ascii="Calibri" w:hAnsi="Calibri" w:cs="Calibri"/>
        </w:rPr>
        <w:t>This will involve identifying which specific audio features are most strongly correlated with high popularity scores on Spotify. The features identified will then be used to develop the predictive model.</w:t>
      </w:r>
    </w:p>
    <w:p w14:paraId="393EFEBA" w14:textId="77001985" w:rsidR="001C4DB8" w:rsidRDefault="001C4DB8" w:rsidP="00E1556C">
      <w:pPr>
        <w:spacing w:line="240" w:lineRule="auto"/>
        <w:rPr>
          <w:rFonts w:ascii="Calibri" w:hAnsi="Calibri" w:cs="Calibri"/>
        </w:rPr>
      </w:pPr>
      <w:r>
        <w:rPr>
          <w:rFonts w:ascii="Calibri" w:hAnsi="Calibri" w:cs="Calibri"/>
        </w:rPr>
        <w:t xml:space="preserve">Data required to answer this question will be driven by the metadata found in tracks on Spotify. This will include the track name, artist name and popularity, which is on an index from 0 to 100 and is based on total streams and newness of a song. Audio variables will include danceability, valence (how positive a track is) and </w:t>
      </w:r>
      <w:proofErr w:type="spellStart"/>
      <w:r>
        <w:rPr>
          <w:rFonts w:ascii="Calibri" w:hAnsi="Calibri" w:cs="Calibri"/>
        </w:rPr>
        <w:t>speechiness</w:t>
      </w:r>
      <w:proofErr w:type="spellEnd"/>
      <w:r>
        <w:rPr>
          <w:rFonts w:ascii="Calibri" w:hAnsi="Calibri" w:cs="Calibri"/>
        </w:rPr>
        <w:t xml:space="preserve"> (presence of spoken words). These are a value between 0 and 1. Other features include the musical key of a song</w:t>
      </w:r>
      <w:r w:rsidR="003A346F">
        <w:rPr>
          <w:rFonts w:ascii="Calibri" w:hAnsi="Calibri" w:cs="Calibri"/>
        </w:rPr>
        <w:t xml:space="preserve"> </w:t>
      </w:r>
      <w:r>
        <w:rPr>
          <w:rFonts w:ascii="Calibri" w:hAnsi="Calibri" w:cs="Calibri"/>
        </w:rPr>
        <w:t xml:space="preserve">and tempo in beats per minute. Other contextual data </w:t>
      </w:r>
      <w:r w:rsidR="003A346F">
        <w:rPr>
          <w:rFonts w:ascii="Calibri" w:hAnsi="Calibri" w:cs="Calibri"/>
        </w:rPr>
        <w:t>that</w:t>
      </w:r>
      <w:r>
        <w:rPr>
          <w:rFonts w:ascii="Calibri" w:hAnsi="Calibri" w:cs="Calibri"/>
        </w:rPr>
        <w:t xml:space="preserve"> may be useful is </w:t>
      </w:r>
      <w:r w:rsidR="003A346F">
        <w:rPr>
          <w:rFonts w:ascii="Calibri" w:hAnsi="Calibri" w:cs="Calibri"/>
        </w:rPr>
        <w:t xml:space="preserve">the </w:t>
      </w:r>
      <w:r>
        <w:rPr>
          <w:rFonts w:ascii="Calibri" w:hAnsi="Calibri" w:cs="Calibri"/>
        </w:rPr>
        <w:t>release date of the tracks and streaming data.</w:t>
      </w:r>
    </w:p>
    <w:p w14:paraId="68EF8D3B" w14:textId="211C7907" w:rsidR="001C4DB8" w:rsidRDefault="001C4DB8" w:rsidP="00E1556C">
      <w:pPr>
        <w:pStyle w:val="Heading1"/>
        <w:spacing w:line="240" w:lineRule="auto"/>
        <w:rPr>
          <w:rFonts w:ascii="Calibri" w:hAnsi="Calibri" w:cs="Calibri"/>
          <w:b/>
          <w:bCs/>
          <w:color w:val="1AB39F" w:themeColor="accent6"/>
        </w:rPr>
      </w:pPr>
      <w:bookmarkStart w:id="16" w:name="_Toc174226342"/>
      <w:r w:rsidRPr="001C4DB8">
        <w:rPr>
          <w:rFonts w:ascii="Calibri" w:hAnsi="Calibri" w:cs="Calibri"/>
          <w:b/>
          <w:bCs/>
          <w:color w:val="1AB39F" w:themeColor="accent6"/>
        </w:rPr>
        <w:t>Data</w:t>
      </w:r>
      <w:bookmarkEnd w:id="16"/>
    </w:p>
    <w:p w14:paraId="3776DB98" w14:textId="4F459ABB" w:rsidR="000F49C6" w:rsidRDefault="003A346F" w:rsidP="00E1556C">
      <w:pPr>
        <w:spacing w:line="240" w:lineRule="auto"/>
        <w:rPr>
          <w:rFonts w:ascii="Calibri" w:hAnsi="Calibri" w:cs="Calibri"/>
        </w:rPr>
      </w:pPr>
      <w:r>
        <w:rPr>
          <w:rFonts w:ascii="Calibri" w:hAnsi="Calibri" w:cs="Calibri"/>
        </w:rPr>
        <w:t>The data is sourced from Kaggle and the dataset is titled “</w:t>
      </w:r>
      <w:r w:rsidR="000F49C6">
        <w:rPr>
          <w:rFonts w:ascii="Calibri" w:hAnsi="Calibri" w:cs="Calibri"/>
        </w:rPr>
        <w:t>Top Spotify Songs in 73 Countries (Daily Updated)</w:t>
      </w:r>
      <w:r>
        <w:rPr>
          <w:rFonts w:ascii="Calibri" w:hAnsi="Calibri" w:cs="Calibri"/>
        </w:rPr>
        <w:t xml:space="preserve">” </w:t>
      </w:r>
      <w:r w:rsidR="00BD230B">
        <w:rPr>
          <w:rFonts w:ascii="Calibri" w:hAnsi="Calibri" w:cs="Calibri"/>
        </w:rPr>
        <w:t xml:space="preserve">uploaded by user </w:t>
      </w:r>
      <w:proofErr w:type="spellStart"/>
      <w:r w:rsidR="000F49C6">
        <w:rPr>
          <w:rFonts w:ascii="Calibri" w:hAnsi="Calibri" w:cs="Calibri"/>
        </w:rPr>
        <w:t>Asaniczka</w:t>
      </w:r>
      <w:proofErr w:type="spellEnd"/>
      <w:r w:rsidR="000F49C6">
        <w:rPr>
          <w:rFonts w:ascii="Calibri" w:hAnsi="Calibri" w:cs="Calibri"/>
        </w:rPr>
        <w:t xml:space="preserve"> </w:t>
      </w:r>
      <w:r>
        <w:rPr>
          <w:rFonts w:ascii="Calibri" w:hAnsi="Calibri" w:cs="Calibri"/>
        </w:rPr>
        <w:t xml:space="preserve">and can be downloaded at this link: </w:t>
      </w:r>
      <w:hyperlink r:id="rId14" w:history="1">
        <w:r w:rsidR="000F49C6" w:rsidRPr="009A5EDC">
          <w:rPr>
            <w:rStyle w:val="Hyperlink"/>
            <w:rFonts w:ascii="Calibri" w:hAnsi="Calibri" w:cs="Calibri"/>
          </w:rPr>
          <w:t>https://www.kaggle.com/datasets/asaniczka/top-spotify-songs-in-73-countries-daily-updated/data</w:t>
        </w:r>
      </w:hyperlink>
      <w:r>
        <w:rPr>
          <w:rFonts w:ascii="Calibri" w:hAnsi="Calibri" w:cs="Calibri"/>
        </w:rPr>
        <w:t>.</w:t>
      </w:r>
      <w:r w:rsidR="000F49C6">
        <w:rPr>
          <w:rFonts w:ascii="Calibri" w:hAnsi="Calibri" w:cs="Calibri"/>
        </w:rPr>
        <w:t xml:space="preserve"> </w:t>
      </w:r>
      <w:r w:rsidR="000F49C6" w:rsidRPr="000F49C6">
        <w:rPr>
          <w:rFonts w:ascii="Calibri" w:hAnsi="Calibri" w:cs="Calibri"/>
        </w:rPr>
        <w:t>The dataset captured daily the top 50 songs on Spotify for 70 countries and the data capture range is from 18 October 2023 to 29 July 2024.</w:t>
      </w:r>
    </w:p>
    <w:p w14:paraId="18E376A8" w14:textId="16BF94C6" w:rsidR="003A346F" w:rsidRDefault="003A346F" w:rsidP="00E1556C">
      <w:pPr>
        <w:spacing w:line="240" w:lineRule="auto"/>
        <w:rPr>
          <w:rFonts w:ascii="Calibri" w:hAnsi="Calibri" w:cs="Calibri"/>
        </w:rPr>
      </w:pPr>
      <w:r>
        <w:rPr>
          <w:rFonts w:ascii="Calibri" w:hAnsi="Calibri" w:cs="Calibri"/>
        </w:rPr>
        <w:t xml:space="preserve">The dataset has </w:t>
      </w:r>
      <w:r w:rsidR="007152A4">
        <w:rPr>
          <w:rFonts w:ascii="Calibri" w:hAnsi="Calibri" w:cs="Calibri"/>
        </w:rPr>
        <w:t>1,029,803</w:t>
      </w:r>
      <w:r w:rsidR="000F49C6">
        <w:rPr>
          <w:rFonts w:ascii="Calibri" w:hAnsi="Calibri" w:cs="Calibri"/>
        </w:rPr>
        <w:t xml:space="preserve"> records and 25 columns</w:t>
      </w:r>
      <w:r>
        <w:rPr>
          <w:rFonts w:ascii="Calibri" w:hAnsi="Calibri" w:cs="Calibri"/>
        </w:rPr>
        <w:t>. The attributes of the data are:</w:t>
      </w:r>
    </w:p>
    <w:p w14:paraId="078DA441" w14:textId="4B7B75C2" w:rsidR="000F49C6" w:rsidRDefault="000F49C6" w:rsidP="00E1556C">
      <w:pPr>
        <w:pStyle w:val="ListParagraph"/>
        <w:numPr>
          <w:ilvl w:val="0"/>
          <w:numId w:val="18"/>
        </w:numPr>
        <w:spacing w:line="240" w:lineRule="auto"/>
        <w:rPr>
          <w:rFonts w:ascii="Calibri" w:hAnsi="Calibri" w:cs="Calibri"/>
        </w:rPr>
      </w:pPr>
      <w:proofErr w:type="spellStart"/>
      <w:r>
        <w:rPr>
          <w:rFonts w:ascii="Calibri" w:hAnsi="Calibri" w:cs="Calibri"/>
        </w:rPr>
        <w:t>spotify_id</w:t>
      </w:r>
      <w:proofErr w:type="spellEnd"/>
      <w:r>
        <w:rPr>
          <w:rFonts w:ascii="Calibri" w:hAnsi="Calibri" w:cs="Calibri"/>
        </w:rPr>
        <w:t xml:space="preserve">: </w:t>
      </w:r>
      <w:r w:rsidRPr="000F49C6">
        <w:rPr>
          <w:rFonts w:ascii="Calibri" w:hAnsi="Calibri" w:cs="Calibri"/>
        </w:rPr>
        <w:t>The unique identifier for the song in the Spotify database.</w:t>
      </w:r>
    </w:p>
    <w:p w14:paraId="5BF71DDA" w14:textId="7B0C7200" w:rsidR="003A346F" w:rsidRPr="003A346F" w:rsidRDefault="003A346F" w:rsidP="00E1556C">
      <w:pPr>
        <w:pStyle w:val="ListParagraph"/>
        <w:numPr>
          <w:ilvl w:val="0"/>
          <w:numId w:val="18"/>
        </w:numPr>
        <w:spacing w:line="240" w:lineRule="auto"/>
        <w:rPr>
          <w:rFonts w:ascii="Calibri" w:hAnsi="Calibri" w:cs="Calibri"/>
        </w:rPr>
      </w:pPr>
      <w:r w:rsidRPr="003A346F">
        <w:rPr>
          <w:rFonts w:ascii="Calibri" w:hAnsi="Calibri" w:cs="Calibri"/>
        </w:rPr>
        <w:t xml:space="preserve">name: </w:t>
      </w:r>
      <w:r w:rsidR="000F49C6">
        <w:rPr>
          <w:rFonts w:ascii="Calibri" w:hAnsi="Calibri" w:cs="Calibri"/>
        </w:rPr>
        <w:t>title</w:t>
      </w:r>
      <w:r w:rsidRPr="003A346F">
        <w:rPr>
          <w:rFonts w:ascii="Calibri" w:hAnsi="Calibri" w:cs="Calibri"/>
        </w:rPr>
        <w:t xml:space="preserve"> of the song</w:t>
      </w:r>
    </w:p>
    <w:p w14:paraId="324117A0" w14:textId="7EC8552F" w:rsidR="003A346F" w:rsidRPr="003A346F" w:rsidRDefault="003A346F" w:rsidP="00E1556C">
      <w:pPr>
        <w:pStyle w:val="ListParagraph"/>
        <w:numPr>
          <w:ilvl w:val="0"/>
          <w:numId w:val="18"/>
        </w:numPr>
        <w:spacing w:line="240" w:lineRule="auto"/>
        <w:rPr>
          <w:rFonts w:ascii="Calibri" w:hAnsi="Calibri" w:cs="Calibri"/>
        </w:rPr>
      </w:pPr>
      <w:r w:rsidRPr="003A346F">
        <w:rPr>
          <w:rFonts w:ascii="Calibri" w:hAnsi="Calibri" w:cs="Calibri"/>
        </w:rPr>
        <w:t>artist</w:t>
      </w:r>
      <w:r w:rsidR="000F49C6">
        <w:rPr>
          <w:rFonts w:ascii="Calibri" w:hAnsi="Calibri" w:cs="Calibri"/>
        </w:rPr>
        <w:t>s</w:t>
      </w:r>
      <w:r w:rsidRPr="003A346F">
        <w:rPr>
          <w:rFonts w:ascii="Calibri" w:hAnsi="Calibri" w:cs="Calibri"/>
        </w:rPr>
        <w:t>: Name of the artist(s) of the song</w:t>
      </w:r>
    </w:p>
    <w:p w14:paraId="162BB707" w14:textId="77777777" w:rsidR="000F49C6" w:rsidRDefault="000F49C6" w:rsidP="00E1556C">
      <w:pPr>
        <w:pStyle w:val="ListParagraph"/>
        <w:numPr>
          <w:ilvl w:val="0"/>
          <w:numId w:val="18"/>
        </w:numPr>
        <w:spacing w:line="240" w:lineRule="auto"/>
        <w:rPr>
          <w:rFonts w:ascii="Calibri" w:hAnsi="Calibri" w:cs="Calibri"/>
        </w:rPr>
      </w:pPr>
      <w:proofErr w:type="spellStart"/>
      <w:r w:rsidRPr="000F49C6">
        <w:rPr>
          <w:rFonts w:ascii="Calibri" w:hAnsi="Calibri" w:cs="Calibri"/>
        </w:rPr>
        <w:t>daily_rank</w:t>
      </w:r>
      <w:proofErr w:type="spellEnd"/>
      <w:r>
        <w:rPr>
          <w:rFonts w:ascii="Calibri" w:hAnsi="Calibri" w:cs="Calibri"/>
        </w:rPr>
        <w:t xml:space="preserve">: </w:t>
      </w:r>
      <w:r w:rsidRPr="000F49C6">
        <w:rPr>
          <w:rFonts w:ascii="Calibri" w:hAnsi="Calibri" w:cs="Calibri"/>
        </w:rPr>
        <w:t>The daily rank of the song in the top 50 list.</w:t>
      </w:r>
    </w:p>
    <w:p w14:paraId="304208C4" w14:textId="6FFD2F8E" w:rsidR="000F49C6" w:rsidRDefault="000F49C6" w:rsidP="00E1556C">
      <w:pPr>
        <w:pStyle w:val="ListParagraph"/>
        <w:numPr>
          <w:ilvl w:val="0"/>
          <w:numId w:val="18"/>
        </w:numPr>
        <w:spacing w:line="240" w:lineRule="auto"/>
        <w:rPr>
          <w:rFonts w:ascii="Calibri" w:hAnsi="Calibri" w:cs="Calibri"/>
        </w:rPr>
      </w:pPr>
      <w:proofErr w:type="spellStart"/>
      <w:r w:rsidRPr="000F49C6">
        <w:rPr>
          <w:rFonts w:ascii="Calibri" w:hAnsi="Calibri" w:cs="Calibri"/>
        </w:rPr>
        <w:t>daily_movement</w:t>
      </w:r>
      <w:proofErr w:type="spellEnd"/>
      <w:r>
        <w:rPr>
          <w:rFonts w:ascii="Calibri" w:hAnsi="Calibri" w:cs="Calibri"/>
        </w:rPr>
        <w:t xml:space="preserve">: </w:t>
      </w:r>
      <w:r w:rsidRPr="000F49C6">
        <w:rPr>
          <w:rFonts w:ascii="Calibri" w:hAnsi="Calibri" w:cs="Calibri"/>
        </w:rPr>
        <w:t>The change in rankings compared to the previous day.</w:t>
      </w:r>
    </w:p>
    <w:p w14:paraId="74A08BFE" w14:textId="26BAE30E" w:rsidR="000F49C6" w:rsidRDefault="000F49C6" w:rsidP="00E1556C">
      <w:pPr>
        <w:pStyle w:val="ListParagraph"/>
        <w:numPr>
          <w:ilvl w:val="0"/>
          <w:numId w:val="18"/>
        </w:numPr>
        <w:spacing w:line="240" w:lineRule="auto"/>
        <w:rPr>
          <w:rFonts w:ascii="Calibri" w:hAnsi="Calibri" w:cs="Calibri"/>
        </w:rPr>
      </w:pPr>
      <w:proofErr w:type="spellStart"/>
      <w:r w:rsidRPr="000F49C6">
        <w:rPr>
          <w:rFonts w:ascii="Calibri" w:hAnsi="Calibri" w:cs="Calibri"/>
        </w:rPr>
        <w:t>weekly_movement</w:t>
      </w:r>
      <w:proofErr w:type="spellEnd"/>
      <w:r>
        <w:rPr>
          <w:rFonts w:ascii="Calibri" w:hAnsi="Calibri" w:cs="Calibri"/>
        </w:rPr>
        <w:t xml:space="preserve">: </w:t>
      </w:r>
      <w:r w:rsidRPr="000F49C6">
        <w:rPr>
          <w:rFonts w:ascii="Calibri" w:hAnsi="Calibri" w:cs="Calibri"/>
        </w:rPr>
        <w:t>The change in rankings compared to the previous week.</w:t>
      </w:r>
    </w:p>
    <w:p w14:paraId="619F172A" w14:textId="2055CCDB" w:rsidR="000F49C6" w:rsidRDefault="000F49C6" w:rsidP="00E1556C">
      <w:pPr>
        <w:pStyle w:val="ListParagraph"/>
        <w:numPr>
          <w:ilvl w:val="0"/>
          <w:numId w:val="18"/>
        </w:numPr>
        <w:spacing w:line="240" w:lineRule="auto"/>
        <w:rPr>
          <w:rFonts w:ascii="Calibri" w:hAnsi="Calibri" w:cs="Calibri"/>
        </w:rPr>
      </w:pPr>
      <w:r w:rsidRPr="000F49C6">
        <w:rPr>
          <w:rFonts w:ascii="Calibri" w:hAnsi="Calibri" w:cs="Calibri"/>
        </w:rPr>
        <w:t>Country</w:t>
      </w:r>
      <w:r>
        <w:rPr>
          <w:rFonts w:ascii="Calibri" w:hAnsi="Calibri" w:cs="Calibri"/>
        </w:rPr>
        <w:t xml:space="preserve">: </w:t>
      </w:r>
      <w:r w:rsidRPr="000F49C6">
        <w:rPr>
          <w:rFonts w:ascii="Calibri" w:hAnsi="Calibri" w:cs="Calibri"/>
        </w:rPr>
        <w:t>The ISO code of the country of the Top 50 Playlist. If Null, then the playlist if 'Global Top 50'.</w:t>
      </w:r>
    </w:p>
    <w:p w14:paraId="2C14FF05" w14:textId="1D4789CC" w:rsidR="000F49C6" w:rsidRDefault="000F49C6" w:rsidP="00E1556C">
      <w:pPr>
        <w:pStyle w:val="ListParagraph"/>
        <w:numPr>
          <w:ilvl w:val="0"/>
          <w:numId w:val="18"/>
        </w:numPr>
        <w:spacing w:line="240" w:lineRule="auto"/>
        <w:rPr>
          <w:rFonts w:ascii="Calibri" w:hAnsi="Calibri" w:cs="Calibri"/>
        </w:rPr>
      </w:pPr>
      <w:proofErr w:type="spellStart"/>
      <w:r w:rsidRPr="000F49C6">
        <w:rPr>
          <w:rFonts w:ascii="Calibri" w:hAnsi="Calibri" w:cs="Calibri"/>
        </w:rPr>
        <w:t>snapshot_date</w:t>
      </w:r>
      <w:proofErr w:type="spellEnd"/>
      <w:r>
        <w:rPr>
          <w:rFonts w:ascii="Calibri" w:hAnsi="Calibri" w:cs="Calibri"/>
        </w:rPr>
        <w:t xml:space="preserve">: </w:t>
      </w:r>
      <w:r w:rsidRPr="000F49C6">
        <w:rPr>
          <w:rFonts w:ascii="Calibri" w:hAnsi="Calibri" w:cs="Calibri"/>
        </w:rPr>
        <w:t>The date on which the data was collected from the Spotify API.</w:t>
      </w:r>
    </w:p>
    <w:p w14:paraId="6B744222" w14:textId="4DACABF2" w:rsidR="000F49C6" w:rsidRDefault="000F49C6" w:rsidP="00E1556C">
      <w:pPr>
        <w:pStyle w:val="ListParagraph"/>
        <w:numPr>
          <w:ilvl w:val="0"/>
          <w:numId w:val="18"/>
        </w:numPr>
        <w:spacing w:line="240" w:lineRule="auto"/>
        <w:rPr>
          <w:rFonts w:ascii="Calibri" w:hAnsi="Calibri" w:cs="Calibri"/>
        </w:rPr>
      </w:pPr>
      <w:r>
        <w:rPr>
          <w:rFonts w:ascii="Calibri" w:hAnsi="Calibri" w:cs="Calibri"/>
        </w:rPr>
        <w:t>p</w:t>
      </w:r>
      <w:r w:rsidRPr="000F49C6">
        <w:rPr>
          <w:rFonts w:ascii="Calibri" w:hAnsi="Calibri" w:cs="Calibri"/>
        </w:rPr>
        <w:t>opularity</w:t>
      </w:r>
      <w:r>
        <w:rPr>
          <w:rFonts w:ascii="Calibri" w:hAnsi="Calibri" w:cs="Calibri"/>
        </w:rPr>
        <w:t xml:space="preserve">: </w:t>
      </w:r>
      <w:r w:rsidRPr="000F49C6">
        <w:rPr>
          <w:rFonts w:ascii="Calibri" w:hAnsi="Calibri" w:cs="Calibri"/>
        </w:rPr>
        <w:t>A measure of the song's current popularity on Spotify.</w:t>
      </w:r>
    </w:p>
    <w:p w14:paraId="503D9F83" w14:textId="1B7B6DF0" w:rsidR="000F49C6" w:rsidRDefault="000F49C6" w:rsidP="00E1556C">
      <w:pPr>
        <w:pStyle w:val="ListParagraph"/>
        <w:numPr>
          <w:ilvl w:val="0"/>
          <w:numId w:val="18"/>
        </w:numPr>
        <w:spacing w:line="240" w:lineRule="auto"/>
        <w:rPr>
          <w:rFonts w:ascii="Calibri" w:hAnsi="Calibri" w:cs="Calibri"/>
        </w:rPr>
      </w:pPr>
      <w:proofErr w:type="spellStart"/>
      <w:r w:rsidRPr="000F49C6">
        <w:rPr>
          <w:rFonts w:ascii="Calibri" w:hAnsi="Calibri" w:cs="Calibri"/>
        </w:rPr>
        <w:t>is_explicit</w:t>
      </w:r>
      <w:proofErr w:type="spellEnd"/>
      <w:r>
        <w:rPr>
          <w:rFonts w:ascii="Calibri" w:hAnsi="Calibri" w:cs="Calibri"/>
        </w:rPr>
        <w:t xml:space="preserve">: </w:t>
      </w:r>
      <w:r w:rsidRPr="000F49C6">
        <w:rPr>
          <w:rFonts w:ascii="Calibri" w:hAnsi="Calibri" w:cs="Calibri"/>
        </w:rPr>
        <w:t>Indicates whether the song contains explicit lyrics.</w:t>
      </w:r>
    </w:p>
    <w:p w14:paraId="3BE49D42" w14:textId="48F22956" w:rsidR="000F49C6" w:rsidRDefault="000F49C6" w:rsidP="00E1556C">
      <w:pPr>
        <w:pStyle w:val="ListParagraph"/>
        <w:numPr>
          <w:ilvl w:val="0"/>
          <w:numId w:val="18"/>
        </w:numPr>
        <w:spacing w:line="240" w:lineRule="auto"/>
        <w:rPr>
          <w:rFonts w:ascii="Calibri" w:hAnsi="Calibri" w:cs="Calibri"/>
        </w:rPr>
      </w:pPr>
      <w:proofErr w:type="spellStart"/>
      <w:r w:rsidRPr="000F49C6">
        <w:rPr>
          <w:rFonts w:ascii="Calibri" w:hAnsi="Calibri" w:cs="Calibri"/>
        </w:rPr>
        <w:t>duration_ms</w:t>
      </w:r>
      <w:proofErr w:type="spellEnd"/>
      <w:r>
        <w:rPr>
          <w:rFonts w:ascii="Calibri" w:hAnsi="Calibri" w:cs="Calibri"/>
        </w:rPr>
        <w:t xml:space="preserve">: </w:t>
      </w:r>
      <w:r w:rsidRPr="000F49C6">
        <w:rPr>
          <w:rFonts w:ascii="Calibri" w:hAnsi="Calibri" w:cs="Calibri"/>
        </w:rPr>
        <w:t>The duration of the song in milliseconds.</w:t>
      </w:r>
    </w:p>
    <w:p w14:paraId="6938444F" w14:textId="2568A233" w:rsidR="000F49C6" w:rsidRDefault="000F49C6" w:rsidP="00E1556C">
      <w:pPr>
        <w:pStyle w:val="ListParagraph"/>
        <w:numPr>
          <w:ilvl w:val="0"/>
          <w:numId w:val="18"/>
        </w:numPr>
        <w:spacing w:line="240" w:lineRule="auto"/>
        <w:rPr>
          <w:rFonts w:ascii="Calibri" w:hAnsi="Calibri" w:cs="Calibri"/>
        </w:rPr>
      </w:pPr>
      <w:proofErr w:type="spellStart"/>
      <w:r w:rsidRPr="000F49C6">
        <w:rPr>
          <w:rFonts w:ascii="Calibri" w:hAnsi="Calibri" w:cs="Calibri"/>
        </w:rPr>
        <w:t>album_name</w:t>
      </w:r>
      <w:proofErr w:type="spellEnd"/>
      <w:r>
        <w:rPr>
          <w:rFonts w:ascii="Calibri" w:hAnsi="Calibri" w:cs="Calibri"/>
        </w:rPr>
        <w:t xml:space="preserve">: </w:t>
      </w:r>
      <w:r w:rsidRPr="000F49C6">
        <w:rPr>
          <w:rFonts w:ascii="Calibri" w:hAnsi="Calibri" w:cs="Calibri"/>
        </w:rPr>
        <w:t>The title of the album the song belongs to.</w:t>
      </w:r>
    </w:p>
    <w:p w14:paraId="761F210E" w14:textId="50368FC1" w:rsidR="000F49C6" w:rsidRPr="000F49C6" w:rsidRDefault="000F49C6" w:rsidP="00E1556C">
      <w:pPr>
        <w:pStyle w:val="ListParagraph"/>
        <w:numPr>
          <w:ilvl w:val="0"/>
          <w:numId w:val="18"/>
        </w:numPr>
        <w:spacing w:line="240" w:lineRule="auto"/>
        <w:rPr>
          <w:rFonts w:ascii="Calibri" w:hAnsi="Calibri" w:cs="Calibri"/>
        </w:rPr>
      </w:pPr>
      <w:proofErr w:type="spellStart"/>
      <w:r w:rsidRPr="000F49C6">
        <w:rPr>
          <w:rFonts w:ascii="Calibri" w:hAnsi="Calibri" w:cs="Calibri"/>
        </w:rPr>
        <w:t>album_release_date</w:t>
      </w:r>
      <w:proofErr w:type="spellEnd"/>
      <w:r>
        <w:rPr>
          <w:rFonts w:ascii="Calibri" w:hAnsi="Calibri" w:cs="Calibri"/>
        </w:rPr>
        <w:t xml:space="preserve">: </w:t>
      </w:r>
      <w:r w:rsidRPr="000F49C6">
        <w:rPr>
          <w:rFonts w:ascii="Calibri" w:hAnsi="Calibri" w:cs="Calibri"/>
        </w:rPr>
        <w:t>The release date of the album the song belongs to.</w:t>
      </w:r>
    </w:p>
    <w:p w14:paraId="73C716D4" w14:textId="58EF76B2" w:rsidR="003A346F" w:rsidRPr="003A346F" w:rsidRDefault="000F49C6" w:rsidP="00E1556C">
      <w:pPr>
        <w:pStyle w:val="ListParagraph"/>
        <w:numPr>
          <w:ilvl w:val="0"/>
          <w:numId w:val="18"/>
        </w:numPr>
        <w:spacing w:line="240" w:lineRule="auto"/>
        <w:rPr>
          <w:rFonts w:ascii="Calibri" w:hAnsi="Calibri" w:cs="Calibri"/>
        </w:rPr>
      </w:pPr>
      <w:r>
        <w:rPr>
          <w:rFonts w:ascii="Calibri" w:hAnsi="Calibri" w:cs="Calibri"/>
        </w:rPr>
        <w:t>tempo</w:t>
      </w:r>
      <w:r w:rsidR="003A346F" w:rsidRPr="003A346F">
        <w:rPr>
          <w:rFonts w:ascii="Calibri" w:hAnsi="Calibri" w:cs="Calibri"/>
        </w:rPr>
        <w:t>: Beats per minute, a measure of song tempo</w:t>
      </w:r>
    </w:p>
    <w:p w14:paraId="37C3B7D4" w14:textId="77777777" w:rsidR="003A346F" w:rsidRPr="003A346F" w:rsidRDefault="003A346F" w:rsidP="00E1556C">
      <w:pPr>
        <w:pStyle w:val="ListParagraph"/>
        <w:numPr>
          <w:ilvl w:val="0"/>
          <w:numId w:val="18"/>
        </w:numPr>
        <w:spacing w:line="240" w:lineRule="auto"/>
        <w:rPr>
          <w:rFonts w:ascii="Calibri" w:hAnsi="Calibri" w:cs="Calibri"/>
        </w:rPr>
      </w:pPr>
      <w:r w:rsidRPr="003A346F">
        <w:rPr>
          <w:rFonts w:ascii="Calibri" w:hAnsi="Calibri" w:cs="Calibri"/>
        </w:rPr>
        <w:t>key: Key of the song</w:t>
      </w:r>
    </w:p>
    <w:p w14:paraId="6A7020BF" w14:textId="77777777" w:rsidR="003A346F" w:rsidRPr="003A346F" w:rsidRDefault="003A346F" w:rsidP="00E1556C">
      <w:pPr>
        <w:pStyle w:val="ListParagraph"/>
        <w:numPr>
          <w:ilvl w:val="0"/>
          <w:numId w:val="18"/>
        </w:numPr>
        <w:spacing w:line="240" w:lineRule="auto"/>
        <w:rPr>
          <w:rFonts w:ascii="Calibri" w:hAnsi="Calibri" w:cs="Calibri"/>
        </w:rPr>
      </w:pPr>
      <w:r w:rsidRPr="003A346F">
        <w:rPr>
          <w:rFonts w:ascii="Calibri" w:hAnsi="Calibri" w:cs="Calibri"/>
        </w:rPr>
        <w:t>mode: Mode of the song (major or minor)</w:t>
      </w:r>
    </w:p>
    <w:p w14:paraId="6AA52C55" w14:textId="2BE92FBA" w:rsidR="003A346F" w:rsidRDefault="003A346F" w:rsidP="00E1556C">
      <w:pPr>
        <w:pStyle w:val="ListParagraph"/>
        <w:numPr>
          <w:ilvl w:val="0"/>
          <w:numId w:val="18"/>
        </w:numPr>
        <w:spacing w:line="240" w:lineRule="auto"/>
        <w:rPr>
          <w:rFonts w:ascii="Calibri" w:hAnsi="Calibri" w:cs="Calibri"/>
        </w:rPr>
      </w:pPr>
      <w:r w:rsidRPr="003A346F">
        <w:rPr>
          <w:rFonts w:ascii="Calibri" w:hAnsi="Calibri" w:cs="Calibri"/>
        </w:rPr>
        <w:t>danceability: Percentage indicating how suitable the song is for dancing</w:t>
      </w:r>
    </w:p>
    <w:p w14:paraId="35777D37" w14:textId="5AB58FF6" w:rsidR="000F49C6" w:rsidRPr="000F49C6" w:rsidRDefault="000F49C6" w:rsidP="00E1556C">
      <w:pPr>
        <w:pStyle w:val="ListParagraph"/>
        <w:numPr>
          <w:ilvl w:val="0"/>
          <w:numId w:val="18"/>
        </w:numPr>
        <w:spacing w:line="240" w:lineRule="auto"/>
        <w:rPr>
          <w:rFonts w:ascii="Calibri" w:hAnsi="Calibri" w:cs="Calibri"/>
        </w:rPr>
      </w:pPr>
      <w:r w:rsidRPr="000F49C6">
        <w:rPr>
          <w:rFonts w:ascii="Calibri" w:hAnsi="Calibri" w:cs="Calibri"/>
        </w:rPr>
        <w:t>loudness</w:t>
      </w:r>
      <w:r>
        <w:rPr>
          <w:rFonts w:ascii="Calibri" w:hAnsi="Calibri" w:cs="Calibri"/>
        </w:rPr>
        <w:t xml:space="preserve">: </w:t>
      </w:r>
      <w:r w:rsidRPr="000F49C6">
        <w:rPr>
          <w:rFonts w:ascii="Calibri" w:hAnsi="Calibri" w:cs="Calibri"/>
        </w:rPr>
        <w:t>The overall loudness of the song in decibels.</w:t>
      </w:r>
    </w:p>
    <w:p w14:paraId="5DA296C3" w14:textId="227A9066" w:rsidR="003A346F" w:rsidRPr="003A346F" w:rsidRDefault="003A346F" w:rsidP="00E1556C">
      <w:pPr>
        <w:pStyle w:val="ListParagraph"/>
        <w:numPr>
          <w:ilvl w:val="0"/>
          <w:numId w:val="18"/>
        </w:numPr>
        <w:spacing w:line="240" w:lineRule="auto"/>
        <w:rPr>
          <w:rFonts w:ascii="Calibri" w:hAnsi="Calibri" w:cs="Calibri"/>
        </w:rPr>
      </w:pPr>
      <w:r w:rsidRPr="003A346F">
        <w:rPr>
          <w:rFonts w:ascii="Calibri" w:hAnsi="Calibri" w:cs="Calibri"/>
        </w:rPr>
        <w:t>valence: Positivity of the song's musical content</w:t>
      </w:r>
    </w:p>
    <w:p w14:paraId="417EA788" w14:textId="2FF7B459" w:rsidR="003A346F" w:rsidRPr="003A346F" w:rsidRDefault="003A346F" w:rsidP="00E1556C">
      <w:pPr>
        <w:pStyle w:val="ListParagraph"/>
        <w:numPr>
          <w:ilvl w:val="0"/>
          <w:numId w:val="18"/>
        </w:numPr>
        <w:spacing w:line="240" w:lineRule="auto"/>
        <w:rPr>
          <w:rFonts w:ascii="Calibri" w:hAnsi="Calibri" w:cs="Calibri"/>
        </w:rPr>
      </w:pPr>
      <w:r w:rsidRPr="003A346F">
        <w:rPr>
          <w:rFonts w:ascii="Calibri" w:hAnsi="Calibri" w:cs="Calibri"/>
        </w:rPr>
        <w:lastRenderedPageBreak/>
        <w:t>energy: Perceived energy level of the song</w:t>
      </w:r>
    </w:p>
    <w:p w14:paraId="32EDED71" w14:textId="28761434" w:rsidR="003A346F" w:rsidRPr="003A346F" w:rsidRDefault="003A346F" w:rsidP="00E1556C">
      <w:pPr>
        <w:pStyle w:val="ListParagraph"/>
        <w:numPr>
          <w:ilvl w:val="0"/>
          <w:numId w:val="18"/>
        </w:numPr>
        <w:spacing w:line="240" w:lineRule="auto"/>
        <w:rPr>
          <w:rFonts w:ascii="Calibri" w:hAnsi="Calibri" w:cs="Calibri"/>
        </w:rPr>
      </w:pPr>
      <w:proofErr w:type="spellStart"/>
      <w:r w:rsidRPr="003A346F">
        <w:rPr>
          <w:rFonts w:ascii="Calibri" w:hAnsi="Calibri" w:cs="Calibri"/>
        </w:rPr>
        <w:t>acousticness</w:t>
      </w:r>
      <w:proofErr w:type="spellEnd"/>
      <w:r w:rsidRPr="003A346F">
        <w:rPr>
          <w:rFonts w:ascii="Calibri" w:hAnsi="Calibri" w:cs="Calibri"/>
        </w:rPr>
        <w:t>: Amount of acoustic sound in the song</w:t>
      </w:r>
    </w:p>
    <w:p w14:paraId="6CBAC424" w14:textId="5C5543D1" w:rsidR="003A346F" w:rsidRPr="003A346F" w:rsidRDefault="003A346F" w:rsidP="00E1556C">
      <w:pPr>
        <w:pStyle w:val="ListParagraph"/>
        <w:numPr>
          <w:ilvl w:val="0"/>
          <w:numId w:val="18"/>
        </w:numPr>
        <w:spacing w:line="240" w:lineRule="auto"/>
        <w:rPr>
          <w:rFonts w:ascii="Calibri" w:hAnsi="Calibri" w:cs="Calibri"/>
        </w:rPr>
      </w:pPr>
      <w:proofErr w:type="spellStart"/>
      <w:r w:rsidRPr="003A346F">
        <w:rPr>
          <w:rFonts w:ascii="Calibri" w:hAnsi="Calibri" w:cs="Calibri"/>
        </w:rPr>
        <w:t>instrumentalness</w:t>
      </w:r>
      <w:proofErr w:type="spellEnd"/>
      <w:r w:rsidRPr="003A346F">
        <w:rPr>
          <w:rFonts w:ascii="Calibri" w:hAnsi="Calibri" w:cs="Calibri"/>
        </w:rPr>
        <w:t>: Amount of instrumental content in the song</w:t>
      </w:r>
    </w:p>
    <w:p w14:paraId="54038CD7" w14:textId="7762267A" w:rsidR="003A346F" w:rsidRPr="003A346F" w:rsidRDefault="003A346F" w:rsidP="00E1556C">
      <w:pPr>
        <w:pStyle w:val="ListParagraph"/>
        <w:numPr>
          <w:ilvl w:val="0"/>
          <w:numId w:val="18"/>
        </w:numPr>
        <w:spacing w:line="240" w:lineRule="auto"/>
        <w:rPr>
          <w:rFonts w:ascii="Calibri" w:hAnsi="Calibri" w:cs="Calibri"/>
        </w:rPr>
      </w:pPr>
      <w:r w:rsidRPr="003A346F">
        <w:rPr>
          <w:rFonts w:ascii="Calibri" w:hAnsi="Calibri" w:cs="Calibri"/>
        </w:rPr>
        <w:t>liveness: Presence of live performance elements</w:t>
      </w:r>
    </w:p>
    <w:p w14:paraId="43BD1640" w14:textId="5556D7EB" w:rsidR="003A346F" w:rsidRDefault="003A346F" w:rsidP="00E1556C">
      <w:pPr>
        <w:pStyle w:val="ListParagraph"/>
        <w:numPr>
          <w:ilvl w:val="0"/>
          <w:numId w:val="18"/>
        </w:numPr>
        <w:spacing w:line="240" w:lineRule="auto"/>
        <w:rPr>
          <w:rFonts w:ascii="Calibri" w:hAnsi="Calibri" w:cs="Calibri"/>
        </w:rPr>
      </w:pPr>
      <w:proofErr w:type="spellStart"/>
      <w:r w:rsidRPr="003A346F">
        <w:rPr>
          <w:rFonts w:ascii="Calibri" w:hAnsi="Calibri" w:cs="Calibri"/>
        </w:rPr>
        <w:t>speechiness</w:t>
      </w:r>
      <w:proofErr w:type="spellEnd"/>
      <w:r w:rsidRPr="003A346F">
        <w:rPr>
          <w:rFonts w:ascii="Calibri" w:hAnsi="Calibri" w:cs="Calibri"/>
        </w:rPr>
        <w:t xml:space="preserve">: </w:t>
      </w:r>
      <w:proofErr w:type="gramStart"/>
      <w:r w:rsidRPr="003A346F">
        <w:rPr>
          <w:rFonts w:ascii="Calibri" w:hAnsi="Calibri" w:cs="Calibri"/>
        </w:rPr>
        <w:t>Amount</w:t>
      </w:r>
      <w:proofErr w:type="gramEnd"/>
      <w:r w:rsidRPr="003A346F">
        <w:rPr>
          <w:rFonts w:ascii="Calibri" w:hAnsi="Calibri" w:cs="Calibri"/>
        </w:rPr>
        <w:t xml:space="preserve"> of spoken words in the song </w:t>
      </w:r>
    </w:p>
    <w:p w14:paraId="2F5B3B55" w14:textId="1A60905F" w:rsidR="007A5B08" w:rsidRPr="007A5B08" w:rsidRDefault="007A5B08" w:rsidP="00E1556C">
      <w:pPr>
        <w:pStyle w:val="ListParagraph"/>
        <w:numPr>
          <w:ilvl w:val="0"/>
          <w:numId w:val="18"/>
        </w:numPr>
        <w:spacing w:line="240" w:lineRule="auto"/>
        <w:rPr>
          <w:rFonts w:ascii="Calibri" w:hAnsi="Calibri" w:cs="Calibri"/>
        </w:rPr>
      </w:pPr>
      <w:proofErr w:type="spellStart"/>
      <w:r w:rsidRPr="007A5B08">
        <w:rPr>
          <w:rFonts w:ascii="Calibri" w:hAnsi="Calibri" w:cs="Calibri"/>
        </w:rPr>
        <w:t>time_signature</w:t>
      </w:r>
      <w:proofErr w:type="spellEnd"/>
      <w:r>
        <w:rPr>
          <w:rFonts w:ascii="Calibri" w:hAnsi="Calibri" w:cs="Calibri"/>
        </w:rPr>
        <w:t xml:space="preserve">: </w:t>
      </w:r>
      <w:r w:rsidRPr="007A5B08">
        <w:rPr>
          <w:rFonts w:ascii="Calibri" w:hAnsi="Calibri" w:cs="Calibri"/>
        </w:rPr>
        <w:t>The estimated overall time signature of the song.</w:t>
      </w:r>
    </w:p>
    <w:p w14:paraId="01E1D762" w14:textId="058F5798" w:rsidR="007921F7" w:rsidRDefault="007921F7" w:rsidP="00E1556C">
      <w:pPr>
        <w:spacing w:line="240" w:lineRule="auto"/>
        <w:rPr>
          <w:rFonts w:ascii="Calibri" w:hAnsi="Calibri" w:cs="Calibri"/>
        </w:rPr>
      </w:pPr>
      <w:r>
        <w:rPr>
          <w:rFonts w:ascii="Calibri" w:hAnsi="Calibri" w:cs="Calibri"/>
        </w:rPr>
        <w:t>The data is reliable as it is sourced from actual data from Spotify which use their metrics to track performance. The dataset itself has been aggregated by a third-party uploader on Kaggle through web scraping methodologies via Spotify’s API, and thus may have minor discrepancies which should be validated.</w:t>
      </w:r>
    </w:p>
    <w:p w14:paraId="32862A7D" w14:textId="10ABE607" w:rsidR="007921F7" w:rsidRDefault="007921F7" w:rsidP="00E1556C">
      <w:pPr>
        <w:spacing w:line="240" w:lineRule="auto"/>
        <w:rPr>
          <w:rFonts w:ascii="Calibri" w:hAnsi="Calibri" w:cs="Calibri"/>
        </w:rPr>
      </w:pPr>
      <w:r>
        <w:rPr>
          <w:rFonts w:ascii="Calibri" w:hAnsi="Calibri" w:cs="Calibri"/>
        </w:rPr>
        <w:t>The quality of the raw data is high as it is derived directly from Spotify, which maintains robust data collection. As it was compiled by a third party, potential issues to monitor may include missing values, duplicates and inconsistent formatting.</w:t>
      </w:r>
    </w:p>
    <w:p w14:paraId="26902B31" w14:textId="04EDDD26" w:rsidR="007921F7" w:rsidRDefault="007A5B08" w:rsidP="00E1556C">
      <w:pPr>
        <w:spacing w:line="240" w:lineRule="auto"/>
        <w:rPr>
          <w:rFonts w:ascii="Calibri" w:hAnsi="Calibri" w:cs="Calibri"/>
        </w:rPr>
      </w:pPr>
      <w:r>
        <w:rPr>
          <w:rFonts w:ascii="Calibri" w:hAnsi="Calibri" w:cs="Calibri"/>
        </w:rPr>
        <w:t xml:space="preserve">The data was generated through Spotify’s tracking of top songs daily across various countries, capturing its rank and popularity. </w:t>
      </w:r>
      <w:r w:rsidR="007921F7">
        <w:rPr>
          <w:rFonts w:ascii="Calibri" w:hAnsi="Calibri" w:cs="Calibri"/>
        </w:rPr>
        <w:t>Spotify maintains metrics such as play counts and engagement to measure popularity scores and other attributes can be found in track metadata. These metrics can be scraped directly from Spotify’s API and compiled into datasets such as those found on Kaggle.</w:t>
      </w:r>
    </w:p>
    <w:p w14:paraId="69F212F9" w14:textId="0C86CFD2" w:rsidR="007921F7" w:rsidRDefault="007921F7" w:rsidP="00E1556C">
      <w:pPr>
        <w:spacing w:line="240" w:lineRule="auto"/>
        <w:rPr>
          <w:rFonts w:ascii="Calibri" w:hAnsi="Calibri" w:cs="Calibri"/>
        </w:rPr>
      </w:pPr>
      <w:r>
        <w:rPr>
          <w:rFonts w:ascii="Calibri" w:hAnsi="Calibri" w:cs="Calibri"/>
        </w:rPr>
        <w:t>Th</w:t>
      </w:r>
      <w:r w:rsidR="007A5B08">
        <w:rPr>
          <w:rFonts w:ascii="Calibri" w:hAnsi="Calibri" w:cs="Calibri"/>
        </w:rPr>
        <w:t>is</w:t>
      </w:r>
      <w:r>
        <w:rPr>
          <w:rFonts w:ascii="Calibri" w:hAnsi="Calibri" w:cs="Calibri"/>
        </w:rPr>
        <w:t xml:space="preserve"> specific dataset </w:t>
      </w:r>
      <w:r w:rsidR="007A5B08">
        <w:rPr>
          <w:rFonts w:ascii="Calibri" w:hAnsi="Calibri" w:cs="Calibri"/>
        </w:rPr>
        <w:t>is updated daily, allowing for continuous access and retraining with new data and can be retrieved automatically through Kaggle’s API</w:t>
      </w:r>
      <w:r w:rsidR="00BD230B">
        <w:rPr>
          <w:rFonts w:ascii="Calibri" w:hAnsi="Calibri" w:cs="Calibri"/>
        </w:rPr>
        <w:t>.</w:t>
      </w:r>
      <w:r>
        <w:rPr>
          <w:rFonts w:ascii="Calibri" w:hAnsi="Calibri" w:cs="Calibri"/>
        </w:rPr>
        <w:t xml:space="preserve"> </w:t>
      </w:r>
      <w:r w:rsidR="007A5B08">
        <w:rPr>
          <w:rFonts w:ascii="Calibri" w:hAnsi="Calibri" w:cs="Calibri"/>
        </w:rPr>
        <w:t>Likewise</w:t>
      </w:r>
      <w:r>
        <w:rPr>
          <w:rFonts w:ascii="Calibri" w:hAnsi="Calibri" w:cs="Calibri"/>
        </w:rPr>
        <w:t xml:space="preserve">, as Spotify continually updates </w:t>
      </w:r>
      <w:r w:rsidR="00BA3C85">
        <w:rPr>
          <w:rFonts w:ascii="Calibri" w:hAnsi="Calibri" w:cs="Calibri"/>
        </w:rPr>
        <w:t xml:space="preserve">its </w:t>
      </w:r>
      <w:r w:rsidR="007A5B08">
        <w:rPr>
          <w:rFonts w:ascii="Calibri" w:hAnsi="Calibri" w:cs="Calibri"/>
        </w:rPr>
        <w:t xml:space="preserve">own </w:t>
      </w:r>
      <w:r w:rsidR="00BA3C85">
        <w:rPr>
          <w:rFonts w:ascii="Calibri" w:hAnsi="Calibri" w:cs="Calibri"/>
        </w:rPr>
        <w:t xml:space="preserve">data, access to similar </w:t>
      </w:r>
      <w:r w:rsidR="007A5B08">
        <w:rPr>
          <w:rFonts w:ascii="Calibri" w:hAnsi="Calibri" w:cs="Calibri"/>
        </w:rPr>
        <w:t xml:space="preserve">chart </w:t>
      </w:r>
      <w:r w:rsidR="00BA3C85">
        <w:rPr>
          <w:rFonts w:ascii="Calibri" w:hAnsi="Calibri" w:cs="Calibri"/>
        </w:rPr>
        <w:t>data can be retrieved through Spotify’s API.</w:t>
      </w:r>
    </w:p>
    <w:p w14:paraId="0FE4FF70" w14:textId="2373554E" w:rsidR="001C7604" w:rsidRDefault="001C7604" w:rsidP="00E1556C">
      <w:pPr>
        <w:pStyle w:val="Heading1"/>
        <w:spacing w:line="240" w:lineRule="auto"/>
        <w:rPr>
          <w:rFonts w:ascii="Calibri" w:hAnsi="Calibri" w:cs="Calibri"/>
          <w:b/>
          <w:bCs/>
          <w:color w:val="1AB39F" w:themeColor="accent6"/>
        </w:rPr>
      </w:pPr>
      <w:bookmarkStart w:id="17" w:name="_Toc174226343"/>
      <w:r w:rsidRPr="001C7604">
        <w:rPr>
          <w:rFonts w:ascii="Calibri" w:hAnsi="Calibri" w:cs="Calibri"/>
          <w:b/>
          <w:bCs/>
          <w:color w:val="1AB39F" w:themeColor="accent6"/>
        </w:rPr>
        <w:t>Data Science Process</w:t>
      </w:r>
      <w:bookmarkEnd w:id="17"/>
    </w:p>
    <w:p w14:paraId="783CC23D" w14:textId="183A1E36" w:rsidR="001C7604" w:rsidRDefault="001C7604" w:rsidP="00E1556C">
      <w:pPr>
        <w:pStyle w:val="Heading2"/>
        <w:spacing w:line="240" w:lineRule="auto"/>
        <w:rPr>
          <w:rFonts w:ascii="Calibri" w:hAnsi="Calibri" w:cs="Calibri"/>
        </w:rPr>
      </w:pPr>
      <w:bookmarkStart w:id="18" w:name="_Toc174226344"/>
      <w:r w:rsidRPr="001C7604">
        <w:rPr>
          <w:rFonts w:ascii="Calibri" w:hAnsi="Calibri" w:cs="Calibri"/>
        </w:rPr>
        <w:t>Data Analysis</w:t>
      </w:r>
      <w:bookmarkEnd w:id="18"/>
    </w:p>
    <w:p w14:paraId="693FF1DD" w14:textId="593F5175" w:rsidR="00880725" w:rsidRPr="00880725" w:rsidRDefault="00880725" w:rsidP="00E1556C">
      <w:pPr>
        <w:pStyle w:val="Heading3"/>
        <w:spacing w:line="240" w:lineRule="auto"/>
        <w:rPr>
          <w:rFonts w:ascii="Calibri" w:hAnsi="Calibri" w:cs="Calibri"/>
        </w:rPr>
      </w:pPr>
      <w:bookmarkStart w:id="19" w:name="_Toc174226345"/>
      <w:r w:rsidRPr="00880725">
        <w:rPr>
          <w:rFonts w:ascii="Calibri" w:hAnsi="Calibri" w:cs="Calibri"/>
          <w:noProof/>
        </w:rPr>
        <w:drawing>
          <wp:anchor distT="0" distB="0" distL="114300" distR="114300" simplePos="0" relativeHeight="251661312" behindDoc="0" locked="0" layoutInCell="1" allowOverlap="1" wp14:anchorId="22C8D0B5" wp14:editId="783DBBDC">
            <wp:simplePos x="0" y="0"/>
            <wp:positionH relativeFrom="margin">
              <wp:align>center</wp:align>
            </wp:positionH>
            <wp:positionV relativeFrom="paragraph">
              <wp:posOffset>379095</wp:posOffset>
            </wp:positionV>
            <wp:extent cx="4048125" cy="809625"/>
            <wp:effectExtent l="95250" t="0" r="66675" b="0"/>
            <wp:wrapTopAndBottom/>
            <wp:docPr id="210718988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V relativeFrom="margin">
              <wp14:pctHeight>0</wp14:pctHeight>
            </wp14:sizeRelV>
          </wp:anchor>
        </w:drawing>
      </w:r>
      <w:r w:rsidRPr="00880725">
        <w:rPr>
          <w:rFonts w:ascii="Calibri" w:hAnsi="Calibri" w:cs="Calibri"/>
        </w:rPr>
        <w:t>Data Wrangling Pipeline</w:t>
      </w:r>
      <w:bookmarkEnd w:id="19"/>
    </w:p>
    <w:p w14:paraId="6624331B" w14:textId="3F65668A" w:rsidR="00880725" w:rsidRDefault="00880725" w:rsidP="00E1556C">
      <w:pPr>
        <w:spacing w:line="240" w:lineRule="auto"/>
        <w:rPr>
          <w:rFonts w:ascii="Calibri" w:hAnsi="Calibri" w:cs="Calibri"/>
        </w:rPr>
      </w:pPr>
      <w:r>
        <w:rPr>
          <w:rFonts w:ascii="Calibri" w:hAnsi="Calibri" w:cs="Calibri"/>
        </w:rPr>
        <w:t xml:space="preserve">Data ingestion involves ensuring the data is structured in a way that can be readily used. </w:t>
      </w:r>
      <w:r w:rsidR="003B3D8F">
        <w:rPr>
          <w:rFonts w:ascii="Calibri" w:hAnsi="Calibri" w:cs="Calibri"/>
        </w:rPr>
        <w:t xml:space="preserve">For the project, the dataset was structured into a </w:t>
      </w:r>
      <w:proofErr w:type="gramStart"/>
      <w:r w:rsidR="003B3D8F">
        <w:rPr>
          <w:rFonts w:ascii="Calibri" w:hAnsi="Calibri" w:cs="Calibri"/>
        </w:rPr>
        <w:t xml:space="preserve">pandas </w:t>
      </w:r>
      <w:proofErr w:type="spellStart"/>
      <w:r w:rsidR="003B3D8F">
        <w:rPr>
          <w:rFonts w:ascii="Calibri" w:hAnsi="Calibri" w:cs="Calibri"/>
        </w:rPr>
        <w:t>DataFrame</w:t>
      </w:r>
      <w:proofErr w:type="spellEnd"/>
      <w:proofErr w:type="gramEnd"/>
      <w:r w:rsidR="003B3D8F">
        <w:rPr>
          <w:rFonts w:ascii="Calibri" w:hAnsi="Calibri" w:cs="Calibri"/>
        </w:rPr>
        <w:t>. Subsequently, the</w:t>
      </w:r>
      <w:r>
        <w:rPr>
          <w:rFonts w:ascii="Calibri" w:hAnsi="Calibri" w:cs="Calibri"/>
        </w:rPr>
        <w:t xml:space="preserve"> data cleaning process involved handling missing values, converting columns to appropriate data types and handling duplicates. Data enriching involves techniques such as feature engineering to enhance the existing data.</w:t>
      </w:r>
    </w:p>
    <w:p w14:paraId="1D0244DA" w14:textId="658FF6C5" w:rsidR="00880725" w:rsidRDefault="00880725" w:rsidP="00E1556C">
      <w:pPr>
        <w:pStyle w:val="Heading3"/>
        <w:spacing w:line="240" w:lineRule="auto"/>
        <w:rPr>
          <w:rFonts w:ascii="Calibri" w:hAnsi="Calibri" w:cs="Calibri"/>
        </w:rPr>
      </w:pPr>
      <w:bookmarkStart w:id="20" w:name="_Toc174226346"/>
      <w:r w:rsidRPr="00880725">
        <w:rPr>
          <w:rFonts w:ascii="Calibri" w:hAnsi="Calibri" w:cs="Calibri"/>
        </w:rPr>
        <w:lastRenderedPageBreak/>
        <w:t>Exploratory Data Analysis (EDA) Highlights</w:t>
      </w:r>
      <w:bookmarkEnd w:id="20"/>
    </w:p>
    <w:p w14:paraId="2A48471B" w14:textId="6F93494C" w:rsidR="006D0C18" w:rsidRPr="006D0C18" w:rsidRDefault="006D0C18" w:rsidP="00E1556C">
      <w:pPr>
        <w:pStyle w:val="Heading4"/>
        <w:spacing w:line="240" w:lineRule="auto"/>
        <w:rPr>
          <w:rFonts w:ascii="Calibri" w:hAnsi="Calibri" w:cs="Calibri"/>
        </w:rPr>
      </w:pPr>
      <w:r w:rsidRPr="006D0C18">
        <w:rPr>
          <w:rFonts w:ascii="Calibri" w:hAnsi="Calibri" w:cs="Calibri"/>
        </w:rPr>
        <w:t>Cleaning</w:t>
      </w:r>
    </w:p>
    <w:p w14:paraId="3928A17C" w14:textId="63C7B2DE" w:rsidR="00880725" w:rsidRDefault="00CE4D14" w:rsidP="00E1556C">
      <w:pPr>
        <w:spacing w:line="240" w:lineRule="auto"/>
        <w:rPr>
          <w:rFonts w:ascii="Calibri" w:hAnsi="Calibri" w:cs="Calibri"/>
        </w:rPr>
      </w:pPr>
      <w:r w:rsidRPr="00CE4D14">
        <w:rPr>
          <w:rFonts w:ascii="Calibri" w:hAnsi="Calibri" w:cs="Calibri"/>
        </w:rPr>
        <w:t>The</w:t>
      </w:r>
      <w:r>
        <w:rPr>
          <w:rFonts w:ascii="Calibri" w:hAnsi="Calibri" w:cs="Calibri"/>
        </w:rPr>
        <w:t xml:space="preserve"> data was uploaded as a </w:t>
      </w:r>
      <w:proofErr w:type="spellStart"/>
      <w:r>
        <w:rPr>
          <w:rFonts w:ascii="Calibri" w:hAnsi="Calibri" w:cs="Calibri"/>
        </w:rPr>
        <w:t>Dataframe</w:t>
      </w:r>
      <w:proofErr w:type="spellEnd"/>
      <w:r>
        <w:rPr>
          <w:rFonts w:ascii="Calibri" w:hAnsi="Calibri" w:cs="Calibri"/>
        </w:rPr>
        <w:t xml:space="preserve"> into </w:t>
      </w:r>
      <w:proofErr w:type="spellStart"/>
      <w:r>
        <w:rPr>
          <w:rFonts w:ascii="Calibri" w:hAnsi="Calibri" w:cs="Calibri"/>
        </w:rPr>
        <w:t>Jupyter</w:t>
      </w:r>
      <w:proofErr w:type="spellEnd"/>
      <w:r>
        <w:rPr>
          <w:rFonts w:ascii="Calibri" w:hAnsi="Calibri" w:cs="Calibri"/>
        </w:rPr>
        <w:t xml:space="preserve"> Notebook for ease of processing. Majority of the column data types were in line with expectations except for </w:t>
      </w:r>
      <w:proofErr w:type="spellStart"/>
      <w:r>
        <w:rPr>
          <w:rFonts w:ascii="Calibri" w:hAnsi="Calibri" w:cs="Calibri"/>
        </w:rPr>
        <w:t>snapshot_date</w:t>
      </w:r>
      <w:proofErr w:type="spellEnd"/>
      <w:r>
        <w:rPr>
          <w:rFonts w:ascii="Calibri" w:hAnsi="Calibri" w:cs="Calibri"/>
        </w:rPr>
        <w:t xml:space="preserve"> and </w:t>
      </w:r>
      <w:proofErr w:type="spellStart"/>
      <w:r>
        <w:rPr>
          <w:rFonts w:ascii="Calibri" w:hAnsi="Calibri" w:cs="Calibri"/>
        </w:rPr>
        <w:t>album_release_data</w:t>
      </w:r>
      <w:proofErr w:type="spellEnd"/>
      <w:r>
        <w:rPr>
          <w:rFonts w:ascii="Calibri" w:hAnsi="Calibri" w:cs="Calibri"/>
        </w:rPr>
        <w:t xml:space="preserve"> which was converted to date-time object. Mode was also converted from integer to Boolean type. Minimum and maximum figures were inspected through the describe function and were inside expectations. It is noted that popularity is on a scale of 1 to 100, audio features are on a scale of 0 to 1 and that key are integers from 1 to 11, which is not readable as musical keys. Duration was </w:t>
      </w:r>
      <w:r w:rsidR="00C47FC8">
        <w:rPr>
          <w:rFonts w:ascii="Calibri" w:hAnsi="Calibri" w:cs="Calibri"/>
        </w:rPr>
        <w:t>converted from milliseconds to seconds.</w:t>
      </w:r>
    </w:p>
    <w:p w14:paraId="6874EA7A" w14:textId="7E258366" w:rsidR="00C47FC8" w:rsidRDefault="00C47FC8" w:rsidP="00E1556C">
      <w:pPr>
        <w:spacing w:line="240" w:lineRule="auto"/>
        <w:rPr>
          <w:rFonts w:ascii="Calibri" w:hAnsi="Calibri" w:cs="Calibri"/>
        </w:rPr>
      </w:pPr>
      <w:r>
        <w:rPr>
          <w:rFonts w:ascii="Calibri" w:hAnsi="Calibri" w:cs="Calibri"/>
        </w:rPr>
        <w:t xml:space="preserve">Records before 1 January 2024 were dropped as the project focuses on only 2024 data. There were missing values present in name, artists, country, </w:t>
      </w:r>
      <w:proofErr w:type="spellStart"/>
      <w:r>
        <w:rPr>
          <w:rFonts w:ascii="Calibri" w:hAnsi="Calibri" w:cs="Calibri"/>
        </w:rPr>
        <w:t>album_name</w:t>
      </w:r>
      <w:proofErr w:type="spellEnd"/>
      <w:r>
        <w:rPr>
          <w:rFonts w:ascii="Calibri" w:hAnsi="Calibri" w:cs="Calibri"/>
        </w:rPr>
        <w:t xml:space="preserve"> and </w:t>
      </w:r>
      <w:proofErr w:type="spellStart"/>
      <w:r>
        <w:rPr>
          <w:rFonts w:ascii="Calibri" w:hAnsi="Calibri" w:cs="Calibri"/>
        </w:rPr>
        <w:t>album_release_date</w:t>
      </w:r>
      <w:proofErr w:type="spellEnd"/>
      <w:r>
        <w:rPr>
          <w:rFonts w:ascii="Calibri" w:hAnsi="Calibri" w:cs="Calibri"/>
        </w:rPr>
        <w:t xml:space="preserve"> columns. Records in name, artist and </w:t>
      </w:r>
      <w:proofErr w:type="spellStart"/>
      <w:r>
        <w:rPr>
          <w:rFonts w:ascii="Calibri" w:hAnsi="Calibri" w:cs="Calibri"/>
        </w:rPr>
        <w:t>album_release_date</w:t>
      </w:r>
      <w:proofErr w:type="spellEnd"/>
      <w:r>
        <w:rPr>
          <w:rFonts w:ascii="Calibri" w:hAnsi="Calibri" w:cs="Calibri"/>
        </w:rPr>
        <w:t xml:space="preserve"> were dropped as they would not be able to be identified. The entire column for </w:t>
      </w:r>
      <w:proofErr w:type="spellStart"/>
      <w:r>
        <w:rPr>
          <w:rFonts w:ascii="Calibri" w:hAnsi="Calibri" w:cs="Calibri"/>
        </w:rPr>
        <w:t>album_name</w:t>
      </w:r>
      <w:proofErr w:type="spellEnd"/>
      <w:r>
        <w:rPr>
          <w:rFonts w:ascii="Calibri" w:hAnsi="Calibri" w:cs="Calibri"/>
        </w:rPr>
        <w:t xml:space="preserve"> was dropped as the information was not needed. As per the data dictionary, null values in country indicate the Global Top 50 chart. As such null values were imputed with ‘Global’.</w:t>
      </w:r>
    </w:p>
    <w:p w14:paraId="12FA1C23" w14:textId="455AE25D" w:rsidR="006D0C18" w:rsidRDefault="006D0C18" w:rsidP="00E1556C">
      <w:pPr>
        <w:spacing w:line="240" w:lineRule="auto"/>
        <w:rPr>
          <w:rFonts w:ascii="Calibri" w:hAnsi="Calibri" w:cs="Calibri"/>
        </w:rPr>
      </w:pPr>
      <w:r>
        <w:rPr>
          <w:rFonts w:ascii="Calibri" w:hAnsi="Calibri" w:cs="Calibri"/>
        </w:rPr>
        <w:t xml:space="preserve">Duplicates were a major aspect to deal with as 98.61% of the records were duplicated songs. Because the data had been aggregated over multiple periods, many songs can chart on many days. For the purposes of </w:t>
      </w:r>
      <w:proofErr w:type="gramStart"/>
      <w:r>
        <w:rPr>
          <w:rFonts w:ascii="Calibri" w:hAnsi="Calibri" w:cs="Calibri"/>
        </w:rPr>
        <w:t>EDA</w:t>
      </w:r>
      <w:proofErr w:type="gramEnd"/>
      <w:r>
        <w:rPr>
          <w:rFonts w:ascii="Calibri" w:hAnsi="Calibri" w:cs="Calibri"/>
        </w:rPr>
        <w:t xml:space="preserve"> the duplicates were retained to understand temporal trends. However, f</w:t>
      </w:r>
      <w:r w:rsidRPr="006D0C18">
        <w:rPr>
          <w:rFonts w:ascii="Calibri" w:hAnsi="Calibri" w:cs="Calibri"/>
        </w:rPr>
        <w:t xml:space="preserve">or the purposes of building a predictive model, song duplicates can skew the data and lead to biased predictions if songs chart more frequently than others. Aggregating the data based on calculating the rolling average popularity over a </w:t>
      </w:r>
      <w:r w:rsidRPr="006D0C18">
        <w:rPr>
          <w:rFonts w:ascii="Calibri" w:hAnsi="Calibri" w:cs="Calibri"/>
        </w:rPr>
        <w:t>7-day</w:t>
      </w:r>
      <w:r w:rsidRPr="006D0C18">
        <w:rPr>
          <w:rFonts w:ascii="Calibri" w:hAnsi="Calibri" w:cs="Calibri"/>
        </w:rPr>
        <w:t xml:space="preserve"> period and then taking this mean across all days and countries mitigate</w:t>
      </w:r>
      <w:r>
        <w:rPr>
          <w:rFonts w:ascii="Calibri" w:hAnsi="Calibri" w:cs="Calibri"/>
        </w:rPr>
        <w:t xml:space="preserve">d </w:t>
      </w:r>
      <w:r w:rsidRPr="006D0C18">
        <w:rPr>
          <w:rFonts w:ascii="Calibri" w:hAnsi="Calibri" w:cs="Calibri"/>
        </w:rPr>
        <w:t>this so the popularity index can be made the focus. Rolling average popularity is chosen so that we can assess a song's actual popularity over time i.e. no short term one hit wonders, with a focus on capturing recent trends.</w:t>
      </w:r>
    </w:p>
    <w:p w14:paraId="0245BFE5" w14:textId="67429079" w:rsidR="00C47FC8" w:rsidRPr="00C47FC8" w:rsidRDefault="00C47FC8" w:rsidP="00E1556C">
      <w:pPr>
        <w:pStyle w:val="Heading4"/>
        <w:spacing w:line="240" w:lineRule="auto"/>
        <w:rPr>
          <w:rFonts w:ascii="Calibri" w:hAnsi="Calibri" w:cs="Calibri"/>
        </w:rPr>
      </w:pPr>
      <w:r w:rsidRPr="00C47FC8">
        <w:rPr>
          <w:rFonts w:ascii="Calibri" w:hAnsi="Calibri" w:cs="Calibri"/>
        </w:rPr>
        <w:lastRenderedPageBreak/>
        <w:t>Analysis</w:t>
      </w:r>
    </w:p>
    <w:p w14:paraId="38D16DAD" w14:textId="0AF2513F" w:rsidR="00C47FC8" w:rsidRDefault="00C47FC8" w:rsidP="00E1556C">
      <w:pPr>
        <w:spacing w:line="240" w:lineRule="auto"/>
        <w:rPr>
          <w:rFonts w:ascii="Calibri" w:hAnsi="Calibri" w:cs="Calibri"/>
        </w:rPr>
      </w:pPr>
      <w:r>
        <w:rPr>
          <w:noProof/>
        </w:rPr>
        <mc:AlternateContent>
          <mc:Choice Requires="wps">
            <w:drawing>
              <wp:anchor distT="0" distB="0" distL="114300" distR="114300" simplePos="0" relativeHeight="251664384" behindDoc="0" locked="0" layoutInCell="1" allowOverlap="1" wp14:anchorId="0D23A320" wp14:editId="5EE1C913">
                <wp:simplePos x="0" y="0"/>
                <wp:positionH relativeFrom="column">
                  <wp:posOffset>476250</wp:posOffset>
                </wp:positionH>
                <wp:positionV relativeFrom="paragraph">
                  <wp:posOffset>3806825</wp:posOffset>
                </wp:positionV>
                <wp:extent cx="4267200" cy="635"/>
                <wp:effectExtent l="0" t="0" r="0" b="0"/>
                <wp:wrapTopAndBottom/>
                <wp:docPr id="374944" name="Text Box 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6815157A" w14:textId="2E72E501" w:rsidR="00C47FC8" w:rsidRPr="00C47FC8" w:rsidRDefault="00C47FC8" w:rsidP="00C47FC8">
                            <w:pPr>
                              <w:pStyle w:val="Caption"/>
                              <w:rPr>
                                <w:rFonts w:ascii="Calibri" w:hAnsi="Calibri" w:cs="Calibri"/>
                                <w:noProof/>
                                <w:color w:val="595959" w:themeColor="text1" w:themeTint="A6"/>
                                <w:szCs w:val="22"/>
                              </w:rPr>
                            </w:pPr>
                            <w:r w:rsidRPr="00C47FC8">
                              <w:rPr>
                                <w:rFonts w:ascii="Calibri" w:hAnsi="Calibri" w:cs="Calibri"/>
                              </w:rPr>
                              <w:t xml:space="preserve">Figure </w:t>
                            </w:r>
                            <w:r w:rsidRPr="00C47FC8">
                              <w:rPr>
                                <w:rFonts w:ascii="Calibri" w:hAnsi="Calibri" w:cs="Calibri"/>
                              </w:rPr>
                              <w:fldChar w:fldCharType="begin"/>
                            </w:r>
                            <w:r w:rsidRPr="00C47FC8">
                              <w:rPr>
                                <w:rFonts w:ascii="Calibri" w:hAnsi="Calibri" w:cs="Calibri"/>
                              </w:rPr>
                              <w:instrText xml:space="preserve"> SEQ Figure \* ARABIC </w:instrText>
                            </w:r>
                            <w:r w:rsidRPr="00C47FC8">
                              <w:rPr>
                                <w:rFonts w:ascii="Calibri" w:hAnsi="Calibri" w:cs="Calibri"/>
                              </w:rPr>
                              <w:fldChar w:fldCharType="separate"/>
                            </w:r>
                            <w:r w:rsidR="00A77D9D">
                              <w:rPr>
                                <w:rFonts w:ascii="Calibri" w:hAnsi="Calibri" w:cs="Calibri"/>
                                <w:noProof/>
                              </w:rPr>
                              <w:t>2</w:t>
                            </w:r>
                            <w:r w:rsidRPr="00C47FC8">
                              <w:rPr>
                                <w:rFonts w:ascii="Calibri" w:hAnsi="Calibri" w:cs="Calibri"/>
                              </w:rPr>
                              <w:fldChar w:fldCharType="end"/>
                            </w:r>
                            <w:r w:rsidRPr="00C47FC8">
                              <w:rPr>
                                <w:rFonts w:ascii="Calibri" w:hAnsi="Calibri" w:cs="Calibri"/>
                              </w:rPr>
                              <w:t xml:space="preserve"> - Which artists have the most appearances in the top rankings?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3A320" id="_x0000_s1027" type="#_x0000_t202" style="position:absolute;margin-left:37.5pt;margin-top:299.75pt;width:3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" stroked="f">
                <v:textbox style="mso-fit-shape-to-text:t" inset="0,0,0,0">
                  <w:txbxContent>
                    <w:p w14:paraId="6815157A" w14:textId="2E72E501" w:rsidR="00C47FC8" w:rsidRPr="00C47FC8" w:rsidRDefault="00C47FC8" w:rsidP="00C47FC8">
                      <w:pPr>
                        <w:pStyle w:val="Caption"/>
                        <w:rPr>
                          <w:rFonts w:ascii="Calibri" w:hAnsi="Calibri" w:cs="Calibri"/>
                          <w:noProof/>
                          <w:color w:val="595959" w:themeColor="text1" w:themeTint="A6"/>
                          <w:szCs w:val="22"/>
                        </w:rPr>
                      </w:pPr>
                      <w:r w:rsidRPr="00C47FC8">
                        <w:rPr>
                          <w:rFonts w:ascii="Calibri" w:hAnsi="Calibri" w:cs="Calibri"/>
                        </w:rPr>
                        <w:t xml:space="preserve">Figure </w:t>
                      </w:r>
                      <w:r w:rsidRPr="00C47FC8">
                        <w:rPr>
                          <w:rFonts w:ascii="Calibri" w:hAnsi="Calibri" w:cs="Calibri"/>
                        </w:rPr>
                        <w:fldChar w:fldCharType="begin"/>
                      </w:r>
                      <w:r w:rsidRPr="00C47FC8">
                        <w:rPr>
                          <w:rFonts w:ascii="Calibri" w:hAnsi="Calibri" w:cs="Calibri"/>
                        </w:rPr>
                        <w:instrText xml:space="preserve"> SEQ Figure \* ARABIC </w:instrText>
                      </w:r>
                      <w:r w:rsidRPr="00C47FC8">
                        <w:rPr>
                          <w:rFonts w:ascii="Calibri" w:hAnsi="Calibri" w:cs="Calibri"/>
                        </w:rPr>
                        <w:fldChar w:fldCharType="separate"/>
                      </w:r>
                      <w:r w:rsidR="00A77D9D">
                        <w:rPr>
                          <w:rFonts w:ascii="Calibri" w:hAnsi="Calibri" w:cs="Calibri"/>
                          <w:noProof/>
                        </w:rPr>
                        <w:t>2</w:t>
                      </w:r>
                      <w:r w:rsidRPr="00C47FC8">
                        <w:rPr>
                          <w:rFonts w:ascii="Calibri" w:hAnsi="Calibri" w:cs="Calibri"/>
                        </w:rPr>
                        <w:fldChar w:fldCharType="end"/>
                      </w:r>
                      <w:r w:rsidRPr="00C47FC8">
                        <w:rPr>
                          <w:rFonts w:ascii="Calibri" w:hAnsi="Calibri" w:cs="Calibri"/>
                        </w:rPr>
                        <w:t xml:space="preserve"> - Which artists have the most appearances in the top rankings?</w:t>
                      </w:r>
                    </w:p>
                  </w:txbxContent>
                </v:textbox>
                <w10:wrap type="topAndBottom"/>
              </v:shape>
            </w:pict>
          </mc:Fallback>
        </mc:AlternateContent>
      </w:r>
      <w:r>
        <w:rPr>
          <w:noProof/>
        </w:rPr>
        <w:drawing>
          <wp:anchor distT="0" distB="0" distL="114300" distR="114300" simplePos="0" relativeHeight="251662336" behindDoc="0" locked="0" layoutInCell="1" allowOverlap="1" wp14:anchorId="3A452015" wp14:editId="3BE1198D">
            <wp:simplePos x="0" y="0"/>
            <wp:positionH relativeFrom="column">
              <wp:posOffset>476250</wp:posOffset>
            </wp:positionH>
            <wp:positionV relativeFrom="paragraph">
              <wp:posOffset>880745</wp:posOffset>
            </wp:positionV>
            <wp:extent cx="4267200" cy="2869494"/>
            <wp:effectExtent l="0" t="0" r="0" b="7620"/>
            <wp:wrapTopAndBottom/>
            <wp:docPr id="78468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80141" name=""/>
                    <pic:cNvPicPr/>
                  </pic:nvPicPr>
                  <pic:blipFill>
                    <a:blip r:embed="rId20">
                      <a:extLst>
                        <a:ext uri="{28A0092B-C50C-407E-A947-70E740481C1C}">
                          <a14:useLocalDpi xmlns:a14="http://schemas.microsoft.com/office/drawing/2010/main" val="0"/>
                        </a:ext>
                      </a:extLst>
                    </a:blip>
                    <a:stretch>
                      <a:fillRect/>
                    </a:stretch>
                  </pic:blipFill>
                  <pic:spPr>
                    <a:xfrm>
                      <a:off x="0" y="0"/>
                      <a:ext cx="4267200" cy="2869494"/>
                    </a:xfrm>
                    <a:prstGeom prst="rect">
                      <a:avLst/>
                    </a:prstGeom>
                  </pic:spPr>
                </pic:pic>
              </a:graphicData>
            </a:graphic>
          </wp:anchor>
        </w:drawing>
      </w:r>
      <w:r>
        <w:rPr>
          <w:rFonts w:ascii="Calibri" w:hAnsi="Calibri" w:cs="Calibri"/>
        </w:rPr>
        <w:t>Some of the initial analysis was that the highest global ranking song currently is Who by Jimin.  The song has a popularity score of 92 and leans on the higher end of the scale for danceability, energy and valence.</w:t>
      </w:r>
    </w:p>
    <w:p w14:paraId="635D751C" w14:textId="76498D76" w:rsidR="00C47FC8" w:rsidRDefault="00C47FC8" w:rsidP="00E1556C">
      <w:pPr>
        <w:spacing w:line="240" w:lineRule="auto"/>
        <w:rPr>
          <w:rFonts w:ascii="Calibri" w:hAnsi="Calibri" w:cs="Calibri"/>
        </w:rPr>
      </w:pPr>
      <w:r>
        <w:rPr>
          <w:rFonts w:ascii="Calibri" w:hAnsi="Calibri" w:cs="Calibri"/>
        </w:rPr>
        <w:t>When asking the question above there are some artists not as prevalent in the west. As the chart data has included data from 70 countries, it is a given that there would be artists more prevalent in other parts of the world.</w:t>
      </w:r>
    </w:p>
    <w:p w14:paraId="607869C5" w14:textId="1A0ABCA6" w:rsidR="00C47FC8" w:rsidRDefault="008D2307" w:rsidP="00E1556C">
      <w:pPr>
        <w:spacing w:line="240" w:lineRule="auto"/>
        <w:rPr>
          <w:rFonts w:ascii="Calibri" w:hAnsi="Calibri" w:cs="Calibri"/>
        </w:rPr>
      </w:pPr>
      <w:r>
        <w:rPr>
          <w:noProof/>
        </w:rPr>
        <w:lastRenderedPageBreak/>
        <mc:AlternateContent>
          <mc:Choice Requires="wps">
            <w:drawing>
              <wp:anchor distT="0" distB="0" distL="114300" distR="114300" simplePos="0" relativeHeight="251673600" behindDoc="0" locked="0" layoutInCell="1" allowOverlap="1" wp14:anchorId="1379EF21" wp14:editId="02F0C176">
                <wp:simplePos x="0" y="0"/>
                <wp:positionH relativeFrom="column">
                  <wp:posOffset>1657350</wp:posOffset>
                </wp:positionH>
                <wp:positionV relativeFrom="paragraph">
                  <wp:posOffset>6445885</wp:posOffset>
                </wp:positionV>
                <wp:extent cx="2161540" cy="635"/>
                <wp:effectExtent l="0" t="0" r="0" b="0"/>
                <wp:wrapTopAndBottom/>
                <wp:docPr id="1414595955" name="Text Box 1"/>
                <wp:cNvGraphicFramePr/>
                <a:graphic xmlns:a="http://schemas.openxmlformats.org/drawingml/2006/main">
                  <a:graphicData uri="http://schemas.microsoft.com/office/word/2010/wordprocessingShape">
                    <wps:wsp>
                      <wps:cNvSpPr txBox="1"/>
                      <wps:spPr>
                        <a:xfrm>
                          <a:off x="0" y="0"/>
                          <a:ext cx="2161540" cy="635"/>
                        </a:xfrm>
                        <a:prstGeom prst="rect">
                          <a:avLst/>
                        </a:prstGeom>
                        <a:solidFill>
                          <a:prstClr val="white"/>
                        </a:solidFill>
                        <a:ln>
                          <a:noFill/>
                        </a:ln>
                      </wps:spPr>
                      <wps:txbx>
                        <w:txbxContent>
                          <w:p w14:paraId="3FA708B0" w14:textId="46FE90CE" w:rsidR="008D2307" w:rsidRPr="008D2307" w:rsidRDefault="008D2307" w:rsidP="008D2307">
                            <w:pPr>
                              <w:pStyle w:val="Caption"/>
                              <w:rPr>
                                <w:rFonts w:ascii="Calibri" w:hAnsi="Calibri" w:cs="Calibri"/>
                                <w:noProof/>
                                <w:color w:val="595959" w:themeColor="text1" w:themeTint="A6"/>
                                <w:szCs w:val="22"/>
                              </w:rPr>
                            </w:pPr>
                            <w:r w:rsidRPr="008D2307">
                              <w:rPr>
                                <w:rFonts w:ascii="Calibri" w:hAnsi="Calibri" w:cs="Calibri"/>
                              </w:rPr>
                              <w:t xml:space="preserve">Figure </w:t>
                            </w:r>
                            <w:r w:rsidRPr="008D2307">
                              <w:rPr>
                                <w:rFonts w:ascii="Calibri" w:hAnsi="Calibri" w:cs="Calibri"/>
                              </w:rPr>
                              <w:fldChar w:fldCharType="begin"/>
                            </w:r>
                            <w:r w:rsidRPr="008D2307">
                              <w:rPr>
                                <w:rFonts w:ascii="Calibri" w:hAnsi="Calibri" w:cs="Calibri"/>
                              </w:rPr>
                              <w:instrText xml:space="preserve"> SEQ Figure \* ARABIC </w:instrText>
                            </w:r>
                            <w:r w:rsidRPr="008D2307">
                              <w:rPr>
                                <w:rFonts w:ascii="Calibri" w:hAnsi="Calibri" w:cs="Calibri"/>
                              </w:rPr>
                              <w:fldChar w:fldCharType="separate"/>
                            </w:r>
                            <w:r w:rsidR="00A77D9D">
                              <w:rPr>
                                <w:rFonts w:ascii="Calibri" w:hAnsi="Calibri" w:cs="Calibri"/>
                                <w:noProof/>
                              </w:rPr>
                              <w:t>3</w:t>
                            </w:r>
                            <w:r w:rsidRPr="008D2307">
                              <w:rPr>
                                <w:rFonts w:ascii="Calibri" w:hAnsi="Calibri" w:cs="Calibri"/>
                              </w:rPr>
                              <w:fldChar w:fldCharType="end"/>
                            </w:r>
                            <w:r w:rsidRPr="008D2307">
                              <w:rPr>
                                <w:rFonts w:ascii="Calibri" w:hAnsi="Calibri" w:cs="Calibri"/>
                              </w:rPr>
                              <w:t xml:space="preserve"> - What is the overall popularity of Feid's songs?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9EF21" id="_x0000_s1028" type="#_x0000_t202" style="position:absolute;margin-left:130.5pt;margin-top:507.55pt;width:170.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xqDGQIAAD8EAAAOAAAAZHJzL2Uyb0RvYy54bWysU01v2zAMvQ/YfxB0X5xka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" stroked="f">
                <v:textbox style="mso-fit-shape-to-text:t" inset="0,0,0,0">
                  <w:txbxContent>
                    <w:p w14:paraId="3FA708B0" w14:textId="46FE90CE" w:rsidR="008D2307" w:rsidRPr="008D2307" w:rsidRDefault="008D2307" w:rsidP="008D2307">
                      <w:pPr>
                        <w:pStyle w:val="Caption"/>
                        <w:rPr>
                          <w:rFonts w:ascii="Calibri" w:hAnsi="Calibri" w:cs="Calibri"/>
                          <w:noProof/>
                          <w:color w:val="595959" w:themeColor="text1" w:themeTint="A6"/>
                          <w:szCs w:val="22"/>
                        </w:rPr>
                      </w:pPr>
                      <w:r w:rsidRPr="008D2307">
                        <w:rPr>
                          <w:rFonts w:ascii="Calibri" w:hAnsi="Calibri" w:cs="Calibri"/>
                        </w:rPr>
                        <w:t xml:space="preserve">Figure </w:t>
                      </w:r>
                      <w:r w:rsidRPr="008D2307">
                        <w:rPr>
                          <w:rFonts w:ascii="Calibri" w:hAnsi="Calibri" w:cs="Calibri"/>
                        </w:rPr>
                        <w:fldChar w:fldCharType="begin"/>
                      </w:r>
                      <w:r w:rsidRPr="008D2307">
                        <w:rPr>
                          <w:rFonts w:ascii="Calibri" w:hAnsi="Calibri" w:cs="Calibri"/>
                        </w:rPr>
                        <w:instrText xml:space="preserve"> SEQ Figure \* ARABIC </w:instrText>
                      </w:r>
                      <w:r w:rsidRPr="008D2307">
                        <w:rPr>
                          <w:rFonts w:ascii="Calibri" w:hAnsi="Calibri" w:cs="Calibri"/>
                        </w:rPr>
                        <w:fldChar w:fldCharType="separate"/>
                      </w:r>
                      <w:r w:rsidR="00A77D9D">
                        <w:rPr>
                          <w:rFonts w:ascii="Calibri" w:hAnsi="Calibri" w:cs="Calibri"/>
                          <w:noProof/>
                        </w:rPr>
                        <w:t>3</w:t>
                      </w:r>
                      <w:r w:rsidRPr="008D2307">
                        <w:rPr>
                          <w:rFonts w:ascii="Calibri" w:hAnsi="Calibri" w:cs="Calibri"/>
                        </w:rPr>
                        <w:fldChar w:fldCharType="end"/>
                      </w:r>
                      <w:r w:rsidRPr="008D2307">
                        <w:rPr>
                          <w:rFonts w:ascii="Calibri" w:hAnsi="Calibri" w:cs="Calibri"/>
                        </w:rPr>
                        <w:t xml:space="preserve"> - What is the overall popularity of Feid's songs?</w:t>
                      </w:r>
                    </w:p>
                  </w:txbxContent>
                </v:textbox>
                <w10:wrap type="topAndBottom"/>
              </v:shape>
            </w:pict>
          </mc:Fallback>
        </mc:AlternateContent>
      </w:r>
      <w:r>
        <w:rPr>
          <w:noProof/>
        </w:rPr>
        <w:drawing>
          <wp:anchor distT="0" distB="0" distL="114300" distR="114300" simplePos="0" relativeHeight="251671552" behindDoc="0" locked="0" layoutInCell="1" allowOverlap="1" wp14:anchorId="753DD380" wp14:editId="07442FE5">
            <wp:simplePos x="0" y="0"/>
            <wp:positionH relativeFrom="column">
              <wp:posOffset>1657350</wp:posOffset>
            </wp:positionH>
            <wp:positionV relativeFrom="paragraph">
              <wp:posOffset>4874895</wp:posOffset>
            </wp:positionV>
            <wp:extent cx="2161905" cy="1514286"/>
            <wp:effectExtent l="0" t="0" r="0" b="0"/>
            <wp:wrapTopAndBottom/>
            <wp:docPr id="3665228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22843" name="Picture 1"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61905" cy="151428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4E21FAAF" wp14:editId="730FB35E">
                <wp:simplePos x="0" y="0"/>
                <wp:positionH relativeFrom="column">
                  <wp:posOffset>1133475</wp:posOffset>
                </wp:positionH>
                <wp:positionV relativeFrom="paragraph">
                  <wp:posOffset>3302635</wp:posOffset>
                </wp:positionV>
                <wp:extent cx="3133725" cy="635"/>
                <wp:effectExtent l="0" t="0" r="0" b="0"/>
                <wp:wrapTopAndBottom/>
                <wp:docPr id="583826989" name="Text Box 1"/>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124AFC21" w14:textId="7A93F2A5" w:rsidR="008D2307" w:rsidRPr="008D2307" w:rsidRDefault="008D2307" w:rsidP="008D2307">
                            <w:pPr>
                              <w:pStyle w:val="Caption"/>
                              <w:rPr>
                                <w:rFonts w:ascii="Calibri" w:hAnsi="Calibri" w:cs="Calibri"/>
                                <w:noProof/>
                                <w:color w:val="595959" w:themeColor="text1" w:themeTint="A6"/>
                                <w:szCs w:val="22"/>
                              </w:rPr>
                            </w:pPr>
                            <w:r w:rsidRPr="008D2307">
                              <w:rPr>
                                <w:rFonts w:ascii="Calibri" w:hAnsi="Calibri" w:cs="Calibri"/>
                              </w:rPr>
                              <w:t xml:space="preserve">Figure </w:t>
                            </w:r>
                            <w:r w:rsidRPr="008D2307">
                              <w:rPr>
                                <w:rFonts w:ascii="Calibri" w:hAnsi="Calibri" w:cs="Calibri"/>
                              </w:rPr>
                              <w:fldChar w:fldCharType="begin"/>
                            </w:r>
                            <w:r w:rsidRPr="008D2307">
                              <w:rPr>
                                <w:rFonts w:ascii="Calibri" w:hAnsi="Calibri" w:cs="Calibri"/>
                              </w:rPr>
                              <w:instrText xml:space="preserve"> SEQ Figure \* ARABIC </w:instrText>
                            </w:r>
                            <w:r w:rsidRPr="008D2307">
                              <w:rPr>
                                <w:rFonts w:ascii="Calibri" w:hAnsi="Calibri" w:cs="Calibri"/>
                              </w:rPr>
                              <w:fldChar w:fldCharType="separate"/>
                            </w:r>
                            <w:r w:rsidR="00A77D9D">
                              <w:rPr>
                                <w:rFonts w:ascii="Calibri" w:hAnsi="Calibri" w:cs="Calibri"/>
                                <w:noProof/>
                              </w:rPr>
                              <w:t>4</w:t>
                            </w:r>
                            <w:r w:rsidRPr="008D2307">
                              <w:rPr>
                                <w:rFonts w:ascii="Calibri" w:hAnsi="Calibri" w:cs="Calibri"/>
                              </w:rPr>
                              <w:fldChar w:fldCharType="end"/>
                            </w:r>
                            <w:r w:rsidRPr="008D2307">
                              <w:rPr>
                                <w:rFonts w:ascii="Calibri" w:hAnsi="Calibri" w:cs="Calibri"/>
                              </w:rPr>
                              <w:t xml:space="preserve"> - Which countries are listening to the most charted artist so far on Spotify in 2024, Feid?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1FAAF" id="_x0000_s1029" type="#_x0000_t202" style="position:absolute;margin-left:89.25pt;margin-top:260.05pt;width:246.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" stroked="f">
                <v:textbox style="mso-fit-shape-to-text:t" inset="0,0,0,0">
                  <w:txbxContent>
                    <w:p w14:paraId="124AFC21" w14:textId="7A93F2A5" w:rsidR="008D2307" w:rsidRPr="008D2307" w:rsidRDefault="008D2307" w:rsidP="008D2307">
                      <w:pPr>
                        <w:pStyle w:val="Caption"/>
                        <w:rPr>
                          <w:rFonts w:ascii="Calibri" w:hAnsi="Calibri" w:cs="Calibri"/>
                          <w:noProof/>
                          <w:color w:val="595959" w:themeColor="text1" w:themeTint="A6"/>
                          <w:szCs w:val="22"/>
                        </w:rPr>
                      </w:pPr>
                      <w:r w:rsidRPr="008D2307">
                        <w:rPr>
                          <w:rFonts w:ascii="Calibri" w:hAnsi="Calibri" w:cs="Calibri"/>
                        </w:rPr>
                        <w:t xml:space="preserve">Figure </w:t>
                      </w:r>
                      <w:r w:rsidRPr="008D2307">
                        <w:rPr>
                          <w:rFonts w:ascii="Calibri" w:hAnsi="Calibri" w:cs="Calibri"/>
                        </w:rPr>
                        <w:fldChar w:fldCharType="begin"/>
                      </w:r>
                      <w:r w:rsidRPr="008D2307">
                        <w:rPr>
                          <w:rFonts w:ascii="Calibri" w:hAnsi="Calibri" w:cs="Calibri"/>
                        </w:rPr>
                        <w:instrText xml:space="preserve"> SEQ Figure \* ARABIC </w:instrText>
                      </w:r>
                      <w:r w:rsidRPr="008D2307">
                        <w:rPr>
                          <w:rFonts w:ascii="Calibri" w:hAnsi="Calibri" w:cs="Calibri"/>
                        </w:rPr>
                        <w:fldChar w:fldCharType="separate"/>
                      </w:r>
                      <w:r w:rsidR="00A77D9D">
                        <w:rPr>
                          <w:rFonts w:ascii="Calibri" w:hAnsi="Calibri" w:cs="Calibri"/>
                          <w:noProof/>
                        </w:rPr>
                        <w:t>4</w:t>
                      </w:r>
                      <w:r w:rsidRPr="008D2307">
                        <w:rPr>
                          <w:rFonts w:ascii="Calibri" w:hAnsi="Calibri" w:cs="Calibri"/>
                        </w:rPr>
                        <w:fldChar w:fldCharType="end"/>
                      </w:r>
                      <w:r w:rsidRPr="008D2307">
                        <w:rPr>
                          <w:rFonts w:ascii="Calibri" w:hAnsi="Calibri" w:cs="Calibri"/>
                        </w:rPr>
                        <w:t xml:space="preserve"> - Which countries are listening to the most charted artist so far on Spotify in 2024, Feid?</w:t>
                      </w:r>
                    </w:p>
                  </w:txbxContent>
                </v:textbox>
                <w10:wrap type="topAndBottom"/>
              </v:shape>
            </w:pict>
          </mc:Fallback>
        </mc:AlternateContent>
      </w:r>
      <w:r w:rsidR="00C47FC8">
        <w:rPr>
          <w:noProof/>
        </w:rPr>
        <w:drawing>
          <wp:anchor distT="0" distB="0" distL="114300" distR="114300" simplePos="0" relativeHeight="251665408" behindDoc="0" locked="0" layoutInCell="1" allowOverlap="1" wp14:anchorId="3EDCFD18" wp14:editId="3C60FFFB">
            <wp:simplePos x="0" y="0"/>
            <wp:positionH relativeFrom="column">
              <wp:posOffset>1133475</wp:posOffset>
            </wp:positionH>
            <wp:positionV relativeFrom="paragraph">
              <wp:posOffset>0</wp:posOffset>
            </wp:positionV>
            <wp:extent cx="3133725" cy="3245485"/>
            <wp:effectExtent l="0" t="0" r="9525" b="0"/>
            <wp:wrapTopAndBottom/>
            <wp:docPr id="327275696" name="Picture 1" descr="A colorful pie chart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75696" name="Picture 1" descr="A colorful pie chart with numbers and lett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33725" cy="3245485"/>
                    </a:xfrm>
                    <a:prstGeom prst="rect">
                      <a:avLst/>
                    </a:prstGeom>
                  </pic:spPr>
                </pic:pic>
              </a:graphicData>
            </a:graphic>
          </wp:anchor>
        </w:drawing>
      </w:r>
      <w:r>
        <w:rPr>
          <w:rFonts w:ascii="Calibri" w:hAnsi="Calibri" w:cs="Calibri"/>
        </w:rPr>
        <w:t xml:space="preserve">Feid has the most appearances in the Top 50 chats globally however most of the placements come from South American Spotify charts in 2024 so far. </w:t>
      </w:r>
      <w:r w:rsidRPr="008D2307">
        <w:rPr>
          <w:rFonts w:ascii="Calibri" w:hAnsi="Calibri" w:cs="Calibri"/>
        </w:rPr>
        <w:t>Out of the 4000 times they placed on Spotify charts in 2024 so far, only 0.29% of these were on the Global Spotify Top 50 chart, revealing that their presence may not be that global currently.</w:t>
      </w:r>
    </w:p>
    <w:p w14:paraId="73E1B16F" w14:textId="74F5602E" w:rsidR="008D2307" w:rsidRDefault="008D2307" w:rsidP="00E1556C">
      <w:pPr>
        <w:spacing w:line="240" w:lineRule="auto"/>
        <w:rPr>
          <w:rFonts w:ascii="Calibri" w:hAnsi="Calibri" w:cs="Calibri"/>
        </w:rPr>
      </w:pPr>
      <w:r>
        <w:rPr>
          <w:rFonts w:ascii="Calibri" w:hAnsi="Calibri" w:cs="Calibri"/>
        </w:rPr>
        <w:t>The mean popularity for each of Feid’s songs placed on Top 50 charts do not place higher than 85 on the popularity index.</w:t>
      </w:r>
    </w:p>
    <w:p w14:paraId="114CD84C" w14:textId="77777777" w:rsidR="008D2307" w:rsidRDefault="008D2307" w:rsidP="00E1556C">
      <w:pPr>
        <w:keepNext/>
        <w:spacing w:line="240" w:lineRule="auto"/>
      </w:pPr>
      <w:r>
        <w:rPr>
          <w:noProof/>
        </w:rPr>
        <w:lastRenderedPageBreak/>
        <w:drawing>
          <wp:inline distT="0" distB="0" distL="0" distR="0" wp14:anchorId="40E9DA36" wp14:editId="400AB7D1">
            <wp:extent cx="5486400" cy="3219450"/>
            <wp:effectExtent l="0" t="0" r="0" b="0"/>
            <wp:docPr id="2034069112" name="Picture 1" descr="A chart with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69112" name="Picture 1" descr="A chart with colorful lines&#10;&#10;Description automatically generated with medium confidence"/>
                    <pic:cNvPicPr/>
                  </pic:nvPicPr>
                  <pic:blipFill>
                    <a:blip r:embed="rId23"/>
                    <a:stretch>
                      <a:fillRect/>
                    </a:stretch>
                  </pic:blipFill>
                  <pic:spPr>
                    <a:xfrm>
                      <a:off x="0" y="0"/>
                      <a:ext cx="5486400" cy="3219450"/>
                    </a:xfrm>
                    <a:prstGeom prst="rect">
                      <a:avLst/>
                    </a:prstGeom>
                  </pic:spPr>
                </pic:pic>
              </a:graphicData>
            </a:graphic>
          </wp:inline>
        </w:drawing>
      </w:r>
    </w:p>
    <w:p w14:paraId="7D99E711" w14:textId="0E8CCC24" w:rsidR="008D2307" w:rsidRDefault="008D2307" w:rsidP="00E1556C">
      <w:pPr>
        <w:pStyle w:val="Caption"/>
        <w:rPr>
          <w:rFonts w:ascii="Calibri" w:hAnsi="Calibri" w:cs="Calibri"/>
        </w:rPr>
      </w:pPr>
      <w:r w:rsidRPr="008D2307">
        <w:rPr>
          <w:rFonts w:ascii="Calibri" w:hAnsi="Calibri" w:cs="Calibri"/>
        </w:rPr>
        <w:t xml:space="preserve">Figure </w:t>
      </w:r>
      <w:r w:rsidRPr="008D2307">
        <w:rPr>
          <w:rFonts w:ascii="Calibri" w:hAnsi="Calibri" w:cs="Calibri"/>
        </w:rPr>
        <w:fldChar w:fldCharType="begin"/>
      </w:r>
      <w:r w:rsidRPr="008D2307">
        <w:rPr>
          <w:rFonts w:ascii="Calibri" w:hAnsi="Calibri" w:cs="Calibri"/>
        </w:rPr>
        <w:instrText xml:space="preserve"> SEQ Figure \* ARABIC </w:instrText>
      </w:r>
      <w:r w:rsidRPr="008D2307">
        <w:rPr>
          <w:rFonts w:ascii="Calibri" w:hAnsi="Calibri" w:cs="Calibri"/>
        </w:rPr>
        <w:fldChar w:fldCharType="separate"/>
      </w:r>
      <w:r w:rsidR="00A77D9D">
        <w:rPr>
          <w:rFonts w:ascii="Calibri" w:hAnsi="Calibri" w:cs="Calibri"/>
          <w:noProof/>
        </w:rPr>
        <w:t>5</w:t>
      </w:r>
      <w:r w:rsidRPr="008D2307">
        <w:rPr>
          <w:rFonts w:ascii="Calibri" w:hAnsi="Calibri" w:cs="Calibri"/>
        </w:rPr>
        <w:fldChar w:fldCharType="end"/>
      </w:r>
      <w:r w:rsidRPr="008D2307">
        <w:rPr>
          <w:rFonts w:ascii="Calibri" w:hAnsi="Calibri" w:cs="Calibri"/>
        </w:rPr>
        <w:t xml:space="preserve"> - What is the distribution of song popularity across different countries and the global chart?</w:t>
      </w:r>
    </w:p>
    <w:p w14:paraId="14AF8BB3" w14:textId="283572DF" w:rsidR="008D2307" w:rsidRDefault="008D2307" w:rsidP="00E1556C">
      <w:pPr>
        <w:spacing w:line="240" w:lineRule="auto"/>
        <w:rPr>
          <w:rFonts w:ascii="Calibri" w:hAnsi="Calibri" w:cs="Calibri"/>
        </w:rPr>
      </w:pPr>
      <w:r w:rsidRPr="008D2307">
        <w:rPr>
          <w:rFonts w:ascii="Calibri" w:hAnsi="Calibri" w:cs="Calibri"/>
        </w:rPr>
        <w:t xml:space="preserve">As expected for the global top 50 chart, the distribution of the popularity index sits around the 85 to 95 </w:t>
      </w:r>
      <w:proofErr w:type="gramStart"/>
      <w:r w:rsidRPr="008D2307">
        <w:rPr>
          <w:rFonts w:ascii="Calibri" w:hAnsi="Calibri" w:cs="Calibri"/>
        </w:rPr>
        <w:t>mark</w:t>
      </w:r>
      <w:proofErr w:type="gramEnd"/>
      <w:r w:rsidRPr="008D2307">
        <w:rPr>
          <w:rFonts w:ascii="Calibri" w:hAnsi="Calibri" w:cs="Calibri"/>
        </w:rPr>
        <w:t>. Comparing this to other countries with the most spread in popularity such as Lithuania (LT), Iceland (IS), and Bulgaria (BG), having a spread amongst lower popularity scores could indicate that the most popular songs in those countries are not that popular globally on Spotify.</w:t>
      </w:r>
      <w:r w:rsidRPr="008D2307">
        <w:rPr>
          <w:rFonts w:ascii="Calibri" w:hAnsi="Calibri" w:cs="Calibri"/>
        </w:rPr>
        <w:t xml:space="preserve"> </w:t>
      </w:r>
      <w:r w:rsidRPr="008D2307">
        <w:rPr>
          <w:rFonts w:ascii="Calibri" w:hAnsi="Calibri" w:cs="Calibri"/>
        </w:rPr>
        <w:t>This coincides with the analysis above that while Feid is the artist with the most placements on the Spotify charts globally, because they are not listened to on a global scale, even their most popular songs would not be within the ranges of the popularity index on the Global chart.</w:t>
      </w:r>
    </w:p>
    <w:p w14:paraId="0C850176" w14:textId="7A71B95C" w:rsidR="008D2307" w:rsidRDefault="006D0C18" w:rsidP="00E1556C">
      <w:pPr>
        <w:spacing w:line="240" w:lineRule="auto"/>
        <w:rPr>
          <w:rFonts w:ascii="Calibri" w:hAnsi="Calibri" w:cs="Calibri"/>
        </w:rPr>
      </w:pPr>
      <w:r w:rsidRPr="006D0C18">
        <w:rPr>
          <w:rFonts w:ascii="Calibri" w:hAnsi="Calibri" w:cs="Calibri"/>
        </w:rPr>
        <w:t>Coinciding with the box plot, this time series plot shows that the average popularity of songs on the Global Top 50 sits a</w:t>
      </w:r>
      <w:r>
        <w:rPr>
          <w:rFonts w:ascii="Calibri" w:hAnsi="Calibri" w:cs="Calibri"/>
        </w:rPr>
        <w:t>r</w:t>
      </w:r>
      <w:r w:rsidRPr="006D0C18">
        <w:rPr>
          <w:rFonts w:ascii="Calibri" w:hAnsi="Calibri" w:cs="Calibri"/>
        </w:rPr>
        <w:t xml:space="preserve">ound the 85 to 95 popularity </w:t>
      </w:r>
      <w:proofErr w:type="gramStart"/>
      <w:r w:rsidRPr="006D0C18">
        <w:rPr>
          <w:rFonts w:ascii="Calibri" w:hAnsi="Calibri" w:cs="Calibri"/>
        </w:rPr>
        <w:t>index</w:t>
      </w:r>
      <w:proofErr w:type="gramEnd"/>
      <w:r w:rsidRPr="006D0C18">
        <w:rPr>
          <w:rFonts w:ascii="Calibri" w:hAnsi="Calibri" w:cs="Calibri"/>
        </w:rPr>
        <w:t xml:space="preserve">. However, there are some points where the graph dips, even reaching as low as an average of 35 popularity. From Spotify's perspective this can be concerning if this is due to Spotify's recommendation algorithms and which songs are being promoted. Other reasons could be that fewer major artists released </w:t>
      </w:r>
      <w:r w:rsidRPr="006D0C18">
        <w:rPr>
          <w:rFonts w:ascii="Calibri" w:hAnsi="Calibri" w:cs="Calibri"/>
        </w:rPr>
        <w:lastRenderedPageBreak/>
        <w:t>music during this time or a temporary shift in listener preferences.</w:t>
      </w:r>
      <w:r>
        <w:rPr>
          <w:noProof/>
        </w:rPr>
        <mc:AlternateContent>
          <mc:Choice Requires="wps">
            <w:drawing>
              <wp:anchor distT="0" distB="0" distL="114300" distR="114300" simplePos="0" relativeHeight="251676672" behindDoc="0" locked="0" layoutInCell="1" allowOverlap="1" wp14:anchorId="091DA092" wp14:editId="24085AE0">
                <wp:simplePos x="0" y="0"/>
                <wp:positionH relativeFrom="column">
                  <wp:posOffset>-86360</wp:posOffset>
                </wp:positionH>
                <wp:positionV relativeFrom="paragraph">
                  <wp:posOffset>2867025</wp:posOffset>
                </wp:positionV>
                <wp:extent cx="5528310" cy="635"/>
                <wp:effectExtent l="0" t="0" r="0" b="0"/>
                <wp:wrapTopAndBottom/>
                <wp:docPr id="555062777" name="Text Box 1"/>
                <wp:cNvGraphicFramePr/>
                <a:graphic xmlns:a="http://schemas.openxmlformats.org/drawingml/2006/main">
                  <a:graphicData uri="http://schemas.microsoft.com/office/word/2010/wordprocessingShape">
                    <wps:wsp>
                      <wps:cNvSpPr txBox="1"/>
                      <wps:spPr>
                        <a:xfrm>
                          <a:off x="0" y="0"/>
                          <a:ext cx="5528310" cy="635"/>
                        </a:xfrm>
                        <a:prstGeom prst="rect">
                          <a:avLst/>
                        </a:prstGeom>
                        <a:solidFill>
                          <a:prstClr val="white"/>
                        </a:solidFill>
                        <a:ln>
                          <a:noFill/>
                        </a:ln>
                      </wps:spPr>
                      <wps:txbx>
                        <w:txbxContent>
                          <w:p w14:paraId="762D1CD9" w14:textId="03B22B22" w:rsidR="006D0C18" w:rsidRPr="006D0C18" w:rsidRDefault="006D0C18" w:rsidP="006D0C18">
                            <w:pPr>
                              <w:pStyle w:val="Caption"/>
                              <w:rPr>
                                <w:rFonts w:ascii="Calibri" w:hAnsi="Calibri" w:cs="Calibri"/>
                                <w:noProof/>
                                <w:color w:val="595959" w:themeColor="text1" w:themeTint="A6"/>
                                <w:szCs w:val="22"/>
                              </w:rPr>
                            </w:pPr>
                            <w:r w:rsidRPr="006D0C18">
                              <w:rPr>
                                <w:rFonts w:ascii="Calibri" w:hAnsi="Calibri" w:cs="Calibri"/>
                              </w:rPr>
                              <w:t xml:space="preserve">Figure </w:t>
                            </w:r>
                            <w:r w:rsidRPr="006D0C18">
                              <w:rPr>
                                <w:rFonts w:ascii="Calibri" w:hAnsi="Calibri" w:cs="Calibri"/>
                              </w:rPr>
                              <w:fldChar w:fldCharType="begin"/>
                            </w:r>
                            <w:r w:rsidRPr="006D0C18">
                              <w:rPr>
                                <w:rFonts w:ascii="Calibri" w:hAnsi="Calibri" w:cs="Calibri"/>
                              </w:rPr>
                              <w:instrText xml:space="preserve"> SEQ Figure \* ARABIC </w:instrText>
                            </w:r>
                            <w:r w:rsidRPr="006D0C18">
                              <w:rPr>
                                <w:rFonts w:ascii="Calibri" w:hAnsi="Calibri" w:cs="Calibri"/>
                              </w:rPr>
                              <w:fldChar w:fldCharType="separate"/>
                            </w:r>
                            <w:r w:rsidR="00A77D9D">
                              <w:rPr>
                                <w:rFonts w:ascii="Calibri" w:hAnsi="Calibri" w:cs="Calibri"/>
                                <w:noProof/>
                              </w:rPr>
                              <w:t>6</w:t>
                            </w:r>
                            <w:r w:rsidRPr="006D0C18">
                              <w:rPr>
                                <w:rFonts w:ascii="Calibri" w:hAnsi="Calibri" w:cs="Calibri"/>
                              </w:rPr>
                              <w:fldChar w:fldCharType="end"/>
                            </w:r>
                            <w:r w:rsidRPr="006D0C18">
                              <w:rPr>
                                <w:rFonts w:ascii="Calibri" w:hAnsi="Calibri" w:cs="Calibri"/>
                              </w:rPr>
                              <w:t xml:space="preserve"> - Do the popularity of songs on the global chart fluctuate over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DA092" id="_x0000_s1030" type="#_x0000_t202" style="position:absolute;margin-left:-6.8pt;margin-top:225.75pt;width:435.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u1Gg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" stroked="f">
                <v:textbox style="mso-fit-shape-to-text:t" inset="0,0,0,0">
                  <w:txbxContent>
                    <w:p w14:paraId="762D1CD9" w14:textId="03B22B22" w:rsidR="006D0C18" w:rsidRPr="006D0C18" w:rsidRDefault="006D0C18" w:rsidP="006D0C18">
                      <w:pPr>
                        <w:pStyle w:val="Caption"/>
                        <w:rPr>
                          <w:rFonts w:ascii="Calibri" w:hAnsi="Calibri" w:cs="Calibri"/>
                          <w:noProof/>
                          <w:color w:val="595959" w:themeColor="text1" w:themeTint="A6"/>
                          <w:szCs w:val="22"/>
                        </w:rPr>
                      </w:pPr>
                      <w:r w:rsidRPr="006D0C18">
                        <w:rPr>
                          <w:rFonts w:ascii="Calibri" w:hAnsi="Calibri" w:cs="Calibri"/>
                        </w:rPr>
                        <w:t xml:space="preserve">Figure </w:t>
                      </w:r>
                      <w:r w:rsidRPr="006D0C18">
                        <w:rPr>
                          <w:rFonts w:ascii="Calibri" w:hAnsi="Calibri" w:cs="Calibri"/>
                        </w:rPr>
                        <w:fldChar w:fldCharType="begin"/>
                      </w:r>
                      <w:r w:rsidRPr="006D0C18">
                        <w:rPr>
                          <w:rFonts w:ascii="Calibri" w:hAnsi="Calibri" w:cs="Calibri"/>
                        </w:rPr>
                        <w:instrText xml:space="preserve"> SEQ Figure \* ARABIC </w:instrText>
                      </w:r>
                      <w:r w:rsidRPr="006D0C18">
                        <w:rPr>
                          <w:rFonts w:ascii="Calibri" w:hAnsi="Calibri" w:cs="Calibri"/>
                        </w:rPr>
                        <w:fldChar w:fldCharType="separate"/>
                      </w:r>
                      <w:r w:rsidR="00A77D9D">
                        <w:rPr>
                          <w:rFonts w:ascii="Calibri" w:hAnsi="Calibri" w:cs="Calibri"/>
                          <w:noProof/>
                        </w:rPr>
                        <w:t>6</w:t>
                      </w:r>
                      <w:r w:rsidRPr="006D0C18">
                        <w:rPr>
                          <w:rFonts w:ascii="Calibri" w:hAnsi="Calibri" w:cs="Calibri"/>
                        </w:rPr>
                        <w:fldChar w:fldCharType="end"/>
                      </w:r>
                      <w:r w:rsidRPr="006D0C18">
                        <w:rPr>
                          <w:rFonts w:ascii="Calibri" w:hAnsi="Calibri" w:cs="Calibri"/>
                        </w:rPr>
                        <w:t xml:space="preserve"> - Do the popularity of songs on the global chart fluctuate over time?</w:t>
                      </w:r>
                    </w:p>
                  </w:txbxContent>
                </v:textbox>
                <w10:wrap type="topAndBottom"/>
              </v:shape>
            </w:pict>
          </mc:Fallback>
        </mc:AlternateContent>
      </w:r>
      <w:r w:rsidR="008D2307">
        <w:rPr>
          <w:noProof/>
        </w:rPr>
        <w:drawing>
          <wp:anchor distT="0" distB="0" distL="114300" distR="114300" simplePos="0" relativeHeight="251674624" behindDoc="0" locked="0" layoutInCell="1" allowOverlap="1" wp14:anchorId="6BB7A79E" wp14:editId="04E6A6DC">
            <wp:simplePos x="0" y="0"/>
            <wp:positionH relativeFrom="column">
              <wp:posOffset>-86360</wp:posOffset>
            </wp:positionH>
            <wp:positionV relativeFrom="paragraph">
              <wp:posOffset>0</wp:posOffset>
            </wp:positionV>
            <wp:extent cx="5528310" cy="2809875"/>
            <wp:effectExtent l="0" t="0" r="0" b="9525"/>
            <wp:wrapTopAndBottom/>
            <wp:docPr id="1064433417" name="Picture 1"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33417" name="Picture 1" descr="A graph with green lin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28310" cy="280987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rPr>
        <w:t xml:space="preserve"> The reason for </w:t>
      </w:r>
      <w:r w:rsidRPr="006D0C18">
        <w:rPr>
          <w:rFonts w:ascii="Calibri" w:hAnsi="Calibri" w:cs="Calibri"/>
        </w:rPr>
        <w:t>the dip was due to Taylor Swift whose newest release charted within the Spotify Global Top 50 as soon as it was released. On its immediate release its popularity index had not yet been calculated which is why popularity is 0, however the entire album already ranked within the Global Top 50 due to the sheer number of listeners. On paper would seem contradictory since popularity and the Global Top 50 are linked, but the achievement is something only Taylor Swift can pull off!</w:t>
      </w:r>
    </w:p>
    <w:p w14:paraId="7F005386" w14:textId="5919221C" w:rsidR="00666468" w:rsidRPr="00666468" w:rsidRDefault="006D0C18" w:rsidP="00E1556C">
      <w:pPr>
        <w:pStyle w:val="Heading4"/>
        <w:spacing w:line="240" w:lineRule="auto"/>
        <w:rPr>
          <w:rFonts w:ascii="Calibri" w:hAnsi="Calibri" w:cs="Calibri"/>
        </w:rPr>
      </w:pPr>
      <w:r w:rsidRPr="006D0C18">
        <w:rPr>
          <w:rFonts w:ascii="Calibri" w:hAnsi="Calibri" w:cs="Calibri"/>
        </w:rPr>
        <w:t>Distribution</w:t>
      </w:r>
    </w:p>
    <w:p w14:paraId="6AD2DDFB" w14:textId="77E10690" w:rsidR="006D0C18" w:rsidRPr="006D0C18" w:rsidRDefault="00666468" w:rsidP="00E1556C">
      <w:pPr>
        <w:spacing w:line="240" w:lineRule="auto"/>
      </w:pPr>
      <w:r>
        <w:rPr>
          <w:noProof/>
        </w:rPr>
        <w:drawing>
          <wp:anchor distT="0" distB="0" distL="114300" distR="114300" simplePos="0" relativeHeight="251678720" behindDoc="0" locked="0" layoutInCell="1" allowOverlap="1" wp14:anchorId="1F3C7752" wp14:editId="00FEC960">
            <wp:simplePos x="0" y="0"/>
            <wp:positionH relativeFrom="margin">
              <wp:posOffset>695325</wp:posOffset>
            </wp:positionH>
            <wp:positionV relativeFrom="paragraph">
              <wp:posOffset>273685</wp:posOffset>
            </wp:positionV>
            <wp:extent cx="3962400" cy="2687320"/>
            <wp:effectExtent l="0" t="0" r="0" b="0"/>
            <wp:wrapTopAndBottom/>
            <wp:docPr id="252826912" name="Picture 1" descr="A green bar graph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26912" name="Picture 1" descr="A green bar graph with number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962400" cy="2687320"/>
                    </a:xfrm>
                    <a:prstGeom prst="rect">
                      <a:avLst/>
                    </a:prstGeom>
                  </pic:spPr>
                </pic:pic>
              </a:graphicData>
            </a:graphic>
            <wp14:sizeRelH relativeFrom="page">
              <wp14:pctWidth>0</wp14:pctWidth>
            </wp14:sizeRelH>
            <wp14:sizeRelV relativeFrom="page">
              <wp14:pctHeight>0</wp14:pctHeight>
            </wp14:sizeRelV>
          </wp:anchor>
        </w:drawing>
      </w:r>
    </w:p>
    <w:p w14:paraId="565372B7" w14:textId="4D26566F" w:rsidR="008D2307" w:rsidRDefault="00666468" w:rsidP="00E1556C">
      <w:pPr>
        <w:spacing w:line="240" w:lineRule="auto"/>
        <w:rPr>
          <w:rFonts w:ascii="Calibri" w:hAnsi="Calibri" w:cs="Calibri"/>
        </w:rPr>
      </w:pPr>
      <w:r w:rsidRPr="00666468">
        <w:rPr>
          <w:rFonts w:ascii="Calibri" w:hAnsi="Calibri" w:cs="Calibri"/>
          <w:noProof/>
        </w:rPr>
        <w:lastRenderedPageBreak/>
        <mc:AlternateContent>
          <mc:Choice Requires="wps">
            <w:drawing>
              <wp:anchor distT="0" distB="0" distL="114300" distR="114300" simplePos="0" relativeHeight="251680768" behindDoc="0" locked="0" layoutInCell="1" allowOverlap="1" wp14:anchorId="7E5C38A5" wp14:editId="07DDB0DF">
                <wp:simplePos x="0" y="0"/>
                <wp:positionH relativeFrom="column">
                  <wp:posOffset>685800</wp:posOffset>
                </wp:positionH>
                <wp:positionV relativeFrom="paragraph">
                  <wp:posOffset>4331335</wp:posOffset>
                </wp:positionV>
                <wp:extent cx="4105275" cy="635"/>
                <wp:effectExtent l="0" t="0" r="0" b="0"/>
                <wp:wrapTopAndBottom/>
                <wp:docPr id="1582238703" name="Text Box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399D89D0" w14:textId="7AFB1498" w:rsidR="00666468" w:rsidRPr="00666468" w:rsidRDefault="00666468" w:rsidP="00666468">
                            <w:pPr>
                              <w:pStyle w:val="Caption"/>
                              <w:rPr>
                                <w:rFonts w:ascii="Calibri" w:hAnsi="Calibri" w:cs="Calibri"/>
                              </w:rPr>
                            </w:pPr>
                            <w:r w:rsidRPr="00666468">
                              <w:rPr>
                                <w:rFonts w:ascii="Calibri" w:hAnsi="Calibri" w:cs="Calibri"/>
                              </w:rPr>
                              <w:t xml:space="preserve">Figure </w:t>
                            </w:r>
                            <w:r w:rsidRPr="00666468">
                              <w:rPr>
                                <w:rFonts w:ascii="Calibri" w:hAnsi="Calibri" w:cs="Calibri"/>
                              </w:rPr>
                              <w:fldChar w:fldCharType="begin"/>
                            </w:r>
                            <w:r w:rsidRPr="00666468">
                              <w:rPr>
                                <w:rFonts w:ascii="Calibri" w:hAnsi="Calibri" w:cs="Calibri"/>
                              </w:rPr>
                              <w:instrText xml:space="preserve"> SEQ Figure \* ARABIC </w:instrText>
                            </w:r>
                            <w:r w:rsidRPr="00666468">
                              <w:rPr>
                                <w:rFonts w:ascii="Calibri" w:hAnsi="Calibri" w:cs="Calibri"/>
                              </w:rPr>
                              <w:fldChar w:fldCharType="separate"/>
                            </w:r>
                            <w:r w:rsidR="00A77D9D">
                              <w:rPr>
                                <w:rFonts w:ascii="Calibri" w:hAnsi="Calibri" w:cs="Calibri"/>
                                <w:noProof/>
                              </w:rPr>
                              <w:t>7</w:t>
                            </w:r>
                            <w:r w:rsidRPr="00666468">
                              <w:rPr>
                                <w:rFonts w:ascii="Calibri" w:hAnsi="Calibri" w:cs="Calibri"/>
                              </w:rPr>
                              <w:fldChar w:fldCharType="end"/>
                            </w:r>
                            <w:r w:rsidRPr="00666468">
                              <w:rPr>
                                <w:rFonts w:ascii="Calibri" w:hAnsi="Calibri" w:cs="Calibri"/>
                              </w:rPr>
                              <w:t xml:space="preserve"> – Distributions of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C38A5" id="_x0000_s1031" type="#_x0000_t202" style="position:absolute;margin-left:54pt;margin-top:341.05pt;width:323.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" stroked="f">
                <v:textbox style="mso-fit-shape-to-text:t" inset="0,0,0,0">
                  <w:txbxContent>
                    <w:p w14:paraId="399D89D0" w14:textId="7AFB1498" w:rsidR="00666468" w:rsidRPr="00666468" w:rsidRDefault="00666468" w:rsidP="00666468">
                      <w:pPr>
                        <w:pStyle w:val="Caption"/>
                        <w:rPr>
                          <w:rFonts w:ascii="Calibri" w:hAnsi="Calibri" w:cs="Calibri"/>
                        </w:rPr>
                      </w:pPr>
                      <w:r w:rsidRPr="00666468">
                        <w:rPr>
                          <w:rFonts w:ascii="Calibri" w:hAnsi="Calibri" w:cs="Calibri"/>
                        </w:rPr>
                        <w:t xml:space="preserve">Figure </w:t>
                      </w:r>
                      <w:r w:rsidRPr="00666468">
                        <w:rPr>
                          <w:rFonts w:ascii="Calibri" w:hAnsi="Calibri" w:cs="Calibri"/>
                        </w:rPr>
                        <w:fldChar w:fldCharType="begin"/>
                      </w:r>
                      <w:r w:rsidRPr="00666468">
                        <w:rPr>
                          <w:rFonts w:ascii="Calibri" w:hAnsi="Calibri" w:cs="Calibri"/>
                        </w:rPr>
                        <w:instrText xml:space="preserve"> SEQ Figure \* ARABIC </w:instrText>
                      </w:r>
                      <w:r w:rsidRPr="00666468">
                        <w:rPr>
                          <w:rFonts w:ascii="Calibri" w:hAnsi="Calibri" w:cs="Calibri"/>
                        </w:rPr>
                        <w:fldChar w:fldCharType="separate"/>
                      </w:r>
                      <w:r w:rsidR="00A77D9D">
                        <w:rPr>
                          <w:rFonts w:ascii="Calibri" w:hAnsi="Calibri" w:cs="Calibri"/>
                          <w:noProof/>
                        </w:rPr>
                        <w:t>7</w:t>
                      </w:r>
                      <w:r w:rsidRPr="00666468">
                        <w:rPr>
                          <w:rFonts w:ascii="Calibri" w:hAnsi="Calibri" w:cs="Calibri"/>
                        </w:rPr>
                        <w:fldChar w:fldCharType="end"/>
                      </w:r>
                      <w:r w:rsidRPr="00666468">
                        <w:rPr>
                          <w:rFonts w:ascii="Calibri" w:hAnsi="Calibri" w:cs="Calibri"/>
                        </w:rPr>
                        <w:t xml:space="preserve"> – Distributions of features</w:t>
                      </w:r>
                    </w:p>
                  </w:txbxContent>
                </v:textbox>
                <w10:wrap type="topAndBottom"/>
              </v:shape>
            </w:pict>
          </mc:Fallback>
        </mc:AlternateContent>
      </w:r>
      <w:r w:rsidRPr="00666468">
        <w:rPr>
          <w:rFonts w:ascii="Calibri" w:hAnsi="Calibri" w:cs="Calibri"/>
          <w:noProof/>
        </w:rPr>
        <w:drawing>
          <wp:anchor distT="0" distB="0" distL="114300" distR="114300" simplePos="0" relativeHeight="251677696" behindDoc="0" locked="0" layoutInCell="1" allowOverlap="1" wp14:anchorId="25CB030A" wp14:editId="227C4814">
            <wp:simplePos x="0" y="0"/>
            <wp:positionH relativeFrom="margin">
              <wp:align>center</wp:align>
            </wp:positionH>
            <wp:positionV relativeFrom="paragraph">
              <wp:posOffset>0</wp:posOffset>
            </wp:positionV>
            <wp:extent cx="4105275" cy="4274185"/>
            <wp:effectExtent l="0" t="0" r="9525" b="0"/>
            <wp:wrapTopAndBottom/>
            <wp:docPr id="1047317174"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17174" name="Picture 1" descr="A graph of different types of data&#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105275" cy="4274185"/>
                    </a:xfrm>
                    <a:prstGeom prst="rect">
                      <a:avLst/>
                    </a:prstGeom>
                  </pic:spPr>
                </pic:pic>
              </a:graphicData>
            </a:graphic>
            <wp14:sizeRelH relativeFrom="page">
              <wp14:pctWidth>0</wp14:pctWidth>
            </wp14:sizeRelH>
            <wp14:sizeRelV relativeFrom="page">
              <wp14:pctHeight>0</wp14:pctHeight>
            </wp14:sizeRelV>
          </wp:anchor>
        </w:drawing>
      </w:r>
      <w:r w:rsidRPr="00666468">
        <w:rPr>
          <w:rFonts w:ascii="Calibri" w:hAnsi="Calibri" w:cs="Calibri"/>
        </w:rPr>
        <w:t xml:space="preserve">Some </w:t>
      </w:r>
      <w:r>
        <w:rPr>
          <w:rFonts w:ascii="Calibri" w:hAnsi="Calibri" w:cs="Calibri"/>
        </w:rPr>
        <w:t xml:space="preserve">key takeaways from the distribution are that the songs in the dataset tend to lean towards higher danceability, loudness and energy. There is an even split between songs with major and minor modes. They also tend to have less </w:t>
      </w:r>
      <w:proofErr w:type="spellStart"/>
      <w:r>
        <w:rPr>
          <w:rFonts w:ascii="Calibri" w:hAnsi="Calibri" w:cs="Calibri"/>
        </w:rPr>
        <w:t>acousticness</w:t>
      </w:r>
      <w:proofErr w:type="spellEnd"/>
      <w:r>
        <w:rPr>
          <w:rFonts w:ascii="Calibri" w:hAnsi="Calibri" w:cs="Calibri"/>
        </w:rPr>
        <w:t xml:space="preserve"> and </w:t>
      </w:r>
      <w:proofErr w:type="spellStart"/>
      <w:r>
        <w:rPr>
          <w:rFonts w:ascii="Calibri" w:hAnsi="Calibri" w:cs="Calibri"/>
        </w:rPr>
        <w:t>instrumentalness</w:t>
      </w:r>
      <w:proofErr w:type="spellEnd"/>
      <w:r>
        <w:rPr>
          <w:rFonts w:ascii="Calibri" w:hAnsi="Calibri" w:cs="Calibri"/>
        </w:rPr>
        <w:t>. Valence has a slightly negatively skewed distribution indicating that songs on the Top 50 lean more slightly happy. Our target variable popularity also leans negatively skewed.</w:t>
      </w:r>
    </w:p>
    <w:p w14:paraId="61B718AF" w14:textId="7C3F72AD" w:rsidR="00666468" w:rsidRDefault="00666468" w:rsidP="00E1556C">
      <w:pPr>
        <w:pStyle w:val="Heading4"/>
        <w:spacing w:line="240" w:lineRule="auto"/>
        <w:rPr>
          <w:rFonts w:ascii="Calibri" w:hAnsi="Calibri" w:cs="Calibri"/>
        </w:rPr>
      </w:pPr>
      <w:r w:rsidRPr="00666468">
        <w:rPr>
          <w:rFonts w:ascii="Calibri" w:hAnsi="Calibri" w:cs="Calibri"/>
        </w:rPr>
        <w:lastRenderedPageBreak/>
        <w:t>Outliers</w:t>
      </w:r>
    </w:p>
    <w:p w14:paraId="26FD7388" w14:textId="77777777" w:rsidR="003B1794" w:rsidRDefault="00666468" w:rsidP="00E1556C">
      <w:pPr>
        <w:keepNext/>
        <w:spacing w:line="240" w:lineRule="auto"/>
      </w:pPr>
      <w:r>
        <w:softHyphen/>
      </w:r>
      <w:r w:rsidR="003B1794">
        <w:rPr>
          <w:noProof/>
        </w:rPr>
        <w:drawing>
          <wp:inline distT="0" distB="0" distL="0" distR="0" wp14:anchorId="68BD20EA" wp14:editId="20F32365">
            <wp:extent cx="5486400" cy="5976620"/>
            <wp:effectExtent l="0" t="0" r="0" b="5080"/>
            <wp:docPr id="4104071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187" name="Picture 1" descr="A screenshot of a graph&#10;&#10;Description automatically generated"/>
                    <pic:cNvPicPr/>
                  </pic:nvPicPr>
                  <pic:blipFill>
                    <a:blip r:embed="rId27"/>
                    <a:stretch>
                      <a:fillRect/>
                    </a:stretch>
                  </pic:blipFill>
                  <pic:spPr>
                    <a:xfrm>
                      <a:off x="0" y="0"/>
                      <a:ext cx="5486400" cy="5976620"/>
                    </a:xfrm>
                    <a:prstGeom prst="rect">
                      <a:avLst/>
                    </a:prstGeom>
                  </pic:spPr>
                </pic:pic>
              </a:graphicData>
            </a:graphic>
          </wp:inline>
        </w:drawing>
      </w:r>
    </w:p>
    <w:p w14:paraId="05F5D038" w14:textId="4D532EA5" w:rsidR="00666468" w:rsidRPr="003B1794" w:rsidRDefault="003B1794" w:rsidP="00E1556C">
      <w:pPr>
        <w:pStyle w:val="Caption"/>
        <w:rPr>
          <w:rFonts w:ascii="Calibri" w:hAnsi="Calibri" w:cs="Calibri"/>
        </w:rPr>
      </w:pPr>
      <w:r w:rsidRPr="003B1794">
        <w:rPr>
          <w:rFonts w:ascii="Calibri" w:hAnsi="Calibri" w:cs="Calibri"/>
        </w:rPr>
        <w:t xml:space="preserve">Figure </w:t>
      </w:r>
      <w:r w:rsidRPr="003B1794">
        <w:rPr>
          <w:rFonts w:ascii="Calibri" w:hAnsi="Calibri" w:cs="Calibri"/>
        </w:rPr>
        <w:fldChar w:fldCharType="begin"/>
      </w:r>
      <w:r w:rsidRPr="003B1794">
        <w:rPr>
          <w:rFonts w:ascii="Calibri" w:hAnsi="Calibri" w:cs="Calibri"/>
        </w:rPr>
        <w:instrText xml:space="preserve"> SEQ Figure \* ARABIC </w:instrText>
      </w:r>
      <w:r w:rsidRPr="003B1794">
        <w:rPr>
          <w:rFonts w:ascii="Calibri" w:hAnsi="Calibri" w:cs="Calibri"/>
        </w:rPr>
        <w:fldChar w:fldCharType="separate"/>
      </w:r>
      <w:r w:rsidR="00A77D9D">
        <w:rPr>
          <w:rFonts w:ascii="Calibri" w:hAnsi="Calibri" w:cs="Calibri"/>
          <w:noProof/>
        </w:rPr>
        <w:t>8</w:t>
      </w:r>
      <w:r w:rsidRPr="003B1794">
        <w:rPr>
          <w:rFonts w:ascii="Calibri" w:hAnsi="Calibri" w:cs="Calibri"/>
        </w:rPr>
        <w:fldChar w:fldCharType="end"/>
      </w:r>
      <w:r w:rsidRPr="003B1794">
        <w:rPr>
          <w:rFonts w:ascii="Calibri" w:hAnsi="Calibri" w:cs="Calibri"/>
        </w:rPr>
        <w:t xml:space="preserve"> – Outliers in features</w:t>
      </w:r>
    </w:p>
    <w:p w14:paraId="7DC3F683" w14:textId="75388BDB" w:rsidR="008D2307" w:rsidRDefault="003B1794" w:rsidP="00E1556C">
      <w:pPr>
        <w:spacing w:line="240" w:lineRule="auto"/>
        <w:rPr>
          <w:rFonts w:ascii="Calibri" w:hAnsi="Calibri" w:cs="Calibri"/>
        </w:rPr>
      </w:pPr>
      <w:r>
        <w:rPr>
          <w:rFonts w:ascii="Calibri" w:hAnsi="Calibri" w:cs="Calibri"/>
        </w:rPr>
        <w:t xml:space="preserve">Some variables are highly skewed even though they are not errors and represent the true variability of the data. To ensure more accuracy and reliability of the modelling and make the features more representative of the population the outliers were dealt with. Features with moderate to high skewness were transformed using box-cox to make the data as close to normally distributed as possible. The target variable was also transformed to help with non-linear relationships with predictors. Remaining outliers three standard deviations away were removed using z-score method. For the heavily skewed </w:t>
      </w:r>
      <w:proofErr w:type="spellStart"/>
      <w:r>
        <w:rPr>
          <w:rFonts w:ascii="Calibri" w:hAnsi="Calibri" w:cs="Calibri"/>
        </w:rPr>
        <w:t>instrumentalness</w:t>
      </w:r>
      <w:proofErr w:type="spellEnd"/>
      <w:r>
        <w:rPr>
          <w:rFonts w:ascii="Calibri" w:hAnsi="Calibri" w:cs="Calibri"/>
        </w:rPr>
        <w:t xml:space="preserve"> feature </w:t>
      </w:r>
      <w:proofErr w:type="spellStart"/>
      <w:r>
        <w:rPr>
          <w:rFonts w:ascii="Calibri" w:hAnsi="Calibri" w:cs="Calibri"/>
        </w:rPr>
        <w:t>winstorisation</w:t>
      </w:r>
      <w:proofErr w:type="spellEnd"/>
      <w:r>
        <w:rPr>
          <w:rFonts w:ascii="Calibri" w:hAnsi="Calibri" w:cs="Calibri"/>
        </w:rPr>
        <w:t xml:space="preserve"> was used to limit values by transforming extreme values to their closest value.</w:t>
      </w:r>
      <w:r>
        <w:rPr>
          <w:rFonts w:ascii="Calibri" w:hAnsi="Calibri" w:cs="Calibri"/>
        </w:rPr>
        <w:softHyphen/>
      </w:r>
    </w:p>
    <w:p w14:paraId="40FCB582" w14:textId="344628BA" w:rsidR="004D1055" w:rsidRDefault="004D1055" w:rsidP="00E1556C">
      <w:pPr>
        <w:pStyle w:val="Heading3"/>
        <w:spacing w:line="240" w:lineRule="auto"/>
        <w:rPr>
          <w:rFonts w:ascii="Calibri" w:hAnsi="Calibri" w:cs="Calibri"/>
        </w:rPr>
      </w:pPr>
      <w:bookmarkStart w:id="21" w:name="_Toc174226347"/>
      <w:r w:rsidRPr="004D1055">
        <w:rPr>
          <w:rFonts w:ascii="Calibri" w:hAnsi="Calibri" w:cs="Calibri"/>
        </w:rPr>
        <w:lastRenderedPageBreak/>
        <w:t>Reusability of Pipeline</w:t>
      </w:r>
      <w:bookmarkEnd w:id="21"/>
    </w:p>
    <w:p w14:paraId="049F8F23" w14:textId="7654FD43" w:rsidR="004D1055" w:rsidRDefault="004D1055" w:rsidP="00E1556C">
      <w:pPr>
        <w:spacing w:line="240" w:lineRule="auto"/>
        <w:rPr>
          <w:rFonts w:ascii="Calibri" w:hAnsi="Calibri" w:cs="Calibri"/>
        </w:rPr>
      </w:pPr>
      <w:r w:rsidRPr="004D1055">
        <w:rPr>
          <w:rFonts w:ascii="Calibri" w:hAnsi="Calibri" w:cs="Calibri"/>
        </w:rPr>
        <w:t>While</w:t>
      </w:r>
      <w:r>
        <w:rPr>
          <w:rFonts w:ascii="Calibri" w:hAnsi="Calibri" w:cs="Calibri"/>
        </w:rPr>
        <w:t xml:space="preserve"> the pipeline is reusable in the case of moderate size datasets such as the Top 50 charts used, if the pipeline were to be applied to a greater number of songs on Spotify’s database it should be scaled. The pipeline in the notebook has been broken down into functions so that it can be adapted with additional steps if needed. Use of automation tools such as Apache Airflow may help to automate the pipeline for regular updates for new song data.</w:t>
      </w:r>
    </w:p>
    <w:p w14:paraId="4907073D" w14:textId="7065333B" w:rsidR="004D1055" w:rsidRDefault="004D1055" w:rsidP="00E1556C">
      <w:pPr>
        <w:pStyle w:val="Heading3"/>
        <w:spacing w:line="240" w:lineRule="auto"/>
        <w:rPr>
          <w:rFonts w:ascii="Calibri" w:hAnsi="Calibri" w:cs="Calibri"/>
        </w:rPr>
      </w:pPr>
      <w:bookmarkStart w:id="22" w:name="_Toc174226348"/>
      <w:r w:rsidRPr="004D1055">
        <w:rPr>
          <w:rFonts w:ascii="Calibri" w:hAnsi="Calibri" w:cs="Calibri"/>
        </w:rPr>
        <w:t>Intermediary Data Structures</w:t>
      </w:r>
      <w:bookmarkEnd w:id="22"/>
    </w:p>
    <w:p w14:paraId="08B9D690" w14:textId="290B874F" w:rsidR="004D1055" w:rsidRPr="004D1055" w:rsidRDefault="004D1055" w:rsidP="00E1556C">
      <w:pPr>
        <w:spacing w:line="240" w:lineRule="auto"/>
        <w:rPr>
          <w:rFonts w:ascii="Calibri" w:hAnsi="Calibri" w:cs="Calibri"/>
        </w:rPr>
      </w:pPr>
      <w:r w:rsidRPr="004D1055">
        <w:rPr>
          <w:rFonts w:ascii="Calibri" w:hAnsi="Calibri" w:cs="Calibri"/>
        </w:rPr>
        <w:t>Data</w:t>
      </w:r>
      <w:r>
        <w:rPr>
          <w:rFonts w:ascii="Calibri" w:hAnsi="Calibri" w:cs="Calibri"/>
        </w:rPr>
        <w:t xml:space="preserve"> structures used include intermediary </w:t>
      </w:r>
      <w:proofErr w:type="spellStart"/>
      <w:r>
        <w:rPr>
          <w:rFonts w:ascii="Calibri" w:hAnsi="Calibri" w:cs="Calibri"/>
        </w:rPr>
        <w:t>Dataframes</w:t>
      </w:r>
      <w:proofErr w:type="spellEnd"/>
      <w:r>
        <w:rPr>
          <w:rFonts w:ascii="Calibri" w:hAnsi="Calibri" w:cs="Calibri"/>
        </w:rPr>
        <w:t xml:space="preserve"> to store the data after it has been cleaned and processed. During the EDA process visualisation objects such as box charts and plots were utilised to understand patterns in the data. Feature matrices noted as X and Z to represent the two scenario sets were used to feed into the machine leaning algorithms. </w:t>
      </w:r>
    </w:p>
    <w:p w14:paraId="759D1BB7" w14:textId="040DA2D8" w:rsidR="00AB4125" w:rsidRPr="00AB4125" w:rsidRDefault="00AB4125" w:rsidP="00E1556C">
      <w:pPr>
        <w:pStyle w:val="Heading2"/>
        <w:spacing w:line="240" w:lineRule="auto"/>
        <w:rPr>
          <w:rFonts w:ascii="Calibri" w:hAnsi="Calibri" w:cs="Calibri"/>
        </w:rPr>
      </w:pPr>
      <w:bookmarkStart w:id="23" w:name="_Toc174226349"/>
      <w:r w:rsidRPr="00AB4125">
        <w:rPr>
          <w:rFonts w:ascii="Calibri" w:hAnsi="Calibri" w:cs="Calibri"/>
        </w:rPr>
        <w:t>Modelling</w:t>
      </w:r>
      <w:bookmarkEnd w:id="23"/>
    </w:p>
    <w:p w14:paraId="416F41E7" w14:textId="4903224A" w:rsidR="003B1794" w:rsidRPr="003B1794" w:rsidRDefault="003B1794" w:rsidP="00E1556C">
      <w:pPr>
        <w:pStyle w:val="Heading4"/>
        <w:spacing w:line="240" w:lineRule="auto"/>
        <w:rPr>
          <w:rFonts w:ascii="Calibri" w:hAnsi="Calibri" w:cs="Calibri"/>
        </w:rPr>
      </w:pPr>
      <w:r w:rsidRPr="003B1794">
        <w:rPr>
          <w:rFonts w:ascii="Calibri" w:hAnsi="Calibri" w:cs="Calibri"/>
        </w:rPr>
        <w:t xml:space="preserve">Correlation </w:t>
      </w:r>
      <w:r w:rsidR="004D1055">
        <w:rPr>
          <w:rFonts w:ascii="Calibri" w:hAnsi="Calibri" w:cs="Calibri"/>
        </w:rPr>
        <w:t>A</w:t>
      </w:r>
      <w:r w:rsidRPr="003B1794">
        <w:rPr>
          <w:rFonts w:ascii="Calibri" w:hAnsi="Calibri" w:cs="Calibri"/>
        </w:rPr>
        <w:t>nalysis</w:t>
      </w:r>
    </w:p>
    <w:p w14:paraId="5DA08782" w14:textId="77777777" w:rsidR="003B1794" w:rsidRDefault="003B1794" w:rsidP="00E1556C">
      <w:pPr>
        <w:keepNext/>
        <w:spacing w:line="240" w:lineRule="auto"/>
      </w:pPr>
      <w:r>
        <w:rPr>
          <w:noProof/>
        </w:rPr>
        <w:drawing>
          <wp:inline distT="0" distB="0" distL="0" distR="0" wp14:anchorId="12F19EB1" wp14:editId="2246C4A2">
            <wp:extent cx="5486400" cy="4852670"/>
            <wp:effectExtent l="0" t="0" r="0" b="5080"/>
            <wp:docPr id="631777830" name="Picture 1" descr="A graph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77830" name="Picture 1" descr="A graph with numbers and letters&#10;&#10;Description automatically generated with medium confidence"/>
                    <pic:cNvPicPr/>
                  </pic:nvPicPr>
                  <pic:blipFill>
                    <a:blip r:embed="rId28"/>
                    <a:stretch>
                      <a:fillRect/>
                    </a:stretch>
                  </pic:blipFill>
                  <pic:spPr>
                    <a:xfrm>
                      <a:off x="0" y="0"/>
                      <a:ext cx="5486400" cy="4852670"/>
                    </a:xfrm>
                    <a:prstGeom prst="rect">
                      <a:avLst/>
                    </a:prstGeom>
                  </pic:spPr>
                </pic:pic>
              </a:graphicData>
            </a:graphic>
          </wp:inline>
        </w:drawing>
      </w:r>
    </w:p>
    <w:p w14:paraId="2203B022" w14:textId="23318AA6" w:rsidR="008D2307" w:rsidRPr="003B1794" w:rsidRDefault="003B1794" w:rsidP="00E1556C">
      <w:pPr>
        <w:pStyle w:val="Caption"/>
        <w:rPr>
          <w:rFonts w:ascii="Calibri" w:hAnsi="Calibri" w:cs="Calibri"/>
        </w:rPr>
      </w:pPr>
      <w:r w:rsidRPr="003B1794">
        <w:rPr>
          <w:rFonts w:ascii="Calibri" w:hAnsi="Calibri" w:cs="Calibri"/>
        </w:rPr>
        <w:t xml:space="preserve">Figure </w:t>
      </w:r>
      <w:r w:rsidRPr="003B1794">
        <w:rPr>
          <w:rFonts w:ascii="Calibri" w:hAnsi="Calibri" w:cs="Calibri"/>
        </w:rPr>
        <w:fldChar w:fldCharType="begin"/>
      </w:r>
      <w:r w:rsidRPr="003B1794">
        <w:rPr>
          <w:rFonts w:ascii="Calibri" w:hAnsi="Calibri" w:cs="Calibri"/>
        </w:rPr>
        <w:instrText xml:space="preserve"> SEQ Figure \* ARABIC </w:instrText>
      </w:r>
      <w:r w:rsidRPr="003B1794">
        <w:rPr>
          <w:rFonts w:ascii="Calibri" w:hAnsi="Calibri" w:cs="Calibri"/>
        </w:rPr>
        <w:fldChar w:fldCharType="separate"/>
      </w:r>
      <w:r w:rsidR="00A77D9D">
        <w:rPr>
          <w:rFonts w:ascii="Calibri" w:hAnsi="Calibri" w:cs="Calibri"/>
          <w:noProof/>
        </w:rPr>
        <w:t>9</w:t>
      </w:r>
      <w:r w:rsidRPr="003B1794">
        <w:rPr>
          <w:rFonts w:ascii="Calibri" w:hAnsi="Calibri" w:cs="Calibri"/>
        </w:rPr>
        <w:fldChar w:fldCharType="end"/>
      </w:r>
      <w:r w:rsidRPr="003B1794">
        <w:rPr>
          <w:rFonts w:ascii="Calibri" w:hAnsi="Calibri" w:cs="Calibri"/>
        </w:rPr>
        <w:t xml:space="preserve"> - Correlation analysis of numerical features</w:t>
      </w:r>
    </w:p>
    <w:p w14:paraId="7E379A50" w14:textId="5873B3D1" w:rsidR="00C23743" w:rsidRDefault="00C23743" w:rsidP="00E1556C">
      <w:pPr>
        <w:spacing w:line="240" w:lineRule="auto"/>
        <w:rPr>
          <w:rFonts w:ascii="Calibri" w:hAnsi="Calibri" w:cs="Calibri"/>
        </w:rPr>
      </w:pPr>
      <w:r>
        <w:rPr>
          <w:rFonts w:ascii="Calibri" w:hAnsi="Calibri" w:cs="Calibri"/>
        </w:rPr>
        <w:lastRenderedPageBreak/>
        <w:t>Through the correlation analysis above, there is no clear linear relationship between any of the dependent features and the target feature popularity. This indicates that a popular track can have many various attributes and differ from one another. Because of this</w:t>
      </w:r>
      <w:r w:rsidR="00F92A16">
        <w:rPr>
          <w:rFonts w:ascii="Calibri" w:hAnsi="Calibri" w:cs="Calibri"/>
        </w:rPr>
        <w:t>,</w:t>
      </w:r>
      <w:r>
        <w:rPr>
          <w:rFonts w:ascii="Calibri" w:hAnsi="Calibri" w:cs="Calibri"/>
        </w:rPr>
        <w:t xml:space="preserve"> there will be a focus </w:t>
      </w:r>
      <w:r w:rsidR="00F92A16">
        <w:rPr>
          <w:rFonts w:ascii="Calibri" w:hAnsi="Calibri" w:cs="Calibri"/>
        </w:rPr>
        <w:t xml:space="preserve">on </w:t>
      </w:r>
      <w:r>
        <w:rPr>
          <w:rFonts w:ascii="Calibri" w:hAnsi="Calibri" w:cs="Calibri"/>
        </w:rPr>
        <w:t>non-linear models and feature engineering.</w:t>
      </w:r>
      <w:r w:rsidR="00291456">
        <w:rPr>
          <w:rFonts w:ascii="Calibri" w:hAnsi="Calibri" w:cs="Calibri"/>
        </w:rPr>
        <w:t xml:space="preserve"> Some of the dependent features do demonstrate collinearity such as energy and loudness, and </w:t>
      </w:r>
      <w:proofErr w:type="spellStart"/>
      <w:r w:rsidR="00291456">
        <w:rPr>
          <w:rFonts w:ascii="Calibri" w:hAnsi="Calibri" w:cs="Calibri"/>
        </w:rPr>
        <w:t>acousticness</w:t>
      </w:r>
      <w:proofErr w:type="spellEnd"/>
      <w:r w:rsidR="00291456">
        <w:rPr>
          <w:rFonts w:ascii="Calibri" w:hAnsi="Calibri" w:cs="Calibri"/>
        </w:rPr>
        <w:t xml:space="preserve"> and energy.</w:t>
      </w:r>
    </w:p>
    <w:p w14:paraId="1E0447AE" w14:textId="627630D1" w:rsidR="00C47FC8" w:rsidRDefault="00291456" w:rsidP="00E1556C">
      <w:pPr>
        <w:spacing w:line="240" w:lineRule="auto"/>
        <w:rPr>
          <w:rFonts w:ascii="Calibri" w:hAnsi="Calibri" w:cs="Calibri"/>
        </w:rPr>
      </w:pPr>
      <w:r>
        <w:rPr>
          <w:noProof/>
        </w:rPr>
        <w:drawing>
          <wp:anchor distT="0" distB="0" distL="114300" distR="114300" simplePos="0" relativeHeight="251681792" behindDoc="0" locked="0" layoutInCell="1" allowOverlap="1" wp14:anchorId="409E36E4" wp14:editId="3FF8026D">
            <wp:simplePos x="0" y="0"/>
            <wp:positionH relativeFrom="margin">
              <wp:posOffset>923925</wp:posOffset>
            </wp:positionH>
            <wp:positionV relativeFrom="paragraph">
              <wp:posOffset>44450</wp:posOffset>
            </wp:positionV>
            <wp:extent cx="3418840" cy="2085975"/>
            <wp:effectExtent l="0" t="0" r="0" b="9525"/>
            <wp:wrapTopAndBottom/>
            <wp:docPr id="1418681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81794" name=""/>
                    <pic:cNvPicPr/>
                  </pic:nvPicPr>
                  <pic:blipFill>
                    <a:blip r:embed="rId29">
                      <a:extLst>
                        <a:ext uri="{28A0092B-C50C-407E-A947-70E740481C1C}">
                          <a14:useLocalDpi xmlns:a14="http://schemas.microsoft.com/office/drawing/2010/main" val="0"/>
                        </a:ext>
                      </a:extLst>
                    </a:blip>
                    <a:stretch>
                      <a:fillRect/>
                    </a:stretch>
                  </pic:blipFill>
                  <pic:spPr>
                    <a:xfrm>
                      <a:off x="0" y="0"/>
                      <a:ext cx="3418840" cy="2085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2586997A" wp14:editId="3022BEA1">
            <wp:simplePos x="0" y="0"/>
            <wp:positionH relativeFrom="margin">
              <wp:posOffset>1085850</wp:posOffset>
            </wp:positionH>
            <wp:positionV relativeFrom="paragraph">
              <wp:posOffset>2480945</wp:posOffset>
            </wp:positionV>
            <wp:extent cx="3276600" cy="2102485"/>
            <wp:effectExtent l="0" t="0" r="0" b="0"/>
            <wp:wrapTopAndBottom/>
            <wp:docPr id="1340095981" name="Picture 1" descr="A green dot diagram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95981" name="Picture 1" descr="A green dot diagram with whit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276600" cy="21024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15FA0AC3" wp14:editId="79724735">
                <wp:simplePos x="0" y="0"/>
                <wp:positionH relativeFrom="margin">
                  <wp:posOffset>314325</wp:posOffset>
                </wp:positionH>
                <wp:positionV relativeFrom="paragraph">
                  <wp:posOffset>4557395</wp:posOffset>
                </wp:positionV>
                <wp:extent cx="4819650" cy="635"/>
                <wp:effectExtent l="0" t="0" r="0" b="6985"/>
                <wp:wrapTopAndBottom/>
                <wp:docPr id="364268794" name="Text Box 1"/>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0DB77C5B" w14:textId="2F3B3D3F" w:rsidR="00C23743" w:rsidRPr="00C23743" w:rsidRDefault="00C23743" w:rsidP="00C23743">
                            <w:pPr>
                              <w:pStyle w:val="Caption"/>
                              <w:rPr>
                                <w:rFonts w:ascii="Calibri" w:hAnsi="Calibri" w:cs="Calibri"/>
                                <w:noProof/>
                                <w:color w:val="595959" w:themeColor="text1" w:themeTint="A6"/>
                                <w:szCs w:val="22"/>
                              </w:rPr>
                            </w:pPr>
                            <w:r w:rsidRPr="00C23743">
                              <w:rPr>
                                <w:rFonts w:ascii="Calibri" w:hAnsi="Calibri" w:cs="Calibri"/>
                              </w:rPr>
                              <w:t xml:space="preserve">Figure </w:t>
                            </w:r>
                            <w:r w:rsidRPr="00C23743">
                              <w:rPr>
                                <w:rFonts w:ascii="Calibri" w:hAnsi="Calibri" w:cs="Calibri"/>
                              </w:rPr>
                              <w:fldChar w:fldCharType="begin"/>
                            </w:r>
                            <w:r w:rsidRPr="00C23743">
                              <w:rPr>
                                <w:rFonts w:ascii="Calibri" w:hAnsi="Calibri" w:cs="Calibri"/>
                              </w:rPr>
                              <w:instrText xml:space="preserve"> SEQ Figure \* ARABIC </w:instrText>
                            </w:r>
                            <w:r w:rsidRPr="00C23743">
                              <w:rPr>
                                <w:rFonts w:ascii="Calibri" w:hAnsi="Calibri" w:cs="Calibri"/>
                              </w:rPr>
                              <w:fldChar w:fldCharType="separate"/>
                            </w:r>
                            <w:r w:rsidR="00A77D9D">
                              <w:rPr>
                                <w:rFonts w:ascii="Calibri" w:hAnsi="Calibri" w:cs="Calibri"/>
                                <w:noProof/>
                              </w:rPr>
                              <w:t>10</w:t>
                            </w:r>
                            <w:r w:rsidRPr="00C23743">
                              <w:rPr>
                                <w:rFonts w:ascii="Calibri" w:hAnsi="Calibri" w:cs="Calibri"/>
                              </w:rPr>
                              <w:fldChar w:fldCharType="end"/>
                            </w:r>
                            <w:r w:rsidRPr="00C23743">
                              <w:rPr>
                                <w:rFonts w:ascii="Calibri" w:hAnsi="Calibri" w:cs="Calibri"/>
                              </w:rPr>
                              <w:t xml:space="preserve"> - Relationship between target variable popularity and feature </w:t>
                            </w:r>
                            <w:r>
                              <w:rPr>
                                <w:rFonts w:ascii="Calibri" w:hAnsi="Calibri" w:cs="Calibri"/>
                              </w:rPr>
                              <w:t>loudness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FA0AC3" id="_x0000_s1032" type="#_x0000_t202" style="position:absolute;margin-left:24.75pt;margin-top:358.85pt;width:379.5pt;height:.0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" stroked="f">
                <v:textbox style="mso-fit-shape-to-text:t" inset="0,0,0,0">
                  <w:txbxContent>
                    <w:p w14:paraId="0DB77C5B" w14:textId="2F3B3D3F" w:rsidR="00C23743" w:rsidRPr="00C23743" w:rsidRDefault="00C23743" w:rsidP="00C23743">
                      <w:pPr>
                        <w:pStyle w:val="Caption"/>
                        <w:rPr>
                          <w:rFonts w:ascii="Calibri" w:hAnsi="Calibri" w:cs="Calibri"/>
                          <w:noProof/>
                          <w:color w:val="595959" w:themeColor="text1" w:themeTint="A6"/>
                          <w:szCs w:val="22"/>
                        </w:rPr>
                      </w:pPr>
                      <w:r w:rsidRPr="00C23743">
                        <w:rPr>
                          <w:rFonts w:ascii="Calibri" w:hAnsi="Calibri" w:cs="Calibri"/>
                        </w:rPr>
                        <w:t xml:space="preserve">Figure </w:t>
                      </w:r>
                      <w:r w:rsidRPr="00C23743">
                        <w:rPr>
                          <w:rFonts w:ascii="Calibri" w:hAnsi="Calibri" w:cs="Calibri"/>
                        </w:rPr>
                        <w:fldChar w:fldCharType="begin"/>
                      </w:r>
                      <w:r w:rsidRPr="00C23743">
                        <w:rPr>
                          <w:rFonts w:ascii="Calibri" w:hAnsi="Calibri" w:cs="Calibri"/>
                        </w:rPr>
                        <w:instrText xml:space="preserve"> SEQ Figure \* ARABIC </w:instrText>
                      </w:r>
                      <w:r w:rsidRPr="00C23743">
                        <w:rPr>
                          <w:rFonts w:ascii="Calibri" w:hAnsi="Calibri" w:cs="Calibri"/>
                        </w:rPr>
                        <w:fldChar w:fldCharType="separate"/>
                      </w:r>
                      <w:r w:rsidR="00A77D9D">
                        <w:rPr>
                          <w:rFonts w:ascii="Calibri" w:hAnsi="Calibri" w:cs="Calibri"/>
                          <w:noProof/>
                        </w:rPr>
                        <w:t>10</w:t>
                      </w:r>
                      <w:r w:rsidRPr="00C23743">
                        <w:rPr>
                          <w:rFonts w:ascii="Calibri" w:hAnsi="Calibri" w:cs="Calibri"/>
                        </w:rPr>
                        <w:fldChar w:fldCharType="end"/>
                      </w:r>
                      <w:r w:rsidRPr="00C23743">
                        <w:rPr>
                          <w:rFonts w:ascii="Calibri" w:hAnsi="Calibri" w:cs="Calibri"/>
                        </w:rPr>
                        <w:t xml:space="preserve"> - Relationship between target variable popularity and feature </w:t>
                      </w:r>
                      <w:r>
                        <w:rPr>
                          <w:rFonts w:ascii="Calibri" w:hAnsi="Calibri" w:cs="Calibri"/>
                        </w:rPr>
                        <w:t>loudness</w:t>
                      </w:r>
                    </w:p>
                  </w:txbxContent>
                </v:textbox>
                <w10:wrap type="topAndBottom" anchorx="margin"/>
              </v:shape>
            </w:pict>
          </mc:Fallback>
        </mc:AlternateContent>
      </w:r>
      <w:r>
        <w:rPr>
          <w:noProof/>
        </w:rPr>
        <mc:AlternateContent>
          <mc:Choice Requires="wps">
            <w:drawing>
              <wp:anchor distT="0" distB="0" distL="114300" distR="114300" simplePos="0" relativeHeight="251686912" behindDoc="0" locked="0" layoutInCell="1" allowOverlap="1" wp14:anchorId="23AFC328" wp14:editId="5CA39BD4">
                <wp:simplePos x="0" y="0"/>
                <wp:positionH relativeFrom="margin">
                  <wp:posOffset>304800</wp:posOffset>
                </wp:positionH>
                <wp:positionV relativeFrom="paragraph">
                  <wp:posOffset>2147570</wp:posOffset>
                </wp:positionV>
                <wp:extent cx="4838700" cy="635"/>
                <wp:effectExtent l="0" t="0" r="0" b="6985"/>
                <wp:wrapTopAndBottom/>
                <wp:docPr id="369262823" name="Text Box 1"/>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2CD19384" w14:textId="66F9CBBE" w:rsidR="00C23743" w:rsidRPr="00C23743" w:rsidRDefault="00C23743" w:rsidP="00C23743">
                            <w:pPr>
                              <w:pStyle w:val="Caption"/>
                              <w:rPr>
                                <w:rFonts w:ascii="Calibri" w:hAnsi="Calibri" w:cs="Calibri"/>
                                <w:color w:val="595959" w:themeColor="text1" w:themeTint="A6"/>
                                <w:szCs w:val="22"/>
                              </w:rPr>
                            </w:pPr>
                            <w:r w:rsidRPr="00C23743">
                              <w:rPr>
                                <w:rFonts w:ascii="Calibri" w:hAnsi="Calibri" w:cs="Calibri"/>
                              </w:rPr>
                              <w:t xml:space="preserve">Figure </w:t>
                            </w:r>
                            <w:r w:rsidRPr="00C23743">
                              <w:rPr>
                                <w:rFonts w:ascii="Calibri" w:hAnsi="Calibri" w:cs="Calibri"/>
                              </w:rPr>
                              <w:fldChar w:fldCharType="begin"/>
                            </w:r>
                            <w:r w:rsidRPr="00C23743">
                              <w:rPr>
                                <w:rFonts w:ascii="Calibri" w:hAnsi="Calibri" w:cs="Calibri"/>
                              </w:rPr>
                              <w:instrText xml:space="preserve"> SEQ Figure \* ARABIC </w:instrText>
                            </w:r>
                            <w:r w:rsidRPr="00C23743">
                              <w:rPr>
                                <w:rFonts w:ascii="Calibri" w:hAnsi="Calibri" w:cs="Calibri"/>
                              </w:rPr>
                              <w:fldChar w:fldCharType="separate"/>
                            </w:r>
                            <w:r w:rsidR="00A77D9D">
                              <w:rPr>
                                <w:rFonts w:ascii="Calibri" w:hAnsi="Calibri" w:cs="Calibri"/>
                                <w:noProof/>
                              </w:rPr>
                              <w:t>11</w:t>
                            </w:r>
                            <w:r w:rsidRPr="00C23743">
                              <w:rPr>
                                <w:rFonts w:ascii="Calibri" w:hAnsi="Calibri" w:cs="Calibri"/>
                              </w:rPr>
                              <w:fldChar w:fldCharType="end"/>
                            </w:r>
                            <w:r w:rsidRPr="00C23743">
                              <w:rPr>
                                <w:rFonts w:ascii="Calibri" w:hAnsi="Calibri" w:cs="Calibri"/>
                              </w:rPr>
                              <w:t xml:space="preserve"> - Relationship between target variable popularity and feature </w:t>
                            </w:r>
                            <w:proofErr w:type="spellStart"/>
                            <w:r>
                              <w:rPr>
                                <w:rFonts w:ascii="Calibri" w:hAnsi="Calibri" w:cs="Calibri"/>
                              </w:rPr>
                              <w:t>speechiness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FC328" id="_x0000_s1033" type="#_x0000_t202" style="position:absolute;margin-left:24pt;margin-top:169.1pt;width:381pt;height:.0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" stroked="f">
                <v:textbox style="mso-fit-shape-to-text:t" inset="0,0,0,0">
                  <w:txbxContent>
                    <w:p w14:paraId="2CD19384" w14:textId="66F9CBBE" w:rsidR="00C23743" w:rsidRPr="00C23743" w:rsidRDefault="00C23743" w:rsidP="00C23743">
                      <w:pPr>
                        <w:pStyle w:val="Caption"/>
                        <w:rPr>
                          <w:rFonts w:ascii="Calibri" w:hAnsi="Calibri" w:cs="Calibri"/>
                          <w:color w:val="595959" w:themeColor="text1" w:themeTint="A6"/>
                          <w:szCs w:val="22"/>
                        </w:rPr>
                      </w:pPr>
                      <w:r w:rsidRPr="00C23743">
                        <w:rPr>
                          <w:rFonts w:ascii="Calibri" w:hAnsi="Calibri" w:cs="Calibri"/>
                        </w:rPr>
                        <w:t xml:space="preserve">Figure </w:t>
                      </w:r>
                      <w:r w:rsidRPr="00C23743">
                        <w:rPr>
                          <w:rFonts w:ascii="Calibri" w:hAnsi="Calibri" w:cs="Calibri"/>
                        </w:rPr>
                        <w:fldChar w:fldCharType="begin"/>
                      </w:r>
                      <w:r w:rsidRPr="00C23743">
                        <w:rPr>
                          <w:rFonts w:ascii="Calibri" w:hAnsi="Calibri" w:cs="Calibri"/>
                        </w:rPr>
                        <w:instrText xml:space="preserve"> SEQ Figure \* ARABIC </w:instrText>
                      </w:r>
                      <w:r w:rsidRPr="00C23743">
                        <w:rPr>
                          <w:rFonts w:ascii="Calibri" w:hAnsi="Calibri" w:cs="Calibri"/>
                        </w:rPr>
                        <w:fldChar w:fldCharType="separate"/>
                      </w:r>
                      <w:r w:rsidR="00A77D9D">
                        <w:rPr>
                          <w:rFonts w:ascii="Calibri" w:hAnsi="Calibri" w:cs="Calibri"/>
                          <w:noProof/>
                        </w:rPr>
                        <w:t>11</w:t>
                      </w:r>
                      <w:r w:rsidRPr="00C23743">
                        <w:rPr>
                          <w:rFonts w:ascii="Calibri" w:hAnsi="Calibri" w:cs="Calibri"/>
                        </w:rPr>
                        <w:fldChar w:fldCharType="end"/>
                      </w:r>
                      <w:r w:rsidRPr="00C23743">
                        <w:rPr>
                          <w:rFonts w:ascii="Calibri" w:hAnsi="Calibri" w:cs="Calibri"/>
                        </w:rPr>
                        <w:t xml:space="preserve"> - Relationship between target variable popularity and feature </w:t>
                      </w:r>
                      <w:proofErr w:type="spellStart"/>
                      <w:r>
                        <w:rPr>
                          <w:rFonts w:ascii="Calibri" w:hAnsi="Calibri" w:cs="Calibri"/>
                        </w:rPr>
                        <w:t>speechiness</w:t>
                      </w:r>
                      <w:proofErr w:type="spellEnd"/>
                    </w:p>
                  </w:txbxContent>
                </v:textbox>
                <w10:wrap type="topAndBottom" anchorx="margin"/>
              </v:shape>
            </w:pict>
          </mc:Fallback>
        </mc:AlternateContent>
      </w:r>
      <w:r>
        <w:rPr>
          <w:rFonts w:ascii="Calibri" w:hAnsi="Calibri" w:cs="Calibri"/>
        </w:rPr>
        <w:t xml:space="preserve">The scatter plots support the details in the correlation analysis as even the highest correlated variables </w:t>
      </w:r>
      <w:proofErr w:type="spellStart"/>
      <w:r>
        <w:rPr>
          <w:rFonts w:ascii="Calibri" w:hAnsi="Calibri" w:cs="Calibri"/>
        </w:rPr>
        <w:t>speechiness</w:t>
      </w:r>
      <w:proofErr w:type="spellEnd"/>
      <w:r>
        <w:rPr>
          <w:rFonts w:ascii="Calibri" w:hAnsi="Calibri" w:cs="Calibri"/>
        </w:rPr>
        <w:t xml:space="preserve"> and loudness are highly varied and do not reveal a clear linear relationship with the target variable popularity.</w:t>
      </w:r>
    </w:p>
    <w:p w14:paraId="6C8AF511" w14:textId="63C80D88" w:rsidR="00291456" w:rsidRDefault="00291456" w:rsidP="00E1556C">
      <w:pPr>
        <w:pStyle w:val="Heading4"/>
        <w:spacing w:line="240" w:lineRule="auto"/>
        <w:rPr>
          <w:rFonts w:ascii="Calibri" w:hAnsi="Calibri" w:cs="Calibri"/>
        </w:rPr>
      </w:pPr>
      <w:r w:rsidRPr="00291456">
        <w:rPr>
          <w:rFonts w:ascii="Calibri" w:hAnsi="Calibri" w:cs="Calibri"/>
        </w:rPr>
        <w:t>Feature Engineering</w:t>
      </w:r>
    </w:p>
    <w:p w14:paraId="5B398BCB" w14:textId="4D9A056A" w:rsidR="00291456" w:rsidRDefault="00291456" w:rsidP="00E1556C">
      <w:pPr>
        <w:spacing w:line="240" w:lineRule="auto"/>
        <w:rPr>
          <w:rFonts w:ascii="Calibri" w:hAnsi="Calibri" w:cs="Calibri"/>
        </w:rPr>
      </w:pPr>
      <w:r>
        <w:rPr>
          <w:rFonts w:ascii="Calibri" w:hAnsi="Calibri" w:cs="Calibri"/>
        </w:rPr>
        <w:t xml:space="preserve">Feature engineering is a focus as the current features do not synergise enough with the target variable. New interaction features were created by multiplying features with high collinearity or reveal more deeper patterns in relationships. Interaction features created included energy and danceability, loudness and tempo, and </w:t>
      </w:r>
      <w:proofErr w:type="spellStart"/>
      <w:r>
        <w:rPr>
          <w:rFonts w:ascii="Calibri" w:hAnsi="Calibri" w:cs="Calibri"/>
        </w:rPr>
        <w:t>speechiness</w:t>
      </w:r>
      <w:proofErr w:type="spellEnd"/>
      <w:r>
        <w:rPr>
          <w:rFonts w:ascii="Calibri" w:hAnsi="Calibri" w:cs="Calibri"/>
        </w:rPr>
        <w:t xml:space="preserve"> and danceability.</w:t>
      </w:r>
    </w:p>
    <w:p w14:paraId="183C538F" w14:textId="7C74F65C" w:rsidR="00291456" w:rsidRDefault="00291456" w:rsidP="00E1556C">
      <w:pPr>
        <w:spacing w:line="240" w:lineRule="auto"/>
        <w:rPr>
          <w:rFonts w:ascii="Calibri" w:hAnsi="Calibri" w:cs="Calibri"/>
        </w:rPr>
      </w:pPr>
      <w:r>
        <w:rPr>
          <w:rFonts w:ascii="Calibri" w:hAnsi="Calibri" w:cs="Calibri"/>
        </w:rPr>
        <w:t>Some features were also categorised so that the models can handle them non-</w:t>
      </w:r>
      <w:proofErr w:type="spellStart"/>
      <w:r>
        <w:rPr>
          <w:rFonts w:ascii="Calibri" w:hAnsi="Calibri" w:cs="Calibri"/>
        </w:rPr>
        <w:t>linearally</w:t>
      </w:r>
      <w:proofErr w:type="spellEnd"/>
      <w:r>
        <w:rPr>
          <w:rFonts w:ascii="Calibri" w:hAnsi="Calibri" w:cs="Calibri"/>
        </w:rPr>
        <w:t xml:space="preserve">. As identified earlier, musical keys were being denoted by integers. These were mapped to actual </w:t>
      </w:r>
      <w:r>
        <w:rPr>
          <w:rFonts w:ascii="Calibri" w:hAnsi="Calibri" w:cs="Calibri"/>
        </w:rPr>
        <w:lastRenderedPageBreak/>
        <w:t xml:space="preserve">musical keys and combined with mode to show the specific musical tone of the song. Other features categorised include song duration, valence and tempo. </w:t>
      </w:r>
    </w:p>
    <w:p w14:paraId="09AA50FB" w14:textId="57422E48" w:rsidR="00291456" w:rsidRDefault="00291456" w:rsidP="00E1556C">
      <w:pPr>
        <w:spacing w:line="240" w:lineRule="auto"/>
        <w:rPr>
          <w:rFonts w:ascii="Calibri" w:hAnsi="Calibri" w:cs="Calibri"/>
        </w:rPr>
      </w:pPr>
      <w:r>
        <w:rPr>
          <w:rFonts w:ascii="Calibri" w:hAnsi="Calibri" w:cs="Calibri"/>
        </w:rPr>
        <w:t>Other non-music features were also extracted for more comprehensive interactions. Temporal features such as day of week and release year were extracted.</w:t>
      </w:r>
      <w:r w:rsidR="000E46BC">
        <w:rPr>
          <w:rFonts w:ascii="Calibri" w:hAnsi="Calibri" w:cs="Calibri"/>
        </w:rPr>
        <w:t xml:space="preserve"> Aggregated metrics for cumulative and mean artist popularity were also utilised to see the impact of an artist’s popularity on </w:t>
      </w:r>
      <w:r w:rsidR="00F92A16">
        <w:rPr>
          <w:rFonts w:ascii="Calibri" w:hAnsi="Calibri" w:cs="Calibri"/>
        </w:rPr>
        <w:t xml:space="preserve">a </w:t>
      </w:r>
      <w:r w:rsidR="000E46BC">
        <w:rPr>
          <w:rFonts w:ascii="Calibri" w:hAnsi="Calibri" w:cs="Calibri"/>
        </w:rPr>
        <w:t>song’s popularity. All categorical features were encoded</w:t>
      </w:r>
      <w:r w:rsidR="0004629B">
        <w:rPr>
          <w:rFonts w:ascii="Calibri" w:hAnsi="Calibri" w:cs="Calibri"/>
        </w:rPr>
        <w:t xml:space="preserve"> with one-hot encoding</w:t>
      </w:r>
      <w:r w:rsidR="000E46BC">
        <w:rPr>
          <w:rFonts w:ascii="Calibri" w:hAnsi="Calibri" w:cs="Calibri"/>
        </w:rPr>
        <w:t>.</w:t>
      </w:r>
      <w:r w:rsidR="00CA66AE">
        <w:rPr>
          <w:rFonts w:ascii="Calibri" w:hAnsi="Calibri" w:cs="Calibri"/>
        </w:rPr>
        <w:t xml:space="preserve"> Following the feature engineering the variables in the dataset total 58.</w:t>
      </w:r>
      <w:r w:rsidR="0004629B">
        <w:rPr>
          <w:rFonts w:ascii="Calibri" w:hAnsi="Calibri" w:cs="Calibri"/>
        </w:rPr>
        <w:t xml:space="preserve"> The data was also</w:t>
      </w:r>
      <w:r w:rsidR="0004629B">
        <w:rPr>
          <w:rFonts w:ascii="Calibri" w:hAnsi="Calibri" w:cs="Calibri"/>
        </w:rPr>
        <w:t xml:space="preserve"> standardised to have a mean of 0 and a standard deviation of 1, allowing the features to be modelled on the same scale.</w:t>
      </w:r>
    </w:p>
    <w:p w14:paraId="55F622E1" w14:textId="2FA1CBE8" w:rsidR="000E46BC" w:rsidRDefault="000E46BC" w:rsidP="00E1556C">
      <w:pPr>
        <w:pStyle w:val="Heading4"/>
        <w:spacing w:line="240" w:lineRule="auto"/>
        <w:rPr>
          <w:rFonts w:ascii="Calibri" w:hAnsi="Calibri" w:cs="Calibri"/>
        </w:rPr>
      </w:pPr>
      <w:r w:rsidRPr="000E46BC">
        <w:rPr>
          <w:rFonts w:ascii="Calibri" w:hAnsi="Calibri" w:cs="Calibri"/>
        </w:rPr>
        <w:t xml:space="preserve">Inputs and </w:t>
      </w:r>
      <w:r>
        <w:rPr>
          <w:rFonts w:ascii="Calibri" w:hAnsi="Calibri" w:cs="Calibri"/>
        </w:rPr>
        <w:t>O</w:t>
      </w:r>
      <w:r w:rsidRPr="000E46BC">
        <w:rPr>
          <w:rFonts w:ascii="Calibri" w:hAnsi="Calibri" w:cs="Calibri"/>
        </w:rPr>
        <w:t>utput</w:t>
      </w:r>
    </w:p>
    <w:p w14:paraId="5B928876" w14:textId="0A746AEE" w:rsidR="000E46BC" w:rsidRDefault="000E46BC" w:rsidP="00E1556C">
      <w:pPr>
        <w:spacing w:line="240" w:lineRule="auto"/>
        <w:rPr>
          <w:rFonts w:ascii="Calibri" w:hAnsi="Calibri" w:cs="Calibri"/>
        </w:rPr>
      </w:pPr>
      <w:r>
        <w:rPr>
          <w:rFonts w:ascii="Calibri" w:hAnsi="Calibri" w:cs="Calibri"/>
        </w:rPr>
        <w:t>For the main question</w:t>
      </w:r>
      <w:r w:rsidR="00F92A16">
        <w:rPr>
          <w:rFonts w:ascii="Calibri" w:hAnsi="Calibri" w:cs="Calibri"/>
        </w:rPr>
        <w:t>,</w:t>
      </w:r>
      <w:r>
        <w:rPr>
          <w:rFonts w:ascii="Calibri" w:hAnsi="Calibri" w:cs="Calibri"/>
        </w:rPr>
        <w:t xml:space="preserve"> the output label is popularity. It is hypothesised that </w:t>
      </w:r>
      <w:r w:rsidR="00F92A16">
        <w:rPr>
          <w:rFonts w:ascii="Calibri" w:hAnsi="Calibri" w:cs="Calibri"/>
        </w:rPr>
        <w:t>an artist's</w:t>
      </w:r>
      <w:r>
        <w:rPr>
          <w:rFonts w:ascii="Calibri" w:hAnsi="Calibri" w:cs="Calibri"/>
        </w:rPr>
        <w:t xml:space="preserve"> popularity may have a large impact on </w:t>
      </w:r>
      <w:r w:rsidR="00F92A16">
        <w:rPr>
          <w:rFonts w:ascii="Calibri" w:hAnsi="Calibri" w:cs="Calibri"/>
        </w:rPr>
        <w:t>a song's</w:t>
      </w:r>
      <w:r>
        <w:rPr>
          <w:rFonts w:ascii="Calibri" w:hAnsi="Calibri" w:cs="Calibri"/>
        </w:rPr>
        <w:t xml:space="preserve"> popularity. Because of this</w:t>
      </w:r>
      <w:r w:rsidR="0004629B">
        <w:rPr>
          <w:rFonts w:ascii="Calibri" w:hAnsi="Calibri" w:cs="Calibri"/>
        </w:rPr>
        <w:t>,</w:t>
      </w:r>
      <w:r>
        <w:rPr>
          <w:rFonts w:ascii="Calibri" w:hAnsi="Calibri" w:cs="Calibri"/>
        </w:rPr>
        <w:t xml:space="preserve"> two scenario sets will be modelled to see its impact. X feature matrix </w:t>
      </w:r>
      <w:r w:rsidR="00CA66AE">
        <w:rPr>
          <w:rFonts w:ascii="Calibri" w:hAnsi="Calibri" w:cs="Calibri"/>
        </w:rPr>
        <w:t>(</w:t>
      </w:r>
      <w:r w:rsidR="00F92A16">
        <w:rPr>
          <w:rFonts w:ascii="Calibri" w:hAnsi="Calibri" w:cs="Calibri"/>
        </w:rPr>
        <w:t>Model</w:t>
      </w:r>
      <w:r w:rsidR="00CA66AE">
        <w:rPr>
          <w:rFonts w:ascii="Calibri" w:hAnsi="Calibri" w:cs="Calibri"/>
        </w:rPr>
        <w:t xml:space="preserve"> 1) </w:t>
      </w:r>
      <w:r>
        <w:rPr>
          <w:rFonts w:ascii="Calibri" w:hAnsi="Calibri" w:cs="Calibri"/>
        </w:rPr>
        <w:t xml:space="preserve">includes a focus on audio features and Z feature matrix </w:t>
      </w:r>
      <w:r w:rsidR="00CA66AE">
        <w:rPr>
          <w:rFonts w:ascii="Calibri" w:hAnsi="Calibri" w:cs="Calibri"/>
        </w:rPr>
        <w:t>(</w:t>
      </w:r>
      <w:r w:rsidR="00F92A16">
        <w:rPr>
          <w:rFonts w:ascii="Calibri" w:hAnsi="Calibri" w:cs="Calibri"/>
        </w:rPr>
        <w:t>Model</w:t>
      </w:r>
      <w:r w:rsidR="00CA66AE">
        <w:rPr>
          <w:rFonts w:ascii="Calibri" w:hAnsi="Calibri" w:cs="Calibri"/>
        </w:rPr>
        <w:t xml:space="preserve"> 2) </w:t>
      </w:r>
      <w:r>
        <w:rPr>
          <w:rFonts w:ascii="Calibri" w:hAnsi="Calibri" w:cs="Calibri"/>
        </w:rPr>
        <w:t xml:space="preserve">will include all features including </w:t>
      </w:r>
      <w:proofErr w:type="spellStart"/>
      <w:r>
        <w:rPr>
          <w:rFonts w:ascii="Calibri" w:hAnsi="Calibri" w:cs="Calibri"/>
        </w:rPr>
        <w:t>mean_artist_popularity</w:t>
      </w:r>
      <w:proofErr w:type="spellEnd"/>
      <w:r>
        <w:rPr>
          <w:rFonts w:ascii="Calibri" w:hAnsi="Calibri" w:cs="Calibri"/>
        </w:rPr>
        <w:t xml:space="preserve"> and </w:t>
      </w:r>
      <w:proofErr w:type="spellStart"/>
      <w:r>
        <w:rPr>
          <w:rFonts w:ascii="Calibri" w:hAnsi="Calibri" w:cs="Calibri"/>
        </w:rPr>
        <w:t>cumulative_popularity</w:t>
      </w:r>
      <w:proofErr w:type="spellEnd"/>
      <w:r>
        <w:rPr>
          <w:rFonts w:ascii="Calibri" w:hAnsi="Calibri" w:cs="Calibri"/>
        </w:rPr>
        <w:t xml:space="preserve">. </w:t>
      </w:r>
    </w:p>
    <w:p w14:paraId="2D4E02CC" w14:textId="6A02935A" w:rsidR="000E46BC" w:rsidRDefault="000E46BC" w:rsidP="00E1556C">
      <w:pPr>
        <w:pStyle w:val="Heading4"/>
        <w:spacing w:line="240" w:lineRule="auto"/>
        <w:rPr>
          <w:rFonts w:ascii="Calibri" w:hAnsi="Calibri" w:cs="Calibri"/>
        </w:rPr>
      </w:pPr>
      <w:r w:rsidRPr="000E46BC">
        <w:rPr>
          <w:rFonts w:ascii="Calibri" w:hAnsi="Calibri" w:cs="Calibri"/>
        </w:rPr>
        <w:t xml:space="preserve">Using </w:t>
      </w:r>
      <w:proofErr w:type="spellStart"/>
      <w:r w:rsidRPr="000E46BC">
        <w:rPr>
          <w:rFonts w:ascii="Calibri" w:hAnsi="Calibri" w:cs="Calibri"/>
        </w:rPr>
        <w:t>PyCaret</w:t>
      </w:r>
      <w:proofErr w:type="spellEnd"/>
      <w:r w:rsidRPr="000E46BC">
        <w:rPr>
          <w:rFonts w:ascii="Calibri" w:hAnsi="Calibri" w:cs="Calibri"/>
        </w:rPr>
        <w:t xml:space="preserve"> to Establish a Baseline</w:t>
      </w:r>
    </w:p>
    <w:p w14:paraId="59045397" w14:textId="337EF2B1" w:rsidR="000E46BC" w:rsidRDefault="000E46BC" w:rsidP="00E1556C">
      <w:pPr>
        <w:spacing w:line="240" w:lineRule="auto"/>
        <w:rPr>
          <w:rFonts w:ascii="Calibri" w:hAnsi="Calibri" w:cs="Calibri"/>
        </w:rPr>
      </w:pPr>
      <w:r>
        <w:rPr>
          <w:rFonts w:ascii="Calibri" w:hAnsi="Calibri" w:cs="Calibri"/>
        </w:rPr>
        <w:t xml:space="preserve">Using </w:t>
      </w:r>
      <w:proofErr w:type="spellStart"/>
      <w:r>
        <w:rPr>
          <w:rFonts w:ascii="Calibri" w:hAnsi="Calibri" w:cs="Calibri"/>
        </w:rPr>
        <w:t>Pycaret</w:t>
      </w:r>
      <w:proofErr w:type="spellEnd"/>
      <w:r>
        <w:rPr>
          <w:rFonts w:ascii="Calibri" w:hAnsi="Calibri" w:cs="Calibri"/>
        </w:rPr>
        <w:t xml:space="preserve"> allows for </w:t>
      </w:r>
      <w:r w:rsidR="00F92A16">
        <w:rPr>
          <w:rFonts w:ascii="Calibri" w:hAnsi="Calibri" w:cs="Calibri"/>
        </w:rPr>
        <w:t xml:space="preserve">the </w:t>
      </w:r>
      <w:r>
        <w:rPr>
          <w:rFonts w:ascii="Calibri" w:hAnsi="Calibri" w:cs="Calibri"/>
        </w:rPr>
        <w:t>comparison of different models as a starting point for analysis. Different feature selection combinations were experimented with to see the effect on regression metrics. The top three models were also chosen for modelling.</w:t>
      </w:r>
    </w:p>
    <w:p w14:paraId="5FA05063" w14:textId="77777777" w:rsidR="000E46BC" w:rsidRDefault="000E46BC" w:rsidP="00E1556C">
      <w:pPr>
        <w:keepNext/>
        <w:spacing w:line="240" w:lineRule="auto"/>
      </w:pPr>
      <w:r>
        <w:rPr>
          <w:noProof/>
        </w:rPr>
        <w:drawing>
          <wp:inline distT="0" distB="0" distL="0" distR="0" wp14:anchorId="0261CA99" wp14:editId="6DE3F2AD">
            <wp:extent cx="5486400" cy="975360"/>
            <wp:effectExtent l="0" t="0" r="0" b="0"/>
            <wp:docPr id="602650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50128" name="Picture 1" descr="A screenshot of a computer&#10;&#10;Description automatically generated"/>
                    <pic:cNvPicPr/>
                  </pic:nvPicPr>
                  <pic:blipFill>
                    <a:blip r:embed="rId31"/>
                    <a:stretch>
                      <a:fillRect/>
                    </a:stretch>
                  </pic:blipFill>
                  <pic:spPr>
                    <a:xfrm>
                      <a:off x="0" y="0"/>
                      <a:ext cx="5486400" cy="975360"/>
                    </a:xfrm>
                    <a:prstGeom prst="rect">
                      <a:avLst/>
                    </a:prstGeom>
                  </pic:spPr>
                </pic:pic>
              </a:graphicData>
            </a:graphic>
          </wp:inline>
        </w:drawing>
      </w:r>
    </w:p>
    <w:p w14:paraId="209C8049" w14:textId="7D4DDFCF" w:rsidR="000E46BC" w:rsidRDefault="000E46BC" w:rsidP="00E1556C">
      <w:pPr>
        <w:pStyle w:val="Caption"/>
        <w:rPr>
          <w:rFonts w:ascii="Calibri" w:hAnsi="Calibri" w:cs="Calibri"/>
        </w:rPr>
      </w:pPr>
      <w:r w:rsidRPr="000E46BC">
        <w:rPr>
          <w:rFonts w:ascii="Calibri" w:hAnsi="Calibri" w:cs="Calibri"/>
        </w:rPr>
        <w:t xml:space="preserve">Figure </w:t>
      </w:r>
      <w:r w:rsidRPr="000E46BC">
        <w:rPr>
          <w:rFonts w:ascii="Calibri" w:hAnsi="Calibri" w:cs="Calibri"/>
        </w:rPr>
        <w:fldChar w:fldCharType="begin"/>
      </w:r>
      <w:r w:rsidRPr="000E46BC">
        <w:rPr>
          <w:rFonts w:ascii="Calibri" w:hAnsi="Calibri" w:cs="Calibri"/>
        </w:rPr>
        <w:instrText xml:space="preserve"> SEQ Figure \* ARABIC </w:instrText>
      </w:r>
      <w:r w:rsidRPr="000E46BC">
        <w:rPr>
          <w:rFonts w:ascii="Calibri" w:hAnsi="Calibri" w:cs="Calibri"/>
        </w:rPr>
        <w:fldChar w:fldCharType="separate"/>
      </w:r>
      <w:r w:rsidR="00A77D9D">
        <w:rPr>
          <w:rFonts w:ascii="Calibri" w:hAnsi="Calibri" w:cs="Calibri"/>
          <w:noProof/>
        </w:rPr>
        <w:t>12</w:t>
      </w:r>
      <w:r w:rsidRPr="000E46BC">
        <w:rPr>
          <w:rFonts w:ascii="Calibri" w:hAnsi="Calibri" w:cs="Calibri"/>
        </w:rPr>
        <w:fldChar w:fldCharType="end"/>
      </w:r>
      <w:r w:rsidRPr="000E46BC">
        <w:rPr>
          <w:rFonts w:ascii="Calibri" w:hAnsi="Calibri" w:cs="Calibri"/>
        </w:rPr>
        <w:t xml:space="preserve"> - </w:t>
      </w:r>
      <w:proofErr w:type="spellStart"/>
      <w:r w:rsidRPr="000E46BC">
        <w:rPr>
          <w:rFonts w:ascii="Calibri" w:hAnsi="Calibri" w:cs="Calibri"/>
        </w:rPr>
        <w:t>Pycaret</w:t>
      </w:r>
      <w:proofErr w:type="spellEnd"/>
      <w:r w:rsidRPr="000E46BC">
        <w:rPr>
          <w:rFonts w:ascii="Calibri" w:hAnsi="Calibri" w:cs="Calibri"/>
        </w:rPr>
        <w:t xml:space="preserve"> output for </w:t>
      </w:r>
      <w:r w:rsidR="00F92A16">
        <w:rPr>
          <w:rFonts w:ascii="Calibri" w:hAnsi="Calibri" w:cs="Calibri"/>
        </w:rPr>
        <w:t>Model</w:t>
      </w:r>
      <w:r w:rsidR="00CA66AE">
        <w:rPr>
          <w:rFonts w:ascii="Calibri" w:hAnsi="Calibri" w:cs="Calibri"/>
        </w:rPr>
        <w:t xml:space="preserve"> 1</w:t>
      </w:r>
    </w:p>
    <w:p w14:paraId="11BF30B2" w14:textId="6A634B87" w:rsidR="000E46BC" w:rsidRDefault="000E46BC" w:rsidP="00E1556C">
      <w:pPr>
        <w:spacing w:line="240" w:lineRule="auto"/>
        <w:rPr>
          <w:rFonts w:ascii="Calibri" w:hAnsi="Calibri" w:cs="Calibri"/>
        </w:rPr>
      </w:pPr>
      <w:r>
        <w:rPr>
          <w:rFonts w:ascii="Calibri" w:hAnsi="Calibri" w:cs="Calibri"/>
        </w:rPr>
        <w:t>After running through different ratios of features to select, the</w:t>
      </w:r>
      <w:r w:rsidR="009D7AA9">
        <w:rPr>
          <w:rFonts w:ascii="Calibri" w:hAnsi="Calibri" w:cs="Calibri"/>
        </w:rPr>
        <w:t xml:space="preserve"> best ratio to maximise r2 for the audio feature scenario set (</w:t>
      </w:r>
      <w:r w:rsidR="00F92A16">
        <w:rPr>
          <w:rFonts w:ascii="Calibri" w:hAnsi="Calibri" w:cs="Calibri"/>
        </w:rPr>
        <w:t>Model</w:t>
      </w:r>
      <w:r w:rsidR="00CA66AE">
        <w:rPr>
          <w:rFonts w:ascii="Calibri" w:hAnsi="Calibri" w:cs="Calibri"/>
        </w:rPr>
        <w:t xml:space="preserve"> 1</w:t>
      </w:r>
      <w:r w:rsidR="009D7AA9">
        <w:rPr>
          <w:rFonts w:ascii="Calibri" w:hAnsi="Calibri" w:cs="Calibri"/>
        </w:rPr>
        <w:t>) were all the features i.e. no feature selection used. The top three models outputted for this scenario are outlined in the figure. As hypothesised, non-linear and ensemble models initially perform the best for this set.</w:t>
      </w:r>
    </w:p>
    <w:p w14:paraId="452D2598" w14:textId="77777777" w:rsidR="009D7AA9" w:rsidRDefault="009D7AA9" w:rsidP="00E1556C">
      <w:pPr>
        <w:keepNext/>
        <w:spacing w:line="240" w:lineRule="auto"/>
      </w:pPr>
      <w:r>
        <w:rPr>
          <w:noProof/>
        </w:rPr>
        <w:drawing>
          <wp:inline distT="0" distB="0" distL="0" distR="0" wp14:anchorId="53F414DD" wp14:editId="36880140">
            <wp:extent cx="5352381" cy="1476190"/>
            <wp:effectExtent l="0" t="0" r="1270" b="0"/>
            <wp:docPr id="20086650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65015" name="Picture 1" descr="A screenshot of a graph&#10;&#10;Description automatically generated"/>
                    <pic:cNvPicPr/>
                  </pic:nvPicPr>
                  <pic:blipFill>
                    <a:blip r:embed="rId32"/>
                    <a:stretch>
                      <a:fillRect/>
                    </a:stretch>
                  </pic:blipFill>
                  <pic:spPr>
                    <a:xfrm>
                      <a:off x="0" y="0"/>
                      <a:ext cx="5352381" cy="1476190"/>
                    </a:xfrm>
                    <a:prstGeom prst="rect">
                      <a:avLst/>
                    </a:prstGeom>
                  </pic:spPr>
                </pic:pic>
              </a:graphicData>
            </a:graphic>
          </wp:inline>
        </w:drawing>
      </w:r>
    </w:p>
    <w:p w14:paraId="18EA198F" w14:textId="36B23704" w:rsidR="009D7AA9" w:rsidRDefault="009D7AA9" w:rsidP="00E1556C">
      <w:pPr>
        <w:pStyle w:val="Caption"/>
        <w:rPr>
          <w:rFonts w:ascii="Calibri" w:hAnsi="Calibri" w:cs="Calibri"/>
        </w:rPr>
      </w:pPr>
      <w:r w:rsidRPr="009D7AA9">
        <w:rPr>
          <w:rFonts w:ascii="Calibri" w:hAnsi="Calibri" w:cs="Calibri"/>
        </w:rPr>
        <w:t xml:space="preserve">Figure </w:t>
      </w:r>
      <w:r w:rsidRPr="009D7AA9">
        <w:rPr>
          <w:rFonts w:ascii="Calibri" w:hAnsi="Calibri" w:cs="Calibri"/>
        </w:rPr>
        <w:fldChar w:fldCharType="begin"/>
      </w:r>
      <w:r w:rsidRPr="009D7AA9">
        <w:rPr>
          <w:rFonts w:ascii="Calibri" w:hAnsi="Calibri" w:cs="Calibri"/>
        </w:rPr>
        <w:instrText xml:space="preserve"> SEQ Figure \* ARABIC </w:instrText>
      </w:r>
      <w:r w:rsidRPr="009D7AA9">
        <w:rPr>
          <w:rFonts w:ascii="Calibri" w:hAnsi="Calibri" w:cs="Calibri"/>
        </w:rPr>
        <w:fldChar w:fldCharType="separate"/>
      </w:r>
      <w:r w:rsidR="00A77D9D">
        <w:rPr>
          <w:rFonts w:ascii="Calibri" w:hAnsi="Calibri" w:cs="Calibri"/>
          <w:noProof/>
        </w:rPr>
        <w:t>13</w:t>
      </w:r>
      <w:r w:rsidRPr="009D7AA9">
        <w:rPr>
          <w:rFonts w:ascii="Calibri" w:hAnsi="Calibri" w:cs="Calibri"/>
        </w:rPr>
        <w:fldChar w:fldCharType="end"/>
      </w:r>
      <w:r w:rsidRPr="009D7AA9">
        <w:rPr>
          <w:rFonts w:ascii="Calibri" w:hAnsi="Calibri" w:cs="Calibri"/>
        </w:rPr>
        <w:t xml:space="preserve"> - </w:t>
      </w:r>
      <w:proofErr w:type="spellStart"/>
      <w:r w:rsidRPr="009D7AA9">
        <w:rPr>
          <w:rFonts w:ascii="Calibri" w:hAnsi="Calibri" w:cs="Calibri"/>
        </w:rPr>
        <w:t>Pycaret</w:t>
      </w:r>
      <w:proofErr w:type="spellEnd"/>
      <w:r w:rsidRPr="009D7AA9">
        <w:rPr>
          <w:rFonts w:ascii="Calibri" w:hAnsi="Calibri" w:cs="Calibri"/>
        </w:rPr>
        <w:t xml:space="preserve"> output for </w:t>
      </w:r>
      <w:r w:rsidR="00F92A16">
        <w:rPr>
          <w:rFonts w:ascii="Calibri" w:hAnsi="Calibri" w:cs="Calibri"/>
        </w:rPr>
        <w:t>Model</w:t>
      </w:r>
      <w:r w:rsidR="00CA66AE">
        <w:rPr>
          <w:rFonts w:ascii="Calibri" w:hAnsi="Calibri" w:cs="Calibri"/>
        </w:rPr>
        <w:t xml:space="preserve"> 2</w:t>
      </w:r>
    </w:p>
    <w:p w14:paraId="2CDAF44F" w14:textId="0E46D923" w:rsidR="009D7AA9" w:rsidRDefault="009D7AA9" w:rsidP="00E1556C">
      <w:pPr>
        <w:spacing w:line="240" w:lineRule="auto"/>
        <w:rPr>
          <w:rFonts w:ascii="Calibri" w:hAnsi="Calibri" w:cs="Calibri"/>
        </w:rPr>
      </w:pPr>
      <w:r w:rsidRPr="009D7AA9">
        <w:rPr>
          <w:rFonts w:ascii="Calibri" w:hAnsi="Calibri" w:cs="Calibri"/>
        </w:rPr>
        <w:lastRenderedPageBreak/>
        <w:t>For</w:t>
      </w:r>
      <w:r>
        <w:rPr>
          <w:rFonts w:ascii="Calibri" w:hAnsi="Calibri" w:cs="Calibri"/>
        </w:rPr>
        <w:t xml:space="preserve"> </w:t>
      </w:r>
      <w:r w:rsidR="00F92A16">
        <w:rPr>
          <w:rFonts w:ascii="Calibri" w:hAnsi="Calibri" w:cs="Calibri"/>
        </w:rPr>
        <w:t xml:space="preserve">the </w:t>
      </w:r>
      <w:r>
        <w:rPr>
          <w:rFonts w:ascii="Calibri" w:hAnsi="Calibri" w:cs="Calibri"/>
        </w:rPr>
        <w:t xml:space="preserve">second scenario set </w:t>
      </w:r>
      <w:r w:rsidR="00CA66AE">
        <w:rPr>
          <w:rFonts w:ascii="Calibri" w:hAnsi="Calibri" w:cs="Calibri"/>
        </w:rPr>
        <w:t>2</w:t>
      </w:r>
      <w:r>
        <w:rPr>
          <w:rFonts w:ascii="Calibri" w:hAnsi="Calibri" w:cs="Calibri"/>
        </w:rPr>
        <w:t xml:space="preserve">, the best ratio of features </w:t>
      </w:r>
      <w:r w:rsidR="00F92A16">
        <w:rPr>
          <w:rFonts w:ascii="Calibri" w:hAnsi="Calibri" w:cs="Calibri"/>
        </w:rPr>
        <w:t>that</w:t>
      </w:r>
      <w:r>
        <w:rPr>
          <w:rFonts w:ascii="Calibri" w:hAnsi="Calibri" w:cs="Calibri"/>
        </w:rPr>
        <w:t xml:space="preserve"> maximise R2 is 0.5, or half of the features being used. As expected, including artist popularity as a feature significantly </w:t>
      </w:r>
      <w:r w:rsidR="00F92A16">
        <w:rPr>
          <w:rFonts w:ascii="Calibri" w:hAnsi="Calibri" w:cs="Calibri"/>
        </w:rPr>
        <w:t>impacts</w:t>
      </w:r>
      <w:r>
        <w:rPr>
          <w:rFonts w:ascii="Calibri" w:hAnsi="Calibri" w:cs="Calibri"/>
        </w:rPr>
        <w:t xml:space="preserve"> a song’s popularity, which aligns with </w:t>
      </w:r>
      <w:r w:rsidR="00F92A16">
        <w:rPr>
          <w:rFonts w:ascii="Calibri" w:hAnsi="Calibri" w:cs="Calibri"/>
        </w:rPr>
        <w:t>real-world</w:t>
      </w:r>
      <w:r>
        <w:rPr>
          <w:rFonts w:ascii="Calibri" w:hAnsi="Calibri" w:cs="Calibri"/>
        </w:rPr>
        <w:t xml:space="preserve"> scenarios. The three models selected to be focused on in modelling are Gradient Boosting Regressor (GBR), Lasso Regression and Linear Regression.</w:t>
      </w:r>
    </w:p>
    <w:p w14:paraId="6FDFC248" w14:textId="5E40B979" w:rsidR="009D7AA9" w:rsidRDefault="009D7AA9" w:rsidP="00E1556C">
      <w:pPr>
        <w:pStyle w:val="Heading4"/>
        <w:spacing w:line="240" w:lineRule="auto"/>
        <w:rPr>
          <w:rFonts w:ascii="Calibri" w:hAnsi="Calibri" w:cs="Calibri"/>
        </w:rPr>
      </w:pPr>
      <w:r w:rsidRPr="009D7AA9">
        <w:rPr>
          <w:rFonts w:ascii="Calibri" w:hAnsi="Calibri" w:cs="Calibri"/>
        </w:rPr>
        <w:t>Feature Selection</w:t>
      </w:r>
    </w:p>
    <w:p w14:paraId="716F0D5E" w14:textId="42B279FE" w:rsidR="009D7AA9" w:rsidRDefault="00CA66AE" w:rsidP="00E1556C">
      <w:pPr>
        <w:spacing w:line="240" w:lineRule="auto"/>
        <w:rPr>
          <w:rFonts w:ascii="Calibri" w:hAnsi="Calibri" w:cs="Calibri"/>
        </w:rPr>
      </w:pPr>
      <w:r>
        <w:rPr>
          <w:noProof/>
        </w:rPr>
        <mc:AlternateContent>
          <mc:Choice Requires="wps">
            <w:drawing>
              <wp:anchor distT="0" distB="0" distL="114300" distR="114300" simplePos="0" relativeHeight="251689984" behindDoc="0" locked="0" layoutInCell="1" allowOverlap="1" wp14:anchorId="53FED6B8" wp14:editId="02F1C6EC">
                <wp:simplePos x="0" y="0"/>
                <wp:positionH relativeFrom="column">
                  <wp:posOffset>238125</wp:posOffset>
                </wp:positionH>
                <wp:positionV relativeFrom="paragraph">
                  <wp:posOffset>3796030</wp:posOffset>
                </wp:positionV>
                <wp:extent cx="5010150" cy="635"/>
                <wp:effectExtent l="0" t="0" r="0" b="0"/>
                <wp:wrapTopAndBottom/>
                <wp:docPr id="1671024879" name="Text Box 1"/>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wps:spPr>
                      <wps:txbx>
                        <w:txbxContent>
                          <w:p w14:paraId="0B417E0B" w14:textId="1438DA2F" w:rsidR="00CA66AE" w:rsidRPr="00CA66AE" w:rsidRDefault="00CA66AE" w:rsidP="00CA66AE">
                            <w:pPr>
                              <w:pStyle w:val="Caption"/>
                              <w:rPr>
                                <w:rFonts w:ascii="Calibri" w:hAnsi="Calibri" w:cs="Calibri"/>
                                <w:noProof/>
                                <w:color w:val="595959" w:themeColor="text1" w:themeTint="A6"/>
                                <w:szCs w:val="22"/>
                              </w:rPr>
                            </w:pPr>
                            <w:r w:rsidRPr="00CA66AE">
                              <w:rPr>
                                <w:rFonts w:ascii="Calibri" w:hAnsi="Calibri" w:cs="Calibri"/>
                              </w:rPr>
                              <w:t xml:space="preserve">Figure </w:t>
                            </w:r>
                            <w:r w:rsidRPr="00CA66AE">
                              <w:rPr>
                                <w:rFonts w:ascii="Calibri" w:hAnsi="Calibri" w:cs="Calibri"/>
                              </w:rPr>
                              <w:fldChar w:fldCharType="begin"/>
                            </w:r>
                            <w:r w:rsidRPr="00CA66AE">
                              <w:rPr>
                                <w:rFonts w:ascii="Calibri" w:hAnsi="Calibri" w:cs="Calibri"/>
                              </w:rPr>
                              <w:instrText xml:space="preserve"> SEQ Figure \* ARABIC </w:instrText>
                            </w:r>
                            <w:r w:rsidRPr="00CA66AE">
                              <w:rPr>
                                <w:rFonts w:ascii="Calibri" w:hAnsi="Calibri" w:cs="Calibri"/>
                              </w:rPr>
                              <w:fldChar w:fldCharType="separate"/>
                            </w:r>
                            <w:r w:rsidR="00A77D9D">
                              <w:rPr>
                                <w:rFonts w:ascii="Calibri" w:hAnsi="Calibri" w:cs="Calibri"/>
                                <w:noProof/>
                              </w:rPr>
                              <w:t>14</w:t>
                            </w:r>
                            <w:r w:rsidRPr="00CA66AE">
                              <w:rPr>
                                <w:rFonts w:ascii="Calibri" w:hAnsi="Calibri" w:cs="Calibri"/>
                              </w:rPr>
                              <w:fldChar w:fldCharType="end"/>
                            </w:r>
                            <w:r w:rsidRPr="00CA66AE">
                              <w:rPr>
                                <w:rFonts w:ascii="Calibri" w:hAnsi="Calibri" w:cs="Calibri"/>
                              </w:rPr>
                              <w:t xml:space="preserve"> - Feature importance for </w:t>
                            </w:r>
                            <w:r w:rsidR="00F92A16">
                              <w:rPr>
                                <w:rFonts w:ascii="Calibri" w:hAnsi="Calibri" w:cs="Calibri"/>
                              </w:rPr>
                              <w:t>Model</w:t>
                            </w:r>
                            <w:r w:rsidRPr="00CA66AE">
                              <w:rPr>
                                <w:rFonts w:ascii="Calibri" w:hAnsi="Calibri" w:cs="Calibri"/>
                              </w:rPr>
                              <w:t xml:space="preserve"> 1 using Lasso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ED6B8" id="_x0000_s1034" type="#_x0000_t202" style="position:absolute;margin-left:18.75pt;margin-top:298.9pt;width:394.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" stroked="f">
                <v:textbox style="mso-fit-shape-to-text:t" inset="0,0,0,0">
                  <w:txbxContent>
                    <w:p w14:paraId="0B417E0B" w14:textId="1438DA2F" w:rsidR="00CA66AE" w:rsidRPr="00CA66AE" w:rsidRDefault="00CA66AE" w:rsidP="00CA66AE">
                      <w:pPr>
                        <w:pStyle w:val="Caption"/>
                        <w:rPr>
                          <w:rFonts w:ascii="Calibri" w:hAnsi="Calibri" w:cs="Calibri"/>
                          <w:noProof/>
                          <w:color w:val="595959" w:themeColor="text1" w:themeTint="A6"/>
                          <w:szCs w:val="22"/>
                        </w:rPr>
                      </w:pPr>
                      <w:r w:rsidRPr="00CA66AE">
                        <w:rPr>
                          <w:rFonts w:ascii="Calibri" w:hAnsi="Calibri" w:cs="Calibri"/>
                        </w:rPr>
                        <w:t xml:space="preserve">Figure </w:t>
                      </w:r>
                      <w:r w:rsidRPr="00CA66AE">
                        <w:rPr>
                          <w:rFonts w:ascii="Calibri" w:hAnsi="Calibri" w:cs="Calibri"/>
                        </w:rPr>
                        <w:fldChar w:fldCharType="begin"/>
                      </w:r>
                      <w:r w:rsidRPr="00CA66AE">
                        <w:rPr>
                          <w:rFonts w:ascii="Calibri" w:hAnsi="Calibri" w:cs="Calibri"/>
                        </w:rPr>
                        <w:instrText xml:space="preserve"> SEQ Figure \* ARABIC </w:instrText>
                      </w:r>
                      <w:r w:rsidRPr="00CA66AE">
                        <w:rPr>
                          <w:rFonts w:ascii="Calibri" w:hAnsi="Calibri" w:cs="Calibri"/>
                        </w:rPr>
                        <w:fldChar w:fldCharType="separate"/>
                      </w:r>
                      <w:r w:rsidR="00A77D9D">
                        <w:rPr>
                          <w:rFonts w:ascii="Calibri" w:hAnsi="Calibri" w:cs="Calibri"/>
                          <w:noProof/>
                        </w:rPr>
                        <w:t>14</w:t>
                      </w:r>
                      <w:r w:rsidRPr="00CA66AE">
                        <w:rPr>
                          <w:rFonts w:ascii="Calibri" w:hAnsi="Calibri" w:cs="Calibri"/>
                        </w:rPr>
                        <w:fldChar w:fldCharType="end"/>
                      </w:r>
                      <w:r w:rsidRPr="00CA66AE">
                        <w:rPr>
                          <w:rFonts w:ascii="Calibri" w:hAnsi="Calibri" w:cs="Calibri"/>
                        </w:rPr>
                        <w:t xml:space="preserve"> - Feature importance for </w:t>
                      </w:r>
                      <w:r w:rsidR="00F92A16">
                        <w:rPr>
                          <w:rFonts w:ascii="Calibri" w:hAnsi="Calibri" w:cs="Calibri"/>
                        </w:rPr>
                        <w:t>Model</w:t>
                      </w:r>
                      <w:r w:rsidRPr="00CA66AE">
                        <w:rPr>
                          <w:rFonts w:ascii="Calibri" w:hAnsi="Calibri" w:cs="Calibri"/>
                        </w:rPr>
                        <w:t xml:space="preserve"> 1 using Lasso Regression</w:t>
                      </w:r>
                    </w:p>
                  </w:txbxContent>
                </v:textbox>
                <w10:wrap type="topAndBottom"/>
              </v:shape>
            </w:pict>
          </mc:Fallback>
        </mc:AlternateContent>
      </w:r>
      <w:r>
        <w:rPr>
          <w:noProof/>
        </w:rPr>
        <w:drawing>
          <wp:anchor distT="0" distB="0" distL="114300" distR="114300" simplePos="0" relativeHeight="251687936" behindDoc="0" locked="0" layoutInCell="1" allowOverlap="1" wp14:anchorId="4042B779" wp14:editId="6D84FEE5">
            <wp:simplePos x="0" y="0"/>
            <wp:positionH relativeFrom="margin">
              <wp:align>center</wp:align>
            </wp:positionH>
            <wp:positionV relativeFrom="paragraph">
              <wp:posOffset>941705</wp:posOffset>
            </wp:positionV>
            <wp:extent cx="5010150" cy="2797334"/>
            <wp:effectExtent l="0" t="0" r="0" b="3175"/>
            <wp:wrapTopAndBottom/>
            <wp:docPr id="106784965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49652" name="Picture 1" descr="A graph of different colored bar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10150" cy="2797334"/>
                    </a:xfrm>
                    <a:prstGeom prst="rect">
                      <a:avLst/>
                    </a:prstGeom>
                  </pic:spPr>
                </pic:pic>
              </a:graphicData>
            </a:graphic>
          </wp:anchor>
        </w:drawing>
      </w:r>
      <w:r>
        <w:rPr>
          <w:rFonts w:ascii="Calibri" w:hAnsi="Calibri" w:cs="Calibri"/>
        </w:rPr>
        <w:t>Two feature selection techniques were utilised for comparison. Lasso regression was first used, which adds a penalty shrinking to the least important features forcing them to have coefficients of zero, effectively removing them from the model.</w:t>
      </w:r>
    </w:p>
    <w:p w14:paraId="57C7C2AB" w14:textId="3563AEE0" w:rsidR="00CA66AE" w:rsidRDefault="00CA66AE" w:rsidP="00E1556C">
      <w:pPr>
        <w:spacing w:line="240" w:lineRule="auto"/>
        <w:rPr>
          <w:rFonts w:ascii="Calibri" w:hAnsi="Calibri" w:cs="Calibri"/>
        </w:rPr>
      </w:pPr>
      <w:r>
        <w:rPr>
          <w:rFonts w:ascii="Calibri" w:hAnsi="Calibri" w:cs="Calibri"/>
        </w:rPr>
        <w:t xml:space="preserve">For </w:t>
      </w:r>
      <w:r w:rsidR="00F92A16">
        <w:rPr>
          <w:rFonts w:ascii="Calibri" w:hAnsi="Calibri" w:cs="Calibri"/>
        </w:rPr>
        <w:t>Model</w:t>
      </w:r>
      <w:r>
        <w:rPr>
          <w:rFonts w:ascii="Calibri" w:hAnsi="Calibri" w:cs="Calibri"/>
        </w:rPr>
        <w:t xml:space="preserve"> 1 19 features were determined as significant with Lasso Regression. The most significant audio feature identified is </w:t>
      </w:r>
      <w:r w:rsidR="00F92A16">
        <w:rPr>
          <w:rFonts w:ascii="Calibri" w:hAnsi="Calibri" w:cs="Calibri"/>
        </w:rPr>
        <w:t xml:space="preserve">the </w:t>
      </w:r>
      <w:r>
        <w:rPr>
          <w:rFonts w:ascii="Calibri" w:hAnsi="Calibri" w:cs="Calibri"/>
        </w:rPr>
        <w:t>loudness of the songs.</w:t>
      </w:r>
    </w:p>
    <w:p w14:paraId="1B9A56A4" w14:textId="60CFE76F" w:rsidR="00CA66AE" w:rsidRDefault="00CA66AE" w:rsidP="00E1556C">
      <w:pPr>
        <w:spacing w:line="240" w:lineRule="auto"/>
        <w:rPr>
          <w:rFonts w:ascii="Calibri" w:hAnsi="Calibri" w:cs="Calibri"/>
        </w:rPr>
      </w:pPr>
      <w:r>
        <w:rPr>
          <w:noProof/>
        </w:rPr>
        <w:lastRenderedPageBreak/>
        <mc:AlternateContent>
          <mc:Choice Requires="wps">
            <w:drawing>
              <wp:anchor distT="0" distB="0" distL="114300" distR="114300" simplePos="0" relativeHeight="251693056" behindDoc="0" locked="0" layoutInCell="1" allowOverlap="1" wp14:anchorId="793FEFB6" wp14:editId="77B1616F">
                <wp:simplePos x="0" y="0"/>
                <wp:positionH relativeFrom="column">
                  <wp:posOffset>180975</wp:posOffset>
                </wp:positionH>
                <wp:positionV relativeFrom="paragraph">
                  <wp:posOffset>2908300</wp:posOffset>
                </wp:positionV>
                <wp:extent cx="5114925" cy="635"/>
                <wp:effectExtent l="0" t="0" r="0" b="0"/>
                <wp:wrapTopAndBottom/>
                <wp:docPr id="864083573" name="Text Box 1"/>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wps:spPr>
                      <wps:txbx>
                        <w:txbxContent>
                          <w:p w14:paraId="4889C41F" w14:textId="3D8D6837" w:rsidR="00CA66AE" w:rsidRPr="00CA66AE" w:rsidRDefault="00CA66AE" w:rsidP="00CA66AE">
                            <w:pPr>
                              <w:pStyle w:val="Caption"/>
                              <w:rPr>
                                <w:rFonts w:ascii="Calibri" w:hAnsi="Calibri" w:cs="Calibri"/>
                                <w:noProof/>
                                <w:color w:val="595959" w:themeColor="text1" w:themeTint="A6"/>
                                <w:szCs w:val="22"/>
                              </w:rPr>
                            </w:pPr>
                            <w:r w:rsidRPr="00CA66AE">
                              <w:rPr>
                                <w:rFonts w:ascii="Calibri" w:hAnsi="Calibri" w:cs="Calibri"/>
                              </w:rPr>
                              <w:t xml:space="preserve">Figure </w:t>
                            </w:r>
                            <w:r w:rsidRPr="00CA66AE">
                              <w:rPr>
                                <w:rFonts w:ascii="Calibri" w:hAnsi="Calibri" w:cs="Calibri"/>
                              </w:rPr>
                              <w:fldChar w:fldCharType="begin"/>
                            </w:r>
                            <w:r w:rsidRPr="00CA66AE">
                              <w:rPr>
                                <w:rFonts w:ascii="Calibri" w:hAnsi="Calibri" w:cs="Calibri"/>
                              </w:rPr>
                              <w:instrText xml:space="preserve"> SEQ Figure \* ARABIC </w:instrText>
                            </w:r>
                            <w:r w:rsidRPr="00CA66AE">
                              <w:rPr>
                                <w:rFonts w:ascii="Calibri" w:hAnsi="Calibri" w:cs="Calibri"/>
                              </w:rPr>
                              <w:fldChar w:fldCharType="separate"/>
                            </w:r>
                            <w:r w:rsidR="00A77D9D">
                              <w:rPr>
                                <w:rFonts w:ascii="Calibri" w:hAnsi="Calibri" w:cs="Calibri"/>
                                <w:noProof/>
                              </w:rPr>
                              <w:t>15</w:t>
                            </w:r>
                            <w:r w:rsidRPr="00CA66AE">
                              <w:rPr>
                                <w:rFonts w:ascii="Calibri" w:hAnsi="Calibri" w:cs="Calibri"/>
                              </w:rPr>
                              <w:fldChar w:fldCharType="end"/>
                            </w:r>
                            <w:r w:rsidRPr="00CA66AE">
                              <w:rPr>
                                <w:rFonts w:ascii="Calibri" w:hAnsi="Calibri" w:cs="Calibri"/>
                              </w:rPr>
                              <w:t xml:space="preserve"> - Feature importance for </w:t>
                            </w:r>
                            <w:r w:rsidR="00F92A16">
                              <w:rPr>
                                <w:rFonts w:ascii="Calibri" w:hAnsi="Calibri" w:cs="Calibri"/>
                              </w:rPr>
                              <w:t>Model</w:t>
                            </w:r>
                            <w:r w:rsidRPr="00CA66AE">
                              <w:rPr>
                                <w:rFonts w:ascii="Calibri" w:hAnsi="Calibri" w:cs="Calibri"/>
                              </w:rPr>
                              <w:t xml:space="preserve"> </w:t>
                            </w:r>
                            <w:r w:rsidR="00F92A16">
                              <w:rPr>
                                <w:rFonts w:ascii="Calibri" w:hAnsi="Calibri" w:cs="Calibri"/>
                              </w:rPr>
                              <w:t>2</w:t>
                            </w:r>
                            <w:r w:rsidRPr="00CA66AE">
                              <w:rPr>
                                <w:rFonts w:ascii="Calibri" w:hAnsi="Calibri" w:cs="Calibri"/>
                              </w:rPr>
                              <w:t xml:space="preserve"> using Lasso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FEFB6" id="_x0000_s1035" type="#_x0000_t202" style="position:absolute;margin-left:14.25pt;margin-top:229pt;width:402.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4w1GwIAAD8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" stroked="f">
                <v:textbox style="mso-fit-shape-to-text:t" inset="0,0,0,0">
                  <w:txbxContent>
                    <w:p w14:paraId="4889C41F" w14:textId="3D8D6837" w:rsidR="00CA66AE" w:rsidRPr="00CA66AE" w:rsidRDefault="00CA66AE" w:rsidP="00CA66AE">
                      <w:pPr>
                        <w:pStyle w:val="Caption"/>
                        <w:rPr>
                          <w:rFonts w:ascii="Calibri" w:hAnsi="Calibri" w:cs="Calibri"/>
                          <w:noProof/>
                          <w:color w:val="595959" w:themeColor="text1" w:themeTint="A6"/>
                          <w:szCs w:val="22"/>
                        </w:rPr>
                      </w:pPr>
                      <w:r w:rsidRPr="00CA66AE">
                        <w:rPr>
                          <w:rFonts w:ascii="Calibri" w:hAnsi="Calibri" w:cs="Calibri"/>
                        </w:rPr>
                        <w:t xml:space="preserve">Figure </w:t>
                      </w:r>
                      <w:r w:rsidRPr="00CA66AE">
                        <w:rPr>
                          <w:rFonts w:ascii="Calibri" w:hAnsi="Calibri" w:cs="Calibri"/>
                        </w:rPr>
                        <w:fldChar w:fldCharType="begin"/>
                      </w:r>
                      <w:r w:rsidRPr="00CA66AE">
                        <w:rPr>
                          <w:rFonts w:ascii="Calibri" w:hAnsi="Calibri" w:cs="Calibri"/>
                        </w:rPr>
                        <w:instrText xml:space="preserve"> SEQ Figure \* ARABIC </w:instrText>
                      </w:r>
                      <w:r w:rsidRPr="00CA66AE">
                        <w:rPr>
                          <w:rFonts w:ascii="Calibri" w:hAnsi="Calibri" w:cs="Calibri"/>
                        </w:rPr>
                        <w:fldChar w:fldCharType="separate"/>
                      </w:r>
                      <w:r w:rsidR="00A77D9D">
                        <w:rPr>
                          <w:rFonts w:ascii="Calibri" w:hAnsi="Calibri" w:cs="Calibri"/>
                          <w:noProof/>
                        </w:rPr>
                        <w:t>15</w:t>
                      </w:r>
                      <w:r w:rsidRPr="00CA66AE">
                        <w:rPr>
                          <w:rFonts w:ascii="Calibri" w:hAnsi="Calibri" w:cs="Calibri"/>
                        </w:rPr>
                        <w:fldChar w:fldCharType="end"/>
                      </w:r>
                      <w:r w:rsidRPr="00CA66AE">
                        <w:rPr>
                          <w:rFonts w:ascii="Calibri" w:hAnsi="Calibri" w:cs="Calibri"/>
                        </w:rPr>
                        <w:t xml:space="preserve"> - Feature importance for </w:t>
                      </w:r>
                      <w:r w:rsidR="00F92A16">
                        <w:rPr>
                          <w:rFonts w:ascii="Calibri" w:hAnsi="Calibri" w:cs="Calibri"/>
                        </w:rPr>
                        <w:t>Model</w:t>
                      </w:r>
                      <w:r w:rsidRPr="00CA66AE">
                        <w:rPr>
                          <w:rFonts w:ascii="Calibri" w:hAnsi="Calibri" w:cs="Calibri"/>
                        </w:rPr>
                        <w:t xml:space="preserve"> </w:t>
                      </w:r>
                      <w:r w:rsidR="00F92A16">
                        <w:rPr>
                          <w:rFonts w:ascii="Calibri" w:hAnsi="Calibri" w:cs="Calibri"/>
                        </w:rPr>
                        <w:t>2</w:t>
                      </w:r>
                      <w:r w:rsidRPr="00CA66AE">
                        <w:rPr>
                          <w:rFonts w:ascii="Calibri" w:hAnsi="Calibri" w:cs="Calibri"/>
                        </w:rPr>
                        <w:t xml:space="preserve"> using Lasso Regression</w:t>
                      </w:r>
                    </w:p>
                  </w:txbxContent>
                </v:textbox>
                <w10:wrap type="topAndBottom"/>
              </v:shape>
            </w:pict>
          </mc:Fallback>
        </mc:AlternateContent>
      </w:r>
      <w:r>
        <w:rPr>
          <w:noProof/>
        </w:rPr>
        <w:drawing>
          <wp:anchor distT="0" distB="0" distL="114300" distR="114300" simplePos="0" relativeHeight="251691008" behindDoc="0" locked="0" layoutInCell="1" allowOverlap="1" wp14:anchorId="7EB095E1" wp14:editId="0CE5642E">
            <wp:simplePos x="0" y="0"/>
            <wp:positionH relativeFrom="margin">
              <wp:align>center</wp:align>
            </wp:positionH>
            <wp:positionV relativeFrom="paragraph">
              <wp:posOffset>0</wp:posOffset>
            </wp:positionV>
            <wp:extent cx="5114925" cy="2851150"/>
            <wp:effectExtent l="0" t="0" r="9525" b="6350"/>
            <wp:wrapTopAndBottom/>
            <wp:docPr id="1536425152"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25152" name="Picture 1" descr="A graph with different colored bar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114925" cy="285115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rPr>
        <w:t xml:space="preserve">For </w:t>
      </w:r>
      <w:r w:rsidR="00F92A16">
        <w:rPr>
          <w:rFonts w:ascii="Calibri" w:hAnsi="Calibri" w:cs="Calibri"/>
        </w:rPr>
        <w:t>Model 2</w:t>
      </w:r>
      <w:r>
        <w:rPr>
          <w:rFonts w:ascii="Calibri" w:hAnsi="Calibri" w:cs="Calibri"/>
        </w:rPr>
        <w:t xml:space="preserve"> it is clear with Lasso Regression that </w:t>
      </w:r>
      <w:proofErr w:type="spellStart"/>
      <w:r>
        <w:rPr>
          <w:rFonts w:ascii="Calibri" w:hAnsi="Calibri" w:cs="Calibri"/>
        </w:rPr>
        <w:t>mean_artist_popularity</w:t>
      </w:r>
      <w:proofErr w:type="spellEnd"/>
      <w:r>
        <w:rPr>
          <w:rFonts w:ascii="Calibri" w:hAnsi="Calibri" w:cs="Calibri"/>
        </w:rPr>
        <w:t xml:space="preserve"> is the most significant determiner </w:t>
      </w:r>
      <w:r w:rsidR="0004629B">
        <w:rPr>
          <w:rFonts w:ascii="Calibri" w:hAnsi="Calibri" w:cs="Calibri"/>
        </w:rPr>
        <w:t>in predicting popularity however</w:t>
      </w:r>
      <w:r w:rsidR="00F92A16">
        <w:rPr>
          <w:rFonts w:ascii="Calibri" w:hAnsi="Calibri" w:cs="Calibri"/>
        </w:rPr>
        <w:t>,</w:t>
      </w:r>
      <w:r w:rsidR="0004629B">
        <w:rPr>
          <w:rFonts w:ascii="Calibri" w:hAnsi="Calibri" w:cs="Calibri"/>
        </w:rPr>
        <w:t xml:space="preserve"> audio features are still identified as contributors. 24 features are identified as significant.</w:t>
      </w:r>
    </w:p>
    <w:p w14:paraId="5A474709" w14:textId="2991AB1A" w:rsidR="0004629B" w:rsidRDefault="0004629B" w:rsidP="00E1556C">
      <w:pPr>
        <w:spacing w:line="240" w:lineRule="auto"/>
        <w:rPr>
          <w:rFonts w:ascii="Calibri" w:hAnsi="Calibri" w:cs="Calibri"/>
        </w:rPr>
      </w:pPr>
      <w:r>
        <w:rPr>
          <w:rFonts w:ascii="Calibri" w:hAnsi="Calibri" w:cs="Calibri"/>
        </w:rPr>
        <w:t xml:space="preserve">Recursive feature elimination (RFE) was then used as a comparison. Due to the computation power needed to test multiple features. Using knowledge from Lasso regression and </w:t>
      </w:r>
      <w:proofErr w:type="spellStart"/>
      <w:r>
        <w:rPr>
          <w:rFonts w:ascii="Calibri" w:hAnsi="Calibri" w:cs="Calibri"/>
        </w:rPr>
        <w:t>Pycaret</w:t>
      </w:r>
      <w:proofErr w:type="spellEnd"/>
      <w:r>
        <w:rPr>
          <w:rFonts w:ascii="Calibri" w:hAnsi="Calibri" w:cs="Calibri"/>
        </w:rPr>
        <w:t xml:space="preserve"> analysis, the top 20 features were selected for RFE.</w:t>
      </w:r>
    </w:p>
    <w:p w14:paraId="2B909CF5" w14:textId="1E17667F" w:rsidR="0004629B" w:rsidRDefault="0004629B" w:rsidP="00E1556C">
      <w:pPr>
        <w:spacing w:line="240" w:lineRule="auto"/>
        <w:rPr>
          <w:rFonts w:ascii="Calibri" w:hAnsi="Calibri" w:cs="Calibri"/>
        </w:rPr>
      </w:pPr>
      <w:r>
        <w:rPr>
          <w:rFonts w:ascii="Calibri" w:hAnsi="Calibri" w:cs="Calibri"/>
        </w:rPr>
        <w:t>Following this, common features were identified between the two feature selection techniques for a cross-section of the most optimal features. This produced 4 feature selection sets for each scenario model (one with all features, one from Lasso, one from RFE, and common features shared with Lasso and RFE – 8 total) to be tested.</w:t>
      </w:r>
    </w:p>
    <w:p w14:paraId="6900F427" w14:textId="4421F99C" w:rsidR="0004629B" w:rsidRDefault="0004629B" w:rsidP="00E1556C">
      <w:pPr>
        <w:pStyle w:val="Heading4"/>
        <w:spacing w:line="240" w:lineRule="auto"/>
        <w:rPr>
          <w:rFonts w:ascii="Calibri" w:hAnsi="Calibri" w:cs="Calibri"/>
        </w:rPr>
      </w:pPr>
      <w:r w:rsidRPr="0004629B">
        <w:rPr>
          <w:rFonts w:ascii="Calibri" w:hAnsi="Calibri" w:cs="Calibri"/>
        </w:rPr>
        <w:lastRenderedPageBreak/>
        <w:t>Model</w:t>
      </w:r>
      <w:r w:rsidR="00613CAE">
        <w:rPr>
          <w:rFonts w:ascii="Calibri" w:hAnsi="Calibri" w:cs="Calibri"/>
        </w:rPr>
        <w:t xml:space="preserve"> Used</w:t>
      </w:r>
    </w:p>
    <w:p w14:paraId="669C5242" w14:textId="1DAE1816" w:rsidR="00885CC9" w:rsidRPr="00885CC9" w:rsidRDefault="00885CC9" w:rsidP="00E1556C">
      <w:pPr>
        <w:pStyle w:val="Heading5"/>
        <w:spacing w:line="240" w:lineRule="auto"/>
        <w:rPr>
          <w:rFonts w:ascii="Calibri" w:hAnsi="Calibri" w:cs="Calibri"/>
        </w:rPr>
      </w:pPr>
      <w:r w:rsidRPr="00885CC9">
        <w:rPr>
          <w:rFonts w:ascii="Calibri" w:hAnsi="Calibri" w:cs="Calibri"/>
        </w:rPr>
        <w:t>Training with Default Model Settings</w:t>
      </w:r>
    </w:p>
    <w:p w14:paraId="7B996A55" w14:textId="59DD1713" w:rsidR="0004629B" w:rsidRDefault="00885CC9" w:rsidP="00E1556C">
      <w:pPr>
        <w:spacing w:line="240" w:lineRule="auto"/>
        <w:rPr>
          <w:rFonts w:ascii="Calibri" w:hAnsi="Calibri" w:cs="Calibri"/>
        </w:rPr>
      </w:pPr>
      <w:r>
        <w:rPr>
          <w:noProof/>
        </w:rPr>
        <mc:AlternateContent>
          <mc:Choice Requires="wps">
            <w:drawing>
              <wp:anchor distT="0" distB="0" distL="114300" distR="114300" simplePos="0" relativeHeight="251699200" behindDoc="0" locked="0" layoutInCell="1" allowOverlap="1" wp14:anchorId="10107AFE" wp14:editId="11CB178F">
                <wp:simplePos x="0" y="0"/>
                <wp:positionH relativeFrom="margin">
                  <wp:align>center</wp:align>
                </wp:positionH>
                <wp:positionV relativeFrom="paragraph">
                  <wp:posOffset>3984625</wp:posOffset>
                </wp:positionV>
                <wp:extent cx="4019550" cy="635"/>
                <wp:effectExtent l="0" t="0" r="0" b="6985"/>
                <wp:wrapTopAndBottom/>
                <wp:docPr id="1853103344" name="Text Box 1"/>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721979D8" w14:textId="76CA1A00" w:rsidR="00F92A16" w:rsidRPr="00F92A16" w:rsidRDefault="00F92A16" w:rsidP="00F92A16">
                            <w:pPr>
                              <w:pStyle w:val="Caption"/>
                              <w:rPr>
                                <w:rFonts w:ascii="Calibri" w:hAnsi="Calibri" w:cs="Calibri"/>
                                <w:noProof/>
                                <w:color w:val="595959" w:themeColor="text1" w:themeTint="A6"/>
                                <w:szCs w:val="22"/>
                              </w:rPr>
                            </w:pPr>
                            <w:r w:rsidRPr="00F92A16">
                              <w:rPr>
                                <w:rFonts w:ascii="Calibri" w:hAnsi="Calibri" w:cs="Calibri"/>
                              </w:rPr>
                              <w:t xml:space="preserve">Figure </w:t>
                            </w:r>
                            <w:r w:rsidRPr="00F92A16">
                              <w:rPr>
                                <w:rFonts w:ascii="Calibri" w:hAnsi="Calibri" w:cs="Calibri"/>
                              </w:rPr>
                              <w:fldChar w:fldCharType="begin"/>
                            </w:r>
                            <w:r w:rsidRPr="00F92A16">
                              <w:rPr>
                                <w:rFonts w:ascii="Calibri" w:hAnsi="Calibri" w:cs="Calibri"/>
                              </w:rPr>
                              <w:instrText xml:space="preserve"> SEQ Figure \* ARABIC </w:instrText>
                            </w:r>
                            <w:r w:rsidRPr="00F92A16">
                              <w:rPr>
                                <w:rFonts w:ascii="Calibri" w:hAnsi="Calibri" w:cs="Calibri"/>
                              </w:rPr>
                              <w:fldChar w:fldCharType="separate"/>
                            </w:r>
                            <w:r w:rsidR="00A77D9D">
                              <w:rPr>
                                <w:rFonts w:ascii="Calibri" w:hAnsi="Calibri" w:cs="Calibri"/>
                                <w:noProof/>
                              </w:rPr>
                              <w:t>16</w:t>
                            </w:r>
                            <w:r w:rsidRPr="00F92A16">
                              <w:rPr>
                                <w:rFonts w:ascii="Calibri" w:hAnsi="Calibri" w:cs="Calibri"/>
                              </w:rPr>
                              <w:fldChar w:fldCharType="end"/>
                            </w:r>
                            <w:r w:rsidRPr="00F92A16">
                              <w:rPr>
                                <w:rFonts w:ascii="Calibri" w:hAnsi="Calibri" w:cs="Calibri"/>
                              </w:rPr>
                              <w:t xml:space="preserve"> - Initial modelling with feature selection sets for Model </w:t>
                            </w:r>
                            <w:r w:rsidR="00885CC9">
                              <w:rPr>
                                <w:rFonts w:ascii="Calibri" w:hAnsi="Calibri" w:cs="Calibri"/>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107AFE" id="_x0000_s1036" type="#_x0000_t202" style="position:absolute;margin-left:0;margin-top:313.75pt;width:316.5pt;height:.05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335GQIAAEAEAAAOAAAAZHJzL2Uyb0RvYy54bWysU8Fu2zAMvQ/YPwi6L066pdi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wfprNP8zmFJMVu38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" stroked="f">
                <v:textbox style="mso-fit-shape-to-text:t" inset="0,0,0,0">
                  <w:txbxContent>
                    <w:p w14:paraId="721979D8" w14:textId="76CA1A00" w:rsidR="00F92A16" w:rsidRPr="00F92A16" w:rsidRDefault="00F92A16" w:rsidP="00F92A16">
                      <w:pPr>
                        <w:pStyle w:val="Caption"/>
                        <w:rPr>
                          <w:rFonts w:ascii="Calibri" w:hAnsi="Calibri" w:cs="Calibri"/>
                          <w:noProof/>
                          <w:color w:val="595959" w:themeColor="text1" w:themeTint="A6"/>
                          <w:szCs w:val="22"/>
                        </w:rPr>
                      </w:pPr>
                      <w:r w:rsidRPr="00F92A16">
                        <w:rPr>
                          <w:rFonts w:ascii="Calibri" w:hAnsi="Calibri" w:cs="Calibri"/>
                        </w:rPr>
                        <w:t xml:space="preserve">Figure </w:t>
                      </w:r>
                      <w:r w:rsidRPr="00F92A16">
                        <w:rPr>
                          <w:rFonts w:ascii="Calibri" w:hAnsi="Calibri" w:cs="Calibri"/>
                        </w:rPr>
                        <w:fldChar w:fldCharType="begin"/>
                      </w:r>
                      <w:r w:rsidRPr="00F92A16">
                        <w:rPr>
                          <w:rFonts w:ascii="Calibri" w:hAnsi="Calibri" w:cs="Calibri"/>
                        </w:rPr>
                        <w:instrText xml:space="preserve"> SEQ Figure \* ARABIC </w:instrText>
                      </w:r>
                      <w:r w:rsidRPr="00F92A16">
                        <w:rPr>
                          <w:rFonts w:ascii="Calibri" w:hAnsi="Calibri" w:cs="Calibri"/>
                        </w:rPr>
                        <w:fldChar w:fldCharType="separate"/>
                      </w:r>
                      <w:r w:rsidR="00A77D9D">
                        <w:rPr>
                          <w:rFonts w:ascii="Calibri" w:hAnsi="Calibri" w:cs="Calibri"/>
                          <w:noProof/>
                        </w:rPr>
                        <w:t>16</w:t>
                      </w:r>
                      <w:r w:rsidRPr="00F92A16">
                        <w:rPr>
                          <w:rFonts w:ascii="Calibri" w:hAnsi="Calibri" w:cs="Calibri"/>
                        </w:rPr>
                        <w:fldChar w:fldCharType="end"/>
                      </w:r>
                      <w:r w:rsidRPr="00F92A16">
                        <w:rPr>
                          <w:rFonts w:ascii="Calibri" w:hAnsi="Calibri" w:cs="Calibri"/>
                        </w:rPr>
                        <w:t xml:space="preserve"> - Initial modelling with feature selection sets for Model </w:t>
                      </w:r>
                      <w:r w:rsidR="00885CC9">
                        <w:rPr>
                          <w:rFonts w:ascii="Calibri" w:hAnsi="Calibri" w:cs="Calibri"/>
                        </w:rPr>
                        <w:t>1</w:t>
                      </w:r>
                    </w:p>
                  </w:txbxContent>
                </v:textbox>
                <w10:wrap type="topAndBottom" anchorx="margin"/>
              </v:shape>
            </w:pict>
          </mc:Fallback>
        </mc:AlternateContent>
      </w:r>
      <w:r>
        <w:rPr>
          <w:noProof/>
        </w:rPr>
        <w:drawing>
          <wp:anchor distT="0" distB="0" distL="114300" distR="114300" simplePos="0" relativeHeight="251694080" behindDoc="0" locked="0" layoutInCell="1" allowOverlap="1" wp14:anchorId="3397D763" wp14:editId="5F55C3A0">
            <wp:simplePos x="0" y="0"/>
            <wp:positionH relativeFrom="margin">
              <wp:align>center</wp:align>
            </wp:positionH>
            <wp:positionV relativeFrom="paragraph">
              <wp:posOffset>922020</wp:posOffset>
            </wp:positionV>
            <wp:extent cx="3076190" cy="3066667"/>
            <wp:effectExtent l="0" t="0" r="0" b="635"/>
            <wp:wrapTopAndBottom/>
            <wp:docPr id="234483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83559"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076190" cy="3066667"/>
                    </a:xfrm>
                    <a:prstGeom prst="rect">
                      <a:avLst/>
                    </a:prstGeom>
                  </pic:spPr>
                </pic:pic>
              </a:graphicData>
            </a:graphic>
            <wp14:sizeRelH relativeFrom="page">
              <wp14:pctWidth>0</wp14:pctWidth>
            </wp14:sizeRelH>
            <wp14:sizeRelV relativeFrom="page">
              <wp14:pctHeight>0</wp14:pctHeight>
            </wp14:sizeRelV>
          </wp:anchor>
        </w:drawing>
      </w:r>
      <w:r w:rsidR="0004629B">
        <w:rPr>
          <w:rFonts w:ascii="Calibri" w:hAnsi="Calibri" w:cs="Calibri"/>
        </w:rPr>
        <w:t xml:space="preserve">Feature matrices X and Z were split into a train-test split to ensure </w:t>
      </w:r>
      <w:r w:rsidR="00F92A16">
        <w:rPr>
          <w:rFonts w:ascii="Calibri" w:hAnsi="Calibri" w:cs="Calibri"/>
        </w:rPr>
        <w:t xml:space="preserve">the </w:t>
      </w:r>
      <w:r w:rsidR="0004629B">
        <w:rPr>
          <w:rFonts w:ascii="Calibri" w:hAnsi="Calibri" w:cs="Calibri"/>
        </w:rPr>
        <w:t xml:space="preserve">robustness of </w:t>
      </w:r>
      <w:r w:rsidR="00F92A16">
        <w:rPr>
          <w:rFonts w:ascii="Calibri" w:hAnsi="Calibri" w:cs="Calibri"/>
        </w:rPr>
        <w:t xml:space="preserve">the </w:t>
      </w:r>
      <w:r w:rsidR="0004629B">
        <w:rPr>
          <w:rFonts w:ascii="Calibri" w:hAnsi="Calibri" w:cs="Calibri"/>
        </w:rPr>
        <w:t xml:space="preserve">modelling. The initial </w:t>
      </w:r>
      <w:r w:rsidR="00F92A16">
        <w:rPr>
          <w:rFonts w:ascii="Calibri" w:hAnsi="Calibri" w:cs="Calibri"/>
        </w:rPr>
        <w:t>modelling round was tested on each model’s default settings and</w:t>
      </w:r>
      <w:r w:rsidR="0004629B">
        <w:rPr>
          <w:rFonts w:ascii="Calibri" w:hAnsi="Calibri" w:cs="Calibri"/>
        </w:rPr>
        <w:t xml:space="preserve"> with each feature selection set to analyse which features contribute most to the R2 score.</w:t>
      </w:r>
    </w:p>
    <w:p w14:paraId="3127E383" w14:textId="17C12FA3" w:rsidR="0004629B" w:rsidRDefault="00F92A16" w:rsidP="00E1556C">
      <w:pPr>
        <w:spacing w:line="240" w:lineRule="auto"/>
        <w:rPr>
          <w:rFonts w:ascii="Calibri" w:hAnsi="Calibri" w:cs="Calibri"/>
        </w:rPr>
      </w:pPr>
      <w:proofErr w:type="gramStart"/>
      <w:r>
        <w:rPr>
          <w:rFonts w:ascii="Calibri" w:hAnsi="Calibri" w:cs="Calibri"/>
        </w:rPr>
        <w:t>Similar to</w:t>
      </w:r>
      <w:proofErr w:type="gramEnd"/>
      <w:r>
        <w:rPr>
          <w:rFonts w:ascii="Calibri" w:hAnsi="Calibri" w:cs="Calibri"/>
        </w:rPr>
        <w:t xml:space="preserve"> the findings from the </w:t>
      </w:r>
      <w:proofErr w:type="spellStart"/>
      <w:r>
        <w:rPr>
          <w:rFonts w:ascii="Calibri" w:hAnsi="Calibri" w:cs="Calibri"/>
        </w:rPr>
        <w:t>Pycaret</w:t>
      </w:r>
      <w:proofErr w:type="spellEnd"/>
      <w:r>
        <w:rPr>
          <w:rFonts w:ascii="Calibri" w:hAnsi="Calibri" w:cs="Calibri"/>
        </w:rPr>
        <w:t xml:space="preserve"> analysis, the best R2 score for Model 1 is when utilising all 52 features. Since this was confirmed in both analyses, modelling will continue using all the features identified. </w:t>
      </w:r>
    </w:p>
    <w:p w14:paraId="46BBD734" w14:textId="694D2C58" w:rsidR="00F92A16" w:rsidRDefault="00885CC9" w:rsidP="00E1556C">
      <w:pPr>
        <w:spacing w:line="240" w:lineRule="auto"/>
        <w:rPr>
          <w:rFonts w:ascii="Calibri" w:hAnsi="Calibri" w:cs="Calibri"/>
        </w:rPr>
      </w:pPr>
      <w:r>
        <w:rPr>
          <w:noProof/>
        </w:rPr>
        <w:lastRenderedPageBreak/>
        <mc:AlternateContent>
          <mc:Choice Requires="wps">
            <w:drawing>
              <wp:anchor distT="0" distB="0" distL="114300" distR="114300" simplePos="0" relativeHeight="251696128" behindDoc="0" locked="0" layoutInCell="1" allowOverlap="1" wp14:anchorId="66CA3DD1" wp14:editId="0B927EFC">
                <wp:simplePos x="0" y="0"/>
                <wp:positionH relativeFrom="margin">
                  <wp:align>center</wp:align>
                </wp:positionH>
                <wp:positionV relativeFrom="paragraph">
                  <wp:posOffset>3031490</wp:posOffset>
                </wp:positionV>
                <wp:extent cx="3914775" cy="635"/>
                <wp:effectExtent l="0" t="0" r="9525" b="6985"/>
                <wp:wrapTopAndBottom/>
                <wp:docPr id="577240222" name="Text Box 1"/>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417AAE51" w14:textId="76DDB782" w:rsidR="0004629B" w:rsidRPr="0004629B" w:rsidRDefault="0004629B" w:rsidP="0004629B">
                            <w:pPr>
                              <w:pStyle w:val="Caption"/>
                              <w:rPr>
                                <w:rFonts w:ascii="Calibri" w:hAnsi="Calibri" w:cs="Calibri"/>
                                <w:noProof/>
                                <w:color w:val="595959" w:themeColor="text1" w:themeTint="A6"/>
                                <w:szCs w:val="22"/>
                              </w:rPr>
                            </w:pPr>
                            <w:r w:rsidRPr="0004629B">
                              <w:rPr>
                                <w:rFonts w:ascii="Calibri" w:hAnsi="Calibri" w:cs="Calibri"/>
                              </w:rPr>
                              <w:t xml:space="preserve">Figure </w:t>
                            </w:r>
                            <w:r w:rsidRPr="0004629B">
                              <w:rPr>
                                <w:rFonts w:ascii="Calibri" w:hAnsi="Calibri" w:cs="Calibri"/>
                              </w:rPr>
                              <w:fldChar w:fldCharType="begin"/>
                            </w:r>
                            <w:r w:rsidRPr="0004629B">
                              <w:rPr>
                                <w:rFonts w:ascii="Calibri" w:hAnsi="Calibri" w:cs="Calibri"/>
                              </w:rPr>
                              <w:instrText xml:space="preserve"> SEQ Figure \* ARABIC </w:instrText>
                            </w:r>
                            <w:r w:rsidRPr="0004629B">
                              <w:rPr>
                                <w:rFonts w:ascii="Calibri" w:hAnsi="Calibri" w:cs="Calibri"/>
                              </w:rPr>
                              <w:fldChar w:fldCharType="separate"/>
                            </w:r>
                            <w:r w:rsidR="00A77D9D">
                              <w:rPr>
                                <w:rFonts w:ascii="Calibri" w:hAnsi="Calibri" w:cs="Calibri"/>
                                <w:noProof/>
                              </w:rPr>
                              <w:t>17</w:t>
                            </w:r>
                            <w:r w:rsidRPr="0004629B">
                              <w:rPr>
                                <w:rFonts w:ascii="Calibri" w:hAnsi="Calibri" w:cs="Calibri"/>
                              </w:rPr>
                              <w:fldChar w:fldCharType="end"/>
                            </w:r>
                            <w:r w:rsidRPr="0004629B">
                              <w:rPr>
                                <w:rFonts w:ascii="Calibri" w:hAnsi="Calibri" w:cs="Calibri"/>
                              </w:rPr>
                              <w:t xml:space="preserve"> - Initial modelling with feature selection sets for </w:t>
                            </w:r>
                            <w:r w:rsidR="00F92A16">
                              <w:rPr>
                                <w:rFonts w:ascii="Calibri" w:hAnsi="Calibri" w:cs="Calibri"/>
                              </w:rPr>
                              <w:t>Model</w:t>
                            </w:r>
                            <w:r w:rsidRPr="0004629B">
                              <w:rPr>
                                <w:rFonts w:ascii="Calibri" w:hAnsi="Calibri" w:cs="Calibri"/>
                              </w:rPr>
                              <w:t xml:space="preserve"> </w:t>
                            </w:r>
                            <w:r w:rsidR="00885CC9">
                              <w:rPr>
                                <w:rFonts w:ascii="Calibri" w:hAnsi="Calibri" w:cs="Calibri"/>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CA3DD1" id="_x0000_s1037" type="#_x0000_t202" style="position:absolute;margin-left:0;margin-top:238.7pt;width:308.25pt;height:.05pt;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" stroked="f">
                <v:textbox style="mso-fit-shape-to-text:t" inset="0,0,0,0">
                  <w:txbxContent>
                    <w:p w14:paraId="417AAE51" w14:textId="76DDB782" w:rsidR="0004629B" w:rsidRPr="0004629B" w:rsidRDefault="0004629B" w:rsidP="0004629B">
                      <w:pPr>
                        <w:pStyle w:val="Caption"/>
                        <w:rPr>
                          <w:rFonts w:ascii="Calibri" w:hAnsi="Calibri" w:cs="Calibri"/>
                          <w:noProof/>
                          <w:color w:val="595959" w:themeColor="text1" w:themeTint="A6"/>
                          <w:szCs w:val="22"/>
                        </w:rPr>
                      </w:pPr>
                      <w:r w:rsidRPr="0004629B">
                        <w:rPr>
                          <w:rFonts w:ascii="Calibri" w:hAnsi="Calibri" w:cs="Calibri"/>
                        </w:rPr>
                        <w:t xml:space="preserve">Figure </w:t>
                      </w:r>
                      <w:r w:rsidRPr="0004629B">
                        <w:rPr>
                          <w:rFonts w:ascii="Calibri" w:hAnsi="Calibri" w:cs="Calibri"/>
                        </w:rPr>
                        <w:fldChar w:fldCharType="begin"/>
                      </w:r>
                      <w:r w:rsidRPr="0004629B">
                        <w:rPr>
                          <w:rFonts w:ascii="Calibri" w:hAnsi="Calibri" w:cs="Calibri"/>
                        </w:rPr>
                        <w:instrText xml:space="preserve"> SEQ Figure \* ARABIC </w:instrText>
                      </w:r>
                      <w:r w:rsidRPr="0004629B">
                        <w:rPr>
                          <w:rFonts w:ascii="Calibri" w:hAnsi="Calibri" w:cs="Calibri"/>
                        </w:rPr>
                        <w:fldChar w:fldCharType="separate"/>
                      </w:r>
                      <w:r w:rsidR="00A77D9D">
                        <w:rPr>
                          <w:rFonts w:ascii="Calibri" w:hAnsi="Calibri" w:cs="Calibri"/>
                          <w:noProof/>
                        </w:rPr>
                        <w:t>17</w:t>
                      </w:r>
                      <w:r w:rsidRPr="0004629B">
                        <w:rPr>
                          <w:rFonts w:ascii="Calibri" w:hAnsi="Calibri" w:cs="Calibri"/>
                        </w:rPr>
                        <w:fldChar w:fldCharType="end"/>
                      </w:r>
                      <w:r w:rsidRPr="0004629B">
                        <w:rPr>
                          <w:rFonts w:ascii="Calibri" w:hAnsi="Calibri" w:cs="Calibri"/>
                        </w:rPr>
                        <w:t xml:space="preserve"> - Initial modelling with feature selection sets for </w:t>
                      </w:r>
                      <w:r w:rsidR="00F92A16">
                        <w:rPr>
                          <w:rFonts w:ascii="Calibri" w:hAnsi="Calibri" w:cs="Calibri"/>
                        </w:rPr>
                        <w:t>Model</w:t>
                      </w:r>
                      <w:r w:rsidRPr="0004629B">
                        <w:rPr>
                          <w:rFonts w:ascii="Calibri" w:hAnsi="Calibri" w:cs="Calibri"/>
                        </w:rPr>
                        <w:t xml:space="preserve"> </w:t>
                      </w:r>
                      <w:r w:rsidR="00885CC9">
                        <w:rPr>
                          <w:rFonts w:ascii="Calibri" w:hAnsi="Calibri" w:cs="Calibri"/>
                        </w:rPr>
                        <w:t>2</w:t>
                      </w:r>
                    </w:p>
                  </w:txbxContent>
                </v:textbox>
                <w10:wrap type="topAndBottom" anchorx="margin"/>
              </v:shape>
            </w:pict>
          </mc:Fallback>
        </mc:AlternateContent>
      </w:r>
      <w:r>
        <w:rPr>
          <w:noProof/>
        </w:rPr>
        <w:drawing>
          <wp:anchor distT="0" distB="0" distL="114300" distR="114300" simplePos="0" relativeHeight="251697152" behindDoc="0" locked="0" layoutInCell="1" allowOverlap="1" wp14:anchorId="01495E0D" wp14:editId="10D85314">
            <wp:simplePos x="0" y="0"/>
            <wp:positionH relativeFrom="margin">
              <wp:align>center</wp:align>
            </wp:positionH>
            <wp:positionV relativeFrom="paragraph">
              <wp:posOffset>0</wp:posOffset>
            </wp:positionV>
            <wp:extent cx="3200000" cy="3047619"/>
            <wp:effectExtent l="0" t="0" r="635" b="635"/>
            <wp:wrapTopAndBottom/>
            <wp:docPr id="1505469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69579"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200000" cy="3047619"/>
                    </a:xfrm>
                    <a:prstGeom prst="rect">
                      <a:avLst/>
                    </a:prstGeom>
                  </pic:spPr>
                </pic:pic>
              </a:graphicData>
            </a:graphic>
          </wp:anchor>
        </w:drawing>
      </w:r>
      <w:r w:rsidR="00F92A16">
        <w:rPr>
          <w:rFonts w:ascii="Calibri" w:hAnsi="Calibri" w:cs="Calibri"/>
        </w:rPr>
        <w:t>For Model 2 feature set 4 (common features from Lasso and RFE) performed the best for R2. It is noted that for Lasso Regression, the feature sets had no impact on its score.</w:t>
      </w:r>
    </w:p>
    <w:p w14:paraId="3F855658" w14:textId="264EFADD" w:rsidR="00C03C2D" w:rsidRPr="00C03C2D" w:rsidRDefault="00C03C2D" w:rsidP="00E1556C">
      <w:pPr>
        <w:pStyle w:val="Heading5"/>
        <w:spacing w:line="240" w:lineRule="auto"/>
        <w:rPr>
          <w:rFonts w:ascii="Calibri" w:hAnsi="Calibri" w:cs="Calibri"/>
        </w:rPr>
      </w:pPr>
      <w:r w:rsidRPr="00C03C2D">
        <w:rPr>
          <w:rFonts w:ascii="Calibri" w:hAnsi="Calibri" w:cs="Calibri"/>
        </w:rPr>
        <w:t>PCA Analysis</w:t>
      </w:r>
    </w:p>
    <w:p w14:paraId="295A45C2" w14:textId="5F9262C5" w:rsidR="00F92A16" w:rsidRDefault="00885CC9" w:rsidP="00E1556C">
      <w:pPr>
        <w:spacing w:line="240" w:lineRule="auto"/>
        <w:rPr>
          <w:rFonts w:ascii="Calibri" w:hAnsi="Calibri" w:cs="Calibri"/>
        </w:rPr>
      </w:pPr>
      <w:r>
        <w:rPr>
          <w:noProof/>
        </w:rPr>
        <mc:AlternateContent>
          <mc:Choice Requires="wps">
            <w:drawing>
              <wp:anchor distT="0" distB="0" distL="114300" distR="114300" simplePos="0" relativeHeight="251702272" behindDoc="0" locked="0" layoutInCell="1" allowOverlap="1" wp14:anchorId="263A00F1" wp14:editId="0DE3FD74">
                <wp:simplePos x="0" y="0"/>
                <wp:positionH relativeFrom="margin">
                  <wp:align>center</wp:align>
                </wp:positionH>
                <wp:positionV relativeFrom="paragraph">
                  <wp:posOffset>1790700</wp:posOffset>
                </wp:positionV>
                <wp:extent cx="2218690" cy="635"/>
                <wp:effectExtent l="0" t="0" r="0" b="6985"/>
                <wp:wrapTopAndBottom/>
                <wp:docPr id="726851006" name="Text Box 1"/>
                <wp:cNvGraphicFramePr/>
                <a:graphic xmlns:a="http://schemas.openxmlformats.org/drawingml/2006/main">
                  <a:graphicData uri="http://schemas.microsoft.com/office/word/2010/wordprocessingShape">
                    <wps:wsp>
                      <wps:cNvSpPr txBox="1"/>
                      <wps:spPr>
                        <a:xfrm>
                          <a:off x="0" y="0"/>
                          <a:ext cx="2218690" cy="635"/>
                        </a:xfrm>
                        <a:prstGeom prst="rect">
                          <a:avLst/>
                        </a:prstGeom>
                        <a:solidFill>
                          <a:prstClr val="white"/>
                        </a:solidFill>
                        <a:ln>
                          <a:noFill/>
                        </a:ln>
                      </wps:spPr>
                      <wps:txbx>
                        <w:txbxContent>
                          <w:p w14:paraId="77887058" w14:textId="35252B82" w:rsidR="00F92A16" w:rsidRPr="00F92A16" w:rsidRDefault="00F92A16" w:rsidP="00F92A16">
                            <w:pPr>
                              <w:pStyle w:val="Caption"/>
                              <w:rPr>
                                <w:rFonts w:ascii="Calibri" w:hAnsi="Calibri" w:cs="Calibri"/>
                                <w:noProof/>
                                <w:color w:val="595959" w:themeColor="text1" w:themeTint="A6"/>
                                <w:szCs w:val="22"/>
                              </w:rPr>
                            </w:pPr>
                            <w:r w:rsidRPr="00F92A16">
                              <w:rPr>
                                <w:rFonts w:ascii="Calibri" w:hAnsi="Calibri" w:cs="Calibri"/>
                              </w:rPr>
                              <w:t xml:space="preserve">Figure </w:t>
                            </w:r>
                            <w:r w:rsidRPr="00F92A16">
                              <w:rPr>
                                <w:rFonts w:ascii="Calibri" w:hAnsi="Calibri" w:cs="Calibri"/>
                              </w:rPr>
                              <w:fldChar w:fldCharType="begin"/>
                            </w:r>
                            <w:r w:rsidRPr="00F92A16">
                              <w:rPr>
                                <w:rFonts w:ascii="Calibri" w:hAnsi="Calibri" w:cs="Calibri"/>
                              </w:rPr>
                              <w:instrText xml:space="preserve"> SEQ Figure \* ARABIC </w:instrText>
                            </w:r>
                            <w:r w:rsidRPr="00F92A16">
                              <w:rPr>
                                <w:rFonts w:ascii="Calibri" w:hAnsi="Calibri" w:cs="Calibri"/>
                              </w:rPr>
                              <w:fldChar w:fldCharType="separate"/>
                            </w:r>
                            <w:r w:rsidR="00A77D9D">
                              <w:rPr>
                                <w:rFonts w:ascii="Calibri" w:hAnsi="Calibri" w:cs="Calibri"/>
                                <w:noProof/>
                              </w:rPr>
                              <w:t>18</w:t>
                            </w:r>
                            <w:r w:rsidRPr="00F92A16">
                              <w:rPr>
                                <w:rFonts w:ascii="Calibri" w:hAnsi="Calibri" w:cs="Calibri"/>
                              </w:rPr>
                              <w:fldChar w:fldCharType="end"/>
                            </w:r>
                            <w:r w:rsidRPr="00F92A16">
                              <w:rPr>
                                <w:rFonts w:ascii="Calibri" w:hAnsi="Calibri" w:cs="Calibri"/>
                              </w:rPr>
                              <w:t xml:space="preserve"> - PCA analysis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A00F1" id="_x0000_s1038" type="#_x0000_t202" style="position:absolute;margin-left:0;margin-top:141pt;width:174.7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" stroked="f">
                <v:textbox style="mso-fit-shape-to-text:t" inset="0,0,0,0">
                  <w:txbxContent>
                    <w:p w14:paraId="77887058" w14:textId="35252B82" w:rsidR="00F92A16" w:rsidRPr="00F92A16" w:rsidRDefault="00F92A16" w:rsidP="00F92A16">
                      <w:pPr>
                        <w:pStyle w:val="Caption"/>
                        <w:rPr>
                          <w:rFonts w:ascii="Calibri" w:hAnsi="Calibri" w:cs="Calibri"/>
                          <w:noProof/>
                          <w:color w:val="595959" w:themeColor="text1" w:themeTint="A6"/>
                          <w:szCs w:val="22"/>
                        </w:rPr>
                      </w:pPr>
                      <w:r w:rsidRPr="00F92A16">
                        <w:rPr>
                          <w:rFonts w:ascii="Calibri" w:hAnsi="Calibri" w:cs="Calibri"/>
                        </w:rPr>
                        <w:t xml:space="preserve">Figure </w:t>
                      </w:r>
                      <w:r w:rsidRPr="00F92A16">
                        <w:rPr>
                          <w:rFonts w:ascii="Calibri" w:hAnsi="Calibri" w:cs="Calibri"/>
                        </w:rPr>
                        <w:fldChar w:fldCharType="begin"/>
                      </w:r>
                      <w:r w:rsidRPr="00F92A16">
                        <w:rPr>
                          <w:rFonts w:ascii="Calibri" w:hAnsi="Calibri" w:cs="Calibri"/>
                        </w:rPr>
                        <w:instrText xml:space="preserve"> SEQ Figure \* ARABIC </w:instrText>
                      </w:r>
                      <w:r w:rsidRPr="00F92A16">
                        <w:rPr>
                          <w:rFonts w:ascii="Calibri" w:hAnsi="Calibri" w:cs="Calibri"/>
                        </w:rPr>
                        <w:fldChar w:fldCharType="separate"/>
                      </w:r>
                      <w:r w:rsidR="00A77D9D">
                        <w:rPr>
                          <w:rFonts w:ascii="Calibri" w:hAnsi="Calibri" w:cs="Calibri"/>
                          <w:noProof/>
                        </w:rPr>
                        <w:t>18</w:t>
                      </w:r>
                      <w:r w:rsidRPr="00F92A16">
                        <w:rPr>
                          <w:rFonts w:ascii="Calibri" w:hAnsi="Calibri" w:cs="Calibri"/>
                        </w:rPr>
                        <w:fldChar w:fldCharType="end"/>
                      </w:r>
                      <w:r w:rsidRPr="00F92A16">
                        <w:rPr>
                          <w:rFonts w:ascii="Calibri" w:hAnsi="Calibri" w:cs="Calibri"/>
                        </w:rPr>
                        <w:t xml:space="preserve"> - PCA analysis for Model 1</w:t>
                      </w:r>
                    </w:p>
                  </w:txbxContent>
                </v:textbox>
                <w10:wrap type="topAndBottom" anchorx="margin"/>
              </v:shape>
            </w:pict>
          </mc:Fallback>
        </mc:AlternateContent>
      </w:r>
      <w:r>
        <w:rPr>
          <w:noProof/>
        </w:rPr>
        <w:drawing>
          <wp:anchor distT="0" distB="0" distL="114300" distR="114300" simplePos="0" relativeHeight="251700224" behindDoc="0" locked="0" layoutInCell="1" allowOverlap="1" wp14:anchorId="7F541993" wp14:editId="4C266344">
            <wp:simplePos x="0" y="0"/>
            <wp:positionH relativeFrom="margin">
              <wp:posOffset>1595755</wp:posOffset>
            </wp:positionH>
            <wp:positionV relativeFrom="paragraph">
              <wp:posOffset>791210</wp:posOffset>
            </wp:positionV>
            <wp:extent cx="2218690" cy="951865"/>
            <wp:effectExtent l="0" t="0" r="0" b="635"/>
            <wp:wrapTopAndBottom/>
            <wp:docPr id="451686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86131"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18690" cy="951865"/>
                    </a:xfrm>
                    <a:prstGeom prst="rect">
                      <a:avLst/>
                    </a:prstGeom>
                  </pic:spPr>
                </pic:pic>
              </a:graphicData>
            </a:graphic>
          </wp:anchor>
        </w:drawing>
      </w:r>
      <w:r w:rsidR="00F92A16">
        <w:rPr>
          <w:rFonts w:ascii="Calibri" w:hAnsi="Calibri" w:cs="Calibri"/>
        </w:rPr>
        <w:t>Principal component analysis (PCA) was then tested to reduce the dimensionality of Model 1 due to the sheer number of features included. However, this did not improve the R2 score so the original</w:t>
      </w:r>
      <w:r>
        <w:rPr>
          <w:rFonts w:ascii="Calibri" w:hAnsi="Calibri" w:cs="Calibri"/>
        </w:rPr>
        <w:t xml:space="preserve"> </w:t>
      </w:r>
      <w:proofErr w:type="spellStart"/>
      <w:r>
        <w:rPr>
          <w:rFonts w:ascii="Calibri" w:hAnsi="Calibri" w:cs="Calibri"/>
        </w:rPr>
        <w:t>X_train</w:t>
      </w:r>
      <w:proofErr w:type="spellEnd"/>
      <w:r>
        <w:rPr>
          <w:rFonts w:ascii="Calibri" w:hAnsi="Calibri" w:cs="Calibri"/>
        </w:rPr>
        <w:t xml:space="preserve"> was retained for modelling.</w:t>
      </w:r>
    </w:p>
    <w:p w14:paraId="71636D76" w14:textId="689D1BE5" w:rsidR="00C03C2D" w:rsidRPr="00C03C2D" w:rsidRDefault="00C03C2D" w:rsidP="00E1556C">
      <w:pPr>
        <w:pStyle w:val="Heading5"/>
        <w:spacing w:line="240" w:lineRule="auto"/>
        <w:rPr>
          <w:rFonts w:ascii="Calibri" w:hAnsi="Calibri" w:cs="Calibri"/>
        </w:rPr>
      </w:pPr>
      <w:r w:rsidRPr="00C03C2D">
        <w:rPr>
          <w:rFonts w:ascii="Calibri" w:hAnsi="Calibri" w:cs="Calibri"/>
        </w:rPr>
        <w:t>Hyperparameter Tuning</w:t>
      </w:r>
    </w:p>
    <w:p w14:paraId="31BA38C2" w14:textId="591F390C" w:rsidR="00885CC9" w:rsidRDefault="00885CC9" w:rsidP="00E1556C">
      <w:pPr>
        <w:spacing w:line="240" w:lineRule="auto"/>
        <w:rPr>
          <w:rFonts w:ascii="Calibri" w:hAnsi="Calibri" w:cs="Calibri"/>
        </w:rPr>
      </w:pPr>
      <w:r>
        <w:rPr>
          <w:rFonts w:ascii="Calibri" w:hAnsi="Calibri" w:cs="Calibri"/>
        </w:rPr>
        <w:t xml:space="preserve">Hyperparameters were then tuned for each of the top models to see if metrics </w:t>
      </w:r>
      <w:r w:rsidR="00F86981">
        <w:rPr>
          <w:rFonts w:ascii="Calibri" w:hAnsi="Calibri" w:cs="Calibri"/>
        </w:rPr>
        <w:t>could</w:t>
      </w:r>
      <w:r>
        <w:rPr>
          <w:rFonts w:ascii="Calibri" w:hAnsi="Calibri" w:cs="Calibri"/>
        </w:rPr>
        <w:t xml:space="preserve"> be optimised. Due to processing time, only three hyperparameters were chosen to be tuned for each model.</w:t>
      </w:r>
    </w:p>
    <w:p w14:paraId="1111783D" w14:textId="79ADBE33" w:rsidR="00885CC9" w:rsidRDefault="00885CC9" w:rsidP="00E1556C">
      <w:pPr>
        <w:spacing w:line="240" w:lineRule="auto"/>
        <w:rPr>
          <w:rFonts w:ascii="Calibri" w:hAnsi="Calibri" w:cs="Calibri"/>
        </w:rPr>
      </w:pPr>
      <w:r>
        <w:rPr>
          <w:noProof/>
        </w:rPr>
        <w:lastRenderedPageBreak/>
        <mc:AlternateContent>
          <mc:Choice Requires="wps">
            <w:drawing>
              <wp:anchor distT="0" distB="0" distL="114300" distR="114300" simplePos="0" relativeHeight="251705344" behindDoc="0" locked="0" layoutInCell="1" allowOverlap="1" wp14:anchorId="19669621" wp14:editId="0DAA1D20">
                <wp:simplePos x="0" y="0"/>
                <wp:positionH relativeFrom="margin">
                  <wp:align>center</wp:align>
                </wp:positionH>
                <wp:positionV relativeFrom="paragraph">
                  <wp:posOffset>3274695</wp:posOffset>
                </wp:positionV>
                <wp:extent cx="3190875" cy="635"/>
                <wp:effectExtent l="0" t="0" r="9525" b="6985"/>
                <wp:wrapTopAndBottom/>
                <wp:docPr id="1277943058" name="Text Box 1"/>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0AFF7148" w14:textId="42CFCF87" w:rsidR="00885CC9" w:rsidRPr="00885CC9" w:rsidRDefault="00885CC9" w:rsidP="00885CC9">
                            <w:pPr>
                              <w:pStyle w:val="Caption"/>
                              <w:rPr>
                                <w:rFonts w:ascii="Calibri" w:hAnsi="Calibri" w:cs="Calibri"/>
                                <w:noProof/>
                                <w:color w:val="595959" w:themeColor="text1" w:themeTint="A6"/>
                                <w:szCs w:val="22"/>
                              </w:rPr>
                            </w:pPr>
                            <w:r w:rsidRPr="00885CC9">
                              <w:rPr>
                                <w:rFonts w:ascii="Calibri" w:hAnsi="Calibri" w:cs="Calibri"/>
                              </w:rPr>
                              <w:t xml:space="preserve">Figure </w:t>
                            </w:r>
                            <w:r w:rsidRPr="00885CC9">
                              <w:rPr>
                                <w:rFonts w:ascii="Calibri" w:hAnsi="Calibri" w:cs="Calibri"/>
                              </w:rPr>
                              <w:fldChar w:fldCharType="begin"/>
                            </w:r>
                            <w:r w:rsidRPr="00885CC9">
                              <w:rPr>
                                <w:rFonts w:ascii="Calibri" w:hAnsi="Calibri" w:cs="Calibri"/>
                              </w:rPr>
                              <w:instrText xml:space="preserve"> SEQ Figure \* ARABIC </w:instrText>
                            </w:r>
                            <w:r w:rsidRPr="00885CC9">
                              <w:rPr>
                                <w:rFonts w:ascii="Calibri" w:hAnsi="Calibri" w:cs="Calibri"/>
                              </w:rPr>
                              <w:fldChar w:fldCharType="separate"/>
                            </w:r>
                            <w:r w:rsidR="00A77D9D">
                              <w:rPr>
                                <w:rFonts w:ascii="Calibri" w:hAnsi="Calibri" w:cs="Calibri"/>
                                <w:noProof/>
                              </w:rPr>
                              <w:t>19</w:t>
                            </w:r>
                            <w:r w:rsidRPr="00885CC9">
                              <w:rPr>
                                <w:rFonts w:ascii="Calibri" w:hAnsi="Calibri" w:cs="Calibri"/>
                              </w:rPr>
                              <w:fldChar w:fldCharType="end"/>
                            </w:r>
                            <w:r w:rsidRPr="00885CC9">
                              <w:rPr>
                                <w:rFonts w:ascii="Calibri" w:hAnsi="Calibri" w:cs="Calibri"/>
                              </w:rPr>
                              <w:t xml:space="preserve"> – </w:t>
                            </w:r>
                            <w:proofErr w:type="spellStart"/>
                            <w:r w:rsidRPr="00885CC9">
                              <w:rPr>
                                <w:rFonts w:ascii="Calibri" w:hAnsi="Calibri" w:cs="Calibri"/>
                              </w:rPr>
                              <w:t>Hypeparameter</w:t>
                            </w:r>
                            <w:proofErr w:type="spellEnd"/>
                            <w:r w:rsidRPr="00885CC9">
                              <w:rPr>
                                <w:rFonts w:ascii="Calibri" w:hAnsi="Calibri" w:cs="Calibri"/>
                              </w:rPr>
                              <w:t>-tuned models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669621" id="_x0000_s1039" type="#_x0000_t202" style="position:absolute;margin-left:0;margin-top:257.85pt;width:251.25pt;height:.05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4B2GwIAAEAEAAAOAAAAZHJzL2Uyb0RvYy54bWysU8Fu2zAMvQ/YPwi6L04atO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" stroked="f">
                <v:textbox style="mso-fit-shape-to-text:t" inset="0,0,0,0">
                  <w:txbxContent>
                    <w:p w14:paraId="0AFF7148" w14:textId="42CFCF87" w:rsidR="00885CC9" w:rsidRPr="00885CC9" w:rsidRDefault="00885CC9" w:rsidP="00885CC9">
                      <w:pPr>
                        <w:pStyle w:val="Caption"/>
                        <w:rPr>
                          <w:rFonts w:ascii="Calibri" w:hAnsi="Calibri" w:cs="Calibri"/>
                          <w:noProof/>
                          <w:color w:val="595959" w:themeColor="text1" w:themeTint="A6"/>
                          <w:szCs w:val="22"/>
                        </w:rPr>
                      </w:pPr>
                      <w:r w:rsidRPr="00885CC9">
                        <w:rPr>
                          <w:rFonts w:ascii="Calibri" w:hAnsi="Calibri" w:cs="Calibri"/>
                        </w:rPr>
                        <w:t xml:space="preserve">Figure </w:t>
                      </w:r>
                      <w:r w:rsidRPr="00885CC9">
                        <w:rPr>
                          <w:rFonts w:ascii="Calibri" w:hAnsi="Calibri" w:cs="Calibri"/>
                        </w:rPr>
                        <w:fldChar w:fldCharType="begin"/>
                      </w:r>
                      <w:r w:rsidRPr="00885CC9">
                        <w:rPr>
                          <w:rFonts w:ascii="Calibri" w:hAnsi="Calibri" w:cs="Calibri"/>
                        </w:rPr>
                        <w:instrText xml:space="preserve"> SEQ Figure \* ARABIC </w:instrText>
                      </w:r>
                      <w:r w:rsidRPr="00885CC9">
                        <w:rPr>
                          <w:rFonts w:ascii="Calibri" w:hAnsi="Calibri" w:cs="Calibri"/>
                        </w:rPr>
                        <w:fldChar w:fldCharType="separate"/>
                      </w:r>
                      <w:r w:rsidR="00A77D9D">
                        <w:rPr>
                          <w:rFonts w:ascii="Calibri" w:hAnsi="Calibri" w:cs="Calibri"/>
                          <w:noProof/>
                        </w:rPr>
                        <w:t>19</w:t>
                      </w:r>
                      <w:r w:rsidRPr="00885CC9">
                        <w:rPr>
                          <w:rFonts w:ascii="Calibri" w:hAnsi="Calibri" w:cs="Calibri"/>
                        </w:rPr>
                        <w:fldChar w:fldCharType="end"/>
                      </w:r>
                      <w:r w:rsidRPr="00885CC9">
                        <w:rPr>
                          <w:rFonts w:ascii="Calibri" w:hAnsi="Calibri" w:cs="Calibri"/>
                        </w:rPr>
                        <w:t xml:space="preserve"> – </w:t>
                      </w:r>
                      <w:proofErr w:type="spellStart"/>
                      <w:r w:rsidRPr="00885CC9">
                        <w:rPr>
                          <w:rFonts w:ascii="Calibri" w:hAnsi="Calibri" w:cs="Calibri"/>
                        </w:rPr>
                        <w:t>Hypeparameter</w:t>
                      </w:r>
                      <w:proofErr w:type="spellEnd"/>
                      <w:r w:rsidRPr="00885CC9">
                        <w:rPr>
                          <w:rFonts w:ascii="Calibri" w:hAnsi="Calibri" w:cs="Calibri"/>
                        </w:rPr>
                        <w:t>-tuned models for Model 1</w:t>
                      </w:r>
                    </w:p>
                  </w:txbxContent>
                </v:textbox>
                <w10:wrap type="topAndBottom" anchorx="margin"/>
              </v:shape>
            </w:pict>
          </mc:Fallback>
        </mc:AlternateContent>
      </w:r>
      <w:r>
        <w:rPr>
          <w:noProof/>
        </w:rPr>
        <w:drawing>
          <wp:anchor distT="0" distB="0" distL="114300" distR="114300" simplePos="0" relativeHeight="251703296" behindDoc="0" locked="0" layoutInCell="1" allowOverlap="1" wp14:anchorId="6DFE54AB" wp14:editId="3B784F73">
            <wp:simplePos x="0" y="0"/>
            <wp:positionH relativeFrom="margin">
              <wp:align>center</wp:align>
            </wp:positionH>
            <wp:positionV relativeFrom="paragraph">
              <wp:posOffset>1360170</wp:posOffset>
            </wp:positionV>
            <wp:extent cx="2333333" cy="1885714"/>
            <wp:effectExtent l="0" t="0" r="0" b="635"/>
            <wp:wrapTopAndBottom/>
            <wp:docPr id="599009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09204"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3333" cy="1885714"/>
                    </a:xfrm>
                    <a:prstGeom prst="rect">
                      <a:avLst/>
                    </a:prstGeom>
                  </pic:spPr>
                </pic:pic>
              </a:graphicData>
            </a:graphic>
          </wp:anchor>
        </w:drawing>
      </w:r>
      <w:r>
        <w:rPr>
          <w:rFonts w:ascii="Calibri" w:hAnsi="Calibri" w:cs="Calibri"/>
        </w:rPr>
        <w:t>Ensemble methods were then added to the training process using the tuned hyperparameters for each model. Bootstrap aggregating (bagging) was applied to each of the base regressors to see its impact. Bagging involves splitting the data to create multiple of the same base regressors on different training data computed parallelly. The final model trained was stacking, which involved combining the top 3 models identified including a final estimator.</w:t>
      </w:r>
    </w:p>
    <w:p w14:paraId="6AE3B222" w14:textId="5B0697FE" w:rsidR="00885CC9" w:rsidRDefault="00C03C2D" w:rsidP="00E1556C">
      <w:pPr>
        <w:spacing w:line="240" w:lineRule="auto"/>
        <w:rPr>
          <w:rFonts w:ascii="Calibri" w:hAnsi="Calibri" w:cs="Calibri"/>
        </w:rPr>
      </w:pPr>
      <w:r>
        <w:rPr>
          <w:noProof/>
        </w:rPr>
        <mc:AlternateContent>
          <mc:Choice Requires="wps">
            <w:drawing>
              <wp:anchor distT="0" distB="0" distL="114300" distR="114300" simplePos="0" relativeHeight="251708416" behindDoc="0" locked="0" layoutInCell="1" allowOverlap="1" wp14:anchorId="65173057" wp14:editId="6F584229">
                <wp:simplePos x="0" y="0"/>
                <wp:positionH relativeFrom="margin">
                  <wp:align>center</wp:align>
                </wp:positionH>
                <wp:positionV relativeFrom="paragraph">
                  <wp:posOffset>4592955</wp:posOffset>
                </wp:positionV>
                <wp:extent cx="3238500" cy="635"/>
                <wp:effectExtent l="0" t="0" r="0" b="6985"/>
                <wp:wrapTopAndBottom/>
                <wp:docPr id="600604802" name="Text Box 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50D91462" w14:textId="218FBCB6" w:rsidR="00C03C2D" w:rsidRPr="00C03C2D" w:rsidRDefault="00C03C2D" w:rsidP="00C03C2D">
                            <w:pPr>
                              <w:pStyle w:val="Caption"/>
                              <w:rPr>
                                <w:rFonts w:ascii="Calibri" w:hAnsi="Calibri" w:cs="Calibri"/>
                                <w:noProof/>
                                <w:color w:val="595959" w:themeColor="text1" w:themeTint="A6"/>
                                <w:szCs w:val="22"/>
                              </w:rPr>
                            </w:pPr>
                            <w:r w:rsidRPr="00C03C2D">
                              <w:rPr>
                                <w:rFonts w:ascii="Calibri" w:hAnsi="Calibri" w:cs="Calibri"/>
                              </w:rPr>
                              <w:t xml:space="preserve">Figure </w:t>
                            </w:r>
                            <w:r w:rsidRPr="00C03C2D">
                              <w:rPr>
                                <w:rFonts w:ascii="Calibri" w:hAnsi="Calibri" w:cs="Calibri"/>
                              </w:rPr>
                              <w:fldChar w:fldCharType="begin"/>
                            </w:r>
                            <w:r w:rsidRPr="00C03C2D">
                              <w:rPr>
                                <w:rFonts w:ascii="Calibri" w:hAnsi="Calibri" w:cs="Calibri"/>
                              </w:rPr>
                              <w:instrText xml:space="preserve"> SEQ Figure \* ARABIC </w:instrText>
                            </w:r>
                            <w:r w:rsidRPr="00C03C2D">
                              <w:rPr>
                                <w:rFonts w:ascii="Calibri" w:hAnsi="Calibri" w:cs="Calibri"/>
                              </w:rPr>
                              <w:fldChar w:fldCharType="separate"/>
                            </w:r>
                            <w:r w:rsidR="00A77D9D">
                              <w:rPr>
                                <w:rFonts w:ascii="Calibri" w:hAnsi="Calibri" w:cs="Calibri"/>
                                <w:noProof/>
                              </w:rPr>
                              <w:t>20</w:t>
                            </w:r>
                            <w:r w:rsidRPr="00C03C2D">
                              <w:rPr>
                                <w:rFonts w:ascii="Calibri" w:hAnsi="Calibri" w:cs="Calibri"/>
                              </w:rPr>
                              <w:fldChar w:fldCharType="end"/>
                            </w:r>
                            <w:r w:rsidRPr="00C03C2D">
                              <w:rPr>
                                <w:rFonts w:ascii="Calibri" w:hAnsi="Calibri" w:cs="Calibri"/>
                              </w:rPr>
                              <w:t xml:space="preserve"> - Hyperparameter tuned models for Model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173057" id="_x0000_s1040" type="#_x0000_t202" style="position:absolute;margin-left:0;margin-top:361.65pt;width:255pt;height:.05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" stroked="f">
                <v:textbox style="mso-fit-shape-to-text:t" inset="0,0,0,0">
                  <w:txbxContent>
                    <w:p w14:paraId="50D91462" w14:textId="218FBCB6" w:rsidR="00C03C2D" w:rsidRPr="00C03C2D" w:rsidRDefault="00C03C2D" w:rsidP="00C03C2D">
                      <w:pPr>
                        <w:pStyle w:val="Caption"/>
                        <w:rPr>
                          <w:rFonts w:ascii="Calibri" w:hAnsi="Calibri" w:cs="Calibri"/>
                          <w:noProof/>
                          <w:color w:val="595959" w:themeColor="text1" w:themeTint="A6"/>
                          <w:szCs w:val="22"/>
                        </w:rPr>
                      </w:pPr>
                      <w:r w:rsidRPr="00C03C2D">
                        <w:rPr>
                          <w:rFonts w:ascii="Calibri" w:hAnsi="Calibri" w:cs="Calibri"/>
                        </w:rPr>
                        <w:t xml:space="preserve">Figure </w:t>
                      </w:r>
                      <w:r w:rsidRPr="00C03C2D">
                        <w:rPr>
                          <w:rFonts w:ascii="Calibri" w:hAnsi="Calibri" w:cs="Calibri"/>
                        </w:rPr>
                        <w:fldChar w:fldCharType="begin"/>
                      </w:r>
                      <w:r w:rsidRPr="00C03C2D">
                        <w:rPr>
                          <w:rFonts w:ascii="Calibri" w:hAnsi="Calibri" w:cs="Calibri"/>
                        </w:rPr>
                        <w:instrText xml:space="preserve"> SEQ Figure \* ARABIC </w:instrText>
                      </w:r>
                      <w:r w:rsidRPr="00C03C2D">
                        <w:rPr>
                          <w:rFonts w:ascii="Calibri" w:hAnsi="Calibri" w:cs="Calibri"/>
                        </w:rPr>
                        <w:fldChar w:fldCharType="separate"/>
                      </w:r>
                      <w:r w:rsidR="00A77D9D">
                        <w:rPr>
                          <w:rFonts w:ascii="Calibri" w:hAnsi="Calibri" w:cs="Calibri"/>
                          <w:noProof/>
                        </w:rPr>
                        <w:t>20</w:t>
                      </w:r>
                      <w:r w:rsidRPr="00C03C2D">
                        <w:rPr>
                          <w:rFonts w:ascii="Calibri" w:hAnsi="Calibri" w:cs="Calibri"/>
                        </w:rPr>
                        <w:fldChar w:fldCharType="end"/>
                      </w:r>
                      <w:r w:rsidRPr="00C03C2D">
                        <w:rPr>
                          <w:rFonts w:ascii="Calibri" w:hAnsi="Calibri" w:cs="Calibri"/>
                        </w:rPr>
                        <w:t xml:space="preserve"> - Hyperparameter tuned models for Model 2</w:t>
                      </w:r>
                    </w:p>
                  </w:txbxContent>
                </v:textbox>
                <w10:wrap type="topAndBottom" anchorx="margin"/>
              </v:shape>
            </w:pict>
          </mc:Fallback>
        </mc:AlternateContent>
      </w:r>
      <w:r w:rsidR="00966988">
        <w:rPr>
          <w:noProof/>
        </w:rPr>
        <w:drawing>
          <wp:anchor distT="0" distB="0" distL="114300" distR="114300" simplePos="0" relativeHeight="251706368" behindDoc="0" locked="0" layoutInCell="1" allowOverlap="1" wp14:anchorId="13B71352" wp14:editId="17CB0D2D">
            <wp:simplePos x="0" y="0"/>
            <wp:positionH relativeFrom="margin">
              <wp:align>center</wp:align>
            </wp:positionH>
            <wp:positionV relativeFrom="paragraph">
              <wp:posOffset>2687955</wp:posOffset>
            </wp:positionV>
            <wp:extent cx="2485714" cy="1866667"/>
            <wp:effectExtent l="0" t="0" r="0" b="635"/>
            <wp:wrapTopAndBottom/>
            <wp:docPr id="2023373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73633"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485714" cy="1866667"/>
                    </a:xfrm>
                    <a:prstGeom prst="rect">
                      <a:avLst/>
                    </a:prstGeom>
                  </pic:spPr>
                </pic:pic>
              </a:graphicData>
            </a:graphic>
          </wp:anchor>
        </w:drawing>
      </w:r>
      <w:r w:rsidR="00885CC9">
        <w:rPr>
          <w:rFonts w:ascii="Calibri" w:hAnsi="Calibri" w:cs="Calibri"/>
        </w:rPr>
        <w:t>For Model 1 the model which achieved the best metrics was stacking, with an R2 score of 0.1739 and a MAE of 78.8306.</w:t>
      </w:r>
      <w:r>
        <w:rPr>
          <w:rFonts w:ascii="Calibri" w:hAnsi="Calibri" w:cs="Calibri"/>
        </w:rPr>
        <w:t xml:space="preserve"> This ensemble model is what is chosen to be tested on unseen data.</w:t>
      </w:r>
    </w:p>
    <w:p w14:paraId="43178F7B" w14:textId="39162333" w:rsidR="00966988" w:rsidRDefault="00C03C2D" w:rsidP="00E1556C">
      <w:pPr>
        <w:spacing w:line="240" w:lineRule="auto"/>
        <w:rPr>
          <w:rFonts w:ascii="Calibri" w:hAnsi="Calibri" w:cs="Calibri"/>
        </w:rPr>
      </w:pPr>
      <w:r>
        <w:rPr>
          <w:rFonts w:ascii="Calibri" w:hAnsi="Calibri" w:cs="Calibri"/>
        </w:rPr>
        <w:t xml:space="preserve">For Model 2, the best model performance on training data was Bagging Regressor (Gradient Boosting). </w:t>
      </w:r>
      <w:r>
        <w:rPr>
          <w:rFonts w:ascii="Calibri" w:hAnsi="Calibri" w:cs="Calibri"/>
        </w:rPr>
        <w:t>This ensemble model is what is chosen to be tested on unseen data.</w:t>
      </w:r>
    </w:p>
    <w:p w14:paraId="080BA060" w14:textId="4049195E" w:rsidR="00C03C2D" w:rsidRDefault="00C03C2D" w:rsidP="00E1556C">
      <w:pPr>
        <w:pStyle w:val="Heading4"/>
        <w:spacing w:line="240" w:lineRule="auto"/>
        <w:rPr>
          <w:rFonts w:ascii="Calibri" w:hAnsi="Calibri" w:cs="Calibri"/>
        </w:rPr>
      </w:pPr>
      <w:r w:rsidRPr="00C03C2D">
        <w:rPr>
          <w:rFonts w:ascii="Calibri" w:hAnsi="Calibri" w:cs="Calibri"/>
        </w:rPr>
        <w:t>Training Time</w:t>
      </w:r>
    </w:p>
    <w:p w14:paraId="7281A28A" w14:textId="1D55B479" w:rsidR="00C03C2D" w:rsidRDefault="00C03C2D" w:rsidP="00E1556C">
      <w:pPr>
        <w:spacing w:line="240" w:lineRule="auto"/>
        <w:rPr>
          <w:rFonts w:ascii="Calibri" w:hAnsi="Calibri" w:cs="Calibri"/>
        </w:rPr>
      </w:pPr>
      <w:r>
        <w:rPr>
          <w:rFonts w:ascii="Calibri" w:hAnsi="Calibri" w:cs="Calibri"/>
        </w:rPr>
        <w:t>Training time varied for each model with the fastest being Linear Regression and Lasso. The ensemble methods and Random Forest took longer to train due to the complexity of the models. Bagging and stacking times also varied depending on the estimators used. Estimators with ensembles took the longest time to train, ranging up to 10 minutes.</w:t>
      </w:r>
    </w:p>
    <w:p w14:paraId="27B1F43C" w14:textId="1C458A2A" w:rsidR="00C03C2D" w:rsidRDefault="00C03C2D" w:rsidP="00E1556C">
      <w:pPr>
        <w:pStyle w:val="Heading4"/>
        <w:spacing w:line="240" w:lineRule="auto"/>
        <w:rPr>
          <w:rFonts w:ascii="Calibri" w:hAnsi="Calibri" w:cs="Calibri"/>
        </w:rPr>
      </w:pPr>
      <w:r w:rsidRPr="00C03C2D">
        <w:rPr>
          <w:rFonts w:ascii="Calibri" w:hAnsi="Calibri" w:cs="Calibri"/>
        </w:rPr>
        <w:t>Model Performance Metrics</w:t>
      </w:r>
    </w:p>
    <w:p w14:paraId="736B3E40" w14:textId="221910DD" w:rsidR="00E1007E" w:rsidRDefault="00C03C2D" w:rsidP="00E1556C">
      <w:pPr>
        <w:spacing w:line="240" w:lineRule="auto"/>
        <w:rPr>
          <w:rFonts w:ascii="Calibri" w:hAnsi="Calibri" w:cs="Calibri"/>
        </w:rPr>
      </w:pPr>
      <w:r>
        <w:rPr>
          <w:rFonts w:ascii="Calibri" w:hAnsi="Calibri" w:cs="Calibri"/>
        </w:rPr>
        <w:t xml:space="preserve">Key metrics included in the training process included R2 and Mean Absolute Error (MAE). R2 explains the amount of variance in target variable popularity explained by the model. MAE is a </w:t>
      </w:r>
      <w:r>
        <w:rPr>
          <w:rFonts w:ascii="Calibri" w:hAnsi="Calibri" w:cs="Calibri"/>
        </w:rPr>
        <w:lastRenderedPageBreak/>
        <w:t>value showing the average of absolute errors between predicted and actual popularity values. As the target variable was transformed during the outlier process, this shifted the popularity index from what used to be 0 to 100, to a minimum of</w:t>
      </w:r>
      <w:r w:rsidR="00E1007E">
        <w:rPr>
          <w:rFonts w:ascii="Calibri" w:hAnsi="Calibri" w:cs="Calibri"/>
        </w:rPr>
        <w:t xml:space="preserve"> 0.6894 to a maximum of 579.22. This is the range that will be considered when assessing the MAE.</w:t>
      </w:r>
    </w:p>
    <w:p w14:paraId="3C3E5540" w14:textId="3458E8F3" w:rsidR="00C03C2D" w:rsidRDefault="00E1007E" w:rsidP="00E1556C">
      <w:pPr>
        <w:pStyle w:val="Heading4"/>
        <w:spacing w:line="240" w:lineRule="auto"/>
        <w:rPr>
          <w:rFonts w:ascii="Calibri" w:hAnsi="Calibri" w:cs="Calibri"/>
        </w:rPr>
      </w:pPr>
      <w:r w:rsidRPr="00E1007E">
        <w:rPr>
          <w:rFonts w:ascii="Calibri" w:hAnsi="Calibri" w:cs="Calibri"/>
        </w:rPr>
        <w:t>Final Model</w:t>
      </w:r>
      <w:r>
        <w:rPr>
          <w:rFonts w:ascii="Calibri" w:hAnsi="Calibri" w:cs="Calibri"/>
        </w:rPr>
        <w:t xml:space="preserve"> Testing</w:t>
      </w:r>
      <w:r w:rsidRPr="00E1007E">
        <w:rPr>
          <w:rFonts w:ascii="Calibri" w:hAnsi="Calibri" w:cs="Calibri"/>
        </w:rPr>
        <w:t xml:space="preserve"> </w:t>
      </w:r>
    </w:p>
    <w:p w14:paraId="4B7B8814" w14:textId="33FF9F25" w:rsidR="00E1007E" w:rsidRDefault="00E1007E" w:rsidP="00E1556C">
      <w:pPr>
        <w:spacing w:line="240" w:lineRule="auto"/>
        <w:rPr>
          <w:rFonts w:ascii="Calibri" w:hAnsi="Calibri" w:cs="Calibri"/>
        </w:rPr>
      </w:pPr>
      <w:r>
        <w:rPr>
          <w:rFonts w:ascii="Calibri" w:hAnsi="Calibri" w:cs="Calibri"/>
        </w:rPr>
        <w:t>The final model selected for Model 1, which is the audio feature focus set was stacking, with an R2 score of 0.1991 and a MAE of 78.34. This is an improvement slightly from the training set now explaining about 20% of the variability in track popularity. For the MAE the predicted values now lie 13.53% away from true popularity values. While this is not close to the target metrics, it still identified that audio features play some role in predicting track popularity.</w:t>
      </w:r>
    </w:p>
    <w:p w14:paraId="57A1D1EC" w14:textId="790D6A91" w:rsidR="00E1007E" w:rsidRDefault="00E1007E" w:rsidP="00E1556C">
      <w:pPr>
        <w:spacing w:line="240" w:lineRule="auto"/>
        <w:rPr>
          <w:rFonts w:ascii="Calibri" w:hAnsi="Calibri" w:cs="Calibri"/>
        </w:rPr>
      </w:pPr>
      <w:r>
        <w:rPr>
          <w:rFonts w:ascii="Calibri" w:hAnsi="Calibri" w:cs="Calibri"/>
        </w:rPr>
        <w:t>For Model 2, which is the set with artist popularity included, the selected model was Bagging Regressor (Gradient Boosting) with an R2 score of 0.8651 and an MAE of 22.84. This is 3.94% away from true popularity values, which is a great result.</w:t>
      </w:r>
    </w:p>
    <w:p w14:paraId="27D90DFC" w14:textId="7F6F6887" w:rsidR="002C39A4" w:rsidRPr="00613CAE" w:rsidRDefault="002C39A4" w:rsidP="00E1556C">
      <w:pPr>
        <w:pStyle w:val="Heading2"/>
        <w:spacing w:line="240" w:lineRule="auto"/>
        <w:rPr>
          <w:rFonts w:ascii="Calibri" w:hAnsi="Calibri" w:cs="Calibri"/>
        </w:rPr>
      </w:pPr>
      <w:bookmarkStart w:id="24" w:name="_Toc174226350"/>
      <w:r w:rsidRPr="00613CAE">
        <w:rPr>
          <w:rFonts w:ascii="Calibri" w:hAnsi="Calibri" w:cs="Calibri"/>
        </w:rPr>
        <w:t>Outcomes</w:t>
      </w:r>
      <w:bookmarkEnd w:id="24"/>
    </w:p>
    <w:p w14:paraId="0FAA6B34" w14:textId="1030E175" w:rsidR="002C39A4" w:rsidRDefault="002C39A4" w:rsidP="00E1556C">
      <w:pPr>
        <w:spacing w:line="240" w:lineRule="auto"/>
        <w:rPr>
          <w:rFonts w:ascii="Calibri" w:hAnsi="Calibri" w:cs="Calibri"/>
        </w:rPr>
      </w:pPr>
      <w:r>
        <w:rPr>
          <w:rFonts w:ascii="Calibri" w:hAnsi="Calibri" w:cs="Calibri"/>
        </w:rPr>
        <w:t>The results from the training and test results from Model 1 with the audio features focus display that audio features alone only account for a small portion of the variance in song popularity and that in isolation is insufficient to reliably predict song popularity.</w:t>
      </w:r>
      <w:r w:rsidR="00A77D9D">
        <w:rPr>
          <w:rFonts w:ascii="Calibri" w:hAnsi="Calibri" w:cs="Calibri"/>
        </w:rPr>
        <w:t xml:space="preserve"> </w:t>
      </w:r>
    </w:p>
    <w:p w14:paraId="60741876" w14:textId="20468A51" w:rsidR="002C39A4" w:rsidRDefault="002C39A4" w:rsidP="00E1556C">
      <w:pPr>
        <w:spacing w:line="240" w:lineRule="auto"/>
        <w:rPr>
          <w:rFonts w:ascii="Calibri" w:hAnsi="Calibri" w:cs="Calibri"/>
        </w:rPr>
      </w:pPr>
      <w:r>
        <w:rPr>
          <w:noProof/>
        </w:rPr>
        <mc:AlternateContent>
          <mc:Choice Requires="wps">
            <w:drawing>
              <wp:anchor distT="0" distB="0" distL="114300" distR="114300" simplePos="0" relativeHeight="251711488" behindDoc="0" locked="0" layoutInCell="1" allowOverlap="1" wp14:anchorId="535ABFA6" wp14:editId="67EBA51A">
                <wp:simplePos x="0" y="0"/>
                <wp:positionH relativeFrom="column">
                  <wp:posOffset>590550</wp:posOffset>
                </wp:positionH>
                <wp:positionV relativeFrom="paragraph">
                  <wp:posOffset>2832735</wp:posOffset>
                </wp:positionV>
                <wp:extent cx="4295775" cy="635"/>
                <wp:effectExtent l="0" t="0" r="0" b="0"/>
                <wp:wrapTopAndBottom/>
                <wp:docPr id="2053600700" name="Text Box 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6F079A6B" w14:textId="044E23D0" w:rsidR="002C39A4" w:rsidRPr="002C39A4" w:rsidRDefault="002C39A4" w:rsidP="002C39A4">
                            <w:pPr>
                              <w:pStyle w:val="Caption"/>
                              <w:rPr>
                                <w:rFonts w:ascii="Calibri" w:hAnsi="Calibri" w:cs="Calibri"/>
                                <w:noProof/>
                                <w:color w:val="595959" w:themeColor="text1" w:themeTint="A6"/>
                                <w:szCs w:val="22"/>
                              </w:rPr>
                            </w:pPr>
                            <w:r w:rsidRPr="002C39A4">
                              <w:rPr>
                                <w:rFonts w:ascii="Calibri" w:hAnsi="Calibri" w:cs="Calibri"/>
                              </w:rPr>
                              <w:t xml:space="preserve">Figure </w:t>
                            </w:r>
                            <w:r w:rsidRPr="002C39A4">
                              <w:rPr>
                                <w:rFonts w:ascii="Calibri" w:hAnsi="Calibri" w:cs="Calibri"/>
                              </w:rPr>
                              <w:fldChar w:fldCharType="begin"/>
                            </w:r>
                            <w:r w:rsidRPr="002C39A4">
                              <w:rPr>
                                <w:rFonts w:ascii="Calibri" w:hAnsi="Calibri" w:cs="Calibri"/>
                              </w:rPr>
                              <w:instrText xml:space="preserve"> SEQ Figure \* ARABIC </w:instrText>
                            </w:r>
                            <w:r w:rsidRPr="002C39A4">
                              <w:rPr>
                                <w:rFonts w:ascii="Calibri" w:hAnsi="Calibri" w:cs="Calibri"/>
                              </w:rPr>
                              <w:fldChar w:fldCharType="separate"/>
                            </w:r>
                            <w:r w:rsidR="00A77D9D">
                              <w:rPr>
                                <w:rFonts w:ascii="Calibri" w:hAnsi="Calibri" w:cs="Calibri"/>
                                <w:noProof/>
                              </w:rPr>
                              <w:t>21</w:t>
                            </w:r>
                            <w:r w:rsidRPr="002C39A4">
                              <w:rPr>
                                <w:rFonts w:ascii="Calibri" w:hAnsi="Calibri" w:cs="Calibri"/>
                              </w:rPr>
                              <w:fldChar w:fldCharType="end"/>
                            </w:r>
                            <w:r w:rsidRPr="002C39A4">
                              <w:rPr>
                                <w:rFonts w:ascii="Calibri" w:hAnsi="Calibri" w:cs="Calibri"/>
                              </w:rPr>
                              <w:t xml:space="preserve"> - Actual vs predicted popularity values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ABFA6" id="_x0000_s1041" type="#_x0000_t202" style="position:absolute;margin-left:46.5pt;margin-top:223.05pt;width:338.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" stroked="f">
                <v:textbox style="mso-fit-shape-to-text:t" inset="0,0,0,0">
                  <w:txbxContent>
                    <w:p w14:paraId="6F079A6B" w14:textId="044E23D0" w:rsidR="002C39A4" w:rsidRPr="002C39A4" w:rsidRDefault="002C39A4" w:rsidP="002C39A4">
                      <w:pPr>
                        <w:pStyle w:val="Caption"/>
                        <w:rPr>
                          <w:rFonts w:ascii="Calibri" w:hAnsi="Calibri" w:cs="Calibri"/>
                          <w:noProof/>
                          <w:color w:val="595959" w:themeColor="text1" w:themeTint="A6"/>
                          <w:szCs w:val="22"/>
                        </w:rPr>
                      </w:pPr>
                      <w:r w:rsidRPr="002C39A4">
                        <w:rPr>
                          <w:rFonts w:ascii="Calibri" w:hAnsi="Calibri" w:cs="Calibri"/>
                        </w:rPr>
                        <w:t xml:space="preserve">Figure </w:t>
                      </w:r>
                      <w:r w:rsidRPr="002C39A4">
                        <w:rPr>
                          <w:rFonts w:ascii="Calibri" w:hAnsi="Calibri" w:cs="Calibri"/>
                        </w:rPr>
                        <w:fldChar w:fldCharType="begin"/>
                      </w:r>
                      <w:r w:rsidRPr="002C39A4">
                        <w:rPr>
                          <w:rFonts w:ascii="Calibri" w:hAnsi="Calibri" w:cs="Calibri"/>
                        </w:rPr>
                        <w:instrText xml:space="preserve"> SEQ Figure \* ARABIC </w:instrText>
                      </w:r>
                      <w:r w:rsidRPr="002C39A4">
                        <w:rPr>
                          <w:rFonts w:ascii="Calibri" w:hAnsi="Calibri" w:cs="Calibri"/>
                        </w:rPr>
                        <w:fldChar w:fldCharType="separate"/>
                      </w:r>
                      <w:r w:rsidR="00A77D9D">
                        <w:rPr>
                          <w:rFonts w:ascii="Calibri" w:hAnsi="Calibri" w:cs="Calibri"/>
                          <w:noProof/>
                        </w:rPr>
                        <w:t>21</w:t>
                      </w:r>
                      <w:r w:rsidRPr="002C39A4">
                        <w:rPr>
                          <w:rFonts w:ascii="Calibri" w:hAnsi="Calibri" w:cs="Calibri"/>
                        </w:rPr>
                        <w:fldChar w:fldCharType="end"/>
                      </w:r>
                      <w:r w:rsidRPr="002C39A4">
                        <w:rPr>
                          <w:rFonts w:ascii="Calibri" w:hAnsi="Calibri" w:cs="Calibri"/>
                        </w:rPr>
                        <w:t xml:space="preserve"> - Actual vs predicted popularity values for Model 1</w:t>
                      </w:r>
                    </w:p>
                  </w:txbxContent>
                </v:textbox>
                <w10:wrap type="topAndBottom"/>
              </v:shape>
            </w:pict>
          </mc:Fallback>
        </mc:AlternateContent>
      </w:r>
      <w:r>
        <w:rPr>
          <w:noProof/>
        </w:rPr>
        <w:drawing>
          <wp:anchor distT="0" distB="0" distL="114300" distR="114300" simplePos="0" relativeHeight="251709440" behindDoc="0" locked="0" layoutInCell="1" allowOverlap="1" wp14:anchorId="2C610C3E" wp14:editId="0E0E4778">
            <wp:simplePos x="0" y="0"/>
            <wp:positionH relativeFrom="margin">
              <wp:align>center</wp:align>
            </wp:positionH>
            <wp:positionV relativeFrom="paragraph">
              <wp:posOffset>0</wp:posOffset>
            </wp:positionV>
            <wp:extent cx="4295775" cy="2775585"/>
            <wp:effectExtent l="0" t="0" r="9525" b="5715"/>
            <wp:wrapTopAndBottom/>
            <wp:docPr id="462134796" name="Picture 1" descr="A graph showing a green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34796" name="Picture 1" descr="A graph showing a green and blue li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295775" cy="277558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rPr>
        <w:t>This is supported by the plot above which shows a noticeable difference between the prediction line, which is the final model used, and the line of best fit, which would be the optimal model for the data. This entails that even with extensive modelling, either different features or additional data is needed to optimise the model.</w:t>
      </w:r>
    </w:p>
    <w:p w14:paraId="7E471631" w14:textId="77777777" w:rsidR="002C39A4" w:rsidRDefault="002C39A4" w:rsidP="00E1556C">
      <w:pPr>
        <w:keepNext/>
        <w:spacing w:line="240" w:lineRule="auto"/>
      </w:pPr>
      <w:r>
        <w:rPr>
          <w:noProof/>
        </w:rPr>
        <w:lastRenderedPageBreak/>
        <w:drawing>
          <wp:inline distT="0" distB="0" distL="0" distR="0" wp14:anchorId="7A44FB3B" wp14:editId="2C047D13">
            <wp:extent cx="5486400" cy="2811780"/>
            <wp:effectExtent l="0" t="0" r="0" b="7620"/>
            <wp:docPr id="1800956364" name="Picture 1" descr="A graph showing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56364" name="Picture 1" descr="A graph showing a number of different colored bars&#10;&#10;Description automatically generated with medium confidence"/>
                    <pic:cNvPicPr/>
                  </pic:nvPicPr>
                  <pic:blipFill>
                    <a:blip r:embed="rId41"/>
                    <a:stretch>
                      <a:fillRect/>
                    </a:stretch>
                  </pic:blipFill>
                  <pic:spPr>
                    <a:xfrm>
                      <a:off x="0" y="0"/>
                      <a:ext cx="5486400" cy="2811780"/>
                    </a:xfrm>
                    <a:prstGeom prst="rect">
                      <a:avLst/>
                    </a:prstGeom>
                  </pic:spPr>
                </pic:pic>
              </a:graphicData>
            </a:graphic>
          </wp:inline>
        </w:drawing>
      </w:r>
    </w:p>
    <w:p w14:paraId="7F632FED" w14:textId="0B48C5F7" w:rsidR="002C39A4" w:rsidRDefault="002C39A4" w:rsidP="00E1556C">
      <w:pPr>
        <w:pStyle w:val="Caption"/>
        <w:rPr>
          <w:rFonts w:ascii="Calibri" w:hAnsi="Calibri" w:cs="Calibri"/>
        </w:rPr>
      </w:pPr>
      <w:r w:rsidRPr="002C39A4">
        <w:rPr>
          <w:rFonts w:ascii="Calibri" w:hAnsi="Calibri" w:cs="Calibri"/>
        </w:rPr>
        <w:t xml:space="preserve">Figure </w:t>
      </w:r>
      <w:r w:rsidRPr="002C39A4">
        <w:rPr>
          <w:rFonts w:ascii="Calibri" w:hAnsi="Calibri" w:cs="Calibri"/>
        </w:rPr>
        <w:fldChar w:fldCharType="begin"/>
      </w:r>
      <w:r w:rsidRPr="002C39A4">
        <w:rPr>
          <w:rFonts w:ascii="Calibri" w:hAnsi="Calibri" w:cs="Calibri"/>
        </w:rPr>
        <w:instrText xml:space="preserve"> SEQ Figure \* ARABIC </w:instrText>
      </w:r>
      <w:r w:rsidRPr="002C39A4">
        <w:rPr>
          <w:rFonts w:ascii="Calibri" w:hAnsi="Calibri" w:cs="Calibri"/>
        </w:rPr>
        <w:fldChar w:fldCharType="separate"/>
      </w:r>
      <w:r w:rsidR="00A77D9D">
        <w:rPr>
          <w:rFonts w:ascii="Calibri" w:hAnsi="Calibri" w:cs="Calibri"/>
          <w:noProof/>
        </w:rPr>
        <w:t>22</w:t>
      </w:r>
      <w:r w:rsidRPr="002C39A4">
        <w:rPr>
          <w:rFonts w:ascii="Calibri" w:hAnsi="Calibri" w:cs="Calibri"/>
        </w:rPr>
        <w:fldChar w:fldCharType="end"/>
      </w:r>
      <w:r w:rsidRPr="002C39A4">
        <w:rPr>
          <w:rFonts w:ascii="Calibri" w:hAnsi="Calibri" w:cs="Calibri"/>
        </w:rPr>
        <w:t xml:space="preserve"> - Feature importances for Model 1</w:t>
      </w:r>
    </w:p>
    <w:p w14:paraId="64DB06A0" w14:textId="4D88AEFE" w:rsidR="002C39A4" w:rsidRDefault="002C39A4" w:rsidP="00E1556C">
      <w:pPr>
        <w:spacing w:line="240" w:lineRule="auto"/>
        <w:rPr>
          <w:rFonts w:ascii="Calibri" w:hAnsi="Calibri" w:cs="Calibri"/>
        </w:rPr>
      </w:pPr>
      <w:r>
        <w:rPr>
          <w:rFonts w:ascii="Calibri" w:hAnsi="Calibri" w:cs="Calibri"/>
        </w:rPr>
        <w:t xml:space="preserve">The most significant features identified in this model </w:t>
      </w:r>
      <w:r w:rsidR="00A77D9D">
        <w:rPr>
          <w:rFonts w:ascii="Calibri" w:hAnsi="Calibri" w:cs="Calibri"/>
        </w:rPr>
        <w:t>are</w:t>
      </w:r>
      <w:r>
        <w:rPr>
          <w:rFonts w:ascii="Calibri" w:hAnsi="Calibri" w:cs="Calibri"/>
        </w:rPr>
        <w:t xml:space="preserve"> loudness, duration, </w:t>
      </w:r>
      <w:proofErr w:type="spellStart"/>
      <w:r>
        <w:rPr>
          <w:rFonts w:ascii="Calibri" w:hAnsi="Calibri" w:cs="Calibri"/>
        </w:rPr>
        <w:t>acousticness</w:t>
      </w:r>
      <w:proofErr w:type="spellEnd"/>
      <w:r>
        <w:rPr>
          <w:rFonts w:ascii="Calibri" w:hAnsi="Calibri" w:cs="Calibri"/>
        </w:rPr>
        <w:t>, release day</w:t>
      </w:r>
      <w:r w:rsidR="00A77D9D">
        <w:rPr>
          <w:rFonts w:ascii="Calibri" w:hAnsi="Calibri" w:cs="Calibri"/>
        </w:rPr>
        <w:t xml:space="preserve">, </w:t>
      </w:r>
      <w:proofErr w:type="spellStart"/>
      <w:r w:rsidR="00A77D9D">
        <w:rPr>
          <w:rFonts w:ascii="Calibri" w:hAnsi="Calibri" w:cs="Calibri"/>
        </w:rPr>
        <w:t>speechiness</w:t>
      </w:r>
      <w:proofErr w:type="spellEnd"/>
      <w:r w:rsidR="00A77D9D">
        <w:rPr>
          <w:rFonts w:ascii="Calibri" w:hAnsi="Calibri" w:cs="Calibri"/>
        </w:rPr>
        <w:t xml:space="preserve"> and energy. While these features are important, they are not sufficient in capturing overall variability in song popularity. Nevertheless, it would be good to monitor these categories in identifying popular songs.</w:t>
      </w:r>
    </w:p>
    <w:p w14:paraId="3D6CF85B" w14:textId="68B1C981" w:rsidR="00A77D9D" w:rsidRDefault="00A77D9D" w:rsidP="00E1556C">
      <w:pPr>
        <w:spacing w:line="240" w:lineRule="auto"/>
        <w:rPr>
          <w:rFonts w:ascii="Calibri" w:hAnsi="Calibri" w:cs="Calibri"/>
        </w:rPr>
      </w:pPr>
      <w:r>
        <w:rPr>
          <w:noProof/>
        </w:rPr>
        <mc:AlternateContent>
          <mc:Choice Requires="wps">
            <w:drawing>
              <wp:anchor distT="0" distB="0" distL="114300" distR="114300" simplePos="0" relativeHeight="251714560" behindDoc="0" locked="0" layoutInCell="1" allowOverlap="1" wp14:anchorId="078C4FBB" wp14:editId="121294CF">
                <wp:simplePos x="0" y="0"/>
                <wp:positionH relativeFrom="column">
                  <wp:posOffset>514350</wp:posOffset>
                </wp:positionH>
                <wp:positionV relativeFrom="paragraph">
                  <wp:posOffset>3407410</wp:posOffset>
                </wp:positionV>
                <wp:extent cx="4448175" cy="635"/>
                <wp:effectExtent l="0" t="0" r="0" b="0"/>
                <wp:wrapTopAndBottom/>
                <wp:docPr id="789175224" name="Text Box 1"/>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wps:spPr>
                      <wps:txbx>
                        <w:txbxContent>
                          <w:p w14:paraId="1387656D" w14:textId="22B6309E" w:rsidR="00A77D9D" w:rsidRPr="00A77D9D" w:rsidRDefault="00A77D9D" w:rsidP="00A77D9D">
                            <w:pPr>
                              <w:pStyle w:val="Caption"/>
                              <w:rPr>
                                <w:rFonts w:ascii="Calibri" w:hAnsi="Calibri" w:cs="Calibri"/>
                                <w:noProof/>
                                <w:color w:val="595959" w:themeColor="text1" w:themeTint="A6"/>
                                <w:szCs w:val="22"/>
                              </w:rPr>
                            </w:pPr>
                            <w:r w:rsidRPr="00A77D9D">
                              <w:rPr>
                                <w:rFonts w:ascii="Calibri" w:hAnsi="Calibri" w:cs="Calibri"/>
                              </w:rPr>
                              <w:t xml:space="preserve">Figure </w:t>
                            </w:r>
                            <w:r w:rsidRPr="00A77D9D">
                              <w:rPr>
                                <w:rFonts w:ascii="Calibri" w:hAnsi="Calibri" w:cs="Calibri"/>
                              </w:rPr>
                              <w:fldChar w:fldCharType="begin"/>
                            </w:r>
                            <w:r w:rsidRPr="00A77D9D">
                              <w:rPr>
                                <w:rFonts w:ascii="Calibri" w:hAnsi="Calibri" w:cs="Calibri"/>
                              </w:rPr>
                              <w:instrText xml:space="preserve"> SEQ Figure \* ARABIC </w:instrText>
                            </w:r>
                            <w:r w:rsidRPr="00A77D9D">
                              <w:rPr>
                                <w:rFonts w:ascii="Calibri" w:hAnsi="Calibri" w:cs="Calibri"/>
                              </w:rPr>
                              <w:fldChar w:fldCharType="separate"/>
                            </w:r>
                            <w:r>
                              <w:rPr>
                                <w:rFonts w:ascii="Calibri" w:hAnsi="Calibri" w:cs="Calibri"/>
                                <w:noProof/>
                              </w:rPr>
                              <w:t>23</w:t>
                            </w:r>
                            <w:r w:rsidRPr="00A77D9D">
                              <w:rPr>
                                <w:rFonts w:ascii="Calibri" w:hAnsi="Calibri" w:cs="Calibri"/>
                              </w:rPr>
                              <w:fldChar w:fldCharType="end"/>
                            </w:r>
                            <w:r w:rsidRPr="00A77D9D">
                              <w:rPr>
                                <w:rFonts w:ascii="Calibri" w:hAnsi="Calibri" w:cs="Calibri"/>
                              </w:rPr>
                              <w:t xml:space="preserve"> - Actual vs predicted popularity values for Model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C4FBB" id="_x0000_s1042" type="#_x0000_t202" style="position:absolute;margin-left:40.5pt;margin-top:268.3pt;width:35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25XGwIAAEAEAAAOAAAAZHJzL2Uyb0RvYy54bWysU8Fu2zAMvQ/YPwi6L066NC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xOp3eTT7ecSYrNPt7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" stroked="f">
                <v:textbox style="mso-fit-shape-to-text:t" inset="0,0,0,0">
                  <w:txbxContent>
                    <w:p w14:paraId="1387656D" w14:textId="22B6309E" w:rsidR="00A77D9D" w:rsidRPr="00A77D9D" w:rsidRDefault="00A77D9D" w:rsidP="00A77D9D">
                      <w:pPr>
                        <w:pStyle w:val="Caption"/>
                        <w:rPr>
                          <w:rFonts w:ascii="Calibri" w:hAnsi="Calibri" w:cs="Calibri"/>
                          <w:noProof/>
                          <w:color w:val="595959" w:themeColor="text1" w:themeTint="A6"/>
                          <w:szCs w:val="22"/>
                        </w:rPr>
                      </w:pPr>
                      <w:r w:rsidRPr="00A77D9D">
                        <w:rPr>
                          <w:rFonts w:ascii="Calibri" w:hAnsi="Calibri" w:cs="Calibri"/>
                        </w:rPr>
                        <w:t xml:space="preserve">Figure </w:t>
                      </w:r>
                      <w:r w:rsidRPr="00A77D9D">
                        <w:rPr>
                          <w:rFonts w:ascii="Calibri" w:hAnsi="Calibri" w:cs="Calibri"/>
                        </w:rPr>
                        <w:fldChar w:fldCharType="begin"/>
                      </w:r>
                      <w:r w:rsidRPr="00A77D9D">
                        <w:rPr>
                          <w:rFonts w:ascii="Calibri" w:hAnsi="Calibri" w:cs="Calibri"/>
                        </w:rPr>
                        <w:instrText xml:space="preserve"> SEQ Figure \* ARABIC </w:instrText>
                      </w:r>
                      <w:r w:rsidRPr="00A77D9D">
                        <w:rPr>
                          <w:rFonts w:ascii="Calibri" w:hAnsi="Calibri" w:cs="Calibri"/>
                        </w:rPr>
                        <w:fldChar w:fldCharType="separate"/>
                      </w:r>
                      <w:r>
                        <w:rPr>
                          <w:rFonts w:ascii="Calibri" w:hAnsi="Calibri" w:cs="Calibri"/>
                          <w:noProof/>
                        </w:rPr>
                        <w:t>23</w:t>
                      </w:r>
                      <w:r w:rsidRPr="00A77D9D">
                        <w:rPr>
                          <w:rFonts w:ascii="Calibri" w:hAnsi="Calibri" w:cs="Calibri"/>
                        </w:rPr>
                        <w:fldChar w:fldCharType="end"/>
                      </w:r>
                      <w:r w:rsidRPr="00A77D9D">
                        <w:rPr>
                          <w:rFonts w:ascii="Calibri" w:hAnsi="Calibri" w:cs="Calibri"/>
                        </w:rPr>
                        <w:t xml:space="preserve"> - Actual vs predicted popularity values for Model 2</w:t>
                      </w:r>
                    </w:p>
                  </w:txbxContent>
                </v:textbox>
                <w10:wrap type="topAndBottom"/>
              </v:shape>
            </w:pict>
          </mc:Fallback>
        </mc:AlternateContent>
      </w:r>
      <w:r>
        <w:rPr>
          <w:noProof/>
        </w:rPr>
        <w:drawing>
          <wp:anchor distT="0" distB="0" distL="114300" distR="114300" simplePos="0" relativeHeight="251712512" behindDoc="0" locked="0" layoutInCell="1" allowOverlap="1" wp14:anchorId="00AAE4D8" wp14:editId="3EB077E5">
            <wp:simplePos x="0" y="0"/>
            <wp:positionH relativeFrom="margin">
              <wp:align>center</wp:align>
            </wp:positionH>
            <wp:positionV relativeFrom="paragraph">
              <wp:posOffset>530860</wp:posOffset>
            </wp:positionV>
            <wp:extent cx="4448175" cy="2819400"/>
            <wp:effectExtent l="0" t="0" r="9525" b="0"/>
            <wp:wrapTopAndBottom/>
            <wp:docPr id="928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613" name=""/>
                    <pic:cNvPicPr/>
                  </pic:nvPicPr>
                  <pic:blipFill>
                    <a:blip r:embed="rId42">
                      <a:extLst>
                        <a:ext uri="{28A0092B-C50C-407E-A947-70E740481C1C}">
                          <a14:useLocalDpi xmlns:a14="http://schemas.microsoft.com/office/drawing/2010/main" val="0"/>
                        </a:ext>
                      </a:extLst>
                    </a:blip>
                    <a:stretch>
                      <a:fillRect/>
                    </a:stretch>
                  </pic:blipFill>
                  <pic:spPr>
                    <a:xfrm>
                      <a:off x="0" y="0"/>
                      <a:ext cx="4448175" cy="281940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rPr>
        <w:t>With Model 2, including artist popularity features dramatically improves the model’s predictive accuracy, reflecting the importance of an artist’s existing fanbase on a song’s success.</w:t>
      </w:r>
    </w:p>
    <w:p w14:paraId="657F2140" w14:textId="060A00C5" w:rsidR="00A77D9D" w:rsidRDefault="00A77D9D" w:rsidP="00E1556C">
      <w:pPr>
        <w:spacing w:line="240" w:lineRule="auto"/>
        <w:rPr>
          <w:rFonts w:ascii="Calibri" w:hAnsi="Calibri" w:cs="Calibri"/>
        </w:rPr>
      </w:pPr>
      <w:r>
        <w:rPr>
          <w:rFonts w:ascii="Calibri" w:hAnsi="Calibri" w:cs="Calibri"/>
        </w:rPr>
        <w:lastRenderedPageBreak/>
        <w:t xml:space="preserve">The plot shows that the model’s line is much closer to the line of best fit, with most of the data points lying on the predicted line. </w:t>
      </w:r>
    </w:p>
    <w:p w14:paraId="30590FFB" w14:textId="77777777" w:rsidR="00A77D9D" w:rsidRDefault="00A77D9D" w:rsidP="00E1556C">
      <w:pPr>
        <w:keepNext/>
        <w:spacing w:line="240" w:lineRule="auto"/>
      </w:pPr>
      <w:r>
        <w:rPr>
          <w:noProof/>
        </w:rPr>
        <w:drawing>
          <wp:inline distT="0" distB="0" distL="0" distR="0" wp14:anchorId="5FAA0AF1" wp14:editId="0693EAE6">
            <wp:extent cx="5486400" cy="1943100"/>
            <wp:effectExtent l="0" t="0" r="0" b="0"/>
            <wp:docPr id="1064714143"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14143" name="Picture 1" descr="A graph with a red line&#10;&#10;Description automatically generated"/>
                    <pic:cNvPicPr/>
                  </pic:nvPicPr>
                  <pic:blipFill>
                    <a:blip r:embed="rId43"/>
                    <a:stretch>
                      <a:fillRect/>
                    </a:stretch>
                  </pic:blipFill>
                  <pic:spPr>
                    <a:xfrm>
                      <a:off x="0" y="0"/>
                      <a:ext cx="5486400" cy="1943100"/>
                    </a:xfrm>
                    <a:prstGeom prst="rect">
                      <a:avLst/>
                    </a:prstGeom>
                  </pic:spPr>
                </pic:pic>
              </a:graphicData>
            </a:graphic>
          </wp:inline>
        </w:drawing>
      </w:r>
    </w:p>
    <w:p w14:paraId="4B917E9D" w14:textId="36D6F61D" w:rsidR="00A77D9D" w:rsidRDefault="00A77D9D" w:rsidP="00E1556C">
      <w:pPr>
        <w:pStyle w:val="Caption"/>
      </w:pPr>
      <w:r>
        <w:t xml:space="preserve">Figure </w:t>
      </w:r>
      <w:r>
        <w:fldChar w:fldCharType="begin"/>
      </w:r>
      <w:r>
        <w:instrText xml:space="preserve"> SEQ Figure \* ARABIC </w:instrText>
      </w:r>
      <w:r>
        <w:fldChar w:fldCharType="separate"/>
      </w:r>
      <w:r>
        <w:rPr>
          <w:noProof/>
        </w:rPr>
        <w:t>24</w:t>
      </w:r>
      <w:r>
        <w:fldChar w:fldCharType="end"/>
      </w:r>
      <w:r>
        <w:t xml:space="preserve"> - Feature importances for Model 2</w:t>
      </w:r>
    </w:p>
    <w:p w14:paraId="3F61F2C0" w14:textId="30CD9581" w:rsidR="00A77D9D" w:rsidRDefault="00A77D9D" w:rsidP="00E1556C">
      <w:pPr>
        <w:spacing w:line="240" w:lineRule="auto"/>
        <w:rPr>
          <w:rFonts w:ascii="Calibri" w:hAnsi="Calibri" w:cs="Calibri"/>
        </w:rPr>
      </w:pPr>
      <w:r w:rsidRPr="00A77D9D">
        <w:rPr>
          <w:rFonts w:ascii="Calibri" w:hAnsi="Calibri" w:cs="Calibri"/>
        </w:rPr>
        <w:t xml:space="preserve">The </w:t>
      </w:r>
      <w:r>
        <w:rPr>
          <w:rFonts w:ascii="Calibri" w:hAnsi="Calibri" w:cs="Calibri"/>
        </w:rPr>
        <w:t xml:space="preserve">feature importances show the enormous impact of an artist’s popularity and the influence of the audio features in comparison. This indicates that a well-known artist will be more likely to produce popular tracks, regardless of the specific audio attributes in the song. </w:t>
      </w:r>
    </w:p>
    <w:p w14:paraId="7C51A983" w14:textId="33CD57E3" w:rsidR="00A77D9D" w:rsidRDefault="00A77D9D" w:rsidP="00E1556C">
      <w:pPr>
        <w:spacing w:line="240" w:lineRule="auto"/>
        <w:rPr>
          <w:rFonts w:ascii="Calibri" w:hAnsi="Calibri" w:cs="Calibri"/>
        </w:rPr>
      </w:pPr>
      <w:r>
        <w:rPr>
          <w:rFonts w:ascii="Calibri" w:hAnsi="Calibri" w:cs="Calibri"/>
        </w:rPr>
        <w:t>The use of ensemble methods as the final models chosen indicates how the techniques can provide a valuable boost in accuracy while also improving robustness.</w:t>
      </w:r>
    </w:p>
    <w:p w14:paraId="69C5F7AA" w14:textId="681EFC39" w:rsidR="00A77D9D" w:rsidRPr="00613CAE" w:rsidRDefault="00A77D9D" w:rsidP="00E1556C">
      <w:pPr>
        <w:pStyle w:val="Heading2"/>
        <w:spacing w:line="240" w:lineRule="auto"/>
        <w:rPr>
          <w:rFonts w:ascii="Calibri" w:hAnsi="Calibri" w:cs="Calibri"/>
        </w:rPr>
      </w:pPr>
      <w:bookmarkStart w:id="25" w:name="_Toc174226351"/>
      <w:r w:rsidRPr="00613CAE">
        <w:rPr>
          <w:rFonts w:ascii="Calibri" w:hAnsi="Calibri" w:cs="Calibri"/>
        </w:rPr>
        <w:t>Implementation</w:t>
      </w:r>
      <w:bookmarkEnd w:id="25"/>
    </w:p>
    <w:p w14:paraId="48FAA211" w14:textId="6CB835E3" w:rsidR="00A77D9D" w:rsidRDefault="00A77D9D" w:rsidP="00E1556C">
      <w:pPr>
        <w:spacing w:line="240" w:lineRule="auto"/>
        <w:rPr>
          <w:rFonts w:ascii="Calibri" w:hAnsi="Calibri" w:cs="Calibri"/>
        </w:rPr>
      </w:pPr>
      <w:r>
        <w:rPr>
          <w:rFonts w:ascii="Calibri" w:hAnsi="Calibri" w:cs="Calibri"/>
        </w:rPr>
        <w:t xml:space="preserve">The top considerations for implementing the models in </w:t>
      </w:r>
      <w:r w:rsidR="00613CAE">
        <w:rPr>
          <w:rFonts w:ascii="Calibri" w:hAnsi="Calibri" w:cs="Calibri"/>
        </w:rPr>
        <w:t>deployment</w:t>
      </w:r>
      <w:r>
        <w:rPr>
          <w:rFonts w:ascii="Calibri" w:hAnsi="Calibri" w:cs="Calibri"/>
        </w:rPr>
        <w:t xml:space="preserve"> are scalability, monitoring and data management. </w:t>
      </w:r>
      <w:r w:rsidR="00613CAE">
        <w:rPr>
          <w:rFonts w:ascii="Calibri" w:hAnsi="Calibri" w:cs="Calibri"/>
        </w:rPr>
        <w:t xml:space="preserve">The models should be optimised to be able to handle large volumes of data Spotify maintains in real time and integrate seamlessly with Spotify’s existing infrastructure such as its recommendation systems.  This may involve using distributed computing frameworks like Apache Spark. The model’s performance should be continuously tracked over time as new data becomes available against model metrics and business KPIs. Automatic retraining on pipelines will allow models to stay updated. </w:t>
      </w:r>
    </w:p>
    <w:p w14:paraId="72ED40D4" w14:textId="2E5960AF" w:rsidR="00613CAE" w:rsidRDefault="00613CAE" w:rsidP="00E1556C">
      <w:pPr>
        <w:pStyle w:val="Heading1"/>
        <w:spacing w:line="240" w:lineRule="auto"/>
        <w:rPr>
          <w:rFonts w:ascii="Calibri" w:hAnsi="Calibri" w:cs="Calibri"/>
          <w:b/>
          <w:bCs/>
          <w:color w:val="1AB39F" w:themeColor="accent6"/>
        </w:rPr>
      </w:pPr>
      <w:bookmarkStart w:id="26" w:name="_Toc174226352"/>
      <w:r w:rsidRPr="00613CAE">
        <w:rPr>
          <w:rFonts w:ascii="Calibri" w:hAnsi="Calibri" w:cs="Calibri"/>
          <w:b/>
          <w:bCs/>
          <w:color w:val="1AB39F" w:themeColor="accent6"/>
        </w:rPr>
        <w:t>Data Answer</w:t>
      </w:r>
      <w:bookmarkEnd w:id="26"/>
    </w:p>
    <w:p w14:paraId="7513D15C" w14:textId="6DE001EC" w:rsidR="009F2058" w:rsidRDefault="00150B28" w:rsidP="00E1556C">
      <w:pPr>
        <w:spacing w:line="240" w:lineRule="auto"/>
        <w:rPr>
          <w:rFonts w:ascii="Calibri" w:hAnsi="Calibri" w:cs="Calibri"/>
        </w:rPr>
      </w:pPr>
      <w:r>
        <w:rPr>
          <w:rFonts w:ascii="Calibri" w:hAnsi="Calibri" w:cs="Calibri"/>
        </w:rPr>
        <w:t xml:space="preserve">The data question was answered satisfactorily as the goal was to evaluate the extent </w:t>
      </w:r>
      <w:r w:rsidR="00F86981">
        <w:rPr>
          <w:rFonts w:ascii="Calibri" w:hAnsi="Calibri" w:cs="Calibri"/>
        </w:rPr>
        <w:t>to</w:t>
      </w:r>
      <w:r>
        <w:rPr>
          <w:rFonts w:ascii="Calibri" w:hAnsi="Calibri" w:cs="Calibri"/>
        </w:rPr>
        <w:t xml:space="preserve"> </w:t>
      </w:r>
      <w:r w:rsidR="00F86981">
        <w:rPr>
          <w:rFonts w:ascii="Calibri" w:hAnsi="Calibri" w:cs="Calibri"/>
        </w:rPr>
        <w:t xml:space="preserve">which </w:t>
      </w:r>
      <w:r>
        <w:rPr>
          <w:rFonts w:ascii="Calibri" w:hAnsi="Calibri" w:cs="Calibri"/>
        </w:rPr>
        <w:t xml:space="preserve">audio features can predict song popularity. While it was identified that audio features in isolation cannot do this alone, it was discovered the </w:t>
      </w:r>
      <w:r w:rsidR="00F86981">
        <w:rPr>
          <w:rFonts w:ascii="Calibri" w:hAnsi="Calibri" w:cs="Calibri"/>
        </w:rPr>
        <w:t>artist's</w:t>
      </w:r>
      <w:r>
        <w:rPr>
          <w:rFonts w:ascii="Calibri" w:hAnsi="Calibri" w:cs="Calibri"/>
        </w:rPr>
        <w:t xml:space="preserve"> popularity is the main determiner, as demonstrated through the model’s metrics exceeding the project goal metrics. The models were successfully developed and tested to address the data question.</w:t>
      </w:r>
    </w:p>
    <w:p w14:paraId="54913370" w14:textId="3FF1065E" w:rsidR="00150B28" w:rsidRDefault="00150B28" w:rsidP="00E1556C">
      <w:pPr>
        <w:spacing w:line="240" w:lineRule="auto"/>
        <w:rPr>
          <w:rFonts w:ascii="Calibri" w:hAnsi="Calibri" w:cs="Calibri"/>
        </w:rPr>
      </w:pPr>
      <w:r>
        <w:rPr>
          <w:rFonts w:ascii="Calibri" w:hAnsi="Calibri" w:cs="Calibri"/>
        </w:rPr>
        <w:t>The confidence level in the answer is high as supported by strong R2 scores of 0.8652 validated on an unseen test set. The small variance between the training and test sets shows that the models are not overfit, but are consistent, reinforcing the reliability of the results.</w:t>
      </w:r>
    </w:p>
    <w:p w14:paraId="1D415585" w14:textId="59305136" w:rsidR="00150B28" w:rsidRDefault="00150B28" w:rsidP="00E1556C">
      <w:pPr>
        <w:spacing w:line="240" w:lineRule="auto"/>
        <w:rPr>
          <w:rFonts w:ascii="Calibri" w:hAnsi="Calibri" w:cs="Calibri"/>
        </w:rPr>
      </w:pPr>
      <w:r>
        <w:rPr>
          <w:rFonts w:ascii="Calibri" w:hAnsi="Calibri" w:cs="Calibri"/>
        </w:rPr>
        <w:lastRenderedPageBreak/>
        <w:t xml:space="preserve">Some restrictions that affect the confidence level are the data limitations due to the chosen dataset which may not represent the full diversity of songs on Spotify. </w:t>
      </w:r>
      <w:r w:rsidR="00A652E0">
        <w:rPr>
          <w:rFonts w:ascii="Calibri" w:hAnsi="Calibri" w:cs="Calibri"/>
        </w:rPr>
        <w:t xml:space="preserve">A segregated analysis for established versus lesser-known artists can be modelled to see if audio features are more impactful in that space. </w:t>
      </w:r>
      <w:r>
        <w:rPr>
          <w:rFonts w:ascii="Calibri" w:hAnsi="Calibri" w:cs="Calibri"/>
        </w:rPr>
        <w:t>Additionally, as music trends change over time models should be constantly retrained to maintain accuracy.</w:t>
      </w:r>
      <w:r w:rsidR="00A652E0">
        <w:rPr>
          <w:rFonts w:ascii="Calibri" w:hAnsi="Calibri" w:cs="Calibri"/>
        </w:rPr>
        <w:t xml:space="preserve"> </w:t>
      </w:r>
    </w:p>
    <w:p w14:paraId="58787FFD" w14:textId="4C42158A" w:rsidR="00150B28" w:rsidRDefault="00150B28" w:rsidP="00E1556C">
      <w:pPr>
        <w:pStyle w:val="Heading1"/>
        <w:spacing w:line="240" w:lineRule="auto"/>
        <w:rPr>
          <w:rFonts w:ascii="Calibri" w:hAnsi="Calibri" w:cs="Calibri"/>
          <w:b/>
          <w:bCs/>
          <w:color w:val="1AB39F" w:themeColor="accent6"/>
        </w:rPr>
      </w:pPr>
      <w:bookmarkStart w:id="27" w:name="_Toc174226353"/>
      <w:r w:rsidRPr="00150B28">
        <w:rPr>
          <w:rFonts w:ascii="Calibri" w:hAnsi="Calibri" w:cs="Calibri"/>
          <w:b/>
          <w:bCs/>
          <w:color w:val="1AB39F" w:themeColor="accent6"/>
        </w:rPr>
        <w:t>Business Answer</w:t>
      </w:r>
      <w:bookmarkEnd w:id="27"/>
    </w:p>
    <w:p w14:paraId="79A7A672" w14:textId="3D99D605" w:rsidR="00150B28" w:rsidRDefault="00150B28" w:rsidP="00E1556C">
      <w:pPr>
        <w:spacing w:line="240" w:lineRule="auto"/>
        <w:rPr>
          <w:rFonts w:ascii="Calibri" w:hAnsi="Calibri" w:cs="Calibri"/>
        </w:rPr>
      </w:pPr>
      <w:r>
        <w:rPr>
          <w:rFonts w:ascii="Calibri" w:hAnsi="Calibri" w:cs="Calibri"/>
        </w:rPr>
        <w:t xml:space="preserve">The business question was answered satisfactorily as specified earlier; the question addressed was the extent </w:t>
      </w:r>
      <w:r w:rsidR="00F86981">
        <w:rPr>
          <w:rFonts w:ascii="Calibri" w:hAnsi="Calibri" w:cs="Calibri"/>
        </w:rPr>
        <w:t>to</w:t>
      </w:r>
      <w:r>
        <w:rPr>
          <w:rFonts w:ascii="Calibri" w:hAnsi="Calibri" w:cs="Calibri"/>
        </w:rPr>
        <w:t xml:space="preserve"> </w:t>
      </w:r>
      <w:r w:rsidR="00F86981">
        <w:rPr>
          <w:rFonts w:ascii="Calibri" w:hAnsi="Calibri" w:cs="Calibri"/>
        </w:rPr>
        <w:t xml:space="preserve">which </w:t>
      </w:r>
      <w:r>
        <w:rPr>
          <w:rFonts w:ascii="Calibri" w:hAnsi="Calibri" w:cs="Calibri"/>
        </w:rPr>
        <w:t xml:space="preserve">audio features can predict tracks on Spotify. While they provide some predictive power, including artist popularity metrics improved the model’s accuracy. This insight is valuable as it suggests that a combination of majority artist-based and supplementary content-based content may be more successful on platforms. </w:t>
      </w:r>
    </w:p>
    <w:p w14:paraId="6B579819" w14:textId="4E636C22" w:rsidR="00150B28" w:rsidRDefault="00150B28" w:rsidP="00E1556C">
      <w:pPr>
        <w:spacing w:line="240" w:lineRule="auto"/>
        <w:rPr>
          <w:rFonts w:ascii="Calibri" w:hAnsi="Calibri" w:cs="Calibri"/>
        </w:rPr>
      </w:pPr>
      <w:r>
        <w:rPr>
          <w:rFonts w:ascii="Calibri" w:hAnsi="Calibri" w:cs="Calibri"/>
        </w:rPr>
        <w:t>The confidence level in the business answer is high as shown by robust model performance and validation on test sets, showing the model’s ability to generalise to new data. The findings have clear business insights to stakeholders</w:t>
      </w:r>
      <w:r w:rsidR="00A652E0">
        <w:rPr>
          <w:rFonts w:ascii="Calibri" w:hAnsi="Calibri" w:cs="Calibri"/>
        </w:rPr>
        <w:t xml:space="preserve"> such as the importance of utilising artist popularity in recommendation algorithms. As identified previously, external factors such as social media and changes in music trends would make consistent model updates necessary to maintain the confidence level.</w:t>
      </w:r>
    </w:p>
    <w:p w14:paraId="02E84155" w14:textId="3E5D67B1" w:rsidR="00A652E0" w:rsidRDefault="00A652E0" w:rsidP="00E1556C">
      <w:pPr>
        <w:pStyle w:val="Heading1"/>
        <w:spacing w:line="240" w:lineRule="auto"/>
        <w:rPr>
          <w:rFonts w:ascii="Calibri" w:hAnsi="Calibri" w:cs="Calibri"/>
          <w:b/>
          <w:bCs/>
          <w:color w:val="1AB39F" w:themeColor="accent6"/>
        </w:rPr>
      </w:pPr>
      <w:bookmarkStart w:id="28" w:name="_Toc174226354"/>
      <w:r w:rsidRPr="00A652E0">
        <w:rPr>
          <w:rFonts w:ascii="Calibri" w:hAnsi="Calibri" w:cs="Calibri"/>
          <w:b/>
          <w:bCs/>
          <w:color w:val="1AB39F" w:themeColor="accent6"/>
        </w:rPr>
        <w:t>Response to Stakeholders</w:t>
      </w:r>
      <w:bookmarkEnd w:id="28"/>
    </w:p>
    <w:p w14:paraId="7C44C2E4" w14:textId="2A1F9DEE" w:rsidR="00A652E0" w:rsidRDefault="00A652E0" w:rsidP="00E1556C">
      <w:pPr>
        <w:spacing w:line="240" w:lineRule="auto"/>
        <w:rPr>
          <w:rFonts w:ascii="Calibri" w:hAnsi="Calibri" w:cs="Calibri"/>
        </w:rPr>
      </w:pPr>
      <w:r>
        <w:rPr>
          <w:rFonts w:ascii="Calibri" w:hAnsi="Calibri" w:cs="Calibri"/>
        </w:rPr>
        <w:t>The overall message to stakeholders would be that artist popularity is a key driver of song success with established artists having a higher chance of releasing viral songs. Stakeholders should consider utilising resources on artists with greater popularity to maximise chart success. Artist popularity should be a key feature in refining recommendation systems as this will likely enhance user engagement.</w:t>
      </w:r>
    </w:p>
    <w:p w14:paraId="3E9EA12F" w14:textId="71FC763A" w:rsidR="00A652E0" w:rsidRDefault="00A652E0" w:rsidP="00E1556C">
      <w:pPr>
        <w:spacing w:line="240" w:lineRule="auto"/>
        <w:rPr>
          <w:rFonts w:ascii="Calibri" w:hAnsi="Calibri" w:cs="Calibri"/>
        </w:rPr>
      </w:pPr>
      <w:r>
        <w:rPr>
          <w:rFonts w:ascii="Calibri" w:hAnsi="Calibri" w:cs="Calibri"/>
        </w:rPr>
        <w:t xml:space="preserve">While audio features such as danceability and valence alone are less effective in isolation, combining a comprehensive approach with both features and artist metrics is better for strategic </w:t>
      </w:r>
      <w:r w:rsidR="00F86981">
        <w:rPr>
          <w:rFonts w:ascii="Calibri" w:hAnsi="Calibri" w:cs="Calibri"/>
        </w:rPr>
        <w:t>decision-making</w:t>
      </w:r>
      <w:r>
        <w:rPr>
          <w:rFonts w:ascii="Calibri" w:hAnsi="Calibri" w:cs="Calibri"/>
        </w:rPr>
        <w:t>. Exploring how audio trends interact with artist popularity could be a recommended approach. Stakeholders should also keep an eye on emerging trends in audio features to maintain a competitive edge. Marketing teams can also tailor promotions emphasising both popular artists and a song’s unique audio features. It can also be insightful to uncover new and upcoming artists.</w:t>
      </w:r>
    </w:p>
    <w:p w14:paraId="6B4320FB" w14:textId="51CE76EB" w:rsidR="00A652E0" w:rsidRDefault="00A652E0" w:rsidP="00E1556C">
      <w:pPr>
        <w:spacing w:line="240" w:lineRule="auto"/>
        <w:rPr>
          <w:rFonts w:ascii="Calibri" w:hAnsi="Calibri" w:cs="Calibri"/>
        </w:rPr>
      </w:pPr>
      <w:r>
        <w:rPr>
          <w:rFonts w:ascii="Calibri" w:hAnsi="Calibri" w:cs="Calibri"/>
        </w:rPr>
        <w:t>As music trends continuously develop, models should be consistently updated with new data to monitor performance and refine models.</w:t>
      </w:r>
    </w:p>
    <w:p w14:paraId="12031ECE" w14:textId="5C05F9A7" w:rsidR="00A652E0" w:rsidRDefault="00A652E0" w:rsidP="00E1556C">
      <w:pPr>
        <w:pStyle w:val="Heading1"/>
        <w:spacing w:line="240" w:lineRule="auto"/>
        <w:rPr>
          <w:rFonts w:ascii="Calibri" w:hAnsi="Calibri" w:cs="Calibri"/>
          <w:b/>
          <w:bCs/>
          <w:color w:val="1AB39F" w:themeColor="accent6"/>
        </w:rPr>
      </w:pPr>
      <w:bookmarkStart w:id="29" w:name="_Toc174226355"/>
      <w:r w:rsidRPr="00A652E0">
        <w:rPr>
          <w:rFonts w:ascii="Calibri" w:hAnsi="Calibri" w:cs="Calibri"/>
          <w:b/>
          <w:bCs/>
          <w:color w:val="1AB39F" w:themeColor="accent6"/>
        </w:rPr>
        <w:lastRenderedPageBreak/>
        <w:t>End-to-end Solution</w:t>
      </w:r>
      <w:bookmarkEnd w:id="29"/>
    </w:p>
    <w:p w14:paraId="3C8F7F17" w14:textId="67F5E516" w:rsidR="00A652E0" w:rsidRDefault="00281A20" w:rsidP="00E1556C">
      <w:pPr>
        <w:spacing w:line="240" w:lineRule="auto"/>
        <w:rPr>
          <w:rFonts w:ascii="Calibri" w:hAnsi="Calibri" w:cs="Calibri"/>
        </w:rPr>
      </w:pPr>
      <w:r>
        <w:rPr>
          <w:rFonts w:ascii="Calibri" w:hAnsi="Calibri" w:cs="Calibri"/>
          <w:noProof/>
        </w:rPr>
        <w:drawing>
          <wp:inline distT="0" distB="0" distL="0" distR="0" wp14:anchorId="5F626285" wp14:editId="62842B98">
            <wp:extent cx="5486400" cy="4972050"/>
            <wp:effectExtent l="19050" t="0" r="19050" b="19050"/>
            <wp:docPr id="143136713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36EBF8F9" w14:textId="77777777" w:rsidR="00C52D63" w:rsidRDefault="00C52D63">
      <w:pPr>
        <w:rPr>
          <w:rFonts w:ascii="Calibri" w:eastAsiaTheme="majorEastAsia" w:hAnsi="Calibri" w:cs="Calibri"/>
          <w:b/>
          <w:bCs/>
          <w:color w:val="1AB39F" w:themeColor="accent6"/>
          <w:sz w:val="32"/>
        </w:rPr>
      </w:pPr>
      <w:bookmarkStart w:id="30" w:name="_Toc174226356"/>
      <w:r>
        <w:rPr>
          <w:rFonts w:ascii="Calibri" w:hAnsi="Calibri" w:cs="Calibri"/>
          <w:b/>
          <w:bCs/>
          <w:color w:val="1AB39F" w:themeColor="accent6"/>
        </w:rPr>
        <w:br w:type="page"/>
      </w:r>
    </w:p>
    <w:p w14:paraId="47193D78" w14:textId="480D07AB" w:rsidR="00AB5516" w:rsidRPr="00AB5516" w:rsidRDefault="00AB5516" w:rsidP="00E1556C">
      <w:pPr>
        <w:pStyle w:val="Heading1"/>
        <w:spacing w:line="240" w:lineRule="auto"/>
        <w:rPr>
          <w:rFonts w:ascii="Calibri" w:hAnsi="Calibri" w:cs="Calibri"/>
          <w:b/>
          <w:bCs/>
          <w:color w:val="1AB39F" w:themeColor="accent6"/>
        </w:rPr>
      </w:pPr>
      <w:r w:rsidRPr="00AB5516">
        <w:rPr>
          <w:rFonts w:ascii="Calibri" w:hAnsi="Calibri" w:cs="Calibri"/>
          <w:b/>
          <w:bCs/>
          <w:color w:val="1AB39F" w:themeColor="accent6"/>
        </w:rPr>
        <w:lastRenderedPageBreak/>
        <w:t>References</w:t>
      </w:r>
      <w:bookmarkEnd w:id="30"/>
    </w:p>
    <w:p w14:paraId="14FA761C" w14:textId="598D825C" w:rsidR="00613CAE" w:rsidRPr="00F86981" w:rsidRDefault="00C52D63" w:rsidP="00E1556C">
      <w:pPr>
        <w:spacing w:line="240" w:lineRule="auto"/>
        <w:rPr>
          <w:rFonts w:ascii="Calibri" w:hAnsi="Calibri" w:cs="Calibri"/>
        </w:rPr>
      </w:pPr>
      <w:hyperlink r:id="rId49" w:history="1">
        <w:r w:rsidRPr="00F86981">
          <w:rPr>
            <w:rStyle w:val="Hyperlink"/>
            <w:rFonts w:ascii="Calibri" w:hAnsi="Calibri" w:cs="Calibri"/>
          </w:rPr>
          <w:t>https://matplotlib.org/stable/gallery/style_sheets/style_sheets_reference.html</w:t>
        </w:r>
      </w:hyperlink>
    </w:p>
    <w:p w14:paraId="1ECB63B8" w14:textId="4CF445D3" w:rsidR="00C52D63" w:rsidRPr="00F86981" w:rsidRDefault="00C52D63" w:rsidP="00E1556C">
      <w:pPr>
        <w:spacing w:line="240" w:lineRule="auto"/>
        <w:rPr>
          <w:rFonts w:ascii="Calibri" w:hAnsi="Calibri" w:cs="Calibri"/>
        </w:rPr>
      </w:pPr>
      <w:hyperlink r:id="rId50" w:history="1">
        <w:r w:rsidRPr="00F86981">
          <w:rPr>
            <w:rStyle w:val="Hyperlink"/>
            <w:rFonts w:ascii="Calibri" w:hAnsi="Calibri" w:cs="Calibri"/>
          </w:rPr>
          <w:t>https://seaborn.pydata.org/tutorial/color_palettes.html</w:t>
        </w:r>
      </w:hyperlink>
    </w:p>
    <w:p w14:paraId="46B56508" w14:textId="0C5F481B" w:rsidR="00C52D63" w:rsidRPr="00F86981" w:rsidRDefault="00C52D63" w:rsidP="00E1556C">
      <w:pPr>
        <w:spacing w:line="240" w:lineRule="auto"/>
        <w:rPr>
          <w:rFonts w:ascii="Calibri" w:hAnsi="Calibri" w:cs="Calibri"/>
        </w:rPr>
      </w:pPr>
      <w:hyperlink r:id="rId51" w:history="1">
        <w:r w:rsidRPr="00F86981">
          <w:rPr>
            <w:rStyle w:val="Hyperlink"/>
            <w:rFonts w:ascii="Calibri" w:hAnsi="Calibri" w:cs="Calibri"/>
          </w:rPr>
          <w:t>https://pycaret.readthedocs.io/en/stable/api/regression.html#pycaret.regression.setup</w:t>
        </w:r>
      </w:hyperlink>
    </w:p>
    <w:p w14:paraId="76B16D6E" w14:textId="7CF79564" w:rsidR="00C52D63" w:rsidRPr="00F86981" w:rsidRDefault="00C52D63" w:rsidP="00E1556C">
      <w:pPr>
        <w:spacing w:line="240" w:lineRule="auto"/>
        <w:rPr>
          <w:rFonts w:ascii="Calibri" w:hAnsi="Calibri" w:cs="Calibri"/>
        </w:rPr>
      </w:pPr>
      <w:hyperlink r:id="rId52" w:history="1">
        <w:r w:rsidRPr="00F86981">
          <w:rPr>
            <w:rStyle w:val="Hyperlink"/>
            <w:rFonts w:ascii="Calibri" w:hAnsi="Calibri" w:cs="Calibri"/>
          </w:rPr>
          <w:t>https://developer.spotify.com/documentation/web-api/reference/get-audio-features</w:t>
        </w:r>
      </w:hyperlink>
    </w:p>
    <w:p w14:paraId="7F14F1F6" w14:textId="3D8628EB" w:rsidR="00C52D63" w:rsidRPr="00F86981" w:rsidRDefault="00C52D63" w:rsidP="00E1556C">
      <w:pPr>
        <w:spacing w:line="240" w:lineRule="auto"/>
        <w:rPr>
          <w:rFonts w:ascii="Calibri" w:hAnsi="Calibri" w:cs="Calibri"/>
        </w:rPr>
      </w:pPr>
      <w:hyperlink r:id="rId53" w:history="1">
        <w:r w:rsidRPr="00F86981">
          <w:rPr>
            <w:rStyle w:val="Hyperlink"/>
            <w:rFonts w:ascii="Calibri" w:hAnsi="Calibri" w:cs="Calibri"/>
          </w:rPr>
          <w:t>https://www.kaggle.com/datasets/asaniczka/top-spotify-songs-in-73-countries-daily-updated/data</w:t>
        </w:r>
      </w:hyperlink>
    </w:p>
    <w:p w14:paraId="6F801E00" w14:textId="62DA5BB3" w:rsidR="00C52D63" w:rsidRPr="00F86981" w:rsidRDefault="00C52D63" w:rsidP="00C52D63">
      <w:pPr>
        <w:spacing w:line="240" w:lineRule="auto"/>
        <w:rPr>
          <w:rFonts w:ascii="Calibri" w:hAnsi="Calibri" w:cs="Calibri"/>
        </w:rPr>
      </w:pPr>
      <w:r w:rsidRPr="00C52D63">
        <w:rPr>
          <w:rFonts w:ascii="Calibri" w:hAnsi="Calibri" w:cs="Calibri"/>
        </w:rPr>
        <w:t xml:space="preserve">IFPI. (2024). </w:t>
      </w:r>
      <w:r w:rsidRPr="00C52D63">
        <w:rPr>
          <w:rFonts w:ascii="Calibri" w:hAnsi="Calibri" w:cs="Calibri"/>
          <w:i/>
          <w:iCs/>
        </w:rPr>
        <w:t>IFPI global music report (2024 edition)</w:t>
      </w:r>
      <w:r w:rsidRPr="00C52D63">
        <w:rPr>
          <w:rFonts w:ascii="Calibri" w:hAnsi="Calibri" w:cs="Calibri"/>
        </w:rPr>
        <w:t xml:space="preserve">. </w:t>
      </w:r>
      <w:hyperlink r:id="rId54" w:history="1">
        <w:r w:rsidRPr="00C52D63">
          <w:rPr>
            <w:rStyle w:val="Hyperlink"/>
            <w:rFonts w:ascii="Calibri" w:hAnsi="Calibri" w:cs="Calibri"/>
          </w:rPr>
          <w:t>https://ifpi-website-cms.s3.eu-west-2.amazonaws.com/IFPI_GMR_2024_State_of_the_Industry_db92a1c9c1.pdf</w:t>
        </w:r>
      </w:hyperlink>
    </w:p>
    <w:p w14:paraId="55E37DE2" w14:textId="5AA18FE2" w:rsidR="00C52D63" w:rsidRPr="00F86981" w:rsidRDefault="00C52D63" w:rsidP="00C52D63">
      <w:pPr>
        <w:spacing w:line="240" w:lineRule="auto"/>
        <w:rPr>
          <w:rFonts w:ascii="Calibri" w:hAnsi="Calibri" w:cs="Calibri"/>
        </w:rPr>
      </w:pPr>
      <w:r w:rsidRPr="00C52D63">
        <w:rPr>
          <w:rFonts w:ascii="Calibri" w:hAnsi="Calibri" w:cs="Calibri"/>
        </w:rPr>
        <w:t xml:space="preserve">McCain, A. (2022, May 23). </w:t>
      </w:r>
      <w:r w:rsidRPr="00C52D63">
        <w:rPr>
          <w:rFonts w:ascii="Calibri" w:hAnsi="Calibri" w:cs="Calibri"/>
          <w:i/>
          <w:iCs/>
        </w:rPr>
        <w:t xml:space="preserve">29 Music Industry Statistics [2022]: Facts, Trends, And Sales – </w:t>
      </w:r>
      <w:proofErr w:type="spellStart"/>
      <w:r w:rsidRPr="00C52D63">
        <w:rPr>
          <w:rFonts w:ascii="Calibri" w:hAnsi="Calibri" w:cs="Calibri"/>
          <w:i/>
          <w:iCs/>
        </w:rPr>
        <w:t>Zippia</w:t>
      </w:r>
      <w:proofErr w:type="spellEnd"/>
      <w:r w:rsidRPr="00C52D63">
        <w:rPr>
          <w:rFonts w:ascii="Calibri" w:hAnsi="Calibri" w:cs="Calibri"/>
        </w:rPr>
        <w:t xml:space="preserve">. </w:t>
      </w:r>
      <w:proofErr w:type="spellStart"/>
      <w:r w:rsidRPr="00C52D63">
        <w:rPr>
          <w:rFonts w:ascii="Calibri" w:hAnsi="Calibri" w:cs="Calibri"/>
        </w:rPr>
        <w:t>Zippia</w:t>
      </w:r>
      <w:proofErr w:type="spellEnd"/>
      <w:r w:rsidRPr="00C52D63">
        <w:rPr>
          <w:rFonts w:ascii="Calibri" w:hAnsi="Calibri" w:cs="Calibri"/>
        </w:rPr>
        <w:t xml:space="preserve">. </w:t>
      </w:r>
      <w:hyperlink r:id="rId55" w:history="1">
        <w:r w:rsidR="00F86981" w:rsidRPr="00C52D63">
          <w:rPr>
            <w:rStyle w:val="Hyperlink"/>
            <w:rFonts w:ascii="Calibri" w:hAnsi="Calibri" w:cs="Calibri"/>
          </w:rPr>
          <w:t>https://www.zippia.com/advice/music-industry-statistics/</w:t>
        </w:r>
      </w:hyperlink>
    </w:p>
    <w:p w14:paraId="3BA0FA48" w14:textId="12FE97E9" w:rsidR="00F86981" w:rsidRPr="00F86981" w:rsidRDefault="00F86981" w:rsidP="00F86981">
      <w:pPr>
        <w:spacing w:line="240" w:lineRule="auto"/>
        <w:rPr>
          <w:rFonts w:ascii="Calibri" w:hAnsi="Calibri" w:cs="Calibri"/>
        </w:rPr>
      </w:pPr>
      <w:proofErr w:type="spellStart"/>
      <w:r w:rsidRPr="00F86981">
        <w:rPr>
          <w:rFonts w:ascii="Calibri" w:hAnsi="Calibri" w:cs="Calibri"/>
        </w:rPr>
        <w:t>Shewale</w:t>
      </w:r>
      <w:proofErr w:type="spellEnd"/>
      <w:r w:rsidRPr="00F86981">
        <w:rPr>
          <w:rFonts w:ascii="Calibri" w:hAnsi="Calibri" w:cs="Calibri"/>
        </w:rPr>
        <w:t xml:space="preserve">, R. (2023, December 15). </w:t>
      </w:r>
      <w:r w:rsidRPr="00F86981">
        <w:rPr>
          <w:rFonts w:ascii="Calibri" w:hAnsi="Calibri" w:cs="Calibri"/>
          <w:i/>
          <w:iCs/>
        </w:rPr>
        <w:t>Spotify Stats For 2024 (Subscribers, Revenue &amp; Trends)</w:t>
      </w:r>
      <w:r w:rsidRPr="00F86981">
        <w:rPr>
          <w:rFonts w:ascii="Calibri" w:hAnsi="Calibri" w:cs="Calibri"/>
        </w:rPr>
        <w:t xml:space="preserve">. </w:t>
      </w:r>
      <w:r>
        <w:rPr>
          <w:rFonts w:ascii="Calibri" w:hAnsi="Calibri" w:cs="Calibri"/>
        </w:rPr>
        <w:t>Demands</w:t>
      </w:r>
      <w:r w:rsidRPr="00F86981">
        <w:rPr>
          <w:rFonts w:ascii="Calibri" w:hAnsi="Calibri" w:cs="Calibri"/>
        </w:rPr>
        <w:t xml:space="preserve">. </w:t>
      </w:r>
      <w:hyperlink r:id="rId56" w:history="1">
        <w:r w:rsidRPr="00F86981">
          <w:rPr>
            <w:rStyle w:val="Hyperlink"/>
            <w:rFonts w:ascii="Calibri" w:hAnsi="Calibri" w:cs="Calibri"/>
          </w:rPr>
          <w:t>https://www.demandsage.com/spotify-stats/#:~:text=As%20we%20enter%20into%202024%2C%20Spotify%20has%20574%20million%20monthly</w:t>
        </w:r>
      </w:hyperlink>
    </w:p>
    <w:p w14:paraId="6400456C" w14:textId="46082385" w:rsidR="00F86981" w:rsidRPr="00F86981" w:rsidRDefault="00F86981" w:rsidP="00F86981">
      <w:pPr>
        <w:spacing w:line="240" w:lineRule="auto"/>
        <w:rPr>
          <w:rFonts w:ascii="Calibri" w:hAnsi="Calibri" w:cs="Calibri"/>
        </w:rPr>
      </w:pPr>
      <w:r w:rsidRPr="00F86981">
        <w:rPr>
          <w:rFonts w:ascii="Calibri" w:hAnsi="Calibri" w:cs="Calibri"/>
        </w:rPr>
        <w:t xml:space="preserve">Spotify. (2024). </w:t>
      </w:r>
      <w:r w:rsidRPr="00F86981">
        <w:rPr>
          <w:rFonts w:ascii="Calibri" w:hAnsi="Calibri" w:cs="Calibri"/>
          <w:i/>
          <w:iCs/>
        </w:rPr>
        <w:t>Q4 2023 Update</w:t>
      </w:r>
      <w:r w:rsidRPr="00F86981">
        <w:rPr>
          <w:rFonts w:ascii="Calibri" w:hAnsi="Calibri" w:cs="Calibri"/>
        </w:rPr>
        <w:t xml:space="preserve">. </w:t>
      </w:r>
      <w:hyperlink r:id="rId57" w:history="1">
        <w:r w:rsidRPr="00F86981">
          <w:rPr>
            <w:rStyle w:val="Hyperlink"/>
            <w:rFonts w:ascii="Calibri" w:hAnsi="Calibri" w:cs="Calibri"/>
          </w:rPr>
          <w:t>https://s29.q4cdn.com/175625835/files/doc_financials/2023/q4/Shareholder-Deck-Q4-2023-FINAL.pdf</w:t>
        </w:r>
      </w:hyperlink>
    </w:p>
    <w:p w14:paraId="2AE43E3B" w14:textId="58730C97" w:rsidR="00F86981" w:rsidRPr="00F86981" w:rsidRDefault="00F86981" w:rsidP="00F86981">
      <w:pPr>
        <w:spacing w:line="240" w:lineRule="auto"/>
        <w:rPr>
          <w:rFonts w:ascii="Calibri" w:hAnsi="Calibri" w:cs="Calibri"/>
        </w:rPr>
      </w:pPr>
      <w:r w:rsidRPr="00F86981">
        <w:rPr>
          <w:rFonts w:ascii="Calibri" w:hAnsi="Calibri" w:cs="Calibri"/>
        </w:rPr>
        <w:t xml:space="preserve">Spotify Engineering. (2023, October 20). </w:t>
      </w:r>
      <w:r w:rsidRPr="00F86981">
        <w:rPr>
          <w:rFonts w:ascii="Calibri" w:hAnsi="Calibri" w:cs="Calibri"/>
          <w:i/>
          <w:iCs/>
        </w:rPr>
        <w:t>Exclude from Your Taste Profile</w:t>
      </w:r>
      <w:r w:rsidRPr="00F86981">
        <w:rPr>
          <w:rFonts w:ascii="Calibri" w:hAnsi="Calibri" w:cs="Calibri"/>
        </w:rPr>
        <w:t xml:space="preserve">. Spotify Engineering. </w:t>
      </w:r>
      <w:hyperlink r:id="rId58" w:history="1">
        <w:r w:rsidRPr="00F86981">
          <w:rPr>
            <w:rStyle w:val="Hyperlink"/>
            <w:rFonts w:ascii="Calibri" w:hAnsi="Calibri" w:cs="Calibri"/>
          </w:rPr>
          <w:t>https://engineering.atspotify.com/2023/10/exclude-from-your-taste-profile/</w:t>
        </w:r>
      </w:hyperlink>
    </w:p>
    <w:p w14:paraId="7F04AFF1" w14:textId="5336F8B7" w:rsidR="00F86981" w:rsidRPr="00F86981" w:rsidRDefault="00F86981" w:rsidP="00F86981">
      <w:pPr>
        <w:spacing w:line="240" w:lineRule="auto"/>
        <w:rPr>
          <w:rFonts w:ascii="Calibri" w:hAnsi="Calibri" w:cs="Calibri"/>
        </w:rPr>
      </w:pPr>
      <w:r w:rsidRPr="00F86981">
        <w:rPr>
          <w:rFonts w:ascii="Calibri" w:hAnsi="Calibri" w:cs="Calibri"/>
        </w:rPr>
        <w:t xml:space="preserve">Statista Research Department. (2024, May 29). </w:t>
      </w:r>
      <w:r w:rsidRPr="00F86981">
        <w:rPr>
          <w:rFonts w:ascii="Calibri" w:hAnsi="Calibri" w:cs="Calibri"/>
          <w:i/>
          <w:iCs/>
        </w:rPr>
        <w:t>Global streaming music subscribers 2023</w:t>
      </w:r>
      <w:r w:rsidRPr="00F86981">
        <w:rPr>
          <w:rFonts w:ascii="Calibri" w:hAnsi="Calibri" w:cs="Calibri"/>
        </w:rPr>
        <w:t xml:space="preserve">. Statista. </w:t>
      </w:r>
      <w:hyperlink r:id="rId59" w:history="1">
        <w:r w:rsidRPr="00F86981">
          <w:rPr>
            <w:rStyle w:val="Hyperlink"/>
            <w:rFonts w:ascii="Calibri" w:hAnsi="Calibri" w:cs="Calibri"/>
          </w:rPr>
          <w:t>https://www.statista.com/statistics/669113/number-music-streaming-subscribers/#:~:text=In%20the%20third%20quarter%20of%202023%2C%20the%20number</w:t>
        </w:r>
      </w:hyperlink>
    </w:p>
    <w:p w14:paraId="1C97924E" w14:textId="77777777" w:rsidR="00F86981" w:rsidRPr="00F86981" w:rsidRDefault="00F86981" w:rsidP="00F86981">
      <w:pPr>
        <w:spacing w:line="240" w:lineRule="auto"/>
      </w:pPr>
    </w:p>
    <w:p w14:paraId="184CC356" w14:textId="77777777" w:rsidR="00F86981" w:rsidRPr="00F86981" w:rsidRDefault="00F86981" w:rsidP="00F86981">
      <w:pPr>
        <w:spacing w:line="240" w:lineRule="auto"/>
      </w:pPr>
    </w:p>
    <w:p w14:paraId="7A2663CB" w14:textId="77777777" w:rsidR="00F86981" w:rsidRPr="00F86981" w:rsidRDefault="00F86981" w:rsidP="00F86981">
      <w:pPr>
        <w:spacing w:line="240" w:lineRule="auto"/>
      </w:pPr>
    </w:p>
    <w:p w14:paraId="5AD9C6E8" w14:textId="77777777" w:rsidR="00F86981" w:rsidRPr="00F86981" w:rsidRDefault="00F86981" w:rsidP="00F86981">
      <w:pPr>
        <w:spacing w:line="240" w:lineRule="auto"/>
      </w:pPr>
    </w:p>
    <w:p w14:paraId="58412B8F" w14:textId="77777777" w:rsidR="00F86981" w:rsidRPr="00C52D63" w:rsidRDefault="00F86981" w:rsidP="00C52D63">
      <w:pPr>
        <w:spacing w:line="240" w:lineRule="auto"/>
      </w:pPr>
    </w:p>
    <w:p w14:paraId="68E4A8C3" w14:textId="77777777" w:rsidR="00C52D63" w:rsidRPr="00C52D63" w:rsidRDefault="00C52D63" w:rsidP="00C52D63">
      <w:pPr>
        <w:spacing w:line="240" w:lineRule="auto"/>
      </w:pPr>
    </w:p>
    <w:p w14:paraId="4824BFD0" w14:textId="77777777" w:rsidR="00C52D63" w:rsidRPr="00613CAE" w:rsidRDefault="00C52D63" w:rsidP="00E1556C">
      <w:pPr>
        <w:spacing w:line="240" w:lineRule="auto"/>
      </w:pPr>
    </w:p>
    <w:p w14:paraId="3F35C2D5" w14:textId="0045246A" w:rsidR="00613CAE" w:rsidRPr="00613CAE" w:rsidRDefault="00613CAE" w:rsidP="00E1556C">
      <w:pPr>
        <w:pStyle w:val="Heading2"/>
        <w:spacing w:line="240" w:lineRule="auto"/>
        <w:rPr>
          <w:rFonts w:ascii="Calibri" w:hAnsi="Calibri" w:cs="Calibri"/>
          <w:b/>
          <w:bCs/>
        </w:rPr>
      </w:pPr>
    </w:p>
    <w:sectPr w:rsidR="00613CAE" w:rsidRPr="00613CAE">
      <w:footerReference w:type="default" r:id="rId6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0E8262" w14:textId="77777777" w:rsidR="006D37FE" w:rsidRDefault="006D37FE" w:rsidP="00C6554A">
      <w:pPr>
        <w:spacing w:before="0" w:after="0" w:line="240" w:lineRule="auto"/>
      </w:pPr>
      <w:r>
        <w:separator/>
      </w:r>
    </w:p>
  </w:endnote>
  <w:endnote w:type="continuationSeparator" w:id="0">
    <w:p w14:paraId="0AADBBF0" w14:textId="77777777" w:rsidR="006D37FE" w:rsidRDefault="006D37F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4393A6" w14:textId="77777777" w:rsidR="009D6F31" w:rsidRPr="00304C69" w:rsidRDefault="00ED7C44">
    <w:pPr>
      <w:pStyle w:val="Footer"/>
      <w:rPr>
        <w:rFonts w:ascii="Calibri" w:hAnsi="Calibri" w:cs="Calibri"/>
      </w:rPr>
    </w:pPr>
    <w:r w:rsidRPr="00304C69">
      <w:rPr>
        <w:rFonts w:ascii="Calibri" w:hAnsi="Calibri" w:cs="Calibri"/>
      </w:rPr>
      <w:t xml:space="preserve">Page </w:t>
    </w:r>
    <w:r w:rsidRPr="00304C69">
      <w:rPr>
        <w:rFonts w:ascii="Calibri" w:hAnsi="Calibri" w:cs="Calibri"/>
      </w:rPr>
      <w:fldChar w:fldCharType="begin"/>
    </w:r>
    <w:r w:rsidRPr="00304C69">
      <w:rPr>
        <w:rFonts w:ascii="Calibri" w:hAnsi="Calibri" w:cs="Calibri"/>
      </w:rPr>
      <w:instrText xml:space="preserve"> PAGE  \* Arabic  \* MERGEFORMAT </w:instrText>
    </w:r>
    <w:r w:rsidRPr="00304C69">
      <w:rPr>
        <w:rFonts w:ascii="Calibri" w:hAnsi="Calibri" w:cs="Calibri"/>
      </w:rPr>
      <w:fldChar w:fldCharType="separate"/>
    </w:r>
    <w:r w:rsidR="002B4294" w:rsidRPr="00304C69">
      <w:rPr>
        <w:rFonts w:ascii="Calibri" w:hAnsi="Calibri" w:cs="Calibri"/>
        <w:noProof/>
      </w:rPr>
      <w:t>1</w:t>
    </w:r>
    <w:r w:rsidRPr="00304C69">
      <w:rPr>
        <w:rFonts w:ascii="Calibri" w:hAnsi="Calibri" w:cs="Calibr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5A229D" w14:textId="77777777" w:rsidR="006D37FE" w:rsidRDefault="006D37FE" w:rsidP="00C6554A">
      <w:pPr>
        <w:spacing w:before="0" w:after="0" w:line="240" w:lineRule="auto"/>
      </w:pPr>
      <w:r>
        <w:separator/>
      </w:r>
    </w:p>
  </w:footnote>
  <w:footnote w:type="continuationSeparator" w:id="0">
    <w:p w14:paraId="4B89B4CA" w14:textId="77777777" w:rsidR="006D37FE" w:rsidRDefault="006D37FE"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59187A"/>
    <w:multiLevelType w:val="hybridMultilevel"/>
    <w:tmpl w:val="6F64D1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ACA0618"/>
    <w:multiLevelType w:val="hybridMultilevel"/>
    <w:tmpl w:val="D688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BD63478"/>
    <w:multiLevelType w:val="hybridMultilevel"/>
    <w:tmpl w:val="61043E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35697301">
    <w:abstractNumId w:val="9"/>
  </w:num>
  <w:num w:numId="2" w16cid:durableId="1280915361">
    <w:abstractNumId w:val="8"/>
  </w:num>
  <w:num w:numId="3" w16cid:durableId="814839670">
    <w:abstractNumId w:val="8"/>
  </w:num>
  <w:num w:numId="4" w16cid:durableId="10230115">
    <w:abstractNumId w:val="9"/>
  </w:num>
  <w:num w:numId="5" w16cid:durableId="272443901">
    <w:abstractNumId w:val="12"/>
  </w:num>
  <w:num w:numId="6" w16cid:durableId="153448323">
    <w:abstractNumId w:val="10"/>
  </w:num>
  <w:num w:numId="7" w16cid:durableId="1041710929">
    <w:abstractNumId w:val="11"/>
  </w:num>
  <w:num w:numId="8" w16cid:durableId="1231305068">
    <w:abstractNumId w:val="7"/>
  </w:num>
  <w:num w:numId="9" w16cid:durableId="1212351780">
    <w:abstractNumId w:val="6"/>
  </w:num>
  <w:num w:numId="10" w16cid:durableId="1180126319">
    <w:abstractNumId w:val="5"/>
  </w:num>
  <w:num w:numId="11" w16cid:durableId="212811638">
    <w:abstractNumId w:val="4"/>
  </w:num>
  <w:num w:numId="12" w16cid:durableId="376970375">
    <w:abstractNumId w:val="3"/>
  </w:num>
  <w:num w:numId="13" w16cid:durableId="383021616">
    <w:abstractNumId w:val="2"/>
  </w:num>
  <w:num w:numId="14" w16cid:durableId="1946036578">
    <w:abstractNumId w:val="1"/>
  </w:num>
  <w:num w:numId="15" w16cid:durableId="1944921391">
    <w:abstractNumId w:val="0"/>
  </w:num>
  <w:num w:numId="16" w16cid:durableId="630092930">
    <w:abstractNumId w:val="14"/>
  </w:num>
  <w:num w:numId="17" w16cid:durableId="1412894209">
    <w:abstractNumId w:val="15"/>
  </w:num>
  <w:num w:numId="18" w16cid:durableId="4434984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F8B"/>
    <w:rsid w:val="0004629B"/>
    <w:rsid w:val="000A562C"/>
    <w:rsid w:val="000C0B4B"/>
    <w:rsid w:val="000E46BC"/>
    <w:rsid w:val="000F49C6"/>
    <w:rsid w:val="0010127C"/>
    <w:rsid w:val="00130F88"/>
    <w:rsid w:val="00150B28"/>
    <w:rsid w:val="001C4DB8"/>
    <w:rsid w:val="001C7604"/>
    <w:rsid w:val="0021514B"/>
    <w:rsid w:val="00231FC7"/>
    <w:rsid w:val="00246662"/>
    <w:rsid w:val="002554CD"/>
    <w:rsid w:val="00277914"/>
    <w:rsid w:val="00281A20"/>
    <w:rsid w:val="00291456"/>
    <w:rsid w:val="00293B83"/>
    <w:rsid w:val="002A41B6"/>
    <w:rsid w:val="002B312A"/>
    <w:rsid w:val="002B4294"/>
    <w:rsid w:val="002C39A4"/>
    <w:rsid w:val="00304C69"/>
    <w:rsid w:val="00305946"/>
    <w:rsid w:val="00333D0D"/>
    <w:rsid w:val="00336C63"/>
    <w:rsid w:val="00337F8B"/>
    <w:rsid w:val="003A0A73"/>
    <w:rsid w:val="003A346F"/>
    <w:rsid w:val="003B1794"/>
    <w:rsid w:val="003B3D8F"/>
    <w:rsid w:val="003D4221"/>
    <w:rsid w:val="003E22C1"/>
    <w:rsid w:val="003E5466"/>
    <w:rsid w:val="004C049F"/>
    <w:rsid w:val="004D1055"/>
    <w:rsid w:val="005000E2"/>
    <w:rsid w:val="00501CF1"/>
    <w:rsid w:val="00571D7D"/>
    <w:rsid w:val="00587462"/>
    <w:rsid w:val="00596DC0"/>
    <w:rsid w:val="00613CAE"/>
    <w:rsid w:val="00666468"/>
    <w:rsid w:val="00672916"/>
    <w:rsid w:val="006A3CE7"/>
    <w:rsid w:val="006B6ED9"/>
    <w:rsid w:val="006D0C18"/>
    <w:rsid w:val="006D35A3"/>
    <w:rsid w:val="006D37FE"/>
    <w:rsid w:val="006F5CE3"/>
    <w:rsid w:val="00705802"/>
    <w:rsid w:val="007152A4"/>
    <w:rsid w:val="007504F2"/>
    <w:rsid w:val="00752DC4"/>
    <w:rsid w:val="007921F7"/>
    <w:rsid w:val="007959C8"/>
    <w:rsid w:val="007A5B08"/>
    <w:rsid w:val="007E6149"/>
    <w:rsid w:val="00816182"/>
    <w:rsid w:val="0083344E"/>
    <w:rsid w:val="00880564"/>
    <w:rsid w:val="00880725"/>
    <w:rsid w:val="0088403A"/>
    <w:rsid w:val="00885CC9"/>
    <w:rsid w:val="008D2307"/>
    <w:rsid w:val="00966988"/>
    <w:rsid w:val="00973FD4"/>
    <w:rsid w:val="009D6F31"/>
    <w:rsid w:val="009D7AA9"/>
    <w:rsid w:val="009F2058"/>
    <w:rsid w:val="00A43D92"/>
    <w:rsid w:val="00A652E0"/>
    <w:rsid w:val="00A703C8"/>
    <w:rsid w:val="00A77D9D"/>
    <w:rsid w:val="00AB4125"/>
    <w:rsid w:val="00AB5516"/>
    <w:rsid w:val="00AE50E6"/>
    <w:rsid w:val="00AF1A55"/>
    <w:rsid w:val="00B36D63"/>
    <w:rsid w:val="00B724E9"/>
    <w:rsid w:val="00BA3C85"/>
    <w:rsid w:val="00BD230B"/>
    <w:rsid w:val="00C03C2D"/>
    <w:rsid w:val="00C23743"/>
    <w:rsid w:val="00C47FC8"/>
    <w:rsid w:val="00C52D63"/>
    <w:rsid w:val="00C6554A"/>
    <w:rsid w:val="00CA66AE"/>
    <w:rsid w:val="00CB1F41"/>
    <w:rsid w:val="00CB57A6"/>
    <w:rsid w:val="00CD0BD5"/>
    <w:rsid w:val="00CE4D14"/>
    <w:rsid w:val="00D0481D"/>
    <w:rsid w:val="00D86A2F"/>
    <w:rsid w:val="00DD51E5"/>
    <w:rsid w:val="00DE1E03"/>
    <w:rsid w:val="00E1007E"/>
    <w:rsid w:val="00E1556C"/>
    <w:rsid w:val="00E15C5F"/>
    <w:rsid w:val="00E30EE8"/>
    <w:rsid w:val="00ED7C44"/>
    <w:rsid w:val="00F00DBE"/>
    <w:rsid w:val="00F35882"/>
    <w:rsid w:val="00F86981"/>
    <w:rsid w:val="00F92A16"/>
    <w:rsid w:val="00F95D02"/>
    <w:rsid w:val="00FF1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2BD178"/>
  <w15:chartTrackingRefBased/>
  <w15:docId w15:val="{6EAC2597-8DC9-40A0-84F1-D051FEED0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rPr>
      <w:lang w:val="en-AU"/>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C47FC8"/>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885CC9"/>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3D4221"/>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3D4221"/>
    <w:pPr>
      <w:spacing w:after="100"/>
    </w:pPr>
  </w:style>
  <w:style w:type="paragraph" w:styleId="TOC2">
    <w:name w:val="toc 2"/>
    <w:basedOn w:val="Normal"/>
    <w:next w:val="Normal"/>
    <w:autoRedefine/>
    <w:uiPriority w:val="39"/>
    <w:unhideWhenUsed/>
    <w:rsid w:val="003D4221"/>
    <w:pPr>
      <w:spacing w:after="100"/>
      <w:ind w:left="220"/>
    </w:pPr>
  </w:style>
  <w:style w:type="paragraph" w:styleId="TOC3">
    <w:name w:val="toc 3"/>
    <w:basedOn w:val="Normal"/>
    <w:next w:val="Normal"/>
    <w:autoRedefine/>
    <w:uiPriority w:val="39"/>
    <w:unhideWhenUsed/>
    <w:rsid w:val="00D0481D"/>
    <w:pPr>
      <w:spacing w:after="100"/>
      <w:ind w:left="440"/>
    </w:pPr>
  </w:style>
  <w:style w:type="paragraph" w:styleId="ListParagraph">
    <w:name w:val="List Paragraph"/>
    <w:basedOn w:val="Normal"/>
    <w:uiPriority w:val="34"/>
    <w:unhideWhenUsed/>
    <w:qFormat/>
    <w:rsid w:val="00587462"/>
    <w:pPr>
      <w:ind w:left="720"/>
      <w:contextualSpacing/>
    </w:pPr>
  </w:style>
  <w:style w:type="character" w:styleId="UnresolvedMention">
    <w:name w:val="Unresolved Mention"/>
    <w:basedOn w:val="DefaultParagraphFont"/>
    <w:uiPriority w:val="99"/>
    <w:semiHidden/>
    <w:unhideWhenUsed/>
    <w:rsid w:val="003A346F"/>
    <w:rPr>
      <w:color w:val="605E5C"/>
      <w:shd w:val="clear" w:color="auto" w:fill="E1DFDD"/>
    </w:rPr>
  </w:style>
  <w:style w:type="character" w:customStyle="1" w:styleId="Heading4Char">
    <w:name w:val="Heading 4 Char"/>
    <w:basedOn w:val="DefaultParagraphFont"/>
    <w:link w:val="Heading4"/>
    <w:uiPriority w:val="9"/>
    <w:rsid w:val="00C47FC8"/>
    <w:rPr>
      <w:rFonts w:asciiTheme="majorHAnsi" w:eastAsiaTheme="majorEastAsia" w:hAnsiTheme="majorHAnsi" w:cstheme="majorBidi"/>
      <w:i/>
      <w:iCs/>
      <w:color w:val="007789" w:themeColor="accent1" w:themeShade="BF"/>
      <w:lang w:val="en-AU"/>
    </w:rPr>
  </w:style>
  <w:style w:type="character" w:customStyle="1" w:styleId="Heading5Char">
    <w:name w:val="Heading 5 Char"/>
    <w:basedOn w:val="DefaultParagraphFont"/>
    <w:link w:val="Heading5"/>
    <w:uiPriority w:val="9"/>
    <w:rsid w:val="00885CC9"/>
    <w:rPr>
      <w:rFonts w:asciiTheme="majorHAnsi" w:eastAsiaTheme="majorEastAsia" w:hAnsiTheme="majorHAnsi" w:cstheme="majorBidi"/>
      <w:color w:val="007789" w:themeColor="accent1" w:themeShade="BF"/>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9594">
      <w:bodyDiv w:val="1"/>
      <w:marLeft w:val="0"/>
      <w:marRight w:val="0"/>
      <w:marTop w:val="0"/>
      <w:marBottom w:val="0"/>
      <w:divBdr>
        <w:top w:val="none" w:sz="0" w:space="0" w:color="auto"/>
        <w:left w:val="none" w:sz="0" w:space="0" w:color="auto"/>
        <w:bottom w:val="none" w:sz="0" w:space="0" w:color="auto"/>
        <w:right w:val="none" w:sz="0" w:space="0" w:color="auto"/>
      </w:divBdr>
      <w:divsChild>
        <w:div w:id="205945424">
          <w:marLeft w:val="-720"/>
          <w:marRight w:val="0"/>
          <w:marTop w:val="0"/>
          <w:marBottom w:val="0"/>
          <w:divBdr>
            <w:top w:val="none" w:sz="0" w:space="0" w:color="auto"/>
            <w:left w:val="none" w:sz="0" w:space="0" w:color="auto"/>
            <w:bottom w:val="none" w:sz="0" w:space="0" w:color="auto"/>
            <w:right w:val="none" w:sz="0" w:space="0" w:color="auto"/>
          </w:divBdr>
        </w:div>
      </w:divsChild>
    </w:div>
    <w:div w:id="59643327">
      <w:bodyDiv w:val="1"/>
      <w:marLeft w:val="0"/>
      <w:marRight w:val="0"/>
      <w:marTop w:val="0"/>
      <w:marBottom w:val="0"/>
      <w:divBdr>
        <w:top w:val="none" w:sz="0" w:space="0" w:color="auto"/>
        <w:left w:val="none" w:sz="0" w:space="0" w:color="auto"/>
        <w:bottom w:val="none" w:sz="0" w:space="0" w:color="auto"/>
        <w:right w:val="none" w:sz="0" w:space="0" w:color="auto"/>
      </w:divBdr>
      <w:divsChild>
        <w:div w:id="1294872356">
          <w:marLeft w:val="0"/>
          <w:marRight w:val="0"/>
          <w:marTop w:val="0"/>
          <w:marBottom w:val="0"/>
          <w:divBdr>
            <w:top w:val="none" w:sz="0" w:space="0" w:color="auto"/>
            <w:left w:val="none" w:sz="0" w:space="0" w:color="auto"/>
            <w:bottom w:val="none" w:sz="0" w:space="0" w:color="auto"/>
            <w:right w:val="none" w:sz="0" w:space="0" w:color="auto"/>
          </w:divBdr>
          <w:divsChild>
            <w:div w:id="115953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2914">
      <w:bodyDiv w:val="1"/>
      <w:marLeft w:val="0"/>
      <w:marRight w:val="0"/>
      <w:marTop w:val="0"/>
      <w:marBottom w:val="0"/>
      <w:divBdr>
        <w:top w:val="none" w:sz="0" w:space="0" w:color="auto"/>
        <w:left w:val="none" w:sz="0" w:space="0" w:color="auto"/>
        <w:bottom w:val="none" w:sz="0" w:space="0" w:color="auto"/>
        <w:right w:val="none" w:sz="0" w:space="0" w:color="auto"/>
      </w:divBdr>
      <w:divsChild>
        <w:div w:id="122970866">
          <w:marLeft w:val="-720"/>
          <w:marRight w:val="0"/>
          <w:marTop w:val="0"/>
          <w:marBottom w:val="0"/>
          <w:divBdr>
            <w:top w:val="none" w:sz="0" w:space="0" w:color="auto"/>
            <w:left w:val="none" w:sz="0" w:space="0" w:color="auto"/>
            <w:bottom w:val="none" w:sz="0" w:space="0" w:color="auto"/>
            <w:right w:val="none" w:sz="0" w:space="0" w:color="auto"/>
          </w:divBdr>
        </w:div>
      </w:divsChild>
    </w:div>
    <w:div w:id="157037325">
      <w:bodyDiv w:val="1"/>
      <w:marLeft w:val="0"/>
      <w:marRight w:val="0"/>
      <w:marTop w:val="0"/>
      <w:marBottom w:val="0"/>
      <w:divBdr>
        <w:top w:val="none" w:sz="0" w:space="0" w:color="auto"/>
        <w:left w:val="none" w:sz="0" w:space="0" w:color="auto"/>
        <w:bottom w:val="none" w:sz="0" w:space="0" w:color="auto"/>
        <w:right w:val="none" w:sz="0" w:space="0" w:color="auto"/>
      </w:divBdr>
      <w:divsChild>
        <w:div w:id="310908306">
          <w:marLeft w:val="-720"/>
          <w:marRight w:val="0"/>
          <w:marTop w:val="0"/>
          <w:marBottom w:val="0"/>
          <w:divBdr>
            <w:top w:val="none" w:sz="0" w:space="0" w:color="auto"/>
            <w:left w:val="none" w:sz="0" w:space="0" w:color="auto"/>
            <w:bottom w:val="none" w:sz="0" w:space="0" w:color="auto"/>
            <w:right w:val="none" w:sz="0" w:space="0" w:color="auto"/>
          </w:divBdr>
        </w:div>
      </w:divsChild>
    </w:div>
    <w:div w:id="219554857">
      <w:bodyDiv w:val="1"/>
      <w:marLeft w:val="0"/>
      <w:marRight w:val="0"/>
      <w:marTop w:val="0"/>
      <w:marBottom w:val="0"/>
      <w:divBdr>
        <w:top w:val="none" w:sz="0" w:space="0" w:color="auto"/>
        <w:left w:val="none" w:sz="0" w:space="0" w:color="auto"/>
        <w:bottom w:val="none" w:sz="0" w:space="0" w:color="auto"/>
        <w:right w:val="none" w:sz="0" w:space="0" w:color="auto"/>
      </w:divBdr>
      <w:divsChild>
        <w:div w:id="578758215">
          <w:marLeft w:val="-720"/>
          <w:marRight w:val="0"/>
          <w:marTop w:val="0"/>
          <w:marBottom w:val="0"/>
          <w:divBdr>
            <w:top w:val="none" w:sz="0" w:space="0" w:color="auto"/>
            <w:left w:val="none" w:sz="0" w:space="0" w:color="auto"/>
            <w:bottom w:val="none" w:sz="0" w:space="0" w:color="auto"/>
            <w:right w:val="none" w:sz="0" w:space="0" w:color="auto"/>
          </w:divBdr>
        </w:div>
      </w:divsChild>
    </w:div>
    <w:div w:id="376469505">
      <w:bodyDiv w:val="1"/>
      <w:marLeft w:val="0"/>
      <w:marRight w:val="0"/>
      <w:marTop w:val="0"/>
      <w:marBottom w:val="0"/>
      <w:divBdr>
        <w:top w:val="none" w:sz="0" w:space="0" w:color="auto"/>
        <w:left w:val="none" w:sz="0" w:space="0" w:color="auto"/>
        <w:bottom w:val="none" w:sz="0" w:space="0" w:color="auto"/>
        <w:right w:val="none" w:sz="0" w:space="0" w:color="auto"/>
      </w:divBdr>
      <w:divsChild>
        <w:div w:id="1490053234">
          <w:marLeft w:val="0"/>
          <w:marRight w:val="0"/>
          <w:marTop w:val="0"/>
          <w:marBottom w:val="0"/>
          <w:divBdr>
            <w:top w:val="none" w:sz="0" w:space="0" w:color="auto"/>
            <w:left w:val="none" w:sz="0" w:space="0" w:color="auto"/>
            <w:bottom w:val="none" w:sz="0" w:space="0" w:color="auto"/>
            <w:right w:val="none" w:sz="0" w:space="0" w:color="auto"/>
          </w:divBdr>
          <w:divsChild>
            <w:div w:id="6646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972184">
      <w:bodyDiv w:val="1"/>
      <w:marLeft w:val="0"/>
      <w:marRight w:val="0"/>
      <w:marTop w:val="0"/>
      <w:marBottom w:val="0"/>
      <w:divBdr>
        <w:top w:val="none" w:sz="0" w:space="0" w:color="auto"/>
        <w:left w:val="none" w:sz="0" w:space="0" w:color="auto"/>
        <w:bottom w:val="none" w:sz="0" w:space="0" w:color="auto"/>
        <w:right w:val="none" w:sz="0" w:space="0" w:color="auto"/>
      </w:divBdr>
      <w:divsChild>
        <w:div w:id="72314815">
          <w:marLeft w:val="0"/>
          <w:marRight w:val="0"/>
          <w:marTop w:val="0"/>
          <w:marBottom w:val="0"/>
          <w:divBdr>
            <w:top w:val="none" w:sz="0" w:space="0" w:color="auto"/>
            <w:left w:val="none" w:sz="0" w:space="0" w:color="auto"/>
            <w:bottom w:val="none" w:sz="0" w:space="0" w:color="auto"/>
            <w:right w:val="none" w:sz="0" w:space="0" w:color="auto"/>
          </w:divBdr>
          <w:divsChild>
            <w:div w:id="211328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91445">
      <w:bodyDiv w:val="1"/>
      <w:marLeft w:val="0"/>
      <w:marRight w:val="0"/>
      <w:marTop w:val="0"/>
      <w:marBottom w:val="0"/>
      <w:divBdr>
        <w:top w:val="none" w:sz="0" w:space="0" w:color="auto"/>
        <w:left w:val="none" w:sz="0" w:space="0" w:color="auto"/>
        <w:bottom w:val="none" w:sz="0" w:space="0" w:color="auto"/>
        <w:right w:val="none" w:sz="0" w:space="0" w:color="auto"/>
      </w:divBdr>
    </w:div>
    <w:div w:id="590428472">
      <w:bodyDiv w:val="1"/>
      <w:marLeft w:val="0"/>
      <w:marRight w:val="0"/>
      <w:marTop w:val="0"/>
      <w:marBottom w:val="0"/>
      <w:divBdr>
        <w:top w:val="none" w:sz="0" w:space="0" w:color="auto"/>
        <w:left w:val="none" w:sz="0" w:space="0" w:color="auto"/>
        <w:bottom w:val="none" w:sz="0" w:space="0" w:color="auto"/>
        <w:right w:val="none" w:sz="0" w:space="0" w:color="auto"/>
      </w:divBdr>
      <w:divsChild>
        <w:div w:id="1934362035">
          <w:marLeft w:val="-720"/>
          <w:marRight w:val="0"/>
          <w:marTop w:val="0"/>
          <w:marBottom w:val="0"/>
          <w:divBdr>
            <w:top w:val="none" w:sz="0" w:space="0" w:color="auto"/>
            <w:left w:val="none" w:sz="0" w:space="0" w:color="auto"/>
            <w:bottom w:val="none" w:sz="0" w:space="0" w:color="auto"/>
            <w:right w:val="none" w:sz="0" w:space="0" w:color="auto"/>
          </w:divBdr>
        </w:div>
      </w:divsChild>
    </w:div>
    <w:div w:id="590964602">
      <w:bodyDiv w:val="1"/>
      <w:marLeft w:val="0"/>
      <w:marRight w:val="0"/>
      <w:marTop w:val="0"/>
      <w:marBottom w:val="0"/>
      <w:divBdr>
        <w:top w:val="none" w:sz="0" w:space="0" w:color="auto"/>
        <w:left w:val="none" w:sz="0" w:space="0" w:color="auto"/>
        <w:bottom w:val="none" w:sz="0" w:space="0" w:color="auto"/>
        <w:right w:val="none" w:sz="0" w:space="0" w:color="auto"/>
      </w:divBdr>
      <w:divsChild>
        <w:div w:id="1640724609">
          <w:marLeft w:val="0"/>
          <w:marRight w:val="0"/>
          <w:marTop w:val="0"/>
          <w:marBottom w:val="0"/>
          <w:divBdr>
            <w:top w:val="none" w:sz="0" w:space="0" w:color="auto"/>
            <w:left w:val="none" w:sz="0" w:space="0" w:color="auto"/>
            <w:bottom w:val="none" w:sz="0" w:space="0" w:color="auto"/>
            <w:right w:val="none" w:sz="0" w:space="0" w:color="auto"/>
          </w:divBdr>
          <w:divsChild>
            <w:div w:id="18738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81057">
      <w:bodyDiv w:val="1"/>
      <w:marLeft w:val="0"/>
      <w:marRight w:val="0"/>
      <w:marTop w:val="0"/>
      <w:marBottom w:val="0"/>
      <w:divBdr>
        <w:top w:val="none" w:sz="0" w:space="0" w:color="auto"/>
        <w:left w:val="none" w:sz="0" w:space="0" w:color="auto"/>
        <w:bottom w:val="none" w:sz="0" w:space="0" w:color="auto"/>
        <w:right w:val="none" w:sz="0" w:space="0" w:color="auto"/>
      </w:divBdr>
      <w:divsChild>
        <w:div w:id="1498424090">
          <w:marLeft w:val="0"/>
          <w:marRight w:val="0"/>
          <w:marTop w:val="0"/>
          <w:marBottom w:val="0"/>
          <w:divBdr>
            <w:top w:val="none" w:sz="0" w:space="0" w:color="auto"/>
            <w:left w:val="none" w:sz="0" w:space="0" w:color="auto"/>
            <w:bottom w:val="none" w:sz="0" w:space="0" w:color="auto"/>
            <w:right w:val="none" w:sz="0" w:space="0" w:color="auto"/>
          </w:divBdr>
          <w:divsChild>
            <w:div w:id="33064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829">
      <w:bodyDiv w:val="1"/>
      <w:marLeft w:val="0"/>
      <w:marRight w:val="0"/>
      <w:marTop w:val="0"/>
      <w:marBottom w:val="0"/>
      <w:divBdr>
        <w:top w:val="none" w:sz="0" w:space="0" w:color="auto"/>
        <w:left w:val="none" w:sz="0" w:space="0" w:color="auto"/>
        <w:bottom w:val="none" w:sz="0" w:space="0" w:color="auto"/>
        <w:right w:val="none" w:sz="0" w:space="0" w:color="auto"/>
      </w:divBdr>
      <w:divsChild>
        <w:div w:id="1964069741">
          <w:marLeft w:val="-720"/>
          <w:marRight w:val="0"/>
          <w:marTop w:val="0"/>
          <w:marBottom w:val="0"/>
          <w:divBdr>
            <w:top w:val="none" w:sz="0" w:space="0" w:color="auto"/>
            <w:left w:val="none" w:sz="0" w:space="0" w:color="auto"/>
            <w:bottom w:val="none" w:sz="0" w:space="0" w:color="auto"/>
            <w:right w:val="none" w:sz="0" w:space="0" w:color="auto"/>
          </w:divBdr>
        </w:div>
      </w:divsChild>
    </w:div>
    <w:div w:id="885020314">
      <w:bodyDiv w:val="1"/>
      <w:marLeft w:val="0"/>
      <w:marRight w:val="0"/>
      <w:marTop w:val="0"/>
      <w:marBottom w:val="0"/>
      <w:divBdr>
        <w:top w:val="none" w:sz="0" w:space="0" w:color="auto"/>
        <w:left w:val="none" w:sz="0" w:space="0" w:color="auto"/>
        <w:bottom w:val="none" w:sz="0" w:space="0" w:color="auto"/>
        <w:right w:val="none" w:sz="0" w:space="0" w:color="auto"/>
      </w:divBdr>
    </w:div>
    <w:div w:id="890918300">
      <w:bodyDiv w:val="1"/>
      <w:marLeft w:val="0"/>
      <w:marRight w:val="0"/>
      <w:marTop w:val="0"/>
      <w:marBottom w:val="0"/>
      <w:divBdr>
        <w:top w:val="none" w:sz="0" w:space="0" w:color="auto"/>
        <w:left w:val="none" w:sz="0" w:space="0" w:color="auto"/>
        <w:bottom w:val="none" w:sz="0" w:space="0" w:color="auto"/>
        <w:right w:val="none" w:sz="0" w:space="0" w:color="auto"/>
      </w:divBdr>
    </w:div>
    <w:div w:id="892078042">
      <w:bodyDiv w:val="1"/>
      <w:marLeft w:val="0"/>
      <w:marRight w:val="0"/>
      <w:marTop w:val="0"/>
      <w:marBottom w:val="0"/>
      <w:divBdr>
        <w:top w:val="none" w:sz="0" w:space="0" w:color="auto"/>
        <w:left w:val="none" w:sz="0" w:space="0" w:color="auto"/>
        <w:bottom w:val="none" w:sz="0" w:space="0" w:color="auto"/>
        <w:right w:val="none" w:sz="0" w:space="0" w:color="auto"/>
      </w:divBdr>
      <w:divsChild>
        <w:div w:id="1822577161">
          <w:marLeft w:val="0"/>
          <w:marRight w:val="0"/>
          <w:marTop w:val="0"/>
          <w:marBottom w:val="0"/>
          <w:divBdr>
            <w:top w:val="none" w:sz="0" w:space="0" w:color="auto"/>
            <w:left w:val="none" w:sz="0" w:space="0" w:color="auto"/>
            <w:bottom w:val="none" w:sz="0" w:space="0" w:color="auto"/>
            <w:right w:val="none" w:sz="0" w:space="0" w:color="auto"/>
          </w:divBdr>
          <w:divsChild>
            <w:div w:id="98061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5702">
      <w:bodyDiv w:val="1"/>
      <w:marLeft w:val="0"/>
      <w:marRight w:val="0"/>
      <w:marTop w:val="0"/>
      <w:marBottom w:val="0"/>
      <w:divBdr>
        <w:top w:val="none" w:sz="0" w:space="0" w:color="auto"/>
        <w:left w:val="none" w:sz="0" w:space="0" w:color="auto"/>
        <w:bottom w:val="none" w:sz="0" w:space="0" w:color="auto"/>
        <w:right w:val="none" w:sz="0" w:space="0" w:color="auto"/>
      </w:divBdr>
      <w:divsChild>
        <w:div w:id="1151749837">
          <w:marLeft w:val="0"/>
          <w:marRight w:val="0"/>
          <w:marTop w:val="0"/>
          <w:marBottom w:val="0"/>
          <w:divBdr>
            <w:top w:val="none" w:sz="0" w:space="0" w:color="auto"/>
            <w:left w:val="none" w:sz="0" w:space="0" w:color="auto"/>
            <w:bottom w:val="none" w:sz="0" w:space="0" w:color="auto"/>
            <w:right w:val="none" w:sz="0" w:space="0" w:color="auto"/>
          </w:divBdr>
          <w:divsChild>
            <w:div w:id="3454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21757">
      <w:bodyDiv w:val="1"/>
      <w:marLeft w:val="0"/>
      <w:marRight w:val="0"/>
      <w:marTop w:val="0"/>
      <w:marBottom w:val="0"/>
      <w:divBdr>
        <w:top w:val="none" w:sz="0" w:space="0" w:color="auto"/>
        <w:left w:val="none" w:sz="0" w:space="0" w:color="auto"/>
        <w:bottom w:val="none" w:sz="0" w:space="0" w:color="auto"/>
        <w:right w:val="none" w:sz="0" w:space="0" w:color="auto"/>
      </w:divBdr>
    </w:div>
    <w:div w:id="1033649541">
      <w:bodyDiv w:val="1"/>
      <w:marLeft w:val="0"/>
      <w:marRight w:val="0"/>
      <w:marTop w:val="0"/>
      <w:marBottom w:val="0"/>
      <w:divBdr>
        <w:top w:val="none" w:sz="0" w:space="0" w:color="auto"/>
        <w:left w:val="none" w:sz="0" w:space="0" w:color="auto"/>
        <w:bottom w:val="none" w:sz="0" w:space="0" w:color="auto"/>
        <w:right w:val="none" w:sz="0" w:space="0" w:color="auto"/>
      </w:divBdr>
      <w:divsChild>
        <w:div w:id="645278821">
          <w:marLeft w:val="-720"/>
          <w:marRight w:val="0"/>
          <w:marTop w:val="0"/>
          <w:marBottom w:val="0"/>
          <w:divBdr>
            <w:top w:val="none" w:sz="0" w:space="0" w:color="auto"/>
            <w:left w:val="none" w:sz="0" w:space="0" w:color="auto"/>
            <w:bottom w:val="none" w:sz="0" w:space="0" w:color="auto"/>
            <w:right w:val="none" w:sz="0" w:space="0" w:color="auto"/>
          </w:divBdr>
        </w:div>
      </w:divsChild>
    </w:div>
    <w:div w:id="1317105013">
      <w:bodyDiv w:val="1"/>
      <w:marLeft w:val="0"/>
      <w:marRight w:val="0"/>
      <w:marTop w:val="0"/>
      <w:marBottom w:val="0"/>
      <w:divBdr>
        <w:top w:val="none" w:sz="0" w:space="0" w:color="auto"/>
        <w:left w:val="none" w:sz="0" w:space="0" w:color="auto"/>
        <w:bottom w:val="none" w:sz="0" w:space="0" w:color="auto"/>
        <w:right w:val="none" w:sz="0" w:space="0" w:color="auto"/>
      </w:divBdr>
      <w:divsChild>
        <w:div w:id="362946284">
          <w:marLeft w:val="-720"/>
          <w:marRight w:val="0"/>
          <w:marTop w:val="0"/>
          <w:marBottom w:val="0"/>
          <w:divBdr>
            <w:top w:val="none" w:sz="0" w:space="0" w:color="auto"/>
            <w:left w:val="none" w:sz="0" w:space="0" w:color="auto"/>
            <w:bottom w:val="none" w:sz="0" w:space="0" w:color="auto"/>
            <w:right w:val="none" w:sz="0" w:space="0" w:color="auto"/>
          </w:divBdr>
        </w:div>
      </w:divsChild>
    </w:div>
    <w:div w:id="1402867376">
      <w:bodyDiv w:val="1"/>
      <w:marLeft w:val="0"/>
      <w:marRight w:val="0"/>
      <w:marTop w:val="0"/>
      <w:marBottom w:val="0"/>
      <w:divBdr>
        <w:top w:val="none" w:sz="0" w:space="0" w:color="auto"/>
        <w:left w:val="none" w:sz="0" w:space="0" w:color="auto"/>
        <w:bottom w:val="none" w:sz="0" w:space="0" w:color="auto"/>
        <w:right w:val="none" w:sz="0" w:space="0" w:color="auto"/>
      </w:divBdr>
    </w:div>
    <w:div w:id="1424837620">
      <w:bodyDiv w:val="1"/>
      <w:marLeft w:val="0"/>
      <w:marRight w:val="0"/>
      <w:marTop w:val="0"/>
      <w:marBottom w:val="0"/>
      <w:divBdr>
        <w:top w:val="none" w:sz="0" w:space="0" w:color="auto"/>
        <w:left w:val="none" w:sz="0" w:space="0" w:color="auto"/>
        <w:bottom w:val="none" w:sz="0" w:space="0" w:color="auto"/>
        <w:right w:val="none" w:sz="0" w:space="0" w:color="auto"/>
      </w:divBdr>
    </w:div>
    <w:div w:id="1456674502">
      <w:bodyDiv w:val="1"/>
      <w:marLeft w:val="0"/>
      <w:marRight w:val="0"/>
      <w:marTop w:val="0"/>
      <w:marBottom w:val="0"/>
      <w:divBdr>
        <w:top w:val="none" w:sz="0" w:space="0" w:color="auto"/>
        <w:left w:val="none" w:sz="0" w:space="0" w:color="auto"/>
        <w:bottom w:val="none" w:sz="0" w:space="0" w:color="auto"/>
        <w:right w:val="none" w:sz="0" w:space="0" w:color="auto"/>
      </w:divBdr>
      <w:divsChild>
        <w:div w:id="1721661320">
          <w:marLeft w:val="0"/>
          <w:marRight w:val="0"/>
          <w:marTop w:val="0"/>
          <w:marBottom w:val="0"/>
          <w:divBdr>
            <w:top w:val="none" w:sz="0" w:space="0" w:color="auto"/>
            <w:left w:val="none" w:sz="0" w:space="0" w:color="auto"/>
            <w:bottom w:val="none" w:sz="0" w:space="0" w:color="auto"/>
            <w:right w:val="none" w:sz="0" w:space="0" w:color="auto"/>
          </w:divBdr>
          <w:divsChild>
            <w:div w:id="2071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24730">
      <w:bodyDiv w:val="1"/>
      <w:marLeft w:val="0"/>
      <w:marRight w:val="0"/>
      <w:marTop w:val="0"/>
      <w:marBottom w:val="0"/>
      <w:divBdr>
        <w:top w:val="none" w:sz="0" w:space="0" w:color="auto"/>
        <w:left w:val="none" w:sz="0" w:space="0" w:color="auto"/>
        <w:bottom w:val="none" w:sz="0" w:space="0" w:color="auto"/>
        <w:right w:val="none" w:sz="0" w:space="0" w:color="auto"/>
      </w:divBdr>
    </w:div>
    <w:div w:id="1559779486">
      <w:bodyDiv w:val="1"/>
      <w:marLeft w:val="0"/>
      <w:marRight w:val="0"/>
      <w:marTop w:val="0"/>
      <w:marBottom w:val="0"/>
      <w:divBdr>
        <w:top w:val="none" w:sz="0" w:space="0" w:color="auto"/>
        <w:left w:val="none" w:sz="0" w:space="0" w:color="auto"/>
        <w:bottom w:val="none" w:sz="0" w:space="0" w:color="auto"/>
        <w:right w:val="none" w:sz="0" w:space="0" w:color="auto"/>
      </w:divBdr>
    </w:div>
    <w:div w:id="1682855842">
      <w:bodyDiv w:val="1"/>
      <w:marLeft w:val="0"/>
      <w:marRight w:val="0"/>
      <w:marTop w:val="0"/>
      <w:marBottom w:val="0"/>
      <w:divBdr>
        <w:top w:val="none" w:sz="0" w:space="0" w:color="auto"/>
        <w:left w:val="none" w:sz="0" w:space="0" w:color="auto"/>
        <w:bottom w:val="none" w:sz="0" w:space="0" w:color="auto"/>
        <w:right w:val="none" w:sz="0" w:space="0" w:color="auto"/>
      </w:divBdr>
      <w:divsChild>
        <w:div w:id="1014646218">
          <w:marLeft w:val="0"/>
          <w:marRight w:val="0"/>
          <w:marTop w:val="0"/>
          <w:marBottom w:val="0"/>
          <w:divBdr>
            <w:top w:val="none" w:sz="0" w:space="0" w:color="auto"/>
            <w:left w:val="none" w:sz="0" w:space="0" w:color="auto"/>
            <w:bottom w:val="none" w:sz="0" w:space="0" w:color="auto"/>
            <w:right w:val="none" w:sz="0" w:space="0" w:color="auto"/>
          </w:divBdr>
          <w:divsChild>
            <w:div w:id="77983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2398">
      <w:bodyDiv w:val="1"/>
      <w:marLeft w:val="0"/>
      <w:marRight w:val="0"/>
      <w:marTop w:val="0"/>
      <w:marBottom w:val="0"/>
      <w:divBdr>
        <w:top w:val="none" w:sz="0" w:space="0" w:color="auto"/>
        <w:left w:val="none" w:sz="0" w:space="0" w:color="auto"/>
        <w:bottom w:val="none" w:sz="0" w:space="0" w:color="auto"/>
        <w:right w:val="none" w:sz="0" w:space="0" w:color="auto"/>
      </w:divBdr>
    </w:div>
    <w:div w:id="1861043666">
      <w:bodyDiv w:val="1"/>
      <w:marLeft w:val="0"/>
      <w:marRight w:val="0"/>
      <w:marTop w:val="0"/>
      <w:marBottom w:val="0"/>
      <w:divBdr>
        <w:top w:val="none" w:sz="0" w:space="0" w:color="auto"/>
        <w:left w:val="none" w:sz="0" w:space="0" w:color="auto"/>
        <w:bottom w:val="none" w:sz="0" w:space="0" w:color="auto"/>
        <w:right w:val="none" w:sz="0" w:space="0" w:color="auto"/>
      </w:divBdr>
      <w:divsChild>
        <w:div w:id="1517839390">
          <w:marLeft w:val="0"/>
          <w:marRight w:val="0"/>
          <w:marTop w:val="0"/>
          <w:marBottom w:val="0"/>
          <w:divBdr>
            <w:top w:val="none" w:sz="0" w:space="0" w:color="auto"/>
            <w:left w:val="none" w:sz="0" w:space="0" w:color="auto"/>
            <w:bottom w:val="none" w:sz="0" w:space="0" w:color="auto"/>
            <w:right w:val="none" w:sz="0" w:space="0" w:color="auto"/>
          </w:divBdr>
          <w:divsChild>
            <w:div w:id="157616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9275">
      <w:bodyDiv w:val="1"/>
      <w:marLeft w:val="0"/>
      <w:marRight w:val="0"/>
      <w:marTop w:val="0"/>
      <w:marBottom w:val="0"/>
      <w:divBdr>
        <w:top w:val="none" w:sz="0" w:space="0" w:color="auto"/>
        <w:left w:val="none" w:sz="0" w:space="0" w:color="auto"/>
        <w:bottom w:val="none" w:sz="0" w:space="0" w:color="auto"/>
        <w:right w:val="none" w:sz="0" w:space="0" w:color="auto"/>
      </w:divBdr>
      <w:divsChild>
        <w:div w:id="1054963823">
          <w:marLeft w:val="-720"/>
          <w:marRight w:val="0"/>
          <w:marTop w:val="0"/>
          <w:marBottom w:val="0"/>
          <w:divBdr>
            <w:top w:val="none" w:sz="0" w:space="0" w:color="auto"/>
            <w:left w:val="none" w:sz="0" w:space="0" w:color="auto"/>
            <w:bottom w:val="none" w:sz="0" w:space="0" w:color="auto"/>
            <w:right w:val="none" w:sz="0" w:space="0" w:color="auto"/>
          </w:divBdr>
        </w:div>
      </w:divsChild>
    </w:div>
    <w:div w:id="1950239091">
      <w:bodyDiv w:val="1"/>
      <w:marLeft w:val="0"/>
      <w:marRight w:val="0"/>
      <w:marTop w:val="0"/>
      <w:marBottom w:val="0"/>
      <w:divBdr>
        <w:top w:val="none" w:sz="0" w:space="0" w:color="auto"/>
        <w:left w:val="none" w:sz="0" w:space="0" w:color="auto"/>
        <w:bottom w:val="none" w:sz="0" w:space="0" w:color="auto"/>
        <w:right w:val="none" w:sz="0" w:space="0" w:color="auto"/>
      </w:divBdr>
      <w:divsChild>
        <w:div w:id="328217763">
          <w:marLeft w:val="0"/>
          <w:marRight w:val="0"/>
          <w:marTop w:val="0"/>
          <w:marBottom w:val="0"/>
          <w:divBdr>
            <w:top w:val="none" w:sz="0" w:space="0" w:color="auto"/>
            <w:left w:val="none" w:sz="0" w:space="0" w:color="auto"/>
            <w:bottom w:val="none" w:sz="0" w:space="0" w:color="auto"/>
            <w:right w:val="none" w:sz="0" w:space="0" w:color="auto"/>
          </w:divBdr>
          <w:divsChild>
            <w:div w:id="91300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4026">
      <w:bodyDiv w:val="1"/>
      <w:marLeft w:val="0"/>
      <w:marRight w:val="0"/>
      <w:marTop w:val="0"/>
      <w:marBottom w:val="0"/>
      <w:divBdr>
        <w:top w:val="none" w:sz="0" w:space="0" w:color="auto"/>
        <w:left w:val="none" w:sz="0" w:space="0" w:color="auto"/>
        <w:bottom w:val="none" w:sz="0" w:space="0" w:color="auto"/>
        <w:right w:val="none" w:sz="0" w:space="0" w:color="auto"/>
      </w:divBdr>
      <w:divsChild>
        <w:div w:id="1377003871">
          <w:marLeft w:val="0"/>
          <w:marRight w:val="0"/>
          <w:marTop w:val="0"/>
          <w:marBottom w:val="0"/>
          <w:divBdr>
            <w:top w:val="none" w:sz="0" w:space="0" w:color="auto"/>
            <w:left w:val="none" w:sz="0" w:space="0" w:color="auto"/>
            <w:bottom w:val="none" w:sz="0" w:space="0" w:color="auto"/>
            <w:right w:val="none" w:sz="0" w:space="0" w:color="auto"/>
          </w:divBdr>
          <w:divsChild>
            <w:div w:id="85592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85860">
      <w:bodyDiv w:val="1"/>
      <w:marLeft w:val="0"/>
      <w:marRight w:val="0"/>
      <w:marTop w:val="0"/>
      <w:marBottom w:val="0"/>
      <w:divBdr>
        <w:top w:val="none" w:sz="0" w:space="0" w:color="auto"/>
        <w:left w:val="none" w:sz="0" w:space="0" w:color="auto"/>
        <w:bottom w:val="none" w:sz="0" w:space="0" w:color="auto"/>
        <w:right w:val="none" w:sz="0" w:space="0" w:color="auto"/>
      </w:divBdr>
    </w:div>
    <w:div w:id="2042971547">
      <w:bodyDiv w:val="1"/>
      <w:marLeft w:val="0"/>
      <w:marRight w:val="0"/>
      <w:marTop w:val="0"/>
      <w:marBottom w:val="0"/>
      <w:divBdr>
        <w:top w:val="none" w:sz="0" w:space="0" w:color="auto"/>
        <w:left w:val="none" w:sz="0" w:space="0" w:color="auto"/>
        <w:bottom w:val="none" w:sz="0" w:space="0" w:color="auto"/>
        <w:right w:val="none" w:sz="0" w:space="0" w:color="auto"/>
      </w:divBdr>
      <w:divsChild>
        <w:div w:id="477579335">
          <w:marLeft w:val="-720"/>
          <w:marRight w:val="0"/>
          <w:marTop w:val="0"/>
          <w:marBottom w:val="0"/>
          <w:divBdr>
            <w:top w:val="none" w:sz="0" w:space="0" w:color="auto"/>
            <w:left w:val="none" w:sz="0" w:space="0" w:color="auto"/>
            <w:bottom w:val="none" w:sz="0" w:space="0" w:color="auto"/>
            <w:right w:val="none" w:sz="0" w:space="0" w:color="auto"/>
          </w:divBdr>
        </w:div>
      </w:divsChild>
    </w:div>
    <w:div w:id="2062635199">
      <w:bodyDiv w:val="1"/>
      <w:marLeft w:val="0"/>
      <w:marRight w:val="0"/>
      <w:marTop w:val="0"/>
      <w:marBottom w:val="0"/>
      <w:divBdr>
        <w:top w:val="none" w:sz="0" w:space="0" w:color="auto"/>
        <w:left w:val="none" w:sz="0" w:space="0" w:color="auto"/>
        <w:bottom w:val="none" w:sz="0" w:space="0" w:color="auto"/>
        <w:right w:val="none" w:sz="0" w:space="0" w:color="auto"/>
      </w:divBdr>
      <w:divsChild>
        <w:div w:id="1469475627">
          <w:marLeft w:val="-720"/>
          <w:marRight w:val="0"/>
          <w:marTop w:val="0"/>
          <w:marBottom w:val="0"/>
          <w:divBdr>
            <w:top w:val="none" w:sz="0" w:space="0" w:color="auto"/>
            <w:left w:val="none" w:sz="0" w:space="0" w:color="auto"/>
            <w:bottom w:val="none" w:sz="0" w:space="0" w:color="auto"/>
            <w:right w:val="none" w:sz="0" w:space="0" w:color="auto"/>
          </w:divBdr>
        </w:div>
      </w:divsChild>
    </w:div>
    <w:div w:id="2068456115">
      <w:bodyDiv w:val="1"/>
      <w:marLeft w:val="0"/>
      <w:marRight w:val="0"/>
      <w:marTop w:val="0"/>
      <w:marBottom w:val="0"/>
      <w:divBdr>
        <w:top w:val="none" w:sz="0" w:space="0" w:color="auto"/>
        <w:left w:val="none" w:sz="0" w:space="0" w:color="auto"/>
        <w:bottom w:val="none" w:sz="0" w:space="0" w:color="auto"/>
        <w:right w:val="none" w:sz="0" w:space="0" w:color="auto"/>
      </w:divBdr>
    </w:div>
    <w:div w:id="2114930565">
      <w:bodyDiv w:val="1"/>
      <w:marLeft w:val="0"/>
      <w:marRight w:val="0"/>
      <w:marTop w:val="0"/>
      <w:marBottom w:val="0"/>
      <w:divBdr>
        <w:top w:val="none" w:sz="0" w:space="0" w:color="auto"/>
        <w:left w:val="none" w:sz="0" w:space="0" w:color="auto"/>
        <w:bottom w:val="none" w:sz="0" w:space="0" w:color="auto"/>
        <w:right w:val="none" w:sz="0" w:space="0" w:color="auto"/>
      </w:divBdr>
      <w:divsChild>
        <w:div w:id="88475595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Colors" Target="diagrams/colors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diagramColors" Target="diagrams/colors3.xml"/><Relationship Id="rId50" Type="http://schemas.openxmlformats.org/officeDocument/2006/relationships/hyperlink" Target="https://seaborn.pydata.org/tutorial/color_palettes.html" TargetMode="External"/><Relationship Id="rId55" Type="http://schemas.openxmlformats.org/officeDocument/2006/relationships/hyperlink" Target="https://www.zippia.com/advice/music-industry-statistics/"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diagramLayout" Target="diagrams/layout2.xml"/><Relationship Id="rId29" Type="http://schemas.openxmlformats.org/officeDocument/2006/relationships/image" Target="media/image12.png"/><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diagramLayout" Target="diagrams/layout3.xml"/><Relationship Id="rId53" Type="http://schemas.openxmlformats.org/officeDocument/2006/relationships/hyperlink" Target="https://www.kaggle.com/datasets/asaniczka/top-spotify-songs-in-73-countries-daily-updated/data" TargetMode="External"/><Relationship Id="rId58" Type="http://schemas.openxmlformats.org/officeDocument/2006/relationships/hyperlink" Target="https://engineering.atspotify.com/2023/10/exclude-from-your-taste-profile/" TargetMode="External"/><Relationship Id="rId5" Type="http://schemas.openxmlformats.org/officeDocument/2006/relationships/footnotes" Target="footnotes.xml"/><Relationship Id="rId61" Type="http://schemas.openxmlformats.org/officeDocument/2006/relationships/fontTable" Target="fontTable.xml"/><Relationship Id="rId19" Type="http://schemas.microsoft.com/office/2007/relationships/diagramDrawing" Target="diagrams/drawing2.xml"/><Relationship Id="rId14" Type="http://schemas.openxmlformats.org/officeDocument/2006/relationships/hyperlink" Target="https://www.kaggle.com/datasets/asaniczka/top-spotify-songs-in-73-countries-daily-updated/data"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microsoft.com/office/2007/relationships/diagramDrawing" Target="diagrams/drawing3.xml"/><Relationship Id="rId56" Type="http://schemas.openxmlformats.org/officeDocument/2006/relationships/hyperlink" Target="https://www.demandsage.com/spotify-stats/#:~:text=As%20we%20enter%20into%202024%2C%20Spotify%20has%20574%20million%20monthly" TargetMode="External"/><Relationship Id="rId8" Type="http://schemas.openxmlformats.org/officeDocument/2006/relationships/image" Target="media/image2.jpeg"/><Relationship Id="rId51" Type="http://schemas.openxmlformats.org/officeDocument/2006/relationships/hyperlink" Target="https://pycaret.readthedocs.io/en/stable/api/regression.html#pycaret.regression.setup" TargetMode="External"/><Relationship Id="rId3" Type="http://schemas.openxmlformats.org/officeDocument/2006/relationships/settings" Target="settings.xml"/><Relationship Id="rId12" Type="http://schemas.openxmlformats.org/officeDocument/2006/relationships/diagramColors" Target="diagrams/colors1.xml"/><Relationship Id="rId17" Type="http://schemas.openxmlformats.org/officeDocument/2006/relationships/diagramQuickStyle" Target="diagrams/quickStyle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diagramQuickStyle" Target="diagrams/quickStyle3.xml"/><Relationship Id="rId59" Type="http://schemas.openxmlformats.org/officeDocument/2006/relationships/hyperlink" Target="https://www.statista.com/statistics/669113/number-music-streaming-subscribers/#:~:text=In%20the%20third%20quarter%20of%202023%2C%20the%20number" TargetMode="Externa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yperlink" Target="https://ifpi-website-cms.s3.eu-west-2.amazonaws.com/IFPI_GMR_2024_State_of_the_Industry_db92a1c9c1.pdf"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Data" Target="diagrams/data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matplotlib.org/stable/gallery/style_sheets/style_sheets_reference.html" TargetMode="External"/><Relationship Id="rId57" Type="http://schemas.openxmlformats.org/officeDocument/2006/relationships/hyperlink" Target="https://s29.q4cdn.com/175625835/files/doc_financials/2023/q4/Shareholder-Deck-Q4-2023-FINAL.pdf" TargetMode="External"/><Relationship Id="rId10" Type="http://schemas.openxmlformats.org/officeDocument/2006/relationships/diagramLayout" Target="diagrams/layout1.xml"/><Relationship Id="rId31" Type="http://schemas.openxmlformats.org/officeDocument/2006/relationships/image" Target="media/image14.png"/><Relationship Id="rId44" Type="http://schemas.openxmlformats.org/officeDocument/2006/relationships/diagramData" Target="diagrams/data3.xml"/><Relationship Id="rId52" Type="http://schemas.openxmlformats.org/officeDocument/2006/relationships/hyperlink" Target="https://developer.spotify.com/documentation/web-api/reference/get-audio-features" TargetMode="External"/><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diagramData" Target="diagrams/data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zza\AppData\Roaming\Microsoft\Templates\Student%20report%20with%20photo.dotx" TargetMode="Externa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62EEDD1-552A-4960-8D0B-4D0BEBDBB509}" type="doc">
      <dgm:prSet loTypeId="urn:microsoft.com/office/officeart/2005/8/layout/process3" loCatId="process" qsTypeId="urn:microsoft.com/office/officeart/2005/8/quickstyle/simple2" qsCatId="simple" csTypeId="urn:microsoft.com/office/officeart/2005/8/colors/accent1_3" csCatId="accent1" phldr="1"/>
      <dgm:spPr/>
    </dgm:pt>
    <dgm:pt modelId="{911C858A-92E4-423F-9097-634F796516D1}">
      <dgm:prSet phldrT="[Text]"/>
      <dgm:spPr/>
      <dgm:t>
        <a:bodyPr/>
        <a:lstStyle/>
        <a:p>
          <a:r>
            <a:rPr lang="en-AU">
              <a:latin typeface="Calibri" panose="020F0502020204030204" pitchFamily="34" charset="0"/>
              <a:ea typeface="Calibri" panose="020F0502020204030204" pitchFamily="34" charset="0"/>
              <a:cs typeface="Calibri" panose="020F0502020204030204" pitchFamily="34" charset="0"/>
            </a:rPr>
            <a:t>Creators</a:t>
          </a:r>
        </a:p>
      </dgm:t>
    </dgm:pt>
    <dgm:pt modelId="{55DAC0B1-5D72-4298-8FC3-00422BD43D02}" type="parTrans" cxnId="{2D52E96A-78B8-43BD-BE8A-48B7B7567F69}">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AD5FA076-9B4C-42C1-BCA1-EF8410B7B110}" type="sibTrans" cxnId="{2D52E96A-78B8-43BD-BE8A-48B7B7567F69}">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24BC982E-3B65-4B6B-8625-3E28C5F72505}">
      <dgm:prSet phldrT="[Text]"/>
      <dgm:spPr/>
      <dgm:t>
        <a:bodyPr/>
        <a:lstStyle/>
        <a:p>
          <a:r>
            <a:rPr lang="en-AU">
              <a:latin typeface="Calibri" panose="020F0502020204030204" pitchFamily="34" charset="0"/>
              <a:ea typeface="Calibri" panose="020F0502020204030204" pitchFamily="34" charset="0"/>
              <a:cs typeface="Calibri" panose="020F0502020204030204" pitchFamily="34" charset="0"/>
            </a:rPr>
            <a:t>Record Labels</a:t>
          </a:r>
        </a:p>
      </dgm:t>
    </dgm:pt>
    <dgm:pt modelId="{DCE72FB7-9650-4EAF-97E3-D6FEA96DB75C}" type="parTrans" cxnId="{8B58EA0A-E9AA-47E1-A396-F2EF8DE208B7}">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A71C1166-2320-4CA4-9EAF-FDE64F35434F}" type="sibTrans" cxnId="{8B58EA0A-E9AA-47E1-A396-F2EF8DE208B7}">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8E8EF00F-EC91-4B3C-ADF5-932A46867F10}">
      <dgm:prSet phldrT="[Text]"/>
      <dgm:spPr/>
      <dgm:t>
        <a:bodyPr/>
        <a:lstStyle/>
        <a:p>
          <a:r>
            <a:rPr lang="en-AU">
              <a:latin typeface="Calibri" panose="020F0502020204030204" pitchFamily="34" charset="0"/>
              <a:ea typeface="Calibri" panose="020F0502020204030204" pitchFamily="34" charset="0"/>
              <a:cs typeface="Calibri" panose="020F0502020204030204" pitchFamily="34" charset="0"/>
            </a:rPr>
            <a:t>Music Streaming Services</a:t>
          </a:r>
        </a:p>
      </dgm:t>
    </dgm:pt>
    <dgm:pt modelId="{255163DD-901B-48AD-9A48-9E19DE50EE31}" type="parTrans" cxnId="{76D128E6-3488-47AF-A32D-B7B206CFAF73}">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585DA471-B07E-4E94-8262-6654C7BAFEEA}" type="sibTrans" cxnId="{76D128E6-3488-47AF-A32D-B7B206CFAF73}">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BF98A265-027D-4FDE-8630-3CF613DCA0EF}">
      <dgm:prSet phldrT="[Text]"/>
      <dgm:spPr/>
      <dgm:t>
        <a:bodyPr/>
        <a:lstStyle/>
        <a:p>
          <a:r>
            <a:rPr lang="en-AU">
              <a:latin typeface="Calibri" panose="020F0502020204030204" pitchFamily="34" charset="0"/>
              <a:ea typeface="Calibri" panose="020F0502020204030204" pitchFamily="34" charset="0"/>
              <a:cs typeface="Calibri" panose="020F0502020204030204" pitchFamily="34" charset="0"/>
            </a:rPr>
            <a:t>Consumers</a:t>
          </a:r>
        </a:p>
      </dgm:t>
    </dgm:pt>
    <dgm:pt modelId="{AE207817-00A8-41B6-A3AC-5D630B1399C6}" type="parTrans" cxnId="{3AA1388C-F9D8-4820-8B47-20215B00803D}">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729CAD08-F5E8-456A-924C-D53586A052C8}" type="sibTrans" cxnId="{3AA1388C-F9D8-4820-8B47-20215B00803D}">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98338494-6F1D-45A6-AC87-2A37C4561D83}">
      <dgm:prSet/>
      <dgm:spPr/>
      <dgm:t>
        <a:bodyPr/>
        <a:lstStyle/>
        <a:p>
          <a:pPr algn="l"/>
          <a:r>
            <a:rPr lang="en-AU">
              <a:latin typeface="Calibri" panose="020F0502020204030204" pitchFamily="34" charset="0"/>
              <a:ea typeface="Calibri" panose="020F0502020204030204" pitchFamily="34" charset="0"/>
              <a:cs typeface="Calibri" panose="020F0502020204030204" pitchFamily="34" charset="0"/>
            </a:rPr>
            <a:t>Those who create music such as songwriters and performing artists produce songs and a recording of its performance.</a:t>
          </a:r>
        </a:p>
      </dgm:t>
    </dgm:pt>
    <dgm:pt modelId="{1CB86B11-0501-4105-8DA7-A63E98CF48D0}" type="parTrans" cxnId="{94A94BEF-DE48-4798-A0EA-2A1281091A49}">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32090B5C-36EF-4853-996B-99ABFC48A0BB}" type="sibTrans" cxnId="{94A94BEF-DE48-4798-A0EA-2A1281091A49}">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75261773-42A9-4560-B436-55E6B05C608D}">
      <dgm:prSet/>
      <dgm:spPr/>
      <dgm:t>
        <a:bodyPr/>
        <a:lstStyle/>
        <a:p>
          <a:r>
            <a:rPr lang="en-AU">
              <a:latin typeface="Calibri" panose="020F0502020204030204" pitchFamily="34" charset="0"/>
              <a:ea typeface="Calibri" panose="020F0502020204030204" pitchFamily="34" charset="0"/>
              <a:cs typeface="Calibri" panose="020F0502020204030204" pitchFamily="34" charset="0"/>
            </a:rPr>
            <a:t>Help bring the music to market by distributing the music wholesale to streaming services and other commercial users.</a:t>
          </a:r>
        </a:p>
      </dgm:t>
    </dgm:pt>
    <dgm:pt modelId="{68D4A07E-851E-40FF-A49B-371AB5DCE647}" type="parTrans" cxnId="{98E34716-B73B-40E9-AF97-4F56BFA3DDFB}">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35CE1D4E-ECC3-4D14-9056-C71A533D2D51}" type="sibTrans" cxnId="{98E34716-B73B-40E9-AF97-4F56BFA3DDFB}">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BE71DE23-3B6D-461F-9B1C-C082D8E6406E}">
      <dgm:prSet/>
      <dgm:spPr/>
      <dgm:t>
        <a:bodyPr/>
        <a:lstStyle/>
        <a:p>
          <a:r>
            <a:rPr lang="en-AU">
              <a:latin typeface="Calibri" panose="020F0502020204030204" pitchFamily="34" charset="0"/>
              <a:ea typeface="Calibri" panose="020F0502020204030204" pitchFamily="34" charset="0"/>
              <a:cs typeface="Calibri" panose="020F0502020204030204" pitchFamily="34" charset="0"/>
            </a:rPr>
            <a:t>Acquire licenses form record labels to distribute the music to consumers.</a:t>
          </a:r>
        </a:p>
      </dgm:t>
    </dgm:pt>
    <dgm:pt modelId="{F0D94C2B-B9C2-4149-9C9A-E86455C5F3DA}" type="parTrans" cxnId="{F65FC9EE-7119-4892-9AAA-AFD1E5BA472D}">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4566C69A-00AF-4EBE-B8B1-383930C7C357}" type="sibTrans" cxnId="{F65FC9EE-7119-4892-9AAA-AFD1E5BA472D}">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D447D803-E365-4DB1-A0B8-D7363D0E4B5C}">
      <dgm:prSet/>
      <dgm:spPr/>
      <dgm:t>
        <a:bodyPr/>
        <a:lstStyle/>
        <a:p>
          <a:r>
            <a:rPr lang="en-AU">
              <a:latin typeface="Calibri" panose="020F0502020204030204" pitchFamily="34" charset="0"/>
              <a:ea typeface="Calibri" panose="020F0502020204030204" pitchFamily="34" charset="0"/>
              <a:cs typeface="Calibri" panose="020F0502020204030204" pitchFamily="34" charset="0"/>
            </a:rPr>
            <a:t>Users are also allowed to upload their own original music content.</a:t>
          </a:r>
        </a:p>
      </dgm:t>
    </dgm:pt>
    <dgm:pt modelId="{4E03AFB0-90BC-4ECD-A873-C0AD87B72918}" type="parTrans" cxnId="{014375BF-4BB4-4FCC-AFD0-8EEA98CF671D}">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A532D4E1-4ACA-4F4F-83F1-DEB160FDED77}" type="sibTrans" cxnId="{014375BF-4BB4-4FCC-AFD0-8EEA98CF671D}">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3D1DA563-80F4-45D0-83B5-F7C9B5F00075}">
      <dgm:prSet/>
      <dgm:spPr/>
      <dgm:t>
        <a:bodyPr/>
        <a:lstStyle/>
        <a:p>
          <a:r>
            <a:rPr lang="en-AU">
              <a:latin typeface="Calibri" panose="020F0502020204030204" pitchFamily="34" charset="0"/>
              <a:ea typeface="Calibri" panose="020F0502020204030204" pitchFamily="34" charset="0"/>
              <a:cs typeface="Calibri" panose="020F0502020204030204" pitchFamily="34" charset="0"/>
            </a:rPr>
            <a:t>Can legally stream recorded music on demand either through free to use or paid subscriptions.</a:t>
          </a:r>
        </a:p>
      </dgm:t>
    </dgm:pt>
    <dgm:pt modelId="{FDEC378A-1A57-4B1F-9F0C-2BFDFFE9AD98}" type="parTrans" cxnId="{395137D3-7CD8-42E9-8F84-69FD8D17676A}">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ECD045BA-7376-439E-8D2D-9190D45F092F}" type="sibTrans" cxnId="{395137D3-7CD8-42E9-8F84-69FD8D17676A}">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29C31709-A805-48A0-B33C-6E4EF035CB0E}" type="pres">
      <dgm:prSet presAssocID="{862EEDD1-552A-4960-8D0B-4D0BEBDBB509}" presName="linearFlow" presStyleCnt="0">
        <dgm:presLayoutVars>
          <dgm:dir/>
          <dgm:animLvl val="lvl"/>
          <dgm:resizeHandles val="exact"/>
        </dgm:presLayoutVars>
      </dgm:prSet>
      <dgm:spPr/>
    </dgm:pt>
    <dgm:pt modelId="{C1A3DA90-9DDA-44D0-9432-3E48A082B4DD}" type="pres">
      <dgm:prSet presAssocID="{911C858A-92E4-423F-9097-634F796516D1}" presName="composite" presStyleCnt="0"/>
      <dgm:spPr/>
    </dgm:pt>
    <dgm:pt modelId="{EB1F4E49-577B-4FEB-9867-1A9B86AB5E26}" type="pres">
      <dgm:prSet presAssocID="{911C858A-92E4-423F-9097-634F796516D1}" presName="parTx" presStyleLbl="node1" presStyleIdx="0" presStyleCnt="4">
        <dgm:presLayoutVars>
          <dgm:chMax val="0"/>
          <dgm:chPref val="0"/>
          <dgm:bulletEnabled val="1"/>
        </dgm:presLayoutVars>
      </dgm:prSet>
      <dgm:spPr/>
    </dgm:pt>
    <dgm:pt modelId="{E3BE68DA-5DBC-40D5-9FD5-583E9A91BD38}" type="pres">
      <dgm:prSet presAssocID="{911C858A-92E4-423F-9097-634F796516D1}" presName="parSh" presStyleLbl="node1" presStyleIdx="0" presStyleCnt="4"/>
      <dgm:spPr/>
    </dgm:pt>
    <dgm:pt modelId="{42415D1C-8C7A-4AD1-8045-D8C9D872DC07}" type="pres">
      <dgm:prSet presAssocID="{911C858A-92E4-423F-9097-634F796516D1}" presName="desTx" presStyleLbl="fgAcc1" presStyleIdx="0" presStyleCnt="4">
        <dgm:presLayoutVars>
          <dgm:bulletEnabled val="1"/>
        </dgm:presLayoutVars>
      </dgm:prSet>
      <dgm:spPr/>
    </dgm:pt>
    <dgm:pt modelId="{1FC8FEFD-7822-430E-B82F-83B954121DD1}" type="pres">
      <dgm:prSet presAssocID="{AD5FA076-9B4C-42C1-BCA1-EF8410B7B110}" presName="sibTrans" presStyleLbl="sibTrans2D1" presStyleIdx="0" presStyleCnt="3"/>
      <dgm:spPr/>
    </dgm:pt>
    <dgm:pt modelId="{F94FC3ED-4C66-43EF-A17A-E674CDB1B5DE}" type="pres">
      <dgm:prSet presAssocID="{AD5FA076-9B4C-42C1-BCA1-EF8410B7B110}" presName="connTx" presStyleLbl="sibTrans2D1" presStyleIdx="0" presStyleCnt="3"/>
      <dgm:spPr/>
    </dgm:pt>
    <dgm:pt modelId="{DE751E3F-2F0D-41D5-9CEB-CCC0E55A1777}" type="pres">
      <dgm:prSet presAssocID="{24BC982E-3B65-4B6B-8625-3E28C5F72505}" presName="composite" presStyleCnt="0"/>
      <dgm:spPr/>
    </dgm:pt>
    <dgm:pt modelId="{5ABF0F5B-1354-4F5B-9583-65C6B7E44D12}" type="pres">
      <dgm:prSet presAssocID="{24BC982E-3B65-4B6B-8625-3E28C5F72505}" presName="parTx" presStyleLbl="node1" presStyleIdx="0" presStyleCnt="4">
        <dgm:presLayoutVars>
          <dgm:chMax val="0"/>
          <dgm:chPref val="0"/>
          <dgm:bulletEnabled val="1"/>
        </dgm:presLayoutVars>
      </dgm:prSet>
      <dgm:spPr/>
    </dgm:pt>
    <dgm:pt modelId="{D5206245-4307-4C7A-8A24-E35CAEC795C5}" type="pres">
      <dgm:prSet presAssocID="{24BC982E-3B65-4B6B-8625-3E28C5F72505}" presName="parSh" presStyleLbl="node1" presStyleIdx="1" presStyleCnt="4"/>
      <dgm:spPr/>
    </dgm:pt>
    <dgm:pt modelId="{C4E81F43-9E9C-4E7E-A88C-8E9A64B13488}" type="pres">
      <dgm:prSet presAssocID="{24BC982E-3B65-4B6B-8625-3E28C5F72505}" presName="desTx" presStyleLbl="fgAcc1" presStyleIdx="1" presStyleCnt="4">
        <dgm:presLayoutVars>
          <dgm:bulletEnabled val="1"/>
        </dgm:presLayoutVars>
      </dgm:prSet>
      <dgm:spPr/>
    </dgm:pt>
    <dgm:pt modelId="{C51A4E08-CED0-4B36-841D-4578D2A31AAC}" type="pres">
      <dgm:prSet presAssocID="{A71C1166-2320-4CA4-9EAF-FDE64F35434F}" presName="sibTrans" presStyleLbl="sibTrans2D1" presStyleIdx="1" presStyleCnt="3"/>
      <dgm:spPr/>
    </dgm:pt>
    <dgm:pt modelId="{DB414E2A-FA3C-457B-B57F-5846F424A0F6}" type="pres">
      <dgm:prSet presAssocID="{A71C1166-2320-4CA4-9EAF-FDE64F35434F}" presName="connTx" presStyleLbl="sibTrans2D1" presStyleIdx="1" presStyleCnt="3"/>
      <dgm:spPr/>
    </dgm:pt>
    <dgm:pt modelId="{47E23ADD-39D6-4969-A7E7-8371E1F6FFC6}" type="pres">
      <dgm:prSet presAssocID="{8E8EF00F-EC91-4B3C-ADF5-932A46867F10}" presName="composite" presStyleCnt="0"/>
      <dgm:spPr/>
    </dgm:pt>
    <dgm:pt modelId="{6B035AD1-303E-4FAA-9C85-92E09F270641}" type="pres">
      <dgm:prSet presAssocID="{8E8EF00F-EC91-4B3C-ADF5-932A46867F10}" presName="parTx" presStyleLbl="node1" presStyleIdx="1" presStyleCnt="4">
        <dgm:presLayoutVars>
          <dgm:chMax val="0"/>
          <dgm:chPref val="0"/>
          <dgm:bulletEnabled val="1"/>
        </dgm:presLayoutVars>
      </dgm:prSet>
      <dgm:spPr/>
    </dgm:pt>
    <dgm:pt modelId="{2E68C19C-4CD6-411D-83CB-C744D801F062}" type="pres">
      <dgm:prSet presAssocID="{8E8EF00F-EC91-4B3C-ADF5-932A46867F10}" presName="parSh" presStyleLbl="node1" presStyleIdx="2" presStyleCnt="4"/>
      <dgm:spPr/>
    </dgm:pt>
    <dgm:pt modelId="{8031EB2E-BC2F-42CD-9A5C-1F2776A989E0}" type="pres">
      <dgm:prSet presAssocID="{8E8EF00F-EC91-4B3C-ADF5-932A46867F10}" presName="desTx" presStyleLbl="fgAcc1" presStyleIdx="2" presStyleCnt="4">
        <dgm:presLayoutVars>
          <dgm:bulletEnabled val="1"/>
        </dgm:presLayoutVars>
      </dgm:prSet>
      <dgm:spPr/>
    </dgm:pt>
    <dgm:pt modelId="{0A349968-7CCE-4327-952A-D55264243B92}" type="pres">
      <dgm:prSet presAssocID="{585DA471-B07E-4E94-8262-6654C7BAFEEA}" presName="sibTrans" presStyleLbl="sibTrans2D1" presStyleIdx="2" presStyleCnt="3"/>
      <dgm:spPr/>
    </dgm:pt>
    <dgm:pt modelId="{E75DB1D9-0AA9-44A8-8984-E792ABCBA7AC}" type="pres">
      <dgm:prSet presAssocID="{585DA471-B07E-4E94-8262-6654C7BAFEEA}" presName="connTx" presStyleLbl="sibTrans2D1" presStyleIdx="2" presStyleCnt="3"/>
      <dgm:spPr/>
    </dgm:pt>
    <dgm:pt modelId="{1E39CEA7-DAC0-4E1D-B4C9-396AC74FAEBF}" type="pres">
      <dgm:prSet presAssocID="{BF98A265-027D-4FDE-8630-3CF613DCA0EF}" presName="composite" presStyleCnt="0"/>
      <dgm:spPr/>
    </dgm:pt>
    <dgm:pt modelId="{AE673792-FE3A-4CAA-9DE5-107A5BF4CC2D}" type="pres">
      <dgm:prSet presAssocID="{BF98A265-027D-4FDE-8630-3CF613DCA0EF}" presName="parTx" presStyleLbl="node1" presStyleIdx="2" presStyleCnt="4">
        <dgm:presLayoutVars>
          <dgm:chMax val="0"/>
          <dgm:chPref val="0"/>
          <dgm:bulletEnabled val="1"/>
        </dgm:presLayoutVars>
      </dgm:prSet>
      <dgm:spPr/>
    </dgm:pt>
    <dgm:pt modelId="{4D2D9034-2354-4A58-8B0D-FFDE707A0BD6}" type="pres">
      <dgm:prSet presAssocID="{BF98A265-027D-4FDE-8630-3CF613DCA0EF}" presName="parSh" presStyleLbl="node1" presStyleIdx="3" presStyleCnt="4"/>
      <dgm:spPr/>
    </dgm:pt>
    <dgm:pt modelId="{785E7A5D-7589-42BB-A9B9-C3FC6D31CFAC}" type="pres">
      <dgm:prSet presAssocID="{BF98A265-027D-4FDE-8630-3CF613DCA0EF}" presName="desTx" presStyleLbl="fgAcc1" presStyleIdx="3" presStyleCnt="4">
        <dgm:presLayoutVars>
          <dgm:bulletEnabled val="1"/>
        </dgm:presLayoutVars>
      </dgm:prSet>
      <dgm:spPr/>
    </dgm:pt>
  </dgm:ptLst>
  <dgm:cxnLst>
    <dgm:cxn modelId="{8B58EA0A-E9AA-47E1-A396-F2EF8DE208B7}" srcId="{862EEDD1-552A-4960-8D0B-4D0BEBDBB509}" destId="{24BC982E-3B65-4B6B-8625-3E28C5F72505}" srcOrd="1" destOrd="0" parTransId="{DCE72FB7-9650-4EAF-97E3-D6FEA96DB75C}" sibTransId="{A71C1166-2320-4CA4-9EAF-FDE64F35434F}"/>
    <dgm:cxn modelId="{15936A0F-AE50-48C3-BE11-5F7C1B092AE9}" type="presOf" srcId="{AD5FA076-9B4C-42C1-BCA1-EF8410B7B110}" destId="{1FC8FEFD-7822-430E-B82F-83B954121DD1}" srcOrd="0" destOrd="0" presId="urn:microsoft.com/office/officeart/2005/8/layout/process3"/>
    <dgm:cxn modelId="{98E34716-B73B-40E9-AF97-4F56BFA3DDFB}" srcId="{24BC982E-3B65-4B6B-8625-3E28C5F72505}" destId="{75261773-42A9-4560-B436-55E6B05C608D}" srcOrd="0" destOrd="0" parTransId="{68D4A07E-851E-40FF-A49B-371AB5DCE647}" sibTransId="{35CE1D4E-ECC3-4D14-9056-C71A533D2D51}"/>
    <dgm:cxn modelId="{B507E31B-46A8-4EFC-B979-4EF28748F7DE}" type="presOf" srcId="{585DA471-B07E-4E94-8262-6654C7BAFEEA}" destId="{E75DB1D9-0AA9-44A8-8984-E792ABCBA7AC}" srcOrd="1" destOrd="0" presId="urn:microsoft.com/office/officeart/2005/8/layout/process3"/>
    <dgm:cxn modelId="{F49A7925-1AFC-403A-9038-5EB4A94013E0}" type="presOf" srcId="{A71C1166-2320-4CA4-9EAF-FDE64F35434F}" destId="{DB414E2A-FA3C-457B-B57F-5846F424A0F6}" srcOrd="1" destOrd="0" presId="urn:microsoft.com/office/officeart/2005/8/layout/process3"/>
    <dgm:cxn modelId="{3C779E32-0509-455F-B173-F1A4EF639A6D}" type="presOf" srcId="{862EEDD1-552A-4960-8D0B-4D0BEBDBB509}" destId="{29C31709-A805-48A0-B33C-6E4EF035CB0E}" srcOrd="0" destOrd="0" presId="urn:microsoft.com/office/officeart/2005/8/layout/process3"/>
    <dgm:cxn modelId="{1D08763E-9853-4586-B295-60E56A4B60E6}" type="presOf" srcId="{24BC982E-3B65-4B6B-8625-3E28C5F72505}" destId="{5ABF0F5B-1354-4F5B-9583-65C6B7E44D12}" srcOrd="0" destOrd="0" presId="urn:microsoft.com/office/officeart/2005/8/layout/process3"/>
    <dgm:cxn modelId="{CB47D45D-B912-4C6A-9223-CEB238378593}" type="presOf" srcId="{98338494-6F1D-45A6-AC87-2A37C4561D83}" destId="{42415D1C-8C7A-4AD1-8045-D8C9D872DC07}" srcOrd="0" destOrd="0" presId="urn:microsoft.com/office/officeart/2005/8/layout/process3"/>
    <dgm:cxn modelId="{E3BF5160-398B-4FDD-9885-C2B56A8736A8}" type="presOf" srcId="{A71C1166-2320-4CA4-9EAF-FDE64F35434F}" destId="{C51A4E08-CED0-4B36-841D-4578D2A31AAC}" srcOrd="0" destOrd="0" presId="urn:microsoft.com/office/officeart/2005/8/layout/process3"/>
    <dgm:cxn modelId="{2D52E96A-78B8-43BD-BE8A-48B7B7567F69}" srcId="{862EEDD1-552A-4960-8D0B-4D0BEBDBB509}" destId="{911C858A-92E4-423F-9097-634F796516D1}" srcOrd="0" destOrd="0" parTransId="{55DAC0B1-5D72-4298-8FC3-00422BD43D02}" sibTransId="{AD5FA076-9B4C-42C1-BCA1-EF8410B7B110}"/>
    <dgm:cxn modelId="{7B558955-4ABF-45E9-921C-F8E1F1191677}" type="presOf" srcId="{8E8EF00F-EC91-4B3C-ADF5-932A46867F10}" destId="{6B035AD1-303E-4FAA-9C85-92E09F270641}" srcOrd="0" destOrd="0" presId="urn:microsoft.com/office/officeart/2005/8/layout/process3"/>
    <dgm:cxn modelId="{A8D45D5A-8F89-474C-AE8F-414B589244FF}" type="presOf" srcId="{3D1DA563-80F4-45D0-83B5-F7C9B5F00075}" destId="{785E7A5D-7589-42BB-A9B9-C3FC6D31CFAC}" srcOrd="0" destOrd="0" presId="urn:microsoft.com/office/officeart/2005/8/layout/process3"/>
    <dgm:cxn modelId="{4F12AD7B-6064-4F55-B1A6-516F77FB30BB}" type="presOf" srcId="{911C858A-92E4-423F-9097-634F796516D1}" destId="{EB1F4E49-577B-4FEB-9867-1A9B86AB5E26}" srcOrd="0" destOrd="0" presId="urn:microsoft.com/office/officeart/2005/8/layout/process3"/>
    <dgm:cxn modelId="{572B9B80-3676-4E1A-8125-3E2DC3151DAD}" type="presOf" srcId="{BF98A265-027D-4FDE-8630-3CF613DCA0EF}" destId="{4D2D9034-2354-4A58-8B0D-FFDE707A0BD6}" srcOrd="1" destOrd="0" presId="urn:microsoft.com/office/officeart/2005/8/layout/process3"/>
    <dgm:cxn modelId="{7728848A-AD84-4B09-BB2B-1F797716523F}" type="presOf" srcId="{24BC982E-3B65-4B6B-8625-3E28C5F72505}" destId="{D5206245-4307-4C7A-8A24-E35CAEC795C5}" srcOrd="1" destOrd="0" presId="urn:microsoft.com/office/officeart/2005/8/layout/process3"/>
    <dgm:cxn modelId="{3AA1388C-F9D8-4820-8B47-20215B00803D}" srcId="{862EEDD1-552A-4960-8D0B-4D0BEBDBB509}" destId="{BF98A265-027D-4FDE-8630-3CF613DCA0EF}" srcOrd="3" destOrd="0" parTransId="{AE207817-00A8-41B6-A3AC-5D630B1399C6}" sibTransId="{729CAD08-F5E8-456A-924C-D53586A052C8}"/>
    <dgm:cxn modelId="{CE605190-9A08-4012-A49E-1D6ED74AC1B8}" type="presOf" srcId="{BF98A265-027D-4FDE-8630-3CF613DCA0EF}" destId="{AE673792-FE3A-4CAA-9DE5-107A5BF4CC2D}" srcOrd="0" destOrd="0" presId="urn:microsoft.com/office/officeart/2005/8/layout/process3"/>
    <dgm:cxn modelId="{02714795-01B3-4A68-A1F6-AF35884ADAB4}" type="presOf" srcId="{911C858A-92E4-423F-9097-634F796516D1}" destId="{E3BE68DA-5DBC-40D5-9FD5-583E9A91BD38}" srcOrd="1" destOrd="0" presId="urn:microsoft.com/office/officeart/2005/8/layout/process3"/>
    <dgm:cxn modelId="{7D699A9D-4C4B-41F0-B399-2FD31A3680B5}" type="presOf" srcId="{D447D803-E365-4DB1-A0B8-D7363D0E4B5C}" destId="{8031EB2E-BC2F-42CD-9A5C-1F2776A989E0}" srcOrd="0" destOrd="1" presId="urn:microsoft.com/office/officeart/2005/8/layout/process3"/>
    <dgm:cxn modelId="{014375BF-4BB4-4FCC-AFD0-8EEA98CF671D}" srcId="{8E8EF00F-EC91-4B3C-ADF5-932A46867F10}" destId="{D447D803-E365-4DB1-A0B8-D7363D0E4B5C}" srcOrd="1" destOrd="0" parTransId="{4E03AFB0-90BC-4ECD-A873-C0AD87B72918}" sibTransId="{A532D4E1-4ACA-4F4F-83F1-DEB160FDED77}"/>
    <dgm:cxn modelId="{080A8ECB-E938-421B-A0D3-D0E738076D3B}" type="presOf" srcId="{AD5FA076-9B4C-42C1-BCA1-EF8410B7B110}" destId="{F94FC3ED-4C66-43EF-A17A-E674CDB1B5DE}" srcOrd="1" destOrd="0" presId="urn:microsoft.com/office/officeart/2005/8/layout/process3"/>
    <dgm:cxn modelId="{EA0207CC-F732-449F-B468-A1A2103B442E}" type="presOf" srcId="{75261773-42A9-4560-B436-55E6B05C608D}" destId="{C4E81F43-9E9C-4E7E-A88C-8E9A64B13488}" srcOrd="0" destOrd="0" presId="urn:microsoft.com/office/officeart/2005/8/layout/process3"/>
    <dgm:cxn modelId="{395137D3-7CD8-42E9-8F84-69FD8D17676A}" srcId="{BF98A265-027D-4FDE-8630-3CF613DCA0EF}" destId="{3D1DA563-80F4-45D0-83B5-F7C9B5F00075}" srcOrd="0" destOrd="0" parTransId="{FDEC378A-1A57-4B1F-9F0C-2BFDFFE9AD98}" sibTransId="{ECD045BA-7376-439E-8D2D-9190D45F092F}"/>
    <dgm:cxn modelId="{76D128E6-3488-47AF-A32D-B7B206CFAF73}" srcId="{862EEDD1-552A-4960-8D0B-4D0BEBDBB509}" destId="{8E8EF00F-EC91-4B3C-ADF5-932A46867F10}" srcOrd="2" destOrd="0" parTransId="{255163DD-901B-48AD-9A48-9E19DE50EE31}" sibTransId="{585DA471-B07E-4E94-8262-6654C7BAFEEA}"/>
    <dgm:cxn modelId="{C7A4EDEA-1C80-456D-B551-4D8F0AC172DE}" type="presOf" srcId="{BE71DE23-3B6D-461F-9B1C-C082D8E6406E}" destId="{8031EB2E-BC2F-42CD-9A5C-1F2776A989E0}" srcOrd="0" destOrd="0" presId="urn:microsoft.com/office/officeart/2005/8/layout/process3"/>
    <dgm:cxn modelId="{D1477FEE-5E93-4CCA-90AA-AD9AE3946363}" type="presOf" srcId="{8E8EF00F-EC91-4B3C-ADF5-932A46867F10}" destId="{2E68C19C-4CD6-411D-83CB-C744D801F062}" srcOrd="1" destOrd="0" presId="urn:microsoft.com/office/officeart/2005/8/layout/process3"/>
    <dgm:cxn modelId="{F65FC9EE-7119-4892-9AAA-AFD1E5BA472D}" srcId="{8E8EF00F-EC91-4B3C-ADF5-932A46867F10}" destId="{BE71DE23-3B6D-461F-9B1C-C082D8E6406E}" srcOrd="0" destOrd="0" parTransId="{F0D94C2B-B9C2-4149-9C9A-E86455C5F3DA}" sibTransId="{4566C69A-00AF-4EBE-B8B1-383930C7C357}"/>
    <dgm:cxn modelId="{94A94BEF-DE48-4798-A0EA-2A1281091A49}" srcId="{911C858A-92E4-423F-9097-634F796516D1}" destId="{98338494-6F1D-45A6-AC87-2A37C4561D83}" srcOrd="0" destOrd="0" parTransId="{1CB86B11-0501-4105-8DA7-A63E98CF48D0}" sibTransId="{32090B5C-36EF-4853-996B-99ABFC48A0BB}"/>
    <dgm:cxn modelId="{99C08EF7-08B9-4774-82F4-B1029B50DAED}" type="presOf" srcId="{585DA471-B07E-4E94-8262-6654C7BAFEEA}" destId="{0A349968-7CCE-4327-952A-D55264243B92}" srcOrd="0" destOrd="0" presId="urn:microsoft.com/office/officeart/2005/8/layout/process3"/>
    <dgm:cxn modelId="{B3A517DA-0164-4371-8C89-9862E56361F3}" type="presParOf" srcId="{29C31709-A805-48A0-B33C-6E4EF035CB0E}" destId="{C1A3DA90-9DDA-44D0-9432-3E48A082B4DD}" srcOrd="0" destOrd="0" presId="urn:microsoft.com/office/officeart/2005/8/layout/process3"/>
    <dgm:cxn modelId="{CF720A22-F49F-44B1-8FBC-3A6941F1399D}" type="presParOf" srcId="{C1A3DA90-9DDA-44D0-9432-3E48A082B4DD}" destId="{EB1F4E49-577B-4FEB-9867-1A9B86AB5E26}" srcOrd="0" destOrd="0" presId="urn:microsoft.com/office/officeart/2005/8/layout/process3"/>
    <dgm:cxn modelId="{0B5CF36D-B13C-4611-A711-0E6F33BCCBA7}" type="presParOf" srcId="{C1A3DA90-9DDA-44D0-9432-3E48A082B4DD}" destId="{E3BE68DA-5DBC-40D5-9FD5-583E9A91BD38}" srcOrd="1" destOrd="0" presId="urn:microsoft.com/office/officeart/2005/8/layout/process3"/>
    <dgm:cxn modelId="{2CA09A49-0324-441E-B9E8-A1E82783DEF4}" type="presParOf" srcId="{C1A3DA90-9DDA-44D0-9432-3E48A082B4DD}" destId="{42415D1C-8C7A-4AD1-8045-D8C9D872DC07}" srcOrd="2" destOrd="0" presId="urn:microsoft.com/office/officeart/2005/8/layout/process3"/>
    <dgm:cxn modelId="{B3065245-A3F4-4B46-B254-6E0625607B87}" type="presParOf" srcId="{29C31709-A805-48A0-B33C-6E4EF035CB0E}" destId="{1FC8FEFD-7822-430E-B82F-83B954121DD1}" srcOrd="1" destOrd="0" presId="urn:microsoft.com/office/officeart/2005/8/layout/process3"/>
    <dgm:cxn modelId="{2CE75E7C-A972-435E-9E3E-ADC09ED4C985}" type="presParOf" srcId="{1FC8FEFD-7822-430E-B82F-83B954121DD1}" destId="{F94FC3ED-4C66-43EF-A17A-E674CDB1B5DE}" srcOrd="0" destOrd="0" presId="urn:microsoft.com/office/officeart/2005/8/layout/process3"/>
    <dgm:cxn modelId="{5D38611A-F0F1-4F5D-A503-C326974CC321}" type="presParOf" srcId="{29C31709-A805-48A0-B33C-6E4EF035CB0E}" destId="{DE751E3F-2F0D-41D5-9CEB-CCC0E55A1777}" srcOrd="2" destOrd="0" presId="urn:microsoft.com/office/officeart/2005/8/layout/process3"/>
    <dgm:cxn modelId="{F42B7989-E151-478B-AE9A-D3D4882D81A9}" type="presParOf" srcId="{DE751E3F-2F0D-41D5-9CEB-CCC0E55A1777}" destId="{5ABF0F5B-1354-4F5B-9583-65C6B7E44D12}" srcOrd="0" destOrd="0" presId="urn:microsoft.com/office/officeart/2005/8/layout/process3"/>
    <dgm:cxn modelId="{440FAFB7-53DC-466C-8090-705104EA26F5}" type="presParOf" srcId="{DE751E3F-2F0D-41D5-9CEB-CCC0E55A1777}" destId="{D5206245-4307-4C7A-8A24-E35CAEC795C5}" srcOrd="1" destOrd="0" presId="urn:microsoft.com/office/officeart/2005/8/layout/process3"/>
    <dgm:cxn modelId="{F25D58FD-78F4-431C-B0C6-E92FC472C8EB}" type="presParOf" srcId="{DE751E3F-2F0D-41D5-9CEB-CCC0E55A1777}" destId="{C4E81F43-9E9C-4E7E-A88C-8E9A64B13488}" srcOrd="2" destOrd="0" presId="urn:microsoft.com/office/officeart/2005/8/layout/process3"/>
    <dgm:cxn modelId="{6FE01E24-8842-4D6D-9912-A9D5C97B7397}" type="presParOf" srcId="{29C31709-A805-48A0-B33C-6E4EF035CB0E}" destId="{C51A4E08-CED0-4B36-841D-4578D2A31AAC}" srcOrd="3" destOrd="0" presId="urn:microsoft.com/office/officeart/2005/8/layout/process3"/>
    <dgm:cxn modelId="{24E9C77D-0CAF-419F-937C-8F482A9D7E4C}" type="presParOf" srcId="{C51A4E08-CED0-4B36-841D-4578D2A31AAC}" destId="{DB414E2A-FA3C-457B-B57F-5846F424A0F6}" srcOrd="0" destOrd="0" presId="urn:microsoft.com/office/officeart/2005/8/layout/process3"/>
    <dgm:cxn modelId="{A0B6FA3E-8397-41A3-B6D5-41E2A17D86C7}" type="presParOf" srcId="{29C31709-A805-48A0-B33C-6E4EF035CB0E}" destId="{47E23ADD-39D6-4969-A7E7-8371E1F6FFC6}" srcOrd="4" destOrd="0" presId="urn:microsoft.com/office/officeart/2005/8/layout/process3"/>
    <dgm:cxn modelId="{3A291571-4CDB-452B-A175-65F948D87CAF}" type="presParOf" srcId="{47E23ADD-39D6-4969-A7E7-8371E1F6FFC6}" destId="{6B035AD1-303E-4FAA-9C85-92E09F270641}" srcOrd="0" destOrd="0" presId="urn:microsoft.com/office/officeart/2005/8/layout/process3"/>
    <dgm:cxn modelId="{C48F29C6-8E03-4A81-B10D-84A314ECD720}" type="presParOf" srcId="{47E23ADD-39D6-4969-A7E7-8371E1F6FFC6}" destId="{2E68C19C-4CD6-411D-83CB-C744D801F062}" srcOrd="1" destOrd="0" presId="urn:microsoft.com/office/officeart/2005/8/layout/process3"/>
    <dgm:cxn modelId="{D62F1A32-AA81-4E77-AA9F-B82E1DF065D8}" type="presParOf" srcId="{47E23ADD-39D6-4969-A7E7-8371E1F6FFC6}" destId="{8031EB2E-BC2F-42CD-9A5C-1F2776A989E0}" srcOrd="2" destOrd="0" presId="urn:microsoft.com/office/officeart/2005/8/layout/process3"/>
    <dgm:cxn modelId="{2B856061-74EB-4E7F-8813-AACC7980BCC7}" type="presParOf" srcId="{29C31709-A805-48A0-B33C-6E4EF035CB0E}" destId="{0A349968-7CCE-4327-952A-D55264243B92}" srcOrd="5" destOrd="0" presId="urn:microsoft.com/office/officeart/2005/8/layout/process3"/>
    <dgm:cxn modelId="{689BD69E-3CC4-440B-BEA0-19C4F08C1284}" type="presParOf" srcId="{0A349968-7CCE-4327-952A-D55264243B92}" destId="{E75DB1D9-0AA9-44A8-8984-E792ABCBA7AC}" srcOrd="0" destOrd="0" presId="urn:microsoft.com/office/officeart/2005/8/layout/process3"/>
    <dgm:cxn modelId="{6B8C253D-E0FF-46BE-B6D8-654F39F4E65E}" type="presParOf" srcId="{29C31709-A805-48A0-B33C-6E4EF035CB0E}" destId="{1E39CEA7-DAC0-4E1D-B4C9-396AC74FAEBF}" srcOrd="6" destOrd="0" presId="urn:microsoft.com/office/officeart/2005/8/layout/process3"/>
    <dgm:cxn modelId="{FAA37AC1-F106-482D-B808-8472F1EF1029}" type="presParOf" srcId="{1E39CEA7-DAC0-4E1D-B4C9-396AC74FAEBF}" destId="{AE673792-FE3A-4CAA-9DE5-107A5BF4CC2D}" srcOrd="0" destOrd="0" presId="urn:microsoft.com/office/officeart/2005/8/layout/process3"/>
    <dgm:cxn modelId="{012C3FE4-62F9-4013-95DE-8A6340F80572}" type="presParOf" srcId="{1E39CEA7-DAC0-4E1D-B4C9-396AC74FAEBF}" destId="{4D2D9034-2354-4A58-8B0D-FFDE707A0BD6}" srcOrd="1" destOrd="0" presId="urn:microsoft.com/office/officeart/2005/8/layout/process3"/>
    <dgm:cxn modelId="{AFBFCCCC-C951-4A19-B45A-7CDC6E708B06}" type="presParOf" srcId="{1E39CEA7-DAC0-4E1D-B4C9-396AC74FAEBF}" destId="{785E7A5D-7589-42BB-A9B9-C3FC6D31CFAC}" srcOrd="2" destOrd="0" presId="urn:microsoft.com/office/officeart/2005/8/layout/process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3515FD2-749D-45F5-A017-CADEB64F049E}" type="doc">
      <dgm:prSet loTypeId="urn:microsoft.com/office/officeart/2005/8/layout/chevron1" loCatId="process" qsTypeId="urn:microsoft.com/office/officeart/2005/8/quickstyle/simple2" qsCatId="simple" csTypeId="urn:microsoft.com/office/officeart/2005/8/colors/accent1_3" csCatId="accent1" phldr="1"/>
      <dgm:spPr/>
    </dgm:pt>
    <dgm:pt modelId="{3D2FCDF9-48F0-4731-8649-35815E3FF62A}">
      <dgm:prSet phldrT="[Text]"/>
      <dgm:spPr/>
      <dgm:t>
        <a:bodyPr/>
        <a:lstStyle/>
        <a:p>
          <a:r>
            <a:rPr lang="en-AU">
              <a:latin typeface="Calibri" panose="020F0502020204030204" pitchFamily="34" charset="0"/>
              <a:ea typeface="Calibri" panose="020F0502020204030204" pitchFamily="34" charset="0"/>
              <a:cs typeface="Calibri" panose="020F0502020204030204" pitchFamily="34" charset="0"/>
            </a:rPr>
            <a:t>Data Ingestion</a:t>
          </a:r>
        </a:p>
      </dgm:t>
    </dgm:pt>
    <dgm:pt modelId="{BF5F85EA-E2DF-45FC-BE22-84750CE87C68}" type="parTrans" cxnId="{CD40F1A6-D70E-4672-914A-16A4E4FA3E8A}">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BA10905A-2EEE-4665-94C1-1107EB41C3F1}" type="sibTrans" cxnId="{CD40F1A6-D70E-4672-914A-16A4E4FA3E8A}">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D07694A6-16CC-4A82-973E-D0D09AD4BCDB}">
      <dgm:prSet phldrT="[Text]"/>
      <dgm:spPr/>
      <dgm:t>
        <a:bodyPr/>
        <a:lstStyle/>
        <a:p>
          <a:r>
            <a:rPr lang="en-AU">
              <a:latin typeface="Calibri" panose="020F0502020204030204" pitchFamily="34" charset="0"/>
              <a:ea typeface="Calibri" panose="020F0502020204030204" pitchFamily="34" charset="0"/>
              <a:cs typeface="Calibri" panose="020F0502020204030204" pitchFamily="34" charset="0"/>
            </a:rPr>
            <a:t>Data Cleaning</a:t>
          </a:r>
        </a:p>
      </dgm:t>
    </dgm:pt>
    <dgm:pt modelId="{76C7CE62-FAC0-4FD6-9A46-DBBF9CBF4DBA}" type="parTrans" cxnId="{8314A8F8-968A-495D-A2AC-CE881D31659E}">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4CF85711-8436-4CC1-9524-C9684C8490A9}" type="sibTrans" cxnId="{8314A8F8-968A-495D-A2AC-CE881D31659E}">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2D2D9752-A5CA-4CCB-98A3-8F865F23AC4E}">
      <dgm:prSet phldrT="[Text]"/>
      <dgm:spPr/>
      <dgm:t>
        <a:bodyPr/>
        <a:lstStyle/>
        <a:p>
          <a:r>
            <a:rPr lang="en-AU">
              <a:latin typeface="Calibri" panose="020F0502020204030204" pitchFamily="34" charset="0"/>
              <a:ea typeface="Calibri" panose="020F0502020204030204" pitchFamily="34" charset="0"/>
              <a:cs typeface="Calibri" panose="020F0502020204030204" pitchFamily="34" charset="0"/>
            </a:rPr>
            <a:t>Data Enriching</a:t>
          </a:r>
        </a:p>
      </dgm:t>
    </dgm:pt>
    <dgm:pt modelId="{053733DD-3355-43E4-A493-D57A4CBD2518}" type="parTrans" cxnId="{8367AF85-81F2-42DB-B66A-95A35E1177D6}">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9BF5109D-3C70-4936-8A4D-D49000B9DA9A}" type="sibTrans" cxnId="{8367AF85-81F2-42DB-B66A-95A35E1177D6}">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B88A7E9F-0D01-47D9-BEE8-CC275D884554}" type="pres">
      <dgm:prSet presAssocID="{33515FD2-749D-45F5-A017-CADEB64F049E}" presName="Name0" presStyleCnt="0">
        <dgm:presLayoutVars>
          <dgm:dir/>
          <dgm:animLvl val="lvl"/>
          <dgm:resizeHandles val="exact"/>
        </dgm:presLayoutVars>
      </dgm:prSet>
      <dgm:spPr/>
    </dgm:pt>
    <dgm:pt modelId="{2B670458-F3C7-445E-B50F-4A8F61E65B42}" type="pres">
      <dgm:prSet presAssocID="{3D2FCDF9-48F0-4731-8649-35815E3FF62A}" presName="parTxOnly" presStyleLbl="node1" presStyleIdx="0" presStyleCnt="3">
        <dgm:presLayoutVars>
          <dgm:chMax val="0"/>
          <dgm:chPref val="0"/>
          <dgm:bulletEnabled val="1"/>
        </dgm:presLayoutVars>
      </dgm:prSet>
      <dgm:spPr/>
    </dgm:pt>
    <dgm:pt modelId="{C93C88CE-4837-428B-A7DB-1978EDE65A10}" type="pres">
      <dgm:prSet presAssocID="{BA10905A-2EEE-4665-94C1-1107EB41C3F1}" presName="parTxOnlySpace" presStyleCnt="0"/>
      <dgm:spPr/>
    </dgm:pt>
    <dgm:pt modelId="{E1D522B9-EE01-449E-8EDB-E10C4771A996}" type="pres">
      <dgm:prSet presAssocID="{D07694A6-16CC-4A82-973E-D0D09AD4BCDB}" presName="parTxOnly" presStyleLbl="node1" presStyleIdx="1" presStyleCnt="3">
        <dgm:presLayoutVars>
          <dgm:chMax val="0"/>
          <dgm:chPref val="0"/>
          <dgm:bulletEnabled val="1"/>
        </dgm:presLayoutVars>
      </dgm:prSet>
      <dgm:spPr/>
    </dgm:pt>
    <dgm:pt modelId="{8F3C7861-1860-4709-9BCD-25CA533474F3}" type="pres">
      <dgm:prSet presAssocID="{4CF85711-8436-4CC1-9524-C9684C8490A9}" presName="parTxOnlySpace" presStyleCnt="0"/>
      <dgm:spPr/>
    </dgm:pt>
    <dgm:pt modelId="{916EE229-8880-4030-A000-6C9F2CF65EAE}" type="pres">
      <dgm:prSet presAssocID="{2D2D9752-A5CA-4CCB-98A3-8F865F23AC4E}" presName="parTxOnly" presStyleLbl="node1" presStyleIdx="2" presStyleCnt="3">
        <dgm:presLayoutVars>
          <dgm:chMax val="0"/>
          <dgm:chPref val="0"/>
          <dgm:bulletEnabled val="1"/>
        </dgm:presLayoutVars>
      </dgm:prSet>
      <dgm:spPr/>
    </dgm:pt>
  </dgm:ptLst>
  <dgm:cxnLst>
    <dgm:cxn modelId="{275FAC36-9029-4C6F-A322-D5AC2127BA07}" type="presOf" srcId="{3D2FCDF9-48F0-4731-8649-35815E3FF62A}" destId="{2B670458-F3C7-445E-B50F-4A8F61E65B42}" srcOrd="0" destOrd="0" presId="urn:microsoft.com/office/officeart/2005/8/layout/chevron1"/>
    <dgm:cxn modelId="{398D5639-9945-4091-9F06-9A5614A7833C}" type="presOf" srcId="{D07694A6-16CC-4A82-973E-D0D09AD4BCDB}" destId="{E1D522B9-EE01-449E-8EDB-E10C4771A996}" srcOrd="0" destOrd="0" presId="urn:microsoft.com/office/officeart/2005/8/layout/chevron1"/>
    <dgm:cxn modelId="{BBAF7839-E744-4368-A3E9-DB1B469C8CE3}" type="presOf" srcId="{33515FD2-749D-45F5-A017-CADEB64F049E}" destId="{B88A7E9F-0D01-47D9-BEE8-CC275D884554}" srcOrd="0" destOrd="0" presId="urn:microsoft.com/office/officeart/2005/8/layout/chevron1"/>
    <dgm:cxn modelId="{8367AF85-81F2-42DB-B66A-95A35E1177D6}" srcId="{33515FD2-749D-45F5-A017-CADEB64F049E}" destId="{2D2D9752-A5CA-4CCB-98A3-8F865F23AC4E}" srcOrd="2" destOrd="0" parTransId="{053733DD-3355-43E4-A493-D57A4CBD2518}" sibTransId="{9BF5109D-3C70-4936-8A4D-D49000B9DA9A}"/>
    <dgm:cxn modelId="{58A1F8A0-178F-4759-AB26-F9B6AEE3C56D}" type="presOf" srcId="{2D2D9752-A5CA-4CCB-98A3-8F865F23AC4E}" destId="{916EE229-8880-4030-A000-6C9F2CF65EAE}" srcOrd="0" destOrd="0" presId="urn:microsoft.com/office/officeart/2005/8/layout/chevron1"/>
    <dgm:cxn modelId="{CD40F1A6-D70E-4672-914A-16A4E4FA3E8A}" srcId="{33515FD2-749D-45F5-A017-CADEB64F049E}" destId="{3D2FCDF9-48F0-4731-8649-35815E3FF62A}" srcOrd="0" destOrd="0" parTransId="{BF5F85EA-E2DF-45FC-BE22-84750CE87C68}" sibTransId="{BA10905A-2EEE-4665-94C1-1107EB41C3F1}"/>
    <dgm:cxn modelId="{8314A8F8-968A-495D-A2AC-CE881D31659E}" srcId="{33515FD2-749D-45F5-A017-CADEB64F049E}" destId="{D07694A6-16CC-4A82-973E-D0D09AD4BCDB}" srcOrd="1" destOrd="0" parTransId="{76C7CE62-FAC0-4FD6-9A46-DBBF9CBF4DBA}" sibTransId="{4CF85711-8436-4CC1-9524-C9684C8490A9}"/>
    <dgm:cxn modelId="{6CF27236-994C-467D-87E1-ACC40B18C03E}" type="presParOf" srcId="{B88A7E9F-0D01-47D9-BEE8-CC275D884554}" destId="{2B670458-F3C7-445E-B50F-4A8F61E65B42}" srcOrd="0" destOrd="0" presId="urn:microsoft.com/office/officeart/2005/8/layout/chevron1"/>
    <dgm:cxn modelId="{5C45D06B-A5AC-4FCB-B5E6-705A7EC3C903}" type="presParOf" srcId="{B88A7E9F-0D01-47D9-BEE8-CC275D884554}" destId="{C93C88CE-4837-428B-A7DB-1978EDE65A10}" srcOrd="1" destOrd="0" presId="urn:microsoft.com/office/officeart/2005/8/layout/chevron1"/>
    <dgm:cxn modelId="{0DF50158-2E67-4279-9431-99330B43E290}" type="presParOf" srcId="{B88A7E9F-0D01-47D9-BEE8-CC275D884554}" destId="{E1D522B9-EE01-449E-8EDB-E10C4771A996}" srcOrd="2" destOrd="0" presId="urn:microsoft.com/office/officeart/2005/8/layout/chevron1"/>
    <dgm:cxn modelId="{34DDD866-DC0A-4430-B332-5FE0922BF98B}" type="presParOf" srcId="{B88A7E9F-0D01-47D9-BEE8-CC275D884554}" destId="{8F3C7861-1860-4709-9BCD-25CA533474F3}" srcOrd="3" destOrd="0" presId="urn:microsoft.com/office/officeart/2005/8/layout/chevron1"/>
    <dgm:cxn modelId="{9120B4BB-4836-4E48-B0C1-6660F06D545B}" type="presParOf" srcId="{B88A7E9F-0D01-47D9-BEE8-CC275D884554}" destId="{916EE229-8880-4030-A000-6C9F2CF65EAE}" srcOrd="4" destOrd="0" presId="urn:microsoft.com/office/officeart/2005/8/layout/chevron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BA9142B-01D0-49B5-8F71-B302F44EA768}" type="doc">
      <dgm:prSet loTypeId="urn:microsoft.com/office/officeart/2005/8/layout/process4" loCatId="process" qsTypeId="urn:microsoft.com/office/officeart/2005/8/quickstyle/simple1" qsCatId="simple" csTypeId="urn:microsoft.com/office/officeart/2005/8/colors/accent1_3" csCatId="accent1" phldr="1"/>
      <dgm:spPr/>
      <dgm:t>
        <a:bodyPr/>
        <a:lstStyle/>
        <a:p>
          <a:endParaRPr lang="en-AU"/>
        </a:p>
      </dgm:t>
    </dgm:pt>
    <dgm:pt modelId="{4FE785C7-D576-4D83-B457-3AE39AB1493B}">
      <dgm:prSet phldrT="[Text]"/>
      <dgm:spPr/>
      <dgm:t>
        <a:bodyPr/>
        <a:lstStyle/>
        <a:p>
          <a:r>
            <a:rPr lang="en-AU">
              <a:latin typeface="Calibri" panose="020F0502020204030204" pitchFamily="34" charset="0"/>
              <a:ea typeface="Calibri" panose="020F0502020204030204" pitchFamily="34" charset="0"/>
              <a:cs typeface="Calibri" panose="020F0502020204030204" pitchFamily="34" charset="0"/>
            </a:rPr>
            <a:t>Data collection and preparation</a:t>
          </a:r>
        </a:p>
      </dgm:t>
    </dgm:pt>
    <dgm:pt modelId="{F69D2EE8-96B9-4106-A80F-44CDCF0A0B33}" type="parTrans" cxnId="{70D90B40-620C-460A-B585-869617D26EE8}">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E8E9B5C5-B8E6-4987-8800-891B9897BD62}" type="sibTrans" cxnId="{70D90B40-620C-460A-B585-869617D26EE8}">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A8F72BFE-ECBF-42FA-9EC9-F969AAE312A7}">
      <dgm:prSet phldrT="[Text]"/>
      <dgm:spPr/>
      <dgm:t>
        <a:bodyPr/>
        <a:lstStyle/>
        <a:p>
          <a:r>
            <a:rPr lang="en-AU">
              <a:latin typeface="Calibri" panose="020F0502020204030204" pitchFamily="34" charset="0"/>
              <a:ea typeface="Calibri" panose="020F0502020204030204" pitchFamily="34" charset="0"/>
              <a:cs typeface="Calibri" panose="020F0502020204030204" pitchFamily="34" charset="0"/>
            </a:rPr>
            <a:t>Continously update the model with data from Spotify with both audio features and artist popularity metrics</a:t>
          </a:r>
        </a:p>
      </dgm:t>
    </dgm:pt>
    <dgm:pt modelId="{F3F18563-38AC-4802-8EF6-53ED65A5F951}" type="parTrans" cxnId="{F9525CDF-FAC9-46B9-8B58-328298C49DEE}">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C91AA474-F15F-4510-B991-49D8ED22BEB7}" type="sibTrans" cxnId="{F9525CDF-FAC9-46B9-8B58-328298C49DEE}">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4EB15BDB-0715-4F48-89C7-63A839A0C38A}">
      <dgm:prSet phldrT="[Text]"/>
      <dgm:spPr/>
      <dgm:t>
        <a:bodyPr/>
        <a:lstStyle/>
        <a:p>
          <a:r>
            <a:rPr lang="en-AU">
              <a:latin typeface="Calibri" panose="020F0502020204030204" pitchFamily="34" charset="0"/>
              <a:ea typeface="Calibri" panose="020F0502020204030204" pitchFamily="34" charset="0"/>
              <a:cs typeface="Calibri" panose="020F0502020204030204" pitchFamily="34" charset="0"/>
            </a:rPr>
            <a:t>Preprocess the data and perform feature engineering</a:t>
          </a:r>
        </a:p>
      </dgm:t>
    </dgm:pt>
    <dgm:pt modelId="{9CBB6FFF-747E-452E-AC79-A211F4586FCE}" type="parTrans" cxnId="{9885399A-3E34-48DB-912D-C5C242733124}">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37BA751D-A76A-47C7-9B10-BD5AA8559706}" type="sibTrans" cxnId="{9885399A-3E34-48DB-912D-C5C242733124}">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6B77ECE6-022B-4D11-82E9-458A1ACB7F3D}">
      <dgm:prSet phldrT="[Text]"/>
      <dgm:spPr/>
      <dgm:t>
        <a:bodyPr/>
        <a:lstStyle/>
        <a:p>
          <a:r>
            <a:rPr lang="en-AU">
              <a:latin typeface="Calibri" panose="020F0502020204030204" pitchFamily="34" charset="0"/>
              <a:ea typeface="Calibri" panose="020F0502020204030204" pitchFamily="34" charset="0"/>
              <a:cs typeface="Calibri" panose="020F0502020204030204" pitchFamily="34" charset="0"/>
            </a:rPr>
            <a:t>Model selection and training</a:t>
          </a:r>
        </a:p>
      </dgm:t>
    </dgm:pt>
    <dgm:pt modelId="{1D286DBC-4866-47A7-B875-A00014FCCD49}" type="parTrans" cxnId="{E65C1C42-7CCD-477C-B4BB-7CE02CEA7E84}">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95B087D8-7C4A-440B-9820-A76336DD232B}" type="sibTrans" cxnId="{E65C1C42-7CCD-477C-B4BB-7CE02CEA7E84}">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6AA7C43B-9BB3-429F-8E1D-4FE36343783D}">
      <dgm:prSet phldrT="[Text]"/>
      <dgm:spPr/>
      <dgm:t>
        <a:bodyPr/>
        <a:lstStyle/>
        <a:p>
          <a:r>
            <a:rPr lang="en-AU">
              <a:latin typeface="Calibri" panose="020F0502020204030204" pitchFamily="34" charset="0"/>
              <a:ea typeface="Calibri" panose="020F0502020204030204" pitchFamily="34" charset="0"/>
              <a:cs typeface="Calibri" panose="020F0502020204030204" pitchFamily="34" charset="0"/>
            </a:rPr>
            <a:t>Use feature selection to identify most relevant features</a:t>
          </a:r>
        </a:p>
      </dgm:t>
    </dgm:pt>
    <dgm:pt modelId="{634F14AE-8D65-4180-9737-8C02B381A27E}" type="parTrans" cxnId="{F66B0696-A562-4549-A10E-5794D2CA85CE}">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00FE4071-88E8-424D-B3BF-0F10523F29EF}" type="sibTrans" cxnId="{F66B0696-A562-4549-A10E-5794D2CA85CE}">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6E8AC0CA-3534-4835-9428-06B8B3257A67}">
      <dgm:prSet phldrT="[Text]"/>
      <dgm:spPr/>
      <dgm:t>
        <a:bodyPr/>
        <a:lstStyle/>
        <a:p>
          <a:r>
            <a:rPr lang="en-AU">
              <a:latin typeface="Calibri" panose="020F0502020204030204" pitchFamily="34" charset="0"/>
              <a:ea typeface="Calibri" panose="020F0502020204030204" pitchFamily="34" charset="0"/>
              <a:cs typeface="Calibri" panose="020F0502020204030204" pitchFamily="34" charset="0"/>
            </a:rPr>
            <a:t>Train models and use cross-validation to assess performance</a:t>
          </a:r>
        </a:p>
      </dgm:t>
    </dgm:pt>
    <dgm:pt modelId="{FB8601BD-91E6-4DB5-AF84-0FF83875ADCA}" type="parTrans" cxnId="{D0A077B6-5176-49A4-8B1D-111869E02D53}">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7BC22225-D9D7-4965-99F7-C5B4CAA390A1}" type="sibTrans" cxnId="{D0A077B6-5176-49A4-8B1D-111869E02D53}">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A223EE88-BE6D-4004-97FB-1E09E90DF3DF}">
      <dgm:prSet phldrT="[Text]"/>
      <dgm:spPr/>
      <dgm:t>
        <a:bodyPr/>
        <a:lstStyle/>
        <a:p>
          <a:r>
            <a:rPr lang="en-AU">
              <a:latin typeface="Calibri" panose="020F0502020204030204" pitchFamily="34" charset="0"/>
              <a:ea typeface="Calibri" panose="020F0502020204030204" pitchFamily="34" charset="0"/>
              <a:cs typeface="Calibri" panose="020F0502020204030204" pitchFamily="34" charset="0"/>
            </a:rPr>
            <a:t>Model evaluation</a:t>
          </a:r>
        </a:p>
      </dgm:t>
    </dgm:pt>
    <dgm:pt modelId="{FAD01B40-7ABB-4706-AEA7-65C1B424163C}" type="parTrans" cxnId="{2083DA81-C884-475F-896E-47A743ADFAC0}">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A5B7540E-BF91-4CBE-AFF9-5DDE4BB12559}" type="sibTrans" cxnId="{2083DA81-C884-475F-896E-47A743ADFAC0}">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6D5C6C0E-3E8C-4BE4-81D6-61054846E365}">
      <dgm:prSet phldrT="[Text]"/>
      <dgm:spPr/>
      <dgm:t>
        <a:bodyPr/>
        <a:lstStyle/>
        <a:p>
          <a:r>
            <a:rPr lang="en-AU">
              <a:latin typeface="Calibri" panose="020F0502020204030204" pitchFamily="34" charset="0"/>
              <a:ea typeface="Calibri" panose="020F0502020204030204" pitchFamily="34" charset="0"/>
              <a:cs typeface="Calibri" panose="020F0502020204030204" pitchFamily="34" charset="0"/>
            </a:rPr>
            <a:t>Evaluate models based on R2 and MAE</a:t>
          </a:r>
        </a:p>
      </dgm:t>
    </dgm:pt>
    <dgm:pt modelId="{4B09972D-046C-4D77-8E5D-E1DC8C3F704D}" type="parTrans" cxnId="{615400D1-03AF-4BFA-9E79-E871F2CD6E45}">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1A658321-64FA-4018-B07B-86D4B55FBDFC}" type="sibTrans" cxnId="{615400D1-03AF-4BFA-9E79-E871F2CD6E45}">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B7CEBBBF-42FC-43F9-88F5-195D69B0DAC5}">
      <dgm:prSet phldrT="[Text]"/>
      <dgm:spPr/>
      <dgm:t>
        <a:bodyPr/>
        <a:lstStyle/>
        <a:p>
          <a:r>
            <a:rPr lang="en-AU">
              <a:latin typeface="Calibri" panose="020F0502020204030204" pitchFamily="34" charset="0"/>
              <a:ea typeface="Calibri" panose="020F0502020204030204" pitchFamily="34" charset="0"/>
              <a:cs typeface="Calibri" panose="020F0502020204030204" pitchFamily="34" charset="0"/>
            </a:rPr>
            <a:t>Select model with best performance metrics on the test set</a:t>
          </a:r>
        </a:p>
      </dgm:t>
    </dgm:pt>
    <dgm:pt modelId="{9646BE47-E5F1-45DA-BC10-2FE0D10224A5}" type="parTrans" cxnId="{E2AA3570-154E-4E21-8194-199A03A1E0F2}">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4993B7FC-A5F7-4117-82B4-EE074F9CDDA5}" type="sibTrans" cxnId="{E2AA3570-154E-4E21-8194-199A03A1E0F2}">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93686DCE-F133-43DF-A98C-7DD6FDCE0B38}">
      <dgm:prSet phldrT="[Text]"/>
      <dgm:spPr/>
      <dgm:t>
        <a:bodyPr/>
        <a:lstStyle/>
        <a:p>
          <a:r>
            <a:rPr lang="en-AU">
              <a:latin typeface="Calibri" panose="020F0502020204030204" pitchFamily="34" charset="0"/>
              <a:ea typeface="Calibri" panose="020F0502020204030204" pitchFamily="34" charset="0"/>
              <a:cs typeface="Calibri" panose="020F0502020204030204" pitchFamily="34" charset="0"/>
            </a:rPr>
            <a:t>Deployment</a:t>
          </a:r>
        </a:p>
      </dgm:t>
    </dgm:pt>
    <dgm:pt modelId="{16B2FE54-A816-459E-8EEB-6195D60FC062}" type="parTrans" cxnId="{60EB2BDE-A9F1-4D49-8963-51E6458E0ECE}">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17A0A2CB-7442-4A1D-ADBE-8ABFCF174C86}" type="sibTrans" cxnId="{60EB2BDE-A9F1-4D49-8963-51E6458E0ECE}">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3062C0B1-B6FA-4875-AA8A-0CFC5D7936A6}">
      <dgm:prSet phldrT="[Text]"/>
      <dgm:spPr/>
      <dgm:t>
        <a:bodyPr/>
        <a:lstStyle/>
        <a:p>
          <a:r>
            <a:rPr lang="en-AU">
              <a:latin typeface="Calibri" panose="020F0502020204030204" pitchFamily="34" charset="0"/>
              <a:ea typeface="Calibri" panose="020F0502020204030204" pitchFamily="34" charset="0"/>
              <a:cs typeface="Calibri" panose="020F0502020204030204" pitchFamily="34" charset="0"/>
            </a:rPr>
            <a:t>Monitoring and maintenance</a:t>
          </a:r>
        </a:p>
      </dgm:t>
    </dgm:pt>
    <dgm:pt modelId="{1C893E0E-2D5E-4FEE-83B2-A0B36C1CD2F1}" type="parTrans" cxnId="{B750E262-9F41-47AC-948F-311C9939A793}">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7DC31ECB-D464-4047-9BD9-CAB09EF8D699}" type="sibTrans" cxnId="{B750E262-9F41-47AC-948F-311C9939A793}">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20930C1C-2CE9-4B45-AC11-023383800CCC}">
      <dgm:prSet phldrT="[Text]"/>
      <dgm:spPr/>
      <dgm:t>
        <a:bodyPr/>
        <a:lstStyle/>
        <a:p>
          <a:r>
            <a:rPr lang="en-AU">
              <a:latin typeface="Calibri" panose="020F0502020204030204" pitchFamily="34" charset="0"/>
              <a:ea typeface="Calibri" panose="020F0502020204030204" pitchFamily="34" charset="0"/>
              <a:cs typeface="Calibri" panose="020F0502020204030204" pitchFamily="34" charset="0"/>
            </a:rPr>
            <a:t>Feedback</a:t>
          </a:r>
        </a:p>
      </dgm:t>
    </dgm:pt>
    <dgm:pt modelId="{0D14A910-0846-4A23-B0D4-7219E8CC88EB}" type="parTrans" cxnId="{1D7C7258-85A4-4E76-B21C-46BD0DFB1957}">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95716B4C-AD79-41E7-BF0A-1DD733D21A45}" type="sibTrans" cxnId="{1D7C7258-85A4-4E76-B21C-46BD0DFB1957}">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986C65F0-F5FE-402C-AE8D-DA1653E5E8E0}">
      <dgm:prSet phldrT="[Text]"/>
      <dgm:spPr/>
      <dgm:t>
        <a:bodyPr/>
        <a:lstStyle/>
        <a:p>
          <a:r>
            <a:rPr lang="en-AU">
              <a:latin typeface="Calibri" panose="020F0502020204030204" pitchFamily="34" charset="0"/>
              <a:ea typeface="Calibri" panose="020F0502020204030204" pitchFamily="34" charset="0"/>
              <a:cs typeface="Calibri" panose="020F0502020204030204" pitchFamily="34" charset="0"/>
            </a:rPr>
            <a:t>Integrate a scalable model into a production environment such as Azure</a:t>
          </a:r>
        </a:p>
      </dgm:t>
    </dgm:pt>
    <dgm:pt modelId="{9579EB28-1595-4F28-85C6-EC4C1BA5A1F9}" type="parTrans" cxnId="{0F6400B7-3596-4A00-9BF8-2094ADD4EECC}">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7698C925-31C3-44FB-A643-D50FB219C209}" type="sibTrans" cxnId="{0F6400B7-3596-4A00-9BF8-2094ADD4EECC}">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FAB22D6A-5914-47D0-B83E-943D550AC813}">
      <dgm:prSet phldrT="[Text]"/>
      <dgm:spPr/>
      <dgm:t>
        <a:bodyPr/>
        <a:lstStyle/>
        <a:p>
          <a:r>
            <a:rPr lang="en-AU">
              <a:latin typeface="Calibri" panose="020F0502020204030204" pitchFamily="34" charset="0"/>
              <a:ea typeface="Calibri" panose="020F0502020204030204" pitchFamily="34" charset="0"/>
              <a:cs typeface="Calibri" panose="020F0502020204030204" pitchFamily="34" charset="0"/>
            </a:rPr>
            <a:t>Develop APIs for integration of model with recommendation systems</a:t>
          </a:r>
        </a:p>
      </dgm:t>
    </dgm:pt>
    <dgm:pt modelId="{5664083D-FA7F-4454-9251-48E4F1EC4E63}" type="parTrans" cxnId="{4DB427EE-12CA-4C54-AF63-5832E01C925F}">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ED8F9268-BDDC-42EA-B26C-0F38E9EB93FA}" type="sibTrans" cxnId="{4DB427EE-12CA-4C54-AF63-5832E01C925F}">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A72A97BD-2265-4003-886E-F427E257978E}">
      <dgm:prSet phldrT="[Text]"/>
      <dgm:spPr/>
      <dgm:t>
        <a:bodyPr/>
        <a:lstStyle/>
        <a:p>
          <a:r>
            <a:rPr lang="en-AU">
              <a:latin typeface="Calibri" panose="020F0502020204030204" pitchFamily="34" charset="0"/>
              <a:ea typeface="Calibri" panose="020F0502020204030204" pitchFamily="34" charset="0"/>
              <a:cs typeface="Calibri" panose="020F0502020204030204" pitchFamily="34" charset="0"/>
            </a:rPr>
            <a:t>Monitor the model's performance through dashboards</a:t>
          </a:r>
        </a:p>
      </dgm:t>
    </dgm:pt>
    <dgm:pt modelId="{B8FDC289-E9E1-4C6C-9921-B51A59A5218F}" type="parTrans" cxnId="{EAE293C5-F5BB-4F72-941B-B3E8E1BE3CCC}">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BA30659E-FAF2-4DA7-B2AC-CDCFEDA535CC}" type="sibTrans" cxnId="{EAE293C5-F5BB-4F72-941B-B3E8E1BE3CCC}">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93524F83-7A6B-4472-9695-C33CD2CE02E0}">
      <dgm:prSet phldrT="[Text]"/>
      <dgm:spPr/>
      <dgm:t>
        <a:bodyPr/>
        <a:lstStyle/>
        <a:p>
          <a:r>
            <a:rPr lang="en-AU">
              <a:latin typeface="Calibri" panose="020F0502020204030204" pitchFamily="34" charset="0"/>
              <a:ea typeface="Calibri" panose="020F0502020204030204" pitchFamily="34" charset="0"/>
              <a:cs typeface="Calibri" panose="020F0502020204030204" pitchFamily="34" charset="0"/>
            </a:rPr>
            <a:t>Regularly update and retrain the model with new data</a:t>
          </a:r>
        </a:p>
      </dgm:t>
    </dgm:pt>
    <dgm:pt modelId="{2EC32899-49C6-499F-9292-65F10BB58273}" type="parTrans" cxnId="{72465FF0-50B8-449B-BEA7-29EA7E50B0C3}">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807F8612-FD27-41C0-A12C-CE24017A3254}" type="sibTrans" cxnId="{72465FF0-50B8-449B-BEA7-29EA7E50B0C3}">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B59586ED-A7A8-4482-858D-8E510CB8C6E5}">
      <dgm:prSet phldrT="[Text]"/>
      <dgm:spPr/>
      <dgm:t>
        <a:bodyPr/>
        <a:lstStyle/>
        <a:p>
          <a:r>
            <a:rPr lang="en-AU">
              <a:latin typeface="Calibri" panose="020F0502020204030204" pitchFamily="34" charset="0"/>
              <a:ea typeface="Calibri" panose="020F0502020204030204" pitchFamily="34" charset="0"/>
              <a:cs typeface="Calibri" panose="020F0502020204030204" pitchFamily="34" charset="0"/>
            </a:rPr>
            <a:t>Collect user feedback on recommendation systems</a:t>
          </a:r>
        </a:p>
      </dgm:t>
    </dgm:pt>
    <dgm:pt modelId="{5B445E01-F0F9-4089-8DB8-170DCBBF647A}" type="parTrans" cxnId="{157D7BB9-5458-414F-9EC0-7424AF52EADB}">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43EC5DCA-1173-4224-B6F9-A7729A490B2A}" type="sibTrans" cxnId="{157D7BB9-5458-414F-9EC0-7424AF52EADB}">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DD2655EE-FB63-4C40-8418-328B48C69E99}">
      <dgm:prSet phldrT="[Text]"/>
      <dgm:spPr/>
      <dgm:t>
        <a:bodyPr/>
        <a:lstStyle/>
        <a:p>
          <a:r>
            <a:rPr lang="en-AU">
              <a:latin typeface="Calibri" panose="020F0502020204030204" pitchFamily="34" charset="0"/>
              <a:ea typeface="Calibri" panose="020F0502020204030204" pitchFamily="34" charset="0"/>
              <a:cs typeface="Calibri" panose="020F0502020204030204" pitchFamily="34" charset="0"/>
            </a:rPr>
            <a:t>Refine model based on feedback to enhance accuracy</a:t>
          </a:r>
        </a:p>
      </dgm:t>
    </dgm:pt>
    <dgm:pt modelId="{96A1096E-F053-4FD1-89DB-958B3C868C67}" type="parTrans" cxnId="{EF190AA9-1EE8-4C23-BFEA-AE2D13A63036}">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D47FC56A-787B-40A2-B14A-1B9D09DF8497}" type="sibTrans" cxnId="{EF190AA9-1EE8-4C23-BFEA-AE2D13A63036}">
      <dgm:prSet/>
      <dgm:spPr/>
      <dgm:t>
        <a:bodyPr/>
        <a:lstStyle/>
        <a:p>
          <a:endParaRPr lang="en-AU">
            <a:latin typeface="Calibri" panose="020F0502020204030204" pitchFamily="34" charset="0"/>
            <a:ea typeface="Calibri" panose="020F0502020204030204" pitchFamily="34" charset="0"/>
            <a:cs typeface="Calibri" panose="020F0502020204030204" pitchFamily="34" charset="0"/>
          </a:endParaRPr>
        </a:p>
      </dgm:t>
    </dgm:pt>
    <dgm:pt modelId="{5A5919D9-E583-4E6D-B515-792F5CC73D73}" type="pres">
      <dgm:prSet presAssocID="{4BA9142B-01D0-49B5-8F71-B302F44EA768}" presName="Name0" presStyleCnt="0">
        <dgm:presLayoutVars>
          <dgm:dir/>
          <dgm:animLvl val="lvl"/>
          <dgm:resizeHandles val="exact"/>
        </dgm:presLayoutVars>
      </dgm:prSet>
      <dgm:spPr/>
    </dgm:pt>
    <dgm:pt modelId="{AF469A44-C081-415C-BE16-12764E5CBD2F}" type="pres">
      <dgm:prSet presAssocID="{20930C1C-2CE9-4B45-AC11-023383800CCC}" presName="boxAndChildren" presStyleCnt="0"/>
      <dgm:spPr/>
    </dgm:pt>
    <dgm:pt modelId="{D19BE946-04D9-4EBB-AB4F-55CE9E62D22C}" type="pres">
      <dgm:prSet presAssocID="{20930C1C-2CE9-4B45-AC11-023383800CCC}" presName="parentTextBox" presStyleLbl="node1" presStyleIdx="0" presStyleCnt="6"/>
      <dgm:spPr/>
    </dgm:pt>
    <dgm:pt modelId="{D6B84C34-287B-466F-9264-AA4AADBF3113}" type="pres">
      <dgm:prSet presAssocID="{20930C1C-2CE9-4B45-AC11-023383800CCC}" presName="entireBox" presStyleLbl="node1" presStyleIdx="0" presStyleCnt="6"/>
      <dgm:spPr/>
    </dgm:pt>
    <dgm:pt modelId="{20A7A946-401C-4F0A-8333-56EF97181ED3}" type="pres">
      <dgm:prSet presAssocID="{20930C1C-2CE9-4B45-AC11-023383800CCC}" presName="descendantBox" presStyleCnt="0"/>
      <dgm:spPr/>
    </dgm:pt>
    <dgm:pt modelId="{12FE74DB-E902-4CFC-84D9-3BCE77ADFC2D}" type="pres">
      <dgm:prSet presAssocID="{B59586ED-A7A8-4482-858D-8E510CB8C6E5}" presName="childTextBox" presStyleLbl="fgAccFollowNode1" presStyleIdx="0" presStyleCnt="12">
        <dgm:presLayoutVars>
          <dgm:bulletEnabled val="1"/>
        </dgm:presLayoutVars>
      </dgm:prSet>
      <dgm:spPr/>
    </dgm:pt>
    <dgm:pt modelId="{37664FA1-AC3C-45F4-97CE-3243E0F99A33}" type="pres">
      <dgm:prSet presAssocID="{DD2655EE-FB63-4C40-8418-328B48C69E99}" presName="childTextBox" presStyleLbl="fgAccFollowNode1" presStyleIdx="1" presStyleCnt="12">
        <dgm:presLayoutVars>
          <dgm:bulletEnabled val="1"/>
        </dgm:presLayoutVars>
      </dgm:prSet>
      <dgm:spPr/>
    </dgm:pt>
    <dgm:pt modelId="{07C824AD-1757-414E-8BD5-D813B6C01FF6}" type="pres">
      <dgm:prSet presAssocID="{7DC31ECB-D464-4047-9BD9-CAB09EF8D699}" presName="sp" presStyleCnt="0"/>
      <dgm:spPr/>
    </dgm:pt>
    <dgm:pt modelId="{D9BABD3A-4B74-4953-9529-2A64477FC92D}" type="pres">
      <dgm:prSet presAssocID="{3062C0B1-B6FA-4875-AA8A-0CFC5D7936A6}" presName="arrowAndChildren" presStyleCnt="0"/>
      <dgm:spPr/>
    </dgm:pt>
    <dgm:pt modelId="{FB9BDE99-5973-43C2-89F0-135AF3325EE4}" type="pres">
      <dgm:prSet presAssocID="{3062C0B1-B6FA-4875-AA8A-0CFC5D7936A6}" presName="parentTextArrow" presStyleLbl="node1" presStyleIdx="0" presStyleCnt="6"/>
      <dgm:spPr/>
    </dgm:pt>
    <dgm:pt modelId="{A15E2DC5-A435-4FC8-B711-5734B681DACE}" type="pres">
      <dgm:prSet presAssocID="{3062C0B1-B6FA-4875-AA8A-0CFC5D7936A6}" presName="arrow" presStyleLbl="node1" presStyleIdx="1" presStyleCnt="6"/>
      <dgm:spPr/>
    </dgm:pt>
    <dgm:pt modelId="{827A07D6-6A27-493D-820B-1D01EDB7ED89}" type="pres">
      <dgm:prSet presAssocID="{3062C0B1-B6FA-4875-AA8A-0CFC5D7936A6}" presName="descendantArrow" presStyleCnt="0"/>
      <dgm:spPr/>
    </dgm:pt>
    <dgm:pt modelId="{5DCE6FAF-944A-4A43-9FE9-654F7C58DB95}" type="pres">
      <dgm:prSet presAssocID="{A72A97BD-2265-4003-886E-F427E257978E}" presName="childTextArrow" presStyleLbl="fgAccFollowNode1" presStyleIdx="2" presStyleCnt="12">
        <dgm:presLayoutVars>
          <dgm:bulletEnabled val="1"/>
        </dgm:presLayoutVars>
      </dgm:prSet>
      <dgm:spPr/>
    </dgm:pt>
    <dgm:pt modelId="{34A31B73-4D2F-4C2F-98B6-B102DAD8566E}" type="pres">
      <dgm:prSet presAssocID="{93524F83-7A6B-4472-9695-C33CD2CE02E0}" presName="childTextArrow" presStyleLbl="fgAccFollowNode1" presStyleIdx="3" presStyleCnt="12">
        <dgm:presLayoutVars>
          <dgm:bulletEnabled val="1"/>
        </dgm:presLayoutVars>
      </dgm:prSet>
      <dgm:spPr/>
    </dgm:pt>
    <dgm:pt modelId="{99E30905-CE7A-4D78-B85F-9BBED12A5263}" type="pres">
      <dgm:prSet presAssocID="{17A0A2CB-7442-4A1D-ADBE-8ABFCF174C86}" presName="sp" presStyleCnt="0"/>
      <dgm:spPr/>
    </dgm:pt>
    <dgm:pt modelId="{E8DC401E-E4D0-465C-AC15-2C35F24709FD}" type="pres">
      <dgm:prSet presAssocID="{93686DCE-F133-43DF-A98C-7DD6FDCE0B38}" presName="arrowAndChildren" presStyleCnt="0"/>
      <dgm:spPr/>
    </dgm:pt>
    <dgm:pt modelId="{77404A5C-F4CA-49E7-98AA-A28D10922B60}" type="pres">
      <dgm:prSet presAssocID="{93686DCE-F133-43DF-A98C-7DD6FDCE0B38}" presName="parentTextArrow" presStyleLbl="node1" presStyleIdx="1" presStyleCnt="6"/>
      <dgm:spPr/>
    </dgm:pt>
    <dgm:pt modelId="{0B07AB2C-034C-41B7-A5F9-4F02F5D5830B}" type="pres">
      <dgm:prSet presAssocID="{93686DCE-F133-43DF-A98C-7DD6FDCE0B38}" presName="arrow" presStyleLbl="node1" presStyleIdx="2" presStyleCnt="6"/>
      <dgm:spPr/>
    </dgm:pt>
    <dgm:pt modelId="{8F93F24D-6EB9-4030-8E8C-57FD39376849}" type="pres">
      <dgm:prSet presAssocID="{93686DCE-F133-43DF-A98C-7DD6FDCE0B38}" presName="descendantArrow" presStyleCnt="0"/>
      <dgm:spPr/>
    </dgm:pt>
    <dgm:pt modelId="{F8CE59EE-B6FE-4B86-9696-639FAFA29A85}" type="pres">
      <dgm:prSet presAssocID="{986C65F0-F5FE-402C-AE8D-DA1653E5E8E0}" presName="childTextArrow" presStyleLbl="fgAccFollowNode1" presStyleIdx="4" presStyleCnt="12">
        <dgm:presLayoutVars>
          <dgm:bulletEnabled val="1"/>
        </dgm:presLayoutVars>
      </dgm:prSet>
      <dgm:spPr/>
    </dgm:pt>
    <dgm:pt modelId="{3F1B8C99-D9B9-49FC-834B-455A869997A2}" type="pres">
      <dgm:prSet presAssocID="{FAB22D6A-5914-47D0-B83E-943D550AC813}" presName="childTextArrow" presStyleLbl="fgAccFollowNode1" presStyleIdx="5" presStyleCnt="12">
        <dgm:presLayoutVars>
          <dgm:bulletEnabled val="1"/>
        </dgm:presLayoutVars>
      </dgm:prSet>
      <dgm:spPr/>
    </dgm:pt>
    <dgm:pt modelId="{EF4157AD-59E8-4B53-A184-DD97EE7DCD21}" type="pres">
      <dgm:prSet presAssocID="{A5B7540E-BF91-4CBE-AFF9-5DDE4BB12559}" presName="sp" presStyleCnt="0"/>
      <dgm:spPr/>
    </dgm:pt>
    <dgm:pt modelId="{5BB37DA3-255C-4CC2-967A-C85E312AB1D7}" type="pres">
      <dgm:prSet presAssocID="{A223EE88-BE6D-4004-97FB-1E09E90DF3DF}" presName="arrowAndChildren" presStyleCnt="0"/>
      <dgm:spPr/>
    </dgm:pt>
    <dgm:pt modelId="{54B0E06C-FDD8-41D4-9562-5CC904ADD0EC}" type="pres">
      <dgm:prSet presAssocID="{A223EE88-BE6D-4004-97FB-1E09E90DF3DF}" presName="parentTextArrow" presStyleLbl="node1" presStyleIdx="2" presStyleCnt="6"/>
      <dgm:spPr/>
    </dgm:pt>
    <dgm:pt modelId="{3A3F972D-C871-4DC7-9E05-49AE6BD4EA40}" type="pres">
      <dgm:prSet presAssocID="{A223EE88-BE6D-4004-97FB-1E09E90DF3DF}" presName="arrow" presStyleLbl="node1" presStyleIdx="3" presStyleCnt="6"/>
      <dgm:spPr/>
    </dgm:pt>
    <dgm:pt modelId="{59F466E8-C965-433C-9297-B87AF1D1DF21}" type="pres">
      <dgm:prSet presAssocID="{A223EE88-BE6D-4004-97FB-1E09E90DF3DF}" presName="descendantArrow" presStyleCnt="0"/>
      <dgm:spPr/>
    </dgm:pt>
    <dgm:pt modelId="{B0636529-3CF6-4EA3-BB22-AD9C9EC37C32}" type="pres">
      <dgm:prSet presAssocID="{6D5C6C0E-3E8C-4BE4-81D6-61054846E365}" presName="childTextArrow" presStyleLbl="fgAccFollowNode1" presStyleIdx="6" presStyleCnt="12">
        <dgm:presLayoutVars>
          <dgm:bulletEnabled val="1"/>
        </dgm:presLayoutVars>
      </dgm:prSet>
      <dgm:spPr/>
    </dgm:pt>
    <dgm:pt modelId="{83137E63-D2B0-4B0F-B4FA-A7F09E724595}" type="pres">
      <dgm:prSet presAssocID="{B7CEBBBF-42FC-43F9-88F5-195D69B0DAC5}" presName="childTextArrow" presStyleLbl="fgAccFollowNode1" presStyleIdx="7" presStyleCnt="12">
        <dgm:presLayoutVars>
          <dgm:bulletEnabled val="1"/>
        </dgm:presLayoutVars>
      </dgm:prSet>
      <dgm:spPr/>
    </dgm:pt>
    <dgm:pt modelId="{67222A09-BE28-48C2-8613-FAC006082BE8}" type="pres">
      <dgm:prSet presAssocID="{95B087D8-7C4A-440B-9820-A76336DD232B}" presName="sp" presStyleCnt="0"/>
      <dgm:spPr/>
    </dgm:pt>
    <dgm:pt modelId="{786FB79B-8AF9-4B66-9D82-F0309C4AC9F5}" type="pres">
      <dgm:prSet presAssocID="{6B77ECE6-022B-4D11-82E9-458A1ACB7F3D}" presName="arrowAndChildren" presStyleCnt="0"/>
      <dgm:spPr/>
    </dgm:pt>
    <dgm:pt modelId="{9B89E069-7B1E-474E-AE06-7497C280140E}" type="pres">
      <dgm:prSet presAssocID="{6B77ECE6-022B-4D11-82E9-458A1ACB7F3D}" presName="parentTextArrow" presStyleLbl="node1" presStyleIdx="3" presStyleCnt="6"/>
      <dgm:spPr/>
    </dgm:pt>
    <dgm:pt modelId="{C8F9E8DA-19C1-4531-AD4B-C6714BE4CD48}" type="pres">
      <dgm:prSet presAssocID="{6B77ECE6-022B-4D11-82E9-458A1ACB7F3D}" presName="arrow" presStyleLbl="node1" presStyleIdx="4" presStyleCnt="6"/>
      <dgm:spPr/>
    </dgm:pt>
    <dgm:pt modelId="{28F05470-4BCF-4B86-B1D7-669BEC964E17}" type="pres">
      <dgm:prSet presAssocID="{6B77ECE6-022B-4D11-82E9-458A1ACB7F3D}" presName="descendantArrow" presStyleCnt="0"/>
      <dgm:spPr/>
    </dgm:pt>
    <dgm:pt modelId="{5B3C626C-E05D-43F2-AD12-89FC406FDDCB}" type="pres">
      <dgm:prSet presAssocID="{6AA7C43B-9BB3-429F-8E1D-4FE36343783D}" presName="childTextArrow" presStyleLbl="fgAccFollowNode1" presStyleIdx="8" presStyleCnt="12">
        <dgm:presLayoutVars>
          <dgm:bulletEnabled val="1"/>
        </dgm:presLayoutVars>
      </dgm:prSet>
      <dgm:spPr/>
    </dgm:pt>
    <dgm:pt modelId="{097C4306-9AF9-4D62-BD45-FEF4F511AE77}" type="pres">
      <dgm:prSet presAssocID="{6E8AC0CA-3534-4835-9428-06B8B3257A67}" presName="childTextArrow" presStyleLbl="fgAccFollowNode1" presStyleIdx="9" presStyleCnt="12">
        <dgm:presLayoutVars>
          <dgm:bulletEnabled val="1"/>
        </dgm:presLayoutVars>
      </dgm:prSet>
      <dgm:spPr/>
    </dgm:pt>
    <dgm:pt modelId="{5ECE38BB-2430-400D-B8BF-E2956B9C5E1E}" type="pres">
      <dgm:prSet presAssocID="{E8E9B5C5-B8E6-4987-8800-891B9897BD62}" presName="sp" presStyleCnt="0"/>
      <dgm:spPr/>
    </dgm:pt>
    <dgm:pt modelId="{1E2730EE-5CC3-417D-B0AE-441763516529}" type="pres">
      <dgm:prSet presAssocID="{4FE785C7-D576-4D83-B457-3AE39AB1493B}" presName="arrowAndChildren" presStyleCnt="0"/>
      <dgm:spPr/>
    </dgm:pt>
    <dgm:pt modelId="{EFE62DE0-95D9-482F-B250-6D65E7747BC8}" type="pres">
      <dgm:prSet presAssocID="{4FE785C7-D576-4D83-B457-3AE39AB1493B}" presName="parentTextArrow" presStyleLbl="node1" presStyleIdx="4" presStyleCnt="6"/>
      <dgm:spPr/>
    </dgm:pt>
    <dgm:pt modelId="{DA87ED7B-D542-4200-BEE0-036E34013ACF}" type="pres">
      <dgm:prSet presAssocID="{4FE785C7-D576-4D83-B457-3AE39AB1493B}" presName="arrow" presStyleLbl="node1" presStyleIdx="5" presStyleCnt="6"/>
      <dgm:spPr/>
    </dgm:pt>
    <dgm:pt modelId="{B676AF35-7E27-4E9A-BA63-4E21CF6E9463}" type="pres">
      <dgm:prSet presAssocID="{4FE785C7-D576-4D83-B457-3AE39AB1493B}" presName="descendantArrow" presStyleCnt="0"/>
      <dgm:spPr/>
    </dgm:pt>
    <dgm:pt modelId="{C0B93F14-EE71-43FB-B25D-27A9B7A7ABBD}" type="pres">
      <dgm:prSet presAssocID="{A8F72BFE-ECBF-42FA-9EC9-F969AAE312A7}" presName="childTextArrow" presStyleLbl="fgAccFollowNode1" presStyleIdx="10" presStyleCnt="12">
        <dgm:presLayoutVars>
          <dgm:bulletEnabled val="1"/>
        </dgm:presLayoutVars>
      </dgm:prSet>
      <dgm:spPr/>
    </dgm:pt>
    <dgm:pt modelId="{4028DA47-B7A9-4A3E-A6BA-F570C65D31DB}" type="pres">
      <dgm:prSet presAssocID="{4EB15BDB-0715-4F48-89C7-63A839A0C38A}" presName="childTextArrow" presStyleLbl="fgAccFollowNode1" presStyleIdx="11" presStyleCnt="12">
        <dgm:presLayoutVars>
          <dgm:bulletEnabled val="1"/>
        </dgm:presLayoutVars>
      </dgm:prSet>
      <dgm:spPr/>
    </dgm:pt>
  </dgm:ptLst>
  <dgm:cxnLst>
    <dgm:cxn modelId="{2C349C00-8226-4EF0-B49B-98B8D57F28DF}" type="presOf" srcId="{6AA7C43B-9BB3-429F-8E1D-4FE36343783D}" destId="{5B3C626C-E05D-43F2-AD12-89FC406FDDCB}" srcOrd="0" destOrd="0" presId="urn:microsoft.com/office/officeart/2005/8/layout/process4"/>
    <dgm:cxn modelId="{CE28EB14-7332-4745-8C45-6467DFFF27F3}" type="presOf" srcId="{93686DCE-F133-43DF-A98C-7DD6FDCE0B38}" destId="{77404A5C-F4CA-49E7-98AA-A28D10922B60}" srcOrd="0" destOrd="0" presId="urn:microsoft.com/office/officeart/2005/8/layout/process4"/>
    <dgm:cxn modelId="{E0EA391C-C340-46B9-A3E4-BA404CCD2C0A}" type="presOf" srcId="{6E8AC0CA-3534-4835-9428-06B8B3257A67}" destId="{097C4306-9AF9-4D62-BD45-FEF4F511AE77}" srcOrd="0" destOrd="0" presId="urn:microsoft.com/office/officeart/2005/8/layout/process4"/>
    <dgm:cxn modelId="{6448142B-2194-4962-84E3-EAF052CD4A58}" type="presOf" srcId="{986C65F0-F5FE-402C-AE8D-DA1653E5E8E0}" destId="{F8CE59EE-B6FE-4B86-9696-639FAFA29A85}" srcOrd="0" destOrd="0" presId="urn:microsoft.com/office/officeart/2005/8/layout/process4"/>
    <dgm:cxn modelId="{E18F6230-3A95-4E87-B1B7-F12F7831B845}" type="presOf" srcId="{6D5C6C0E-3E8C-4BE4-81D6-61054846E365}" destId="{B0636529-3CF6-4EA3-BB22-AD9C9EC37C32}" srcOrd="0" destOrd="0" presId="urn:microsoft.com/office/officeart/2005/8/layout/process4"/>
    <dgm:cxn modelId="{9E797635-A94E-46A1-A5A5-05F86C5FDEFB}" type="presOf" srcId="{6B77ECE6-022B-4D11-82E9-458A1ACB7F3D}" destId="{9B89E069-7B1E-474E-AE06-7497C280140E}" srcOrd="0" destOrd="0" presId="urn:microsoft.com/office/officeart/2005/8/layout/process4"/>
    <dgm:cxn modelId="{70D90B40-620C-460A-B585-869617D26EE8}" srcId="{4BA9142B-01D0-49B5-8F71-B302F44EA768}" destId="{4FE785C7-D576-4D83-B457-3AE39AB1493B}" srcOrd="0" destOrd="0" parTransId="{F69D2EE8-96B9-4106-A80F-44CDCF0A0B33}" sibTransId="{E8E9B5C5-B8E6-4987-8800-891B9897BD62}"/>
    <dgm:cxn modelId="{1B8F6940-BE1A-4644-9AC1-290CCE0E8AB0}" type="presOf" srcId="{DD2655EE-FB63-4C40-8418-328B48C69E99}" destId="{37664FA1-AC3C-45F4-97CE-3243E0F99A33}" srcOrd="0" destOrd="0" presId="urn:microsoft.com/office/officeart/2005/8/layout/process4"/>
    <dgm:cxn modelId="{CBEF645D-DC8E-496A-ADD6-F8E12352F64A}" type="presOf" srcId="{4EB15BDB-0715-4F48-89C7-63A839A0C38A}" destId="{4028DA47-B7A9-4A3E-A6BA-F570C65D31DB}" srcOrd="0" destOrd="0" presId="urn:microsoft.com/office/officeart/2005/8/layout/process4"/>
    <dgm:cxn modelId="{54C78160-2D52-474A-8A6A-0985EB1748AD}" type="presOf" srcId="{B59586ED-A7A8-4482-858D-8E510CB8C6E5}" destId="{12FE74DB-E902-4CFC-84D9-3BCE77ADFC2D}" srcOrd="0" destOrd="0" presId="urn:microsoft.com/office/officeart/2005/8/layout/process4"/>
    <dgm:cxn modelId="{E65C1C42-7CCD-477C-B4BB-7CE02CEA7E84}" srcId="{4BA9142B-01D0-49B5-8F71-B302F44EA768}" destId="{6B77ECE6-022B-4D11-82E9-458A1ACB7F3D}" srcOrd="1" destOrd="0" parTransId="{1D286DBC-4866-47A7-B875-A00014FCCD49}" sibTransId="{95B087D8-7C4A-440B-9820-A76336DD232B}"/>
    <dgm:cxn modelId="{B750E262-9F41-47AC-948F-311C9939A793}" srcId="{4BA9142B-01D0-49B5-8F71-B302F44EA768}" destId="{3062C0B1-B6FA-4875-AA8A-0CFC5D7936A6}" srcOrd="4" destOrd="0" parTransId="{1C893E0E-2D5E-4FEE-83B2-A0B36C1CD2F1}" sibTransId="{7DC31ECB-D464-4047-9BD9-CAB09EF8D699}"/>
    <dgm:cxn modelId="{4C70AB64-163D-4304-BCB4-16FAF5936395}" type="presOf" srcId="{3062C0B1-B6FA-4875-AA8A-0CFC5D7936A6}" destId="{A15E2DC5-A435-4FC8-B711-5734B681DACE}" srcOrd="1" destOrd="0" presId="urn:microsoft.com/office/officeart/2005/8/layout/process4"/>
    <dgm:cxn modelId="{999EB246-1D95-490F-9F36-FD5FC56D7C0E}" type="presOf" srcId="{93686DCE-F133-43DF-A98C-7DD6FDCE0B38}" destId="{0B07AB2C-034C-41B7-A5F9-4F02F5D5830B}" srcOrd="1" destOrd="0" presId="urn:microsoft.com/office/officeart/2005/8/layout/process4"/>
    <dgm:cxn modelId="{E168B44D-0EC8-48F8-8883-A4B1D853EE15}" type="presOf" srcId="{A72A97BD-2265-4003-886E-F427E257978E}" destId="{5DCE6FAF-944A-4A43-9FE9-654F7C58DB95}" srcOrd="0" destOrd="0" presId="urn:microsoft.com/office/officeart/2005/8/layout/process4"/>
    <dgm:cxn modelId="{F807FE4F-040E-486E-9348-774B72C1D227}" type="presOf" srcId="{A223EE88-BE6D-4004-97FB-1E09E90DF3DF}" destId="{54B0E06C-FDD8-41D4-9562-5CC904ADD0EC}" srcOrd="0" destOrd="0" presId="urn:microsoft.com/office/officeart/2005/8/layout/process4"/>
    <dgm:cxn modelId="{E2AA3570-154E-4E21-8194-199A03A1E0F2}" srcId="{A223EE88-BE6D-4004-97FB-1E09E90DF3DF}" destId="{B7CEBBBF-42FC-43F9-88F5-195D69B0DAC5}" srcOrd="1" destOrd="0" parTransId="{9646BE47-E5F1-45DA-BC10-2FE0D10224A5}" sibTransId="{4993B7FC-A5F7-4117-82B4-EE074F9CDDA5}"/>
    <dgm:cxn modelId="{7C9D7175-3966-44BD-ACE0-EB5A2CCB6D57}" type="presOf" srcId="{20930C1C-2CE9-4B45-AC11-023383800CCC}" destId="{D6B84C34-287B-466F-9264-AA4AADBF3113}" srcOrd="1" destOrd="0" presId="urn:microsoft.com/office/officeart/2005/8/layout/process4"/>
    <dgm:cxn modelId="{1D7C7258-85A4-4E76-B21C-46BD0DFB1957}" srcId="{4BA9142B-01D0-49B5-8F71-B302F44EA768}" destId="{20930C1C-2CE9-4B45-AC11-023383800CCC}" srcOrd="5" destOrd="0" parTransId="{0D14A910-0846-4A23-B0D4-7219E8CC88EB}" sibTransId="{95716B4C-AD79-41E7-BF0A-1DD733D21A45}"/>
    <dgm:cxn modelId="{21E8B75A-4643-4E27-A877-D29CE08CD131}" type="presOf" srcId="{4FE785C7-D576-4D83-B457-3AE39AB1493B}" destId="{EFE62DE0-95D9-482F-B250-6D65E7747BC8}" srcOrd="0" destOrd="0" presId="urn:microsoft.com/office/officeart/2005/8/layout/process4"/>
    <dgm:cxn modelId="{FBF87D7B-B98E-49F4-B545-AD00A70D2EF9}" type="presOf" srcId="{3062C0B1-B6FA-4875-AA8A-0CFC5D7936A6}" destId="{FB9BDE99-5973-43C2-89F0-135AF3325EE4}" srcOrd="0" destOrd="0" presId="urn:microsoft.com/office/officeart/2005/8/layout/process4"/>
    <dgm:cxn modelId="{72BE8B7D-71C2-48A3-9A0D-53E38812B692}" type="presOf" srcId="{4FE785C7-D576-4D83-B457-3AE39AB1493B}" destId="{DA87ED7B-D542-4200-BEE0-036E34013ACF}" srcOrd="1" destOrd="0" presId="urn:microsoft.com/office/officeart/2005/8/layout/process4"/>
    <dgm:cxn modelId="{2083DA81-C884-475F-896E-47A743ADFAC0}" srcId="{4BA9142B-01D0-49B5-8F71-B302F44EA768}" destId="{A223EE88-BE6D-4004-97FB-1E09E90DF3DF}" srcOrd="2" destOrd="0" parTransId="{FAD01B40-7ABB-4706-AEA7-65C1B424163C}" sibTransId="{A5B7540E-BF91-4CBE-AFF9-5DDE4BB12559}"/>
    <dgm:cxn modelId="{BED6D78C-2DC9-43AA-BC2A-B1B97DD33A66}" type="presOf" srcId="{A8F72BFE-ECBF-42FA-9EC9-F969AAE312A7}" destId="{C0B93F14-EE71-43FB-B25D-27A9B7A7ABBD}" srcOrd="0" destOrd="0" presId="urn:microsoft.com/office/officeart/2005/8/layout/process4"/>
    <dgm:cxn modelId="{F66B0696-A562-4549-A10E-5794D2CA85CE}" srcId="{6B77ECE6-022B-4D11-82E9-458A1ACB7F3D}" destId="{6AA7C43B-9BB3-429F-8E1D-4FE36343783D}" srcOrd="0" destOrd="0" parTransId="{634F14AE-8D65-4180-9737-8C02B381A27E}" sibTransId="{00FE4071-88E8-424D-B3BF-0F10523F29EF}"/>
    <dgm:cxn modelId="{A2466F98-50B7-44CC-91F0-E0940A280E55}" type="presOf" srcId="{93524F83-7A6B-4472-9695-C33CD2CE02E0}" destId="{34A31B73-4D2F-4C2F-98B6-B102DAD8566E}" srcOrd="0" destOrd="0" presId="urn:microsoft.com/office/officeart/2005/8/layout/process4"/>
    <dgm:cxn modelId="{9885399A-3E34-48DB-912D-C5C242733124}" srcId="{4FE785C7-D576-4D83-B457-3AE39AB1493B}" destId="{4EB15BDB-0715-4F48-89C7-63A839A0C38A}" srcOrd="1" destOrd="0" parTransId="{9CBB6FFF-747E-452E-AC79-A211F4586FCE}" sibTransId="{37BA751D-A76A-47C7-9B10-BD5AA8559706}"/>
    <dgm:cxn modelId="{8C3C249B-BFC5-4F46-B9BA-673E799C5218}" type="presOf" srcId="{FAB22D6A-5914-47D0-B83E-943D550AC813}" destId="{3F1B8C99-D9B9-49FC-834B-455A869997A2}" srcOrd="0" destOrd="0" presId="urn:microsoft.com/office/officeart/2005/8/layout/process4"/>
    <dgm:cxn modelId="{782D319B-B1B4-42A3-9CD9-1DE1B019C8B5}" type="presOf" srcId="{4BA9142B-01D0-49B5-8F71-B302F44EA768}" destId="{5A5919D9-E583-4E6D-B515-792F5CC73D73}" srcOrd="0" destOrd="0" presId="urn:microsoft.com/office/officeart/2005/8/layout/process4"/>
    <dgm:cxn modelId="{EF190AA9-1EE8-4C23-BFEA-AE2D13A63036}" srcId="{20930C1C-2CE9-4B45-AC11-023383800CCC}" destId="{DD2655EE-FB63-4C40-8418-328B48C69E99}" srcOrd="1" destOrd="0" parTransId="{96A1096E-F053-4FD1-89DB-958B3C868C67}" sibTransId="{D47FC56A-787B-40A2-B14A-1B9D09DF8497}"/>
    <dgm:cxn modelId="{D0A077B6-5176-49A4-8B1D-111869E02D53}" srcId="{6B77ECE6-022B-4D11-82E9-458A1ACB7F3D}" destId="{6E8AC0CA-3534-4835-9428-06B8B3257A67}" srcOrd="1" destOrd="0" parTransId="{FB8601BD-91E6-4DB5-AF84-0FF83875ADCA}" sibTransId="{7BC22225-D9D7-4965-99F7-C5B4CAA390A1}"/>
    <dgm:cxn modelId="{0F6400B7-3596-4A00-9BF8-2094ADD4EECC}" srcId="{93686DCE-F133-43DF-A98C-7DD6FDCE0B38}" destId="{986C65F0-F5FE-402C-AE8D-DA1653E5E8E0}" srcOrd="0" destOrd="0" parTransId="{9579EB28-1595-4F28-85C6-EC4C1BA5A1F9}" sibTransId="{7698C925-31C3-44FB-A643-D50FB219C209}"/>
    <dgm:cxn modelId="{157D7BB9-5458-414F-9EC0-7424AF52EADB}" srcId="{20930C1C-2CE9-4B45-AC11-023383800CCC}" destId="{B59586ED-A7A8-4482-858D-8E510CB8C6E5}" srcOrd="0" destOrd="0" parTransId="{5B445E01-F0F9-4089-8DB8-170DCBBF647A}" sibTransId="{43EC5DCA-1173-4224-B6F9-A7729A490B2A}"/>
    <dgm:cxn modelId="{EAE293C5-F5BB-4F72-941B-B3E8E1BE3CCC}" srcId="{3062C0B1-B6FA-4875-AA8A-0CFC5D7936A6}" destId="{A72A97BD-2265-4003-886E-F427E257978E}" srcOrd="0" destOrd="0" parTransId="{B8FDC289-E9E1-4C6C-9921-B51A59A5218F}" sibTransId="{BA30659E-FAF2-4DA7-B2AC-CDCFEDA535CC}"/>
    <dgm:cxn modelId="{615400D1-03AF-4BFA-9E79-E871F2CD6E45}" srcId="{A223EE88-BE6D-4004-97FB-1E09E90DF3DF}" destId="{6D5C6C0E-3E8C-4BE4-81D6-61054846E365}" srcOrd="0" destOrd="0" parTransId="{4B09972D-046C-4D77-8E5D-E1DC8C3F704D}" sibTransId="{1A658321-64FA-4018-B07B-86D4B55FBDFC}"/>
    <dgm:cxn modelId="{BEA287D3-A98D-4BE4-B41F-3021811E1C92}" type="presOf" srcId="{20930C1C-2CE9-4B45-AC11-023383800CCC}" destId="{D19BE946-04D9-4EBB-AB4F-55CE9E62D22C}" srcOrd="0" destOrd="0" presId="urn:microsoft.com/office/officeart/2005/8/layout/process4"/>
    <dgm:cxn modelId="{60EB2BDE-A9F1-4D49-8963-51E6458E0ECE}" srcId="{4BA9142B-01D0-49B5-8F71-B302F44EA768}" destId="{93686DCE-F133-43DF-A98C-7DD6FDCE0B38}" srcOrd="3" destOrd="0" parTransId="{16B2FE54-A816-459E-8EEB-6195D60FC062}" sibTransId="{17A0A2CB-7442-4A1D-ADBE-8ABFCF174C86}"/>
    <dgm:cxn modelId="{F9525CDF-FAC9-46B9-8B58-328298C49DEE}" srcId="{4FE785C7-D576-4D83-B457-3AE39AB1493B}" destId="{A8F72BFE-ECBF-42FA-9EC9-F969AAE312A7}" srcOrd="0" destOrd="0" parTransId="{F3F18563-38AC-4802-8EF6-53ED65A5F951}" sibTransId="{C91AA474-F15F-4510-B991-49D8ED22BEB7}"/>
    <dgm:cxn modelId="{C37E96EC-F76D-473A-A110-3F582BAEC14F}" type="presOf" srcId="{B7CEBBBF-42FC-43F9-88F5-195D69B0DAC5}" destId="{83137E63-D2B0-4B0F-B4FA-A7F09E724595}" srcOrd="0" destOrd="0" presId="urn:microsoft.com/office/officeart/2005/8/layout/process4"/>
    <dgm:cxn modelId="{3E277EED-5913-470E-A5BB-6B9884A41005}" type="presOf" srcId="{6B77ECE6-022B-4D11-82E9-458A1ACB7F3D}" destId="{C8F9E8DA-19C1-4531-AD4B-C6714BE4CD48}" srcOrd="1" destOrd="0" presId="urn:microsoft.com/office/officeart/2005/8/layout/process4"/>
    <dgm:cxn modelId="{4DB427EE-12CA-4C54-AF63-5832E01C925F}" srcId="{93686DCE-F133-43DF-A98C-7DD6FDCE0B38}" destId="{FAB22D6A-5914-47D0-B83E-943D550AC813}" srcOrd="1" destOrd="0" parTransId="{5664083D-FA7F-4454-9251-48E4F1EC4E63}" sibTransId="{ED8F9268-BDDC-42EA-B26C-0F38E9EB93FA}"/>
    <dgm:cxn modelId="{72465FF0-50B8-449B-BEA7-29EA7E50B0C3}" srcId="{3062C0B1-B6FA-4875-AA8A-0CFC5D7936A6}" destId="{93524F83-7A6B-4472-9695-C33CD2CE02E0}" srcOrd="1" destOrd="0" parTransId="{2EC32899-49C6-499F-9292-65F10BB58273}" sibTransId="{807F8612-FD27-41C0-A12C-CE24017A3254}"/>
    <dgm:cxn modelId="{0CCE6CFB-A0F2-48A9-9AA3-6A58CF9B0F75}" type="presOf" srcId="{A223EE88-BE6D-4004-97FB-1E09E90DF3DF}" destId="{3A3F972D-C871-4DC7-9E05-49AE6BD4EA40}" srcOrd="1" destOrd="0" presId="urn:microsoft.com/office/officeart/2005/8/layout/process4"/>
    <dgm:cxn modelId="{EF224B74-854E-4A09-BFE1-4C6E1AE4F4B1}" type="presParOf" srcId="{5A5919D9-E583-4E6D-B515-792F5CC73D73}" destId="{AF469A44-C081-415C-BE16-12764E5CBD2F}" srcOrd="0" destOrd="0" presId="urn:microsoft.com/office/officeart/2005/8/layout/process4"/>
    <dgm:cxn modelId="{95066982-CCC6-4DD2-BCF7-106E0E54B046}" type="presParOf" srcId="{AF469A44-C081-415C-BE16-12764E5CBD2F}" destId="{D19BE946-04D9-4EBB-AB4F-55CE9E62D22C}" srcOrd="0" destOrd="0" presId="urn:microsoft.com/office/officeart/2005/8/layout/process4"/>
    <dgm:cxn modelId="{D831988B-FCB4-484B-BCA0-D9568AB753C2}" type="presParOf" srcId="{AF469A44-C081-415C-BE16-12764E5CBD2F}" destId="{D6B84C34-287B-466F-9264-AA4AADBF3113}" srcOrd="1" destOrd="0" presId="urn:microsoft.com/office/officeart/2005/8/layout/process4"/>
    <dgm:cxn modelId="{9127074B-1D34-46E3-B7AA-3DEF2AA7003C}" type="presParOf" srcId="{AF469A44-C081-415C-BE16-12764E5CBD2F}" destId="{20A7A946-401C-4F0A-8333-56EF97181ED3}" srcOrd="2" destOrd="0" presId="urn:microsoft.com/office/officeart/2005/8/layout/process4"/>
    <dgm:cxn modelId="{64896938-8A57-4ACF-941B-90B6419DDAF9}" type="presParOf" srcId="{20A7A946-401C-4F0A-8333-56EF97181ED3}" destId="{12FE74DB-E902-4CFC-84D9-3BCE77ADFC2D}" srcOrd="0" destOrd="0" presId="urn:microsoft.com/office/officeart/2005/8/layout/process4"/>
    <dgm:cxn modelId="{D956A4B7-0B79-422C-A092-0FE977A14B2B}" type="presParOf" srcId="{20A7A946-401C-4F0A-8333-56EF97181ED3}" destId="{37664FA1-AC3C-45F4-97CE-3243E0F99A33}" srcOrd="1" destOrd="0" presId="urn:microsoft.com/office/officeart/2005/8/layout/process4"/>
    <dgm:cxn modelId="{37C66278-4B9F-430A-8479-6F259718F1CD}" type="presParOf" srcId="{5A5919D9-E583-4E6D-B515-792F5CC73D73}" destId="{07C824AD-1757-414E-8BD5-D813B6C01FF6}" srcOrd="1" destOrd="0" presId="urn:microsoft.com/office/officeart/2005/8/layout/process4"/>
    <dgm:cxn modelId="{2F33EB53-C7BF-4D1D-8DD1-013CDC62A2D0}" type="presParOf" srcId="{5A5919D9-E583-4E6D-B515-792F5CC73D73}" destId="{D9BABD3A-4B74-4953-9529-2A64477FC92D}" srcOrd="2" destOrd="0" presId="urn:microsoft.com/office/officeart/2005/8/layout/process4"/>
    <dgm:cxn modelId="{FD25D232-42F2-42E3-A7DB-E2F19B27E9E6}" type="presParOf" srcId="{D9BABD3A-4B74-4953-9529-2A64477FC92D}" destId="{FB9BDE99-5973-43C2-89F0-135AF3325EE4}" srcOrd="0" destOrd="0" presId="urn:microsoft.com/office/officeart/2005/8/layout/process4"/>
    <dgm:cxn modelId="{96FB6534-F921-4EF1-A513-4E0720A3FB93}" type="presParOf" srcId="{D9BABD3A-4B74-4953-9529-2A64477FC92D}" destId="{A15E2DC5-A435-4FC8-B711-5734B681DACE}" srcOrd="1" destOrd="0" presId="urn:microsoft.com/office/officeart/2005/8/layout/process4"/>
    <dgm:cxn modelId="{1FDFB340-4913-4262-B13A-28DFF40ECA2B}" type="presParOf" srcId="{D9BABD3A-4B74-4953-9529-2A64477FC92D}" destId="{827A07D6-6A27-493D-820B-1D01EDB7ED89}" srcOrd="2" destOrd="0" presId="urn:microsoft.com/office/officeart/2005/8/layout/process4"/>
    <dgm:cxn modelId="{C49B79E5-958E-450C-BB00-EB6C35DF1134}" type="presParOf" srcId="{827A07D6-6A27-493D-820B-1D01EDB7ED89}" destId="{5DCE6FAF-944A-4A43-9FE9-654F7C58DB95}" srcOrd="0" destOrd="0" presId="urn:microsoft.com/office/officeart/2005/8/layout/process4"/>
    <dgm:cxn modelId="{C3D252BD-E85E-4DC0-9267-944053CE1E9A}" type="presParOf" srcId="{827A07D6-6A27-493D-820B-1D01EDB7ED89}" destId="{34A31B73-4D2F-4C2F-98B6-B102DAD8566E}" srcOrd="1" destOrd="0" presId="urn:microsoft.com/office/officeart/2005/8/layout/process4"/>
    <dgm:cxn modelId="{FA38E660-EC55-4541-B024-1FC6BB692050}" type="presParOf" srcId="{5A5919D9-E583-4E6D-B515-792F5CC73D73}" destId="{99E30905-CE7A-4D78-B85F-9BBED12A5263}" srcOrd="3" destOrd="0" presId="urn:microsoft.com/office/officeart/2005/8/layout/process4"/>
    <dgm:cxn modelId="{B2E41B2E-DB73-4C3A-92E0-AE92FDA2EF3C}" type="presParOf" srcId="{5A5919D9-E583-4E6D-B515-792F5CC73D73}" destId="{E8DC401E-E4D0-465C-AC15-2C35F24709FD}" srcOrd="4" destOrd="0" presId="urn:microsoft.com/office/officeart/2005/8/layout/process4"/>
    <dgm:cxn modelId="{FE4E9E16-785D-457C-80A3-A133587C374A}" type="presParOf" srcId="{E8DC401E-E4D0-465C-AC15-2C35F24709FD}" destId="{77404A5C-F4CA-49E7-98AA-A28D10922B60}" srcOrd="0" destOrd="0" presId="urn:microsoft.com/office/officeart/2005/8/layout/process4"/>
    <dgm:cxn modelId="{25B040B3-D719-45D6-A123-0B9F1B383414}" type="presParOf" srcId="{E8DC401E-E4D0-465C-AC15-2C35F24709FD}" destId="{0B07AB2C-034C-41B7-A5F9-4F02F5D5830B}" srcOrd="1" destOrd="0" presId="urn:microsoft.com/office/officeart/2005/8/layout/process4"/>
    <dgm:cxn modelId="{AD505E85-02FF-406D-96BE-94DC23A15FD9}" type="presParOf" srcId="{E8DC401E-E4D0-465C-AC15-2C35F24709FD}" destId="{8F93F24D-6EB9-4030-8E8C-57FD39376849}" srcOrd="2" destOrd="0" presId="urn:microsoft.com/office/officeart/2005/8/layout/process4"/>
    <dgm:cxn modelId="{C27CD7FC-9ECE-4FF8-8D8E-7A538463593B}" type="presParOf" srcId="{8F93F24D-6EB9-4030-8E8C-57FD39376849}" destId="{F8CE59EE-B6FE-4B86-9696-639FAFA29A85}" srcOrd="0" destOrd="0" presId="urn:microsoft.com/office/officeart/2005/8/layout/process4"/>
    <dgm:cxn modelId="{9E473ECB-CA0C-4917-AF6C-0C720DFB0EE9}" type="presParOf" srcId="{8F93F24D-6EB9-4030-8E8C-57FD39376849}" destId="{3F1B8C99-D9B9-49FC-834B-455A869997A2}" srcOrd="1" destOrd="0" presId="urn:microsoft.com/office/officeart/2005/8/layout/process4"/>
    <dgm:cxn modelId="{0B83BF95-0913-4CF7-B80B-E913F9C6DDE4}" type="presParOf" srcId="{5A5919D9-E583-4E6D-B515-792F5CC73D73}" destId="{EF4157AD-59E8-4B53-A184-DD97EE7DCD21}" srcOrd="5" destOrd="0" presId="urn:microsoft.com/office/officeart/2005/8/layout/process4"/>
    <dgm:cxn modelId="{A8C85515-1B84-48F9-A386-3470456488F9}" type="presParOf" srcId="{5A5919D9-E583-4E6D-B515-792F5CC73D73}" destId="{5BB37DA3-255C-4CC2-967A-C85E312AB1D7}" srcOrd="6" destOrd="0" presId="urn:microsoft.com/office/officeart/2005/8/layout/process4"/>
    <dgm:cxn modelId="{D4D5B98B-8275-4A9D-9532-D3D690177A35}" type="presParOf" srcId="{5BB37DA3-255C-4CC2-967A-C85E312AB1D7}" destId="{54B0E06C-FDD8-41D4-9562-5CC904ADD0EC}" srcOrd="0" destOrd="0" presId="urn:microsoft.com/office/officeart/2005/8/layout/process4"/>
    <dgm:cxn modelId="{07DC63EF-3A8A-4C33-B0C0-3D98E254BD9C}" type="presParOf" srcId="{5BB37DA3-255C-4CC2-967A-C85E312AB1D7}" destId="{3A3F972D-C871-4DC7-9E05-49AE6BD4EA40}" srcOrd="1" destOrd="0" presId="urn:microsoft.com/office/officeart/2005/8/layout/process4"/>
    <dgm:cxn modelId="{EC7E63F1-FF45-408A-8435-0924F3D6B778}" type="presParOf" srcId="{5BB37DA3-255C-4CC2-967A-C85E312AB1D7}" destId="{59F466E8-C965-433C-9297-B87AF1D1DF21}" srcOrd="2" destOrd="0" presId="urn:microsoft.com/office/officeart/2005/8/layout/process4"/>
    <dgm:cxn modelId="{56184EC0-9F1D-4F7C-8964-5D5EB729557B}" type="presParOf" srcId="{59F466E8-C965-433C-9297-B87AF1D1DF21}" destId="{B0636529-3CF6-4EA3-BB22-AD9C9EC37C32}" srcOrd="0" destOrd="0" presId="urn:microsoft.com/office/officeart/2005/8/layout/process4"/>
    <dgm:cxn modelId="{6A7F6D59-326E-402D-8C80-7B1A419210AD}" type="presParOf" srcId="{59F466E8-C965-433C-9297-B87AF1D1DF21}" destId="{83137E63-D2B0-4B0F-B4FA-A7F09E724595}" srcOrd="1" destOrd="0" presId="urn:microsoft.com/office/officeart/2005/8/layout/process4"/>
    <dgm:cxn modelId="{F7CF8658-A55A-481F-B3A9-925C50C6DED7}" type="presParOf" srcId="{5A5919D9-E583-4E6D-B515-792F5CC73D73}" destId="{67222A09-BE28-48C2-8613-FAC006082BE8}" srcOrd="7" destOrd="0" presId="urn:microsoft.com/office/officeart/2005/8/layout/process4"/>
    <dgm:cxn modelId="{9CD836E7-BCB4-4FB8-944C-EDE0F27E0049}" type="presParOf" srcId="{5A5919D9-E583-4E6D-B515-792F5CC73D73}" destId="{786FB79B-8AF9-4B66-9D82-F0309C4AC9F5}" srcOrd="8" destOrd="0" presId="urn:microsoft.com/office/officeart/2005/8/layout/process4"/>
    <dgm:cxn modelId="{9C294544-4059-46A0-B315-C2977BD2B68E}" type="presParOf" srcId="{786FB79B-8AF9-4B66-9D82-F0309C4AC9F5}" destId="{9B89E069-7B1E-474E-AE06-7497C280140E}" srcOrd="0" destOrd="0" presId="urn:microsoft.com/office/officeart/2005/8/layout/process4"/>
    <dgm:cxn modelId="{31A8D92C-791D-458F-834A-7ED63D4E4C09}" type="presParOf" srcId="{786FB79B-8AF9-4B66-9D82-F0309C4AC9F5}" destId="{C8F9E8DA-19C1-4531-AD4B-C6714BE4CD48}" srcOrd="1" destOrd="0" presId="urn:microsoft.com/office/officeart/2005/8/layout/process4"/>
    <dgm:cxn modelId="{7FA11206-ED7D-4851-BAFE-95D98EC9A67E}" type="presParOf" srcId="{786FB79B-8AF9-4B66-9D82-F0309C4AC9F5}" destId="{28F05470-4BCF-4B86-B1D7-669BEC964E17}" srcOrd="2" destOrd="0" presId="urn:microsoft.com/office/officeart/2005/8/layout/process4"/>
    <dgm:cxn modelId="{73BC21B8-F0AB-4F36-ADE5-FA8780A9ABA2}" type="presParOf" srcId="{28F05470-4BCF-4B86-B1D7-669BEC964E17}" destId="{5B3C626C-E05D-43F2-AD12-89FC406FDDCB}" srcOrd="0" destOrd="0" presId="urn:microsoft.com/office/officeart/2005/8/layout/process4"/>
    <dgm:cxn modelId="{60762076-A15F-4CE7-8869-D5E6B30D80F8}" type="presParOf" srcId="{28F05470-4BCF-4B86-B1D7-669BEC964E17}" destId="{097C4306-9AF9-4D62-BD45-FEF4F511AE77}" srcOrd="1" destOrd="0" presId="urn:microsoft.com/office/officeart/2005/8/layout/process4"/>
    <dgm:cxn modelId="{33A69318-B5E9-405A-B484-CF113A0F8F7C}" type="presParOf" srcId="{5A5919D9-E583-4E6D-B515-792F5CC73D73}" destId="{5ECE38BB-2430-400D-B8BF-E2956B9C5E1E}" srcOrd="9" destOrd="0" presId="urn:microsoft.com/office/officeart/2005/8/layout/process4"/>
    <dgm:cxn modelId="{6CD18647-BDC3-40A2-BA98-2FAA251D0B1C}" type="presParOf" srcId="{5A5919D9-E583-4E6D-B515-792F5CC73D73}" destId="{1E2730EE-5CC3-417D-B0AE-441763516529}" srcOrd="10" destOrd="0" presId="urn:microsoft.com/office/officeart/2005/8/layout/process4"/>
    <dgm:cxn modelId="{A6CA6B59-D335-4364-B56F-C093B0A09054}" type="presParOf" srcId="{1E2730EE-5CC3-417D-B0AE-441763516529}" destId="{EFE62DE0-95D9-482F-B250-6D65E7747BC8}" srcOrd="0" destOrd="0" presId="urn:microsoft.com/office/officeart/2005/8/layout/process4"/>
    <dgm:cxn modelId="{482BBC54-5CD3-4452-9028-25F9A89019E1}" type="presParOf" srcId="{1E2730EE-5CC3-417D-B0AE-441763516529}" destId="{DA87ED7B-D542-4200-BEE0-036E34013ACF}" srcOrd="1" destOrd="0" presId="urn:microsoft.com/office/officeart/2005/8/layout/process4"/>
    <dgm:cxn modelId="{14B6AAC0-BFE8-4355-9BEF-5A6C82F41CE1}" type="presParOf" srcId="{1E2730EE-5CC3-417D-B0AE-441763516529}" destId="{B676AF35-7E27-4E9A-BA63-4E21CF6E9463}" srcOrd="2" destOrd="0" presId="urn:microsoft.com/office/officeart/2005/8/layout/process4"/>
    <dgm:cxn modelId="{E889B6AF-D914-4707-8235-1AE95DED8AD2}" type="presParOf" srcId="{B676AF35-7E27-4E9A-BA63-4E21CF6E9463}" destId="{C0B93F14-EE71-43FB-B25D-27A9B7A7ABBD}" srcOrd="0" destOrd="0" presId="urn:microsoft.com/office/officeart/2005/8/layout/process4"/>
    <dgm:cxn modelId="{55910503-6906-46A8-9DEC-8844603B9B0A}" type="presParOf" srcId="{B676AF35-7E27-4E9A-BA63-4E21CF6E9463}" destId="{4028DA47-B7A9-4A3E-A6BA-F570C65D31DB}" srcOrd="1" destOrd="0" presId="urn:microsoft.com/office/officeart/2005/8/layout/process4"/>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BE68DA-5DBC-40D5-9FD5-583E9A91BD38}">
      <dsp:nvSpPr>
        <dsp:cNvPr id="0" name=""/>
        <dsp:cNvSpPr/>
      </dsp:nvSpPr>
      <dsp:spPr>
        <a:xfrm>
          <a:off x="724" y="566058"/>
          <a:ext cx="910520" cy="526623"/>
        </a:xfrm>
        <a:prstGeom prst="roundRect">
          <a:avLst>
            <a:gd name="adj" fmla="val 10000"/>
          </a:avLst>
        </a:prstGeom>
        <a:solidFill>
          <a:schemeClr val="accent1">
            <a:shade val="8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AU" sz="900" kern="1200">
              <a:latin typeface="Calibri" panose="020F0502020204030204" pitchFamily="34" charset="0"/>
              <a:ea typeface="Calibri" panose="020F0502020204030204" pitchFamily="34" charset="0"/>
              <a:cs typeface="Calibri" panose="020F0502020204030204" pitchFamily="34" charset="0"/>
            </a:rPr>
            <a:t>Creators</a:t>
          </a:r>
        </a:p>
      </dsp:txBody>
      <dsp:txXfrm>
        <a:off x="724" y="566058"/>
        <a:ext cx="910520" cy="351082"/>
      </dsp:txXfrm>
    </dsp:sp>
    <dsp:sp modelId="{42415D1C-8C7A-4AD1-8045-D8C9D872DC07}">
      <dsp:nvSpPr>
        <dsp:cNvPr id="0" name=""/>
        <dsp:cNvSpPr/>
      </dsp:nvSpPr>
      <dsp:spPr>
        <a:xfrm>
          <a:off x="187216" y="917141"/>
          <a:ext cx="910520" cy="1717200"/>
        </a:xfrm>
        <a:prstGeom prst="roundRect">
          <a:avLst>
            <a:gd name="adj" fmla="val 10000"/>
          </a:avLst>
        </a:prstGeom>
        <a:solidFill>
          <a:schemeClr val="lt1">
            <a:alpha val="90000"/>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AU" sz="900" kern="1200">
              <a:latin typeface="Calibri" panose="020F0502020204030204" pitchFamily="34" charset="0"/>
              <a:ea typeface="Calibri" panose="020F0502020204030204" pitchFamily="34" charset="0"/>
              <a:cs typeface="Calibri" panose="020F0502020204030204" pitchFamily="34" charset="0"/>
            </a:rPr>
            <a:t>Those who create music such as songwriters and performing artists produce songs and a recording of its performance.</a:t>
          </a:r>
        </a:p>
      </dsp:txBody>
      <dsp:txXfrm>
        <a:off x="213884" y="943809"/>
        <a:ext cx="857184" cy="1663864"/>
      </dsp:txXfrm>
    </dsp:sp>
    <dsp:sp modelId="{1FC8FEFD-7822-430E-B82F-83B954121DD1}">
      <dsp:nvSpPr>
        <dsp:cNvPr id="0" name=""/>
        <dsp:cNvSpPr/>
      </dsp:nvSpPr>
      <dsp:spPr>
        <a:xfrm>
          <a:off x="1049276" y="628253"/>
          <a:ext cx="292626" cy="226693"/>
        </a:xfrm>
        <a:prstGeom prst="rightArrow">
          <a:avLst>
            <a:gd name="adj1" fmla="val 60000"/>
            <a:gd name="adj2" fmla="val 50000"/>
          </a:avLst>
        </a:prstGeom>
        <a:solidFill>
          <a:schemeClr val="accent1">
            <a:shade val="9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AU" sz="700" kern="1200">
            <a:latin typeface="Calibri" panose="020F0502020204030204" pitchFamily="34" charset="0"/>
            <a:ea typeface="Calibri" panose="020F0502020204030204" pitchFamily="34" charset="0"/>
            <a:cs typeface="Calibri" panose="020F0502020204030204" pitchFamily="34" charset="0"/>
          </a:endParaRPr>
        </a:p>
      </dsp:txBody>
      <dsp:txXfrm>
        <a:off x="1049276" y="673592"/>
        <a:ext cx="224618" cy="136015"/>
      </dsp:txXfrm>
    </dsp:sp>
    <dsp:sp modelId="{D5206245-4307-4C7A-8A24-E35CAEC795C5}">
      <dsp:nvSpPr>
        <dsp:cNvPr id="0" name=""/>
        <dsp:cNvSpPr/>
      </dsp:nvSpPr>
      <dsp:spPr>
        <a:xfrm>
          <a:off x="1463370" y="566058"/>
          <a:ext cx="910520" cy="526623"/>
        </a:xfrm>
        <a:prstGeom prst="roundRect">
          <a:avLst>
            <a:gd name="adj" fmla="val 10000"/>
          </a:avLst>
        </a:prstGeom>
        <a:solidFill>
          <a:schemeClr val="accent1">
            <a:shade val="80000"/>
            <a:hueOff val="115951"/>
            <a:satOff val="-20252"/>
            <a:lumOff val="12494"/>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AU" sz="900" kern="1200">
              <a:latin typeface="Calibri" panose="020F0502020204030204" pitchFamily="34" charset="0"/>
              <a:ea typeface="Calibri" panose="020F0502020204030204" pitchFamily="34" charset="0"/>
              <a:cs typeface="Calibri" panose="020F0502020204030204" pitchFamily="34" charset="0"/>
            </a:rPr>
            <a:t>Record Labels</a:t>
          </a:r>
        </a:p>
      </dsp:txBody>
      <dsp:txXfrm>
        <a:off x="1463370" y="566058"/>
        <a:ext cx="910520" cy="351082"/>
      </dsp:txXfrm>
    </dsp:sp>
    <dsp:sp modelId="{C4E81F43-9E9C-4E7E-A88C-8E9A64B13488}">
      <dsp:nvSpPr>
        <dsp:cNvPr id="0" name=""/>
        <dsp:cNvSpPr/>
      </dsp:nvSpPr>
      <dsp:spPr>
        <a:xfrm>
          <a:off x="1649862" y="917141"/>
          <a:ext cx="910520" cy="1717200"/>
        </a:xfrm>
        <a:prstGeom prst="roundRect">
          <a:avLst>
            <a:gd name="adj" fmla="val 10000"/>
          </a:avLst>
        </a:prstGeom>
        <a:solidFill>
          <a:schemeClr val="lt1">
            <a:alpha val="90000"/>
            <a:hueOff val="0"/>
            <a:satOff val="0"/>
            <a:lumOff val="0"/>
            <a:alphaOff val="0"/>
          </a:schemeClr>
        </a:solidFill>
        <a:ln w="25400" cap="flat" cmpd="sng" algn="ctr">
          <a:solidFill>
            <a:schemeClr val="accent1">
              <a:shade val="80000"/>
              <a:hueOff val="115951"/>
              <a:satOff val="-20252"/>
              <a:lumOff val="1249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AU" sz="900" kern="1200">
              <a:latin typeface="Calibri" panose="020F0502020204030204" pitchFamily="34" charset="0"/>
              <a:ea typeface="Calibri" panose="020F0502020204030204" pitchFamily="34" charset="0"/>
              <a:cs typeface="Calibri" panose="020F0502020204030204" pitchFamily="34" charset="0"/>
            </a:rPr>
            <a:t>Help bring the music to market by distributing the music wholesale to streaming services and other commercial users.</a:t>
          </a:r>
        </a:p>
      </dsp:txBody>
      <dsp:txXfrm>
        <a:off x="1676530" y="943809"/>
        <a:ext cx="857184" cy="1663864"/>
      </dsp:txXfrm>
    </dsp:sp>
    <dsp:sp modelId="{C51A4E08-CED0-4B36-841D-4578D2A31AAC}">
      <dsp:nvSpPr>
        <dsp:cNvPr id="0" name=""/>
        <dsp:cNvSpPr/>
      </dsp:nvSpPr>
      <dsp:spPr>
        <a:xfrm>
          <a:off x="2511922" y="628253"/>
          <a:ext cx="292626" cy="226693"/>
        </a:xfrm>
        <a:prstGeom prst="rightArrow">
          <a:avLst>
            <a:gd name="adj1" fmla="val 60000"/>
            <a:gd name="adj2" fmla="val 50000"/>
          </a:avLst>
        </a:prstGeom>
        <a:solidFill>
          <a:schemeClr val="accent1">
            <a:shade val="90000"/>
            <a:hueOff val="174898"/>
            <a:satOff val="-30378"/>
            <a:lumOff val="17851"/>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AU" sz="700" kern="1200">
            <a:latin typeface="Calibri" panose="020F0502020204030204" pitchFamily="34" charset="0"/>
            <a:ea typeface="Calibri" panose="020F0502020204030204" pitchFamily="34" charset="0"/>
            <a:cs typeface="Calibri" panose="020F0502020204030204" pitchFamily="34" charset="0"/>
          </a:endParaRPr>
        </a:p>
      </dsp:txBody>
      <dsp:txXfrm>
        <a:off x="2511922" y="673592"/>
        <a:ext cx="224618" cy="136015"/>
      </dsp:txXfrm>
    </dsp:sp>
    <dsp:sp modelId="{2E68C19C-4CD6-411D-83CB-C744D801F062}">
      <dsp:nvSpPr>
        <dsp:cNvPr id="0" name=""/>
        <dsp:cNvSpPr/>
      </dsp:nvSpPr>
      <dsp:spPr>
        <a:xfrm>
          <a:off x="2926017" y="566058"/>
          <a:ext cx="910520" cy="526623"/>
        </a:xfrm>
        <a:prstGeom prst="roundRect">
          <a:avLst>
            <a:gd name="adj" fmla="val 10000"/>
          </a:avLst>
        </a:prstGeom>
        <a:solidFill>
          <a:schemeClr val="accent1">
            <a:shade val="80000"/>
            <a:hueOff val="231902"/>
            <a:satOff val="-40503"/>
            <a:lumOff val="2498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AU" sz="900" kern="1200">
              <a:latin typeface="Calibri" panose="020F0502020204030204" pitchFamily="34" charset="0"/>
              <a:ea typeface="Calibri" panose="020F0502020204030204" pitchFamily="34" charset="0"/>
              <a:cs typeface="Calibri" panose="020F0502020204030204" pitchFamily="34" charset="0"/>
            </a:rPr>
            <a:t>Music Streaming Services</a:t>
          </a:r>
        </a:p>
      </dsp:txBody>
      <dsp:txXfrm>
        <a:off x="2926017" y="566058"/>
        <a:ext cx="910520" cy="351082"/>
      </dsp:txXfrm>
    </dsp:sp>
    <dsp:sp modelId="{8031EB2E-BC2F-42CD-9A5C-1F2776A989E0}">
      <dsp:nvSpPr>
        <dsp:cNvPr id="0" name=""/>
        <dsp:cNvSpPr/>
      </dsp:nvSpPr>
      <dsp:spPr>
        <a:xfrm>
          <a:off x="3112509" y="917141"/>
          <a:ext cx="910520" cy="1717200"/>
        </a:xfrm>
        <a:prstGeom prst="roundRect">
          <a:avLst>
            <a:gd name="adj" fmla="val 10000"/>
          </a:avLst>
        </a:prstGeom>
        <a:solidFill>
          <a:schemeClr val="lt1">
            <a:alpha val="90000"/>
            <a:hueOff val="0"/>
            <a:satOff val="0"/>
            <a:lumOff val="0"/>
            <a:alphaOff val="0"/>
          </a:schemeClr>
        </a:solidFill>
        <a:ln w="25400" cap="flat" cmpd="sng" algn="ctr">
          <a:solidFill>
            <a:schemeClr val="accent1">
              <a:shade val="80000"/>
              <a:hueOff val="231902"/>
              <a:satOff val="-40503"/>
              <a:lumOff val="2498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AU" sz="900" kern="1200">
              <a:latin typeface="Calibri" panose="020F0502020204030204" pitchFamily="34" charset="0"/>
              <a:ea typeface="Calibri" panose="020F0502020204030204" pitchFamily="34" charset="0"/>
              <a:cs typeface="Calibri" panose="020F0502020204030204" pitchFamily="34" charset="0"/>
            </a:rPr>
            <a:t>Acquire licenses form record labels to distribute the music to consumers.</a:t>
          </a:r>
        </a:p>
        <a:p>
          <a:pPr marL="57150" lvl="1" indent="-57150" algn="l" defTabSz="400050">
            <a:lnSpc>
              <a:spcPct val="90000"/>
            </a:lnSpc>
            <a:spcBef>
              <a:spcPct val="0"/>
            </a:spcBef>
            <a:spcAft>
              <a:spcPct val="15000"/>
            </a:spcAft>
            <a:buChar char="•"/>
          </a:pPr>
          <a:r>
            <a:rPr lang="en-AU" sz="900" kern="1200">
              <a:latin typeface="Calibri" panose="020F0502020204030204" pitchFamily="34" charset="0"/>
              <a:ea typeface="Calibri" panose="020F0502020204030204" pitchFamily="34" charset="0"/>
              <a:cs typeface="Calibri" panose="020F0502020204030204" pitchFamily="34" charset="0"/>
            </a:rPr>
            <a:t>Users are also allowed to upload their own original music content.</a:t>
          </a:r>
        </a:p>
      </dsp:txBody>
      <dsp:txXfrm>
        <a:off x="3139177" y="943809"/>
        <a:ext cx="857184" cy="1663864"/>
      </dsp:txXfrm>
    </dsp:sp>
    <dsp:sp modelId="{0A349968-7CCE-4327-952A-D55264243B92}">
      <dsp:nvSpPr>
        <dsp:cNvPr id="0" name=""/>
        <dsp:cNvSpPr/>
      </dsp:nvSpPr>
      <dsp:spPr>
        <a:xfrm>
          <a:off x="3974568" y="628253"/>
          <a:ext cx="292626" cy="226693"/>
        </a:xfrm>
        <a:prstGeom prst="rightArrow">
          <a:avLst>
            <a:gd name="adj1" fmla="val 60000"/>
            <a:gd name="adj2" fmla="val 50000"/>
          </a:avLst>
        </a:prstGeom>
        <a:solidFill>
          <a:schemeClr val="accent1">
            <a:shade val="90000"/>
            <a:hueOff val="349796"/>
            <a:satOff val="-60755"/>
            <a:lumOff val="35702"/>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AU" sz="700" kern="1200">
            <a:latin typeface="Calibri" panose="020F0502020204030204" pitchFamily="34" charset="0"/>
            <a:ea typeface="Calibri" panose="020F0502020204030204" pitchFamily="34" charset="0"/>
            <a:cs typeface="Calibri" panose="020F0502020204030204" pitchFamily="34" charset="0"/>
          </a:endParaRPr>
        </a:p>
      </dsp:txBody>
      <dsp:txXfrm>
        <a:off x="3974568" y="673592"/>
        <a:ext cx="224618" cy="136015"/>
      </dsp:txXfrm>
    </dsp:sp>
    <dsp:sp modelId="{4D2D9034-2354-4A58-8B0D-FFDE707A0BD6}">
      <dsp:nvSpPr>
        <dsp:cNvPr id="0" name=""/>
        <dsp:cNvSpPr/>
      </dsp:nvSpPr>
      <dsp:spPr>
        <a:xfrm>
          <a:off x="4388663" y="566058"/>
          <a:ext cx="910520" cy="526623"/>
        </a:xfrm>
        <a:prstGeom prst="roundRect">
          <a:avLst>
            <a:gd name="adj" fmla="val 10000"/>
          </a:avLst>
        </a:prstGeom>
        <a:solidFill>
          <a:schemeClr val="accent1">
            <a:shade val="80000"/>
            <a:hueOff val="347854"/>
            <a:satOff val="-60755"/>
            <a:lumOff val="37482"/>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AU" sz="900" kern="1200">
              <a:latin typeface="Calibri" panose="020F0502020204030204" pitchFamily="34" charset="0"/>
              <a:ea typeface="Calibri" panose="020F0502020204030204" pitchFamily="34" charset="0"/>
              <a:cs typeface="Calibri" panose="020F0502020204030204" pitchFamily="34" charset="0"/>
            </a:rPr>
            <a:t>Consumers</a:t>
          </a:r>
        </a:p>
      </dsp:txBody>
      <dsp:txXfrm>
        <a:off x="4388663" y="566058"/>
        <a:ext cx="910520" cy="351082"/>
      </dsp:txXfrm>
    </dsp:sp>
    <dsp:sp modelId="{785E7A5D-7589-42BB-A9B9-C3FC6D31CFAC}">
      <dsp:nvSpPr>
        <dsp:cNvPr id="0" name=""/>
        <dsp:cNvSpPr/>
      </dsp:nvSpPr>
      <dsp:spPr>
        <a:xfrm>
          <a:off x="4575155" y="917141"/>
          <a:ext cx="910520" cy="1717200"/>
        </a:xfrm>
        <a:prstGeom prst="roundRect">
          <a:avLst>
            <a:gd name="adj" fmla="val 10000"/>
          </a:avLst>
        </a:prstGeom>
        <a:solidFill>
          <a:schemeClr val="lt1">
            <a:alpha val="90000"/>
            <a:hueOff val="0"/>
            <a:satOff val="0"/>
            <a:lumOff val="0"/>
            <a:alphaOff val="0"/>
          </a:schemeClr>
        </a:solidFill>
        <a:ln w="25400" cap="flat" cmpd="sng" algn="ctr">
          <a:solidFill>
            <a:schemeClr val="accent1">
              <a:shade val="80000"/>
              <a:hueOff val="347854"/>
              <a:satOff val="-60755"/>
              <a:lumOff val="3748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AU" sz="900" kern="1200">
              <a:latin typeface="Calibri" panose="020F0502020204030204" pitchFamily="34" charset="0"/>
              <a:ea typeface="Calibri" panose="020F0502020204030204" pitchFamily="34" charset="0"/>
              <a:cs typeface="Calibri" panose="020F0502020204030204" pitchFamily="34" charset="0"/>
            </a:rPr>
            <a:t>Can legally stream recorded music on demand either through free to use or paid subscriptions.</a:t>
          </a:r>
        </a:p>
      </dsp:txBody>
      <dsp:txXfrm>
        <a:off x="4601823" y="943809"/>
        <a:ext cx="857184" cy="16638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670458-F3C7-445E-B50F-4A8F61E65B42}">
      <dsp:nvSpPr>
        <dsp:cNvPr id="0" name=""/>
        <dsp:cNvSpPr/>
      </dsp:nvSpPr>
      <dsp:spPr>
        <a:xfrm>
          <a:off x="1185" y="115830"/>
          <a:ext cx="1444911" cy="577964"/>
        </a:xfrm>
        <a:prstGeom prst="chevron">
          <a:avLst/>
        </a:prstGeom>
        <a:solidFill>
          <a:schemeClr val="accent1">
            <a:shade val="8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n-AU" sz="1600" kern="1200">
              <a:latin typeface="Calibri" panose="020F0502020204030204" pitchFamily="34" charset="0"/>
              <a:ea typeface="Calibri" panose="020F0502020204030204" pitchFamily="34" charset="0"/>
              <a:cs typeface="Calibri" panose="020F0502020204030204" pitchFamily="34" charset="0"/>
            </a:rPr>
            <a:t>Data Ingestion</a:t>
          </a:r>
        </a:p>
      </dsp:txBody>
      <dsp:txXfrm>
        <a:off x="290167" y="115830"/>
        <a:ext cx="866947" cy="577964"/>
      </dsp:txXfrm>
    </dsp:sp>
    <dsp:sp modelId="{E1D522B9-EE01-449E-8EDB-E10C4771A996}">
      <dsp:nvSpPr>
        <dsp:cNvPr id="0" name=""/>
        <dsp:cNvSpPr/>
      </dsp:nvSpPr>
      <dsp:spPr>
        <a:xfrm>
          <a:off x="1301606" y="115830"/>
          <a:ext cx="1444911" cy="577964"/>
        </a:xfrm>
        <a:prstGeom prst="chevron">
          <a:avLst/>
        </a:prstGeom>
        <a:solidFill>
          <a:schemeClr val="accent1">
            <a:shade val="80000"/>
            <a:hueOff val="173927"/>
            <a:satOff val="-30378"/>
            <a:lumOff val="18741"/>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n-AU" sz="1600" kern="1200">
              <a:latin typeface="Calibri" panose="020F0502020204030204" pitchFamily="34" charset="0"/>
              <a:ea typeface="Calibri" panose="020F0502020204030204" pitchFamily="34" charset="0"/>
              <a:cs typeface="Calibri" panose="020F0502020204030204" pitchFamily="34" charset="0"/>
            </a:rPr>
            <a:t>Data Cleaning</a:t>
          </a:r>
        </a:p>
      </dsp:txBody>
      <dsp:txXfrm>
        <a:off x="1590588" y="115830"/>
        <a:ext cx="866947" cy="577964"/>
      </dsp:txXfrm>
    </dsp:sp>
    <dsp:sp modelId="{916EE229-8880-4030-A000-6C9F2CF65EAE}">
      <dsp:nvSpPr>
        <dsp:cNvPr id="0" name=""/>
        <dsp:cNvSpPr/>
      </dsp:nvSpPr>
      <dsp:spPr>
        <a:xfrm>
          <a:off x="2602027" y="115830"/>
          <a:ext cx="1444911" cy="577964"/>
        </a:xfrm>
        <a:prstGeom prst="chevron">
          <a:avLst/>
        </a:prstGeom>
        <a:solidFill>
          <a:schemeClr val="accent1">
            <a:shade val="80000"/>
            <a:hueOff val="347854"/>
            <a:satOff val="-60755"/>
            <a:lumOff val="37482"/>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n-AU" sz="1600" kern="1200">
              <a:latin typeface="Calibri" panose="020F0502020204030204" pitchFamily="34" charset="0"/>
              <a:ea typeface="Calibri" panose="020F0502020204030204" pitchFamily="34" charset="0"/>
              <a:cs typeface="Calibri" panose="020F0502020204030204" pitchFamily="34" charset="0"/>
            </a:rPr>
            <a:t>Data Enriching</a:t>
          </a:r>
        </a:p>
      </dsp:txBody>
      <dsp:txXfrm>
        <a:off x="2891009" y="115830"/>
        <a:ext cx="866947" cy="57796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B84C34-287B-466F-9264-AA4AADBF3113}">
      <dsp:nvSpPr>
        <dsp:cNvPr id="0" name=""/>
        <dsp:cNvSpPr/>
      </dsp:nvSpPr>
      <dsp:spPr>
        <a:xfrm>
          <a:off x="0" y="4393105"/>
          <a:ext cx="5486400" cy="576592"/>
        </a:xfrm>
        <a:prstGeom prst="rect">
          <a:avLst/>
        </a:prstGeom>
        <a:solidFill>
          <a:schemeClr val="accent1">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AU" sz="1100" kern="1200">
              <a:latin typeface="Calibri" panose="020F0502020204030204" pitchFamily="34" charset="0"/>
              <a:ea typeface="Calibri" panose="020F0502020204030204" pitchFamily="34" charset="0"/>
              <a:cs typeface="Calibri" panose="020F0502020204030204" pitchFamily="34" charset="0"/>
            </a:rPr>
            <a:t>Feedback</a:t>
          </a:r>
        </a:p>
      </dsp:txBody>
      <dsp:txXfrm>
        <a:off x="0" y="4393105"/>
        <a:ext cx="5486400" cy="311360"/>
      </dsp:txXfrm>
    </dsp:sp>
    <dsp:sp modelId="{12FE74DB-E902-4CFC-84D9-3BCE77ADFC2D}">
      <dsp:nvSpPr>
        <dsp:cNvPr id="0" name=""/>
        <dsp:cNvSpPr/>
      </dsp:nvSpPr>
      <dsp:spPr>
        <a:xfrm>
          <a:off x="0" y="4692933"/>
          <a:ext cx="2743199" cy="26523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AU" sz="800" kern="1200">
              <a:latin typeface="Calibri" panose="020F0502020204030204" pitchFamily="34" charset="0"/>
              <a:ea typeface="Calibri" panose="020F0502020204030204" pitchFamily="34" charset="0"/>
              <a:cs typeface="Calibri" panose="020F0502020204030204" pitchFamily="34" charset="0"/>
            </a:rPr>
            <a:t>Collect user feedback on recommendation systems</a:t>
          </a:r>
        </a:p>
      </dsp:txBody>
      <dsp:txXfrm>
        <a:off x="0" y="4692933"/>
        <a:ext cx="2743199" cy="265232"/>
      </dsp:txXfrm>
    </dsp:sp>
    <dsp:sp modelId="{37664FA1-AC3C-45F4-97CE-3243E0F99A33}">
      <dsp:nvSpPr>
        <dsp:cNvPr id="0" name=""/>
        <dsp:cNvSpPr/>
      </dsp:nvSpPr>
      <dsp:spPr>
        <a:xfrm>
          <a:off x="2743200" y="4692933"/>
          <a:ext cx="2743199" cy="26523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AU" sz="800" kern="1200">
              <a:latin typeface="Calibri" panose="020F0502020204030204" pitchFamily="34" charset="0"/>
              <a:ea typeface="Calibri" panose="020F0502020204030204" pitchFamily="34" charset="0"/>
              <a:cs typeface="Calibri" panose="020F0502020204030204" pitchFamily="34" charset="0"/>
            </a:rPr>
            <a:t>Refine model based on feedback to enhance accuracy</a:t>
          </a:r>
        </a:p>
      </dsp:txBody>
      <dsp:txXfrm>
        <a:off x="2743200" y="4692933"/>
        <a:ext cx="2743199" cy="265232"/>
      </dsp:txXfrm>
    </dsp:sp>
    <dsp:sp modelId="{A15E2DC5-A435-4FC8-B711-5734B681DACE}">
      <dsp:nvSpPr>
        <dsp:cNvPr id="0" name=""/>
        <dsp:cNvSpPr/>
      </dsp:nvSpPr>
      <dsp:spPr>
        <a:xfrm rot="10800000">
          <a:off x="0" y="3514954"/>
          <a:ext cx="5486400" cy="886799"/>
        </a:xfrm>
        <a:prstGeom prst="upArrowCallout">
          <a:avLst/>
        </a:prstGeom>
        <a:solidFill>
          <a:schemeClr val="accent1">
            <a:shade val="80000"/>
            <a:hueOff val="69571"/>
            <a:satOff val="-12151"/>
            <a:lumOff val="74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AU" sz="1100" kern="1200">
              <a:latin typeface="Calibri" panose="020F0502020204030204" pitchFamily="34" charset="0"/>
              <a:ea typeface="Calibri" panose="020F0502020204030204" pitchFamily="34" charset="0"/>
              <a:cs typeface="Calibri" panose="020F0502020204030204" pitchFamily="34" charset="0"/>
            </a:rPr>
            <a:t>Monitoring and maintenance</a:t>
          </a:r>
        </a:p>
      </dsp:txBody>
      <dsp:txXfrm rot="-10800000">
        <a:off x="0" y="3514954"/>
        <a:ext cx="5486400" cy="311266"/>
      </dsp:txXfrm>
    </dsp:sp>
    <dsp:sp modelId="{5DCE6FAF-944A-4A43-9FE9-654F7C58DB95}">
      <dsp:nvSpPr>
        <dsp:cNvPr id="0" name=""/>
        <dsp:cNvSpPr/>
      </dsp:nvSpPr>
      <dsp:spPr>
        <a:xfrm>
          <a:off x="0" y="3826221"/>
          <a:ext cx="2743199" cy="26515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AU" sz="800" kern="1200">
              <a:latin typeface="Calibri" panose="020F0502020204030204" pitchFamily="34" charset="0"/>
              <a:ea typeface="Calibri" panose="020F0502020204030204" pitchFamily="34" charset="0"/>
              <a:cs typeface="Calibri" panose="020F0502020204030204" pitchFamily="34" charset="0"/>
            </a:rPr>
            <a:t>Monitor the model's performance through dashboards</a:t>
          </a:r>
        </a:p>
      </dsp:txBody>
      <dsp:txXfrm>
        <a:off x="0" y="3826221"/>
        <a:ext cx="2743199" cy="265153"/>
      </dsp:txXfrm>
    </dsp:sp>
    <dsp:sp modelId="{34A31B73-4D2F-4C2F-98B6-B102DAD8566E}">
      <dsp:nvSpPr>
        <dsp:cNvPr id="0" name=""/>
        <dsp:cNvSpPr/>
      </dsp:nvSpPr>
      <dsp:spPr>
        <a:xfrm>
          <a:off x="2743200" y="3826221"/>
          <a:ext cx="2743199" cy="26515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AU" sz="800" kern="1200">
              <a:latin typeface="Calibri" panose="020F0502020204030204" pitchFamily="34" charset="0"/>
              <a:ea typeface="Calibri" panose="020F0502020204030204" pitchFamily="34" charset="0"/>
              <a:cs typeface="Calibri" panose="020F0502020204030204" pitchFamily="34" charset="0"/>
            </a:rPr>
            <a:t>Regularly update and retrain the model with new data</a:t>
          </a:r>
        </a:p>
      </dsp:txBody>
      <dsp:txXfrm>
        <a:off x="2743200" y="3826221"/>
        <a:ext cx="2743199" cy="265153"/>
      </dsp:txXfrm>
    </dsp:sp>
    <dsp:sp modelId="{0B07AB2C-034C-41B7-A5F9-4F02F5D5830B}">
      <dsp:nvSpPr>
        <dsp:cNvPr id="0" name=""/>
        <dsp:cNvSpPr/>
      </dsp:nvSpPr>
      <dsp:spPr>
        <a:xfrm rot="10800000">
          <a:off x="0" y="2636803"/>
          <a:ext cx="5486400" cy="886799"/>
        </a:xfrm>
        <a:prstGeom prst="upArrowCallout">
          <a:avLst/>
        </a:prstGeom>
        <a:solidFill>
          <a:schemeClr val="accent1">
            <a:shade val="80000"/>
            <a:hueOff val="139141"/>
            <a:satOff val="-24302"/>
            <a:lumOff val="1499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AU" sz="1100" kern="1200">
              <a:latin typeface="Calibri" panose="020F0502020204030204" pitchFamily="34" charset="0"/>
              <a:ea typeface="Calibri" panose="020F0502020204030204" pitchFamily="34" charset="0"/>
              <a:cs typeface="Calibri" panose="020F0502020204030204" pitchFamily="34" charset="0"/>
            </a:rPr>
            <a:t>Deployment</a:t>
          </a:r>
        </a:p>
      </dsp:txBody>
      <dsp:txXfrm rot="-10800000">
        <a:off x="0" y="2636803"/>
        <a:ext cx="5486400" cy="311266"/>
      </dsp:txXfrm>
    </dsp:sp>
    <dsp:sp modelId="{F8CE59EE-B6FE-4B86-9696-639FAFA29A85}">
      <dsp:nvSpPr>
        <dsp:cNvPr id="0" name=""/>
        <dsp:cNvSpPr/>
      </dsp:nvSpPr>
      <dsp:spPr>
        <a:xfrm>
          <a:off x="0" y="2948070"/>
          <a:ext cx="2743199" cy="26515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AU" sz="800" kern="1200">
              <a:latin typeface="Calibri" panose="020F0502020204030204" pitchFamily="34" charset="0"/>
              <a:ea typeface="Calibri" panose="020F0502020204030204" pitchFamily="34" charset="0"/>
              <a:cs typeface="Calibri" panose="020F0502020204030204" pitchFamily="34" charset="0"/>
            </a:rPr>
            <a:t>Integrate a scalable model into a production environment such as Azure</a:t>
          </a:r>
        </a:p>
      </dsp:txBody>
      <dsp:txXfrm>
        <a:off x="0" y="2948070"/>
        <a:ext cx="2743199" cy="265153"/>
      </dsp:txXfrm>
    </dsp:sp>
    <dsp:sp modelId="{3F1B8C99-D9B9-49FC-834B-455A869997A2}">
      <dsp:nvSpPr>
        <dsp:cNvPr id="0" name=""/>
        <dsp:cNvSpPr/>
      </dsp:nvSpPr>
      <dsp:spPr>
        <a:xfrm>
          <a:off x="2743200" y="2948070"/>
          <a:ext cx="2743199" cy="26515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AU" sz="800" kern="1200">
              <a:latin typeface="Calibri" panose="020F0502020204030204" pitchFamily="34" charset="0"/>
              <a:ea typeface="Calibri" panose="020F0502020204030204" pitchFamily="34" charset="0"/>
              <a:cs typeface="Calibri" panose="020F0502020204030204" pitchFamily="34" charset="0"/>
            </a:rPr>
            <a:t>Develop APIs for integration of model with recommendation systems</a:t>
          </a:r>
        </a:p>
      </dsp:txBody>
      <dsp:txXfrm>
        <a:off x="2743200" y="2948070"/>
        <a:ext cx="2743199" cy="265153"/>
      </dsp:txXfrm>
    </dsp:sp>
    <dsp:sp modelId="{3A3F972D-C871-4DC7-9E05-49AE6BD4EA40}">
      <dsp:nvSpPr>
        <dsp:cNvPr id="0" name=""/>
        <dsp:cNvSpPr/>
      </dsp:nvSpPr>
      <dsp:spPr>
        <a:xfrm rot="10800000">
          <a:off x="0" y="1758653"/>
          <a:ext cx="5486400" cy="886799"/>
        </a:xfrm>
        <a:prstGeom prst="upArrowCallout">
          <a:avLst/>
        </a:prstGeom>
        <a:solidFill>
          <a:schemeClr val="accent1">
            <a:shade val="80000"/>
            <a:hueOff val="208712"/>
            <a:satOff val="-36453"/>
            <a:lumOff val="2248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AU" sz="1100" kern="1200">
              <a:latin typeface="Calibri" panose="020F0502020204030204" pitchFamily="34" charset="0"/>
              <a:ea typeface="Calibri" panose="020F0502020204030204" pitchFamily="34" charset="0"/>
              <a:cs typeface="Calibri" panose="020F0502020204030204" pitchFamily="34" charset="0"/>
            </a:rPr>
            <a:t>Model evaluation</a:t>
          </a:r>
        </a:p>
      </dsp:txBody>
      <dsp:txXfrm rot="-10800000">
        <a:off x="0" y="1758653"/>
        <a:ext cx="5486400" cy="311266"/>
      </dsp:txXfrm>
    </dsp:sp>
    <dsp:sp modelId="{B0636529-3CF6-4EA3-BB22-AD9C9EC37C32}">
      <dsp:nvSpPr>
        <dsp:cNvPr id="0" name=""/>
        <dsp:cNvSpPr/>
      </dsp:nvSpPr>
      <dsp:spPr>
        <a:xfrm>
          <a:off x="0" y="2069919"/>
          <a:ext cx="2743199" cy="26515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AU" sz="800" kern="1200">
              <a:latin typeface="Calibri" panose="020F0502020204030204" pitchFamily="34" charset="0"/>
              <a:ea typeface="Calibri" panose="020F0502020204030204" pitchFamily="34" charset="0"/>
              <a:cs typeface="Calibri" panose="020F0502020204030204" pitchFamily="34" charset="0"/>
            </a:rPr>
            <a:t>Evaluate models based on R2 and MAE</a:t>
          </a:r>
        </a:p>
      </dsp:txBody>
      <dsp:txXfrm>
        <a:off x="0" y="2069919"/>
        <a:ext cx="2743199" cy="265153"/>
      </dsp:txXfrm>
    </dsp:sp>
    <dsp:sp modelId="{83137E63-D2B0-4B0F-B4FA-A7F09E724595}">
      <dsp:nvSpPr>
        <dsp:cNvPr id="0" name=""/>
        <dsp:cNvSpPr/>
      </dsp:nvSpPr>
      <dsp:spPr>
        <a:xfrm>
          <a:off x="2743200" y="2069919"/>
          <a:ext cx="2743199" cy="26515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AU" sz="800" kern="1200">
              <a:latin typeface="Calibri" panose="020F0502020204030204" pitchFamily="34" charset="0"/>
              <a:ea typeface="Calibri" panose="020F0502020204030204" pitchFamily="34" charset="0"/>
              <a:cs typeface="Calibri" panose="020F0502020204030204" pitchFamily="34" charset="0"/>
            </a:rPr>
            <a:t>Select model with best performance metrics on the test set</a:t>
          </a:r>
        </a:p>
      </dsp:txBody>
      <dsp:txXfrm>
        <a:off x="2743200" y="2069919"/>
        <a:ext cx="2743199" cy="265153"/>
      </dsp:txXfrm>
    </dsp:sp>
    <dsp:sp modelId="{C8F9E8DA-19C1-4531-AD4B-C6714BE4CD48}">
      <dsp:nvSpPr>
        <dsp:cNvPr id="0" name=""/>
        <dsp:cNvSpPr/>
      </dsp:nvSpPr>
      <dsp:spPr>
        <a:xfrm rot="10800000">
          <a:off x="0" y="880502"/>
          <a:ext cx="5486400" cy="886799"/>
        </a:xfrm>
        <a:prstGeom prst="upArrowCallout">
          <a:avLst/>
        </a:prstGeom>
        <a:solidFill>
          <a:schemeClr val="accent1">
            <a:shade val="80000"/>
            <a:hueOff val="278283"/>
            <a:satOff val="-48604"/>
            <a:lumOff val="299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AU" sz="1100" kern="1200">
              <a:latin typeface="Calibri" panose="020F0502020204030204" pitchFamily="34" charset="0"/>
              <a:ea typeface="Calibri" panose="020F0502020204030204" pitchFamily="34" charset="0"/>
              <a:cs typeface="Calibri" panose="020F0502020204030204" pitchFamily="34" charset="0"/>
            </a:rPr>
            <a:t>Model selection and training</a:t>
          </a:r>
        </a:p>
      </dsp:txBody>
      <dsp:txXfrm rot="-10800000">
        <a:off x="0" y="880502"/>
        <a:ext cx="5486400" cy="311266"/>
      </dsp:txXfrm>
    </dsp:sp>
    <dsp:sp modelId="{5B3C626C-E05D-43F2-AD12-89FC406FDDCB}">
      <dsp:nvSpPr>
        <dsp:cNvPr id="0" name=""/>
        <dsp:cNvSpPr/>
      </dsp:nvSpPr>
      <dsp:spPr>
        <a:xfrm>
          <a:off x="0" y="1191769"/>
          <a:ext cx="2743199" cy="26515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AU" sz="800" kern="1200">
              <a:latin typeface="Calibri" panose="020F0502020204030204" pitchFamily="34" charset="0"/>
              <a:ea typeface="Calibri" panose="020F0502020204030204" pitchFamily="34" charset="0"/>
              <a:cs typeface="Calibri" panose="020F0502020204030204" pitchFamily="34" charset="0"/>
            </a:rPr>
            <a:t>Use feature selection to identify most relevant features</a:t>
          </a:r>
        </a:p>
      </dsp:txBody>
      <dsp:txXfrm>
        <a:off x="0" y="1191769"/>
        <a:ext cx="2743199" cy="265153"/>
      </dsp:txXfrm>
    </dsp:sp>
    <dsp:sp modelId="{097C4306-9AF9-4D62-BD45-FEF4F511AE77}">
      <dsp:nvSpPr>
        <dsp:cNvPr id="0" name=""/>
        <dsp:cNvSpPr/>
      </dsp:nvSpPr>
      <dsp:spPr>
        <a:xfrm>
          <a:off x="2743200" y="1191769"/>
          <a:ext cx="2743199" cy="26515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AU" sz="800" kern="1200">
              <a:latin typeface="Calibri" panose="020F0502020204030204" pitchFamily="34" charset="0"/>
              <a:ea typeface="Calibri" panose="020F0502020204030204" pitchFamily="34" charset="0"/>
              <a:cs typeface="Calibri" panose="020F0502020204030204" pitchFamily="34" charset="0"/>
            </a:rPr>
            <a:t>Train models and use cross-validation to assess performance</a:t>
          </a:r>
        </a:p>
      </dsp:txBody>
      <dsp:txXfrm>
        <a:off x="2743200" y="1191769"/>
        <a:ext cx="2743199" cy="265153"/>
      </dsp:txXfrm>
    </dsp:sp>
    <dsp:sp modelId="{DA87ED7B-D542-4200-BEE0-036E34013ACF}">
      <dsp:nvSpPr>
        <dsp:cNvPr id="0" name=""/>
        <dsp:cNvSpPr/>
      </dsp:nvSpPr>
      <dsp:spPr>
        <a:xfrm rot="10800000">
          <a:off x="0" y="2351"/>
          <a:ext cx="5486400" cy="886799"/>
        </a:xfrm>
        <a:prstGeom prst="upArrowCallout">
          <a:avLst/>
        </a:prstGeom>
        <a:solidFill>
          <a:schemeClr val="accent1">
            <a:shade val="80000"/>
            <a:hueOff val="347854"/>
            <a:satOff val="-60755"/>
            <a:lumOff val="3748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AU" sz="1100" kern="1200">
              <a:latin typeface="Calibri" panose="020F0502020204030204" pitchFamily="34" charset="0"/>
              <a:ea typeface="Calibri" panose="020F0502020204030204" pitchFamily="34" charset="0"/>
              <a:cs typeface="Calibri" panose="020F0502020204030204" pitchFamily="34" charset="0"/>
            </a:rPr>
            <a:t>Data collection and preparation</a:t>
          </a:r>
        </a:p>
      </dsp:txBody>
      <dsp:txXfrm rot="-10800000">
        <a:off x="0" y="2351"/>
        <a:ext cx="5486400" cy="311266"/>
      </dsp:txXfrm>
    </dsp:sp>
    <dsp:sp modelId="{C0B93F14-EE71-43FB-B25D-27A9B7A7ABBD}">
      <dsp:nvSpPr>
        <dsp:cNvPr id="0" name=""/>
        <dsp:cNvSpPr/>
      </dsp:nvSpPr>
      <dsp:spPr>
        <a:xfrm>
          <a:off x="0" y="313618"/>
          <a:ext cx="2743199" cy="26515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AU" sz="800" kern="1200">
              <a:latin typeface="Calibri" panose="020F0502020204030204" pitchFamily="34" charset="0"/>
              <a:ea typeface="Calibri" panose="020F0502020204030204" pitchFamily="34" charset="0"/>
              <a:cs typeface="Calibri" panose="020F0502020204030204" pitchFamily="34" charset="0"/>
            </a:rPr>
            <a:t>Continously update the model with data from Spotify with both audio features and artist popularity metrics</a:t>
          </a:r>
        </a:p>
      </dsp:txBody>
      <dsp:txXfrm>
        <a:off x="0" y="313618"/>
        <a:ext cx="2743199" cy="265153"/>
      </dsp:txXfrm>
    </dsp:sp>
    <dsp:sp modelId="{4028DA47-B7A9-4A3E-A6BA-F570C65D31DB}">
      <dsp:nvSpPr>
        <dsp:cNvPr id="0" name=""/>
        <dsp:cNvSpPr/>
      </dsp:nvSpPr>
      <dsp:spPr>
        <a:xfrm>
          <a:off x="2743200" y="313618"/>
          <a:ext cx="2743199" cy="26515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AU" sz="800" kern="1200">
              <a:latin typeface="Calibri" panose="020F0502020204030204" pitchFamily="34" charset="0"/>
              <a:ea typeface="Calibri" panose="020F0502020204030204" pitchFamily="34" charset="0"/>
              <a:cs typeface="Calibri" panose="020F0502020204030204" pitchFamily="34" charset="0"/>
            </a:rPr>
            <a:t>Preprocess the data and perform feature engineering</a:t>
          </a:r>
        </a:p>
      </dsp:txBody>
      <dsp:txXfrm>
        <a:off x="2743200" y="313618"/>
        <a:ext cx="2743199" cy="26515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12858</TotalTime>
  <Pages>29</Pages>
  <Words>5677</Words>
  <Characters>31446</Characters>
  <Application>Microsoft Office Word</Application>
  <DocSecurity>0</DocSecurity>
  <Lines>531</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Mazza</dc:creator>
  <cp:keywords/>
  <dc:description/>
  <cp:lastModifiedBy>5080</cp:lastModifiedBy>
  <cp:revision>24</cp:revision>
  <dcterms:created xsi:type="dcterms:W3CDTF">2024-07-27T05:02:00Z</dcterms:created>
  <dcterms:modified xsi:type="dcterms:W3CDTF">2024-08-10T14:08:00Z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1681896f-ae8f-4f88-aa2f-5f66d4a1db18</vt:lpwstr>
  </property>
</Properties>
</file>