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2E3" w:rsidRPr="00D52FC1" w:rsidRDefault="00AA2E62" w:rsidP="00031D43">
      <w:pPr>
        <w:rPr>
          <w:rFonts w:ascii="Arial" w:hAnsi="Arial" w:cs="Arial"/>
          <w:b/>
          <w:sz w:val="28"/>
        </w:rPr>
      </w:pPr>
      <w:r w:rsidRPr="00AA2E62">
        <w:rPr>
          <w:rFonts w:ascii="Arial" w:hAnsi="Arial" w:cs="Arial"/>
          <w:b/>
          <w:sz w:val="28"/>
        </w:rPr>
        <w:t>Estimación y creación de los casos de prueba</w:t>
      </w:r>
      <w:bookmarkStart w:id="0" w:name="_GoBack"/>
      <w:bookmarkEnd w:id="0"/>
    </w:p>
    <w:tbl>
      <w:tblPr>
        <w:tblW w:w="5292" w:type="pct"/>
        <w:tblInd w:w="-3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5"/>
        <w:gridCol w:w="1594"/>
        <w:gridCol w:w="723"/>
        <w:gridCol w:w="1003"/>
        <w:gridCol w:w="4714"/>
      </w:tblGrid>
      <w:tr w:rsidR="005E47DC" w:rsidRPr="00D965A2" w:rsidTr="00C137DC">
        <w:trPr>
          <w:trHeight w:val="315"/>
        </w:trPr>
        <w:tc>
          <w:tcPr>
            <w:tcW w:w="154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A2E62" w:rsidRPr="00D965A2" w:rsidRDefault="00AA2E62" w:rsidP="00B06010">
            <w:pPr>
              <w:pStyle w:val="Standard"/>
              <w:rPr>
                <w:rFonts w:ascii="Arial" w:hAnsi="Arial" w:cs="Arial"/>
                <w:b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b/>
                <w:color w:val="000000"/>
                <w:lang w:val="es-ES"/>
              </w:rPr>
              <w:t>Nombre de Opción</w:t>
            </w:r>
          </w:p>
        </w:tc>
        <w:tc>
          <w:tcPr>
            <w:tcW w:w="1594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A2E62" w:rsidRPr="00D965A2" w:rsidRDefault="00AA2E62" w:rsidP="00B06010">
            <w:pPr>
              <w:pStyle w:val="Standard"/>
              <w:rPr>
                <w:rFonts w:ascii="Arial" w:hAnsi="Arial" w:cs="Arial"/>
                <w:b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b/>
                <w:color w:val="000000"/>
                <w:lang w:val="es-ES"/>
              </w:rPr>
              <w:t>Tipo de Opción</w:t>
            </w:r>
          </w:p>
        </w:tc>
        <w:tc>
          <w:tcPr>
            <w:tcW w:w="723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A2E62" w:rsidRPr="00D965A2" w:rsidRDefault="00FB34BC" w:rsidP="00B06010">
            <w:pPr>
              <w:pStyle w:val="Standard"/>
              <w:rPr>
                <w:rFonts w:ascii="Arial" w:hAnsi="Arial" w:cs="Arial"/>
                <w:b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b/>
                <w:color w:val="000000"/>
                <w:lang w:val="es-ES"/>
              </w:rPr>
              <w:t>Núm. TC</w:t>
            </w:r>
          </w:p>
        </w:tc>
        <w:tc>
          <w:tcPr>
            <w:tcW w:w="1003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A2E62" w:rsidRPr="00D965A2" w:rsidRDefault="00AA2E62" w:rsidP="00B06010">
            <w:pPr>
              <w:pStyle w:val="Standard"/>
              <w:rPr>
                <w:rFonts w:ascii="Arial" w:hAnsi="Arial" w:cs="Arial"/>
                <w:b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b/>
                <w:color w:val="000000"/>
                <w:lang w:val="es-ES"/>
              </w:rPr>
              <w:t>ID</w:t>
            </w:r>
          </w:p>
        </w:tc>
        <w:tc>
          <w:tcPr>
            <w:tcW w:w="4714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A2E62" w:rsidRPr="00D965A2" w:rsidRDefault="00AA2E62" w:rsidP="00B06010">
            <w:pPr>
              <w:pStyle w:val="Standard"/>
              <w:rPr>
                <w:rFonts w:ascii="Arial" w:hAnsi="Arial" w:cs="Arial"/>
                <w:b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b/>
                <w:color w:val="000000"/>
                <w:lang w:val="es-ES"/>
              </w:rPr>
              <w:t>Opciones a Probar (Nombre de Test Case)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06010" w:rsidRPr="00D965A2" w:rsidRDefault="007F7549" w:rsidP="00B06010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Nuevo artículo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06010" w:rsidRPr="00D965A2" w:rsidRDefault="007F7549" w:rsidP="00B06010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Nuevo artículo 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06010" w:rsidRPr="00D965A2" w:rsidRDefault="00B06010" w:rsidP="00B06010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1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06010" w:rsidRPr="00D965A2" w:rsidRDefault="00B06010" w:rsidP="00B06010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SCMI-1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06010" w:rsidRPr="00D965A2" w:rsidRDefault="00B06010" w:rsidP="00290AFF">
            <w:pPr>
              <w:pStyle w:val="Standard"/>
              <w:rPr>
                <w:rFonts w:ascii="Arial" w:hAnsi="Arial" w:cs="Arial"/>
                <w:color w:val="000000"/>
                <w:shd w:val="clear" w:color="auto" w:fill="FFFF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Ver</w:t>
            </w:r>
            <w:r w:rsidR="00290AFF" w:rsidRPr="00D965A2">
              <w:rPr>
                <w:rFonts w:ascii="Arial" w:hAnsi="Arial" w:cs="Arial"/>
                <w:color w:val="000000"/>
                <w:lang w:val="es-ES"/>
              </w:rPr>
              <w:t xml:space="preserve">ificar que la interfaz ingresar un nuevo artículo </w:t>
            </w:r>
            <w:r w:rsidRPr="00D965A2">
              <w:rPr>
                <w:rFonts w:ascii="Arial" w:hAnsi="Arial" w:cs="Arial"/>
                <w:color w:val="000000"/>
                <w:lang w:val="es-ES"/>
              </w:rPr>
              <w:t>se despliegue correctamente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Límite de números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Límite de números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2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SCMI-2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Verificar que los campos numéricos tengan límite de números a ingresar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06010" w:rsidRPr="00D965A2" w:rsidRDefault="005E47DC" w:rsidP="00B06010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Ingresar n</w:t>
            </w:r>
            <w:r w:rsidR="00190E44" w:rsidRPr="00D965A2">
              <w:rPr>
                <w:rFonts w:ascii="Arial" w:hAnsi="Arial" w:cs="Arial"/>
                <w:color w:val="000000"/>
                <w:lang w:val="es-ES"/>
              </w:rPr>
              <w:t>uevo artículo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06010" w:rsidRPr="00D965A2" w:rsidRDefault="005E47DC" w:rsidP="00B06010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Ingresar n</w:t>
            </w:r>
            <w:r w:rsidRPr="00D965A2">
              <w:rPr>
                <w:rFonts w:ascii="Arial" w:hAnsi="Arial" w:cs="Arial"/>
                <w:color w:val="000000"/>
                <w:lang w:val="es-ES"/>
              </w:rPr>
              <w:t>uevo artículo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06010" w:rsidRPr="00D965A2" w:rsidRDefault="00B06010" w:rsidP="00B06010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3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06010" w:rsidRPr="00D965A2" w:rsidRDefault="00B06010" w:rsidP="00B06010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SCMI-3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06010" w:rsidRPr="00D965A2" w:rsidRDefault="00B06010" w:rsidP="009F423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Verificar </w:t>
            </w:r>
            <w:r w:rsidR="009F423C" w:rsidRPr="00D965A2">
              <w:rPr>
                <w:rFonts w:ascii="Arial" w:hAnsi="Arial" w:cs="Arial"/>
                <w:color w:val="000000"/>
                <w:lang w:val="es-ES"/>
              </w:rPr>
              <w:t>que el</w:t>
            </w: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r w:rsidR="00654791" w:rsidRPr="00D965A2">
              <w:rPr>
                <w:rFonts w:ascii="Arial" w:hAnsi="Arial" w:cs="Arial"/>
                <w:color w:val="000000"/>
                <w:lang w:val="es-ES"/>
              </w:rPr>
              <w:t xml:space="preserve">artículo </w:t>
            </w:r>
            <w:r w:rsidR="009F423C" w:rsidRPr="00D965A2">
              <w:rPr>
                <w:rFonts w:ascii="Arial" w:hAnsi="Arial" w:cs="Arial"/>
                <w:color w:val="000000"/>
                <w:lang w:val="es-ES"/>
              </w:rPr>
              <w:t xml:space="preserve">se ingrese </w:t>
            </w:r>
            <w:r w:rsidR="000D30AC" w:rsidRPr="00D965A2">
              <w:rPr>
                <w:rFonts w:ascii="Arial" w:hAnsi="Arial" w:cs="Arial"/>
                <w:color w:val="000000"/>
                <w:lang w:val="es-ES"/>
              </w:rPr>
              <w:t>correctamente con datos válidos</w:t>
            </w:r>
          </w:p>
        </w:tc>
      </w:tr>
      <w:tr w:rsidR="005E47DC" w:rsidRPr="00D965A2" w:rsidTr="00C137DC">
        <w:trPr>
          <w:trHeight w:val="586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4791" w:rsidRPr="00D965A2" w:rsidRDefault="00190E44" w:rsidP="00654791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Nuevo artículo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4791" w:rsidRPr="00D965A2" w:rsidRDefault="00190E44" w:rsidP="00654791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Nuevo artículo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4791" w:rsidRPr="00D965A2" w:rsidRDefault="00654791" w:rsidP="00654791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4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4791" w:rsidRPr="00D965A2" w:rsidRDefault="00654791" w:rsidP="00654791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SCMI-4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4791" w:rsidRPr="00D965A2" w:rsidRDefault="00D83DAD" w:rsidP="00654791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Verificar que no se permita </w:t>
            </w:r>
            <w:r w:rsidR="00654791" w:rsidRPr="00D965A2">
              <w:rPr>
                <w:rFonts w:ascii="Arial" w:hAnsi="Arial" w:cs="Arial"/>
                <w:color w:val="000000"/>
                <w:lang w:val="es-ES"/>
              </w:rPr>
              <w:t>el ingreso del artículo sin los campos mínimos requeridos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F7549" w:rsidRPr="00D965A2" w:rsidRDefault="007F7549" w:rsidP="007F7549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Editar artículo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F7549" w:rsidRPr="00D965A2" w:rsidRDefault="007F7549" w:rsidP="007F7549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Editar artículo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F7549" w:rsidRPr="00D965A2" w:rsidRDefault="007F7549" w:rsidP="007F7549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5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F7549" w:rsidRPr="00D965A2" w:rsidRDefault="007F7549" w:rsidP="007F7549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SCMI-5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F7549" w:rsidRPr="00D965A2" w:rsidRDefault="007F7549" w:rsidP="007F7549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Verificar que se pueda editar un producto del inventario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Eliminar</w:t>
            </w: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 artículo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Eliminar</w:t>
            </w: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 artículo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6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SCMI-6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Verificar que se pueda eliminar correctamente un producto del inventario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73644" w:rsidRPr="00D965A2" w:rsidRDefault="00673644" w:rsidP="0067364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Lista artículos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73644" w:rsidRPr="00D965A2" w:rsidRDefault="00673644" w:rsidP="0067364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Lista artículos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73644" w:rsidRPr="00D965A2" w:rsidRDefault="00673644" w:rsidP="00673644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7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73644" w:rsidRPr="00D965A2" w:rsidRDefault="00673644" w:rsidP="00673644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SCMI-7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73644" w:rsidRPr="00D965A2" w:rsidRDefault="00673644" w:rsidP="0067364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Verificar que se despliegue correctamente la lista de artículos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Lista Proveedores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Lista Proveedores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8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SCMI-8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Verificar que se despliegue correctamente la lista de proveedores 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Código </w:t>
            </w:r>
            <w:r w:rsidRPr="00D965A2">
              <w:rPr>
                <w:rFonts w:ascii="Arial" w:hAnsi="Arial" w:cs="Arial"/>
                <w:color w:val="000000"/>
                <w:lang w:val="es-ES"/>
              </w:rPr>
              <w:t>artículo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Código </w:t>
            </w:r>
            <w:r w:rsidRPr="00D965A2">
              <w:rPr>
                <w:rFonts w:ascii="Arial" w:hAnsi="Arial" w:cs="Arial"/>
                <w:color w:val="000000"/>
                <w:lang w:val="es-ES"/>
              </w:rPr>
              <w:t>artículo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9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SCMI-9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Verificar que al insertar un nuevo artículo no se haga con un código existente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Campos numéricos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Campos numéricos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10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SCMI-10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Verificar que los campos numéricos solo acepten números enteros y decimales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Cancelar editar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Cancelar editar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11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SCMI-11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Verificar que la operación de edición se pueda cancelar 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Editar exitoso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Editar exitoso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12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SCMI-12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Verificar que al editar un artículo los cambios se guarden correctamente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E1A24" w:rsidRPr="00D965A2" w:rsidRDefault="001301B9" w:rsidP="008E1A2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Buscar artículo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E1A24" w:rsidRPr="00D965A2" w:rsidRDefault="001301B9" w:rsidP="008E1A2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Buscar artículo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E1A24" w:rsidRPr="00D965A2" w:rsidRDefault="008E1A24" w:rsidP="008E1A24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13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E1A24" w:rsidRPr="00D965A2" w:rsidRDefault="008E1A24" w:rsidP="008E1A24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SCMI-13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E1A24" w:rsidRPr="00D965A2" w:rsidRDefault="008E1A24" w:rsidP="008E1A2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Verificar que a la hora de buscar un artículo se ignoren mayúsculas y minúsculas 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Cargar artículo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Cargar artículo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14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SCMI-14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Verificar que a la hora de cargar un artículo se establezcan los valores correctos en la interfaz 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E1A24" w:rsidRPr="00D965A2" w:rsidRDefault="00600C8D" w:rsidP="008E1A2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Lista artículos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E1A24" w:rsidRPr="00D965A2" w:rsidRDefault="00600C8D" w:rsidP="008E1A2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Lista artículos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E1A24" w:rsidRPr="00D965A2" w:rsidRDefault="008E1A24" w:rsidP="008E1A24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15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E1A24" w:rsidRPr="00D965A2" w:rsidRDefault="008E1A24" w:rsidP="008E1A24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SCMI-15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E1A24" w:rsidRPr="00D965A2" w:rsidRDefault="008E1A24" w:rsidP="008E1A2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Verificar que la interfaz lista de artículos se despliegue correctamente 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E1A24" w:rsidRPr="00D965A2" w:rsidRDefault="001F482E" w:rsidP="008E1A2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Mensajes de error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E1A24" w:rsidRPr="00D965A2" w:rsidRDefault="001F482E" w:rsidP="008E1A2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Mensajes de error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E1A24" w:rsidRPr="00D965A2" w:rsidRDefault="008E1A24" w:rsidP="008E1A24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16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E1A24" w:rsidRPr="00D965A2" w:rsidRDefault="008E1A24" w:rsidP="008E1A24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SCMI-16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E1A24" w:rsidRPr="00D965A2" w:rsidRDefault="001F482E" w:rsidP="001F482E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Verificar que la aplicación muestre los mensajes cuando ocurra un error.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E7FE4" w:rsidRPr="00D965A2" w:rsidRDefault="00AE7FE4" w:rsidP="00AE7FE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Lista artículos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E7FE4" w:rsidRPr="00D965A2" w:rsidRDefault="00AE7FE4" w:rsidP="00AE7FE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Lista artículos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E7FE4" w:rsidRPr="00D965A2" w:rsidRDefault="00AE7FE4" w:rsidP="00AE7FE4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17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E7FE4" w:rsidRPr="00D965A2" w:rsidRDefault="00AE7FE4" w:rsidP="00AE7FE4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SCMI-17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E7FE4" w:rsidRPr="00D965A2" w:rsidRDefault="00AE7FE4" w:rsidP="00AE7FE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Verificar que la ventana lista artículos sea actualizada al editar o eliminar un artículo </w:t>
            </w:r>
          </w:p>
        </w:tc>
      </w:tr>
      <w:tr w:rsidR="005E47DC" w:rsidRPr="00D965A2" w:rsidTr="00C137DC">
        <w:trPr>
          <w:trHeight w:val="7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E7FE4" w:rsidRPr="00D965A2" w:rsidRDefault="00AE7FE4" w:rsidP="00AE7FE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Lista artículos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E7FE4" w:rsidRPr="00D965A2" w:rsidRDefault="00AE7FE4" w:rsidP="00AE7FE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Lista artículos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E7FE4" w:rsidRPr="00D965A2" w:rsidRDefault="00AE7FE4" w:rsidP="00AE7FE4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18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E7FE4" w:rsidRPr="00D965A2" w:rsidRDefault="00AE7FE4" w:rsidP="00AE7FE4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SCMI-18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E7FE4" w:rsidRPr="00D965A2" w:rsidRDefault="00AE7FE4" w:rsidP="00AE7FE4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Verificar que la ventana lista artículos sea actualizada al agregar un artículo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Cambio de tamaño ventanas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Cambio de tamaño ventanas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19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SCMI-19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Verificar que ninguna de las ventanas cambie de tamaño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Ventanas al centro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Ventanas al centro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20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SCMI-20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Verificar que las todas las ventanas aparezcan en el centro de la pantalla 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lastRenderedPageBreak/>
              <w:t>Título en ventanas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Título en ventanas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21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SCMI-21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Verificar que todas las ventanas tengan el título correcto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Icono aplicación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Icono aplicación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22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SCMI-22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Verificar que todas las ventanas carguen el icono de la aplicación correctamente</w:t>
            </w:r>
          </w:p>
        </w:tc>
      </w:tr>
      <w:tr w:rsidR="005E47DC" w:rsidRPr="00D965A2" w:rsidTr="00C137DC">
        <w:trPr>
          <w:trHeight w:val="483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Buscar artículo 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Buscar artículo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23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SCMI-23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Verificar que la búsqueda de artículos sea por medio del nombre completo o parte de él</w:t>
            </w:r>
          </w:p>
        </w:tc>
      </w:tr>
      <w:tr w:rsidR="005E4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Rendimiento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Rendimiento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24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SCMI-24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Verificar que cada ventana se despliega en un máximo de 3 segundos </w:t>
            </w:r>
          </w:p>
        </w:tc>
      </w:tr>
      <w:tr w:rsidR="00C137DC" w:rsidRPr="00D965A2" w:rsidTr="00C137DC">
        <w:trPr>
          <w:trHeight w:val="300"/>
        </w:trPr>
        <w:tc>
          <w:tcPr>
            <w:tcW w:w="1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Continúe ejecución </w:t>
            </w:r>
          </w:p>
        </w:tc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Continúe ejecución </w:t>
            </w:r>
          </w:p>
        </w:tc>
        <w:tc>
          <w:tcPr>
            <w:tcW w:w="72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137DC" w:rsidRPr="00D965A2" w:rsidRDefault="00C137DC" w:rsidP="00C137DC">
            <w:pPr>
              <w:pStyle w:val="Standard"/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25</w:t>
            </w:r>
          </w:p>
        </w:tc>
        <w:tc>
          <w:tcPr>
            <w:tcW w:w="1003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SCMI-25</w:t>
            </w:r>
          </w:p>
        </w:tc>
        <w:tc>
          <w:tcPr>
            <w:tcW w:w="471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Verificar que el sistema continúe operando al ocurrir un error</w:t>
            </w:r>
          </w:p>
        </w:tc>
      </w:tr>
      <w:tr w:rsidR="005E47DC" w:rsidRPr="00D965A2" w:rsidTr="00C137DC">
        <w:trPr>
          <w:trHeight w:val="300"/>
        </w:trPr>
        <w:tc>
          <w:tcPr>
            <w:tcW w:w="957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E47DC" w:rsidRPr="00D965A2" w:rsidRDefault="005E47DC" w:rsidP="005E4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* SCMI – Sistema de Control de Mantenimiento de Inventario</w:t>
            </w:r>
          </w:p>
        </w:tc>
      </w:tr>
    </w:tbl>
    <w:p w:rsidR="00314331" w:rsidRDefault="00314331" w:rsidP="00D05959">
      <w:pPr>
        <w:rPr>
          <w:rFonts w:ascii="Arial" w:hAnsi="Arial"/>
          <w:b/>
          <w:sz w:val="24"/>
        </w:rPr>
      </w:pPr>
    </w:p>
    <w:p w:rsidR="00AA2E62" w:rsidRPr="00D05959" w:rsidRDefault="00D05959" w:rsidP="00D05959">
      <w:pPr>
        <w:rPr>
          <w:b/>
          <w:sz w:val="24"/>
        </w:rPr>
      </w:pPr>
      <w:r>
        <w:rPr>
          <w:rFonts w:ascii="Arial" w:hAnsi="Arial"/>
          <w:b/>
          <w:sz w:val="24"/>
        </w:rPr>
        <w:t>Caso</w:t>
      </w:r>
      <w:r w:rsidR="00A75521">
        <w:rPr>
          <w:rFonts w:ascii="Arial" w:hAnsi="Arial"/>
          <w:b/>
          <w:sz w:val="24"/>
        </w:rPr>
        <w:t>s</w:t>
      </w:r>
      <w:r>
        <w:rPr>
          <w:rFonts w:ascii="Arial" w:hAnsi="Arial"/>
          <w:b/>
          <w:sz w:val="24"/>
        </w:rPr>
        <w:t xml:space="preserve"> de prueba</w:t>
      </w:r>
    </w:p>
    <w:p w:rsidR="00AA2E62" w:rsidRDefault="004003B9" w:rsidP="00AA2E62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Caso de prueba 1</w:t>
      </w:r>
      <w:r w:rsidR="00970CF7">
        <w:rPr>
          <w:rFonts w:ascii="Arial" w:hAnsi="Arial" w:cs="Arial"/>
          <w:color w:val="00000A"/>
          <w:sz w:val="22"/>
          <w:szCs w:val="22"/>
          <w:lang w:val="es-ES"/>
        </w:rPr>
        <w:t xml:space="preserve"> Nuevo artículo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A2E62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2E62" w:rsidRPr="00D965A2" w:rsidRDefault="00AA2E62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2E62" w:rsidRPr="00D05959" w:rsidRDefault="00EC0F40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</w:t>
            </w:r>
            <w:r w:rsidR="00AA2E62" w:rsidRPr="00D05959">
              <w:rPr>
                <w:rFonts w:ascii="Arial" w:hAnsi="Arial" w:cs="Arial"/>
                <w:sz w:val="22"/>
                <w:szCs w:val="22"/>
              </w:rPr>
              <w:t xml:space="preserve"> -1</w:t>
            </w:r>
          </w:p>
        </w:tc>
      </w:tr>
      <w:tr w:rsidR="00C6758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67581" w:rsidRPr="00D965A2" w:rsidRDefault="00C67581" w:rsidP="00C67581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C67581" w:rsidRDefault="00C67581" w:rsidP="00C67581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shd w:val="clear" w:color="auto" w:fill="FFFF00"/>
                <w:lang w:val="es-ES"/>
              </w:rPr>
            </w:pPr>
            <w:r w:rsidRPr="00B06010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ificar que la interfaz ingresar un nuevo artículo </w:t>
            </w:r>
            <w:r w:rsidRPr="00B06010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se despliegue correctamente</w:t>
            </w:r>
          </w:p>
        </w:tc>
      </w:tr>
      <w:tr w:rsidR="00C6758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67581" w:rsidRPr="00D965A2" w:rsidRDefault="00C67581" w:rsidP="00C67581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67581" w:rsidRPr="00D05959" w:rsidRDefault="00C67581" w:rsidP="00C67581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Verificar que todos los co</w:t>
            </w:r>
            <w:r>
              <w:rPr>
                <w:rFonts w:ascii="Arial" w:hAnsi="Arial" w:cs="Arial"/>
                <w:sz w:val="22"/>
                <w:szCs w:val="22"/>
              </w:rPr>
              <w:t>mponentes de la ventana ingresar un nuevo artículo se desplieguen adecuadamente.</w:t>
            </w:r>
          </w:p>
        </w:tc>
      </w:tr>
      <w:tr w:rsidR="00C6758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67581" w:rsidRPr="00D965A2" w:rsidRDefault="00C67581" w:rsidP="00C67581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25972" w:rsidRPr="00D05959" w:rsidRDefault="00C67581" w:rsidP="00B25972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B25972">
              <w:rPr>
                <w:rFonts w:ascii="Arial" w:hAnsi="Arial" w:cs="Arial"/>
                <w:sz w:val="22"/>
                <w:szCs w:val="22"/>
              </w:rPr>
              <w:t>Que se tenga instalado el JDK de java en</w:t>
            </w:r>
            <w:r w:rsidR="00736F76">
              <w:rPr>
                <w:rFonts w:ascii="Arial" w:hAnsi="Arial" w:cs="Arial"/>
                <w:sz w:val="22"/>
                <w:szCs w:val="22"/>
              </w:rPr>
              <w:t xml:space="preserve"> el computador en</w:t>
            </w:r>
            <w:r w:rsidR="00B25972">
              <w:rPr>
                <w:rFonts w:ascii="Arial" w:hAnsi="Arial" w:cs="Arial"/>
                <w:sz w:val="22"/>
                <w:szCs w:val="22"/>
              </w:rPr>
              <w:t xml:space="preserve"> su versión más reciente</w:t>
            </w:r>
          </w:p>
          <w:p w:rsidR="00C67581" w:rsidRPr="00D05959" w:rsidRDefault="00C67581" w:rsidP="00C67581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758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67581" w:rsidRPr="00D965A2" w:rsidRDefault="00C67581" w:rsidP="00C67581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25972" w:rsidRDefault="00970CF7" w:rsidP="00970CF7">
            <w:pPr>
              <w:pStyle w:val="Standard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FD3CC1" w:rsidRDefault="00FD3CC1" w:rsidP="00970CF7">
            <w:pPr>
              <w:pStyle w:val="Standard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970CF7" w:rsidRDefault="00970CF7" w:rsidP="00970CF7">
            <w:pPr>
              <w:pStyle w:val="Standard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botón nuevo artículo</w:t>
            </w:r>
          </w:p>
          <w:p w:rsidR="00970CF7" w:rsidRDefault="00970CF7" w:rsidP="00970CF7">
            <w:pPr>
              <w:pStyle w:val="Standard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ventana de nuevo artículo </w:t>
            </w:r>
            <w:r w:rsidRPr="00970CF7">
              <w:rPr>
                <w:rFonts w:ascii="Arial" w:hAnsi="Arial" w:cs="Arial"/>
                <w:sz w:val="22"/>
                <w:szCs w:val="22"/>
              </w:rPr>
              <w:t>debe desplegarse</w:t>
            </w:r>
          </w:p>
          <w:p w:rsidR="00970CF7" w:rsidRPr="00970CF7" w:rsidRDefault="00970CF7" w:rsidP="00970CF7">
            <w:pPr>
              <w:pStyle w:val="Standard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970CF7">
              <w:rPr>
                <w:rFonts w:ascii="Arial" w:hAnsi="Arial" w:cs="Arial"/>
                <w:sz w:val="22"/>
                <w:szCs w:val="22"/>
              </w:rPr>
              <w:t>Verifique cada uno de los componentes de la ventana.</w:t>
            </w:r>
          </w:p>
          <w:p w:rsidR="00C67581" w:rsidRPr="00D05959" w:rsidRDefault="00C67581" w:rsidP="00C67581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758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67581" w:rsidRPr="00D965A2" w:rsidRDefault="00C67581" w:rsidP="00C67581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67581" w:rsidRPr="00D965A2" w:rsidRDefault="00C67581" w:rsidP="00C67581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67581" w:rsidRPr="00D05959" w:rsidRDefault="00C67581" w:rsidP="00C67581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C67581" w:rsidRPr="00D05959" w:rsidRDefault="00FD3CC1" w:rsidP="00C67581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Luego del paso 4</w:t>
            </w:r>
            <w:r w:rsidR="00C67581" w:rsidRPr="00D05959">
              <w:rPr>
                <w:rFonts w:ascii="Arial" w:hAnsi="Arial" w:cs="Arial"/>
                <w:sz w:val="22"/>
                <w:szCs w:val="22"/>
              </w:rPr>
              <w:t xml:space="preserve">, la ventana de </w:t>
            </w:r>
            <w:r w:rsidR="00970CF7">
              <w:rPr>
                <w:rFonts w:ascii="Arial" w:hAnsi="Arial" w:cs="Arial"/>
                <w:sz w:val="22"/>
                <w:szCs w:val="22"/>
              </w:rPr>
              <w:t>nuevo artículo</w:t>
            </w:r>
            <w:r w:rsidR="00C67581" w:rsidRPr="00D05959">
              <w:rPr>
                <w:rFonts w:ascii="Arial" w:hAnsi="Arial" w:cs="Arial"/>
                <w:sz w:val="22"/>
                <w:szCs w:val="22"/>
              </w:rPr>
              <w:t xml:space="preserve"> se despliega correctamente</w:t>
            </w:r>
          </w:p>
          <w:p w:rsidR="00C67581" w:rsidRPr="00D05959" w:rsidRDefault="00FD3CC1" w:rsidP="00C67581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Luego del paso 5</w:t>
            </w:r>
            <w:r w:rsidR="00C67581" w:rsidRPr="00D05959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C67581" w:rsidRPr="00D05959" w:rsidRDefault="00C67581" w:rsidP="00C67581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Todos los componentes deben presentarse sin problemas de visibilidad</w:t>
            </w:r>
          </w:p>
          <w:p w:rsidR="00C67581" w:rsidRPr="00D05959" w:rsidRDefault="00C67581" w:rsidP="00C67581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Los campos y botones deben estar alineados</w:t>
            </w:r>
          </w:p>
          <w:p w:rsidR="00C67581" w:rsidRPr="00D05959" w:rsidRDefault="00C67581" w:rsidP="00C67581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C67581" w:rsidRPr="00D05959" w:rsidRDefault="00C67581" w:rsidP="00C67581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C67581" w:rsidRPr="00D05959" w:rsidRDefault="00C67581" w:rsidP="00C67581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No se cumple con las especificaciones requeridas en los pasos establecidos.</w:t>
            </w:r>
          </w:p>
        </w:tc>
      </w:tr>
    </w:tbl>
    <w:p w:rsidR="00AA2E62" w:rsidRDefault="00AA2E62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A75521" w:rsidRDefault="00926D38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Caso de prueba 2 Límite números</w:t>
      </w:r>
      <w:r w:rsidR="005E2D54">
        <w:rPr>
          <w:rFonts w:ascii="Arial" w:hAnsi="Arial" w:cs="Arial"/>
          <w:color w:val="00000A"/>
          <w:sz w:val="22"/>
          <w:szCs w:val="22"/>
          <w:lang w:val="es-ES"/>
        </w:rPr>
        <w:t xml:space="preserve"> 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lastRenderedPageBreak/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 -2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5E2D54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los campos numéricos tengan límite de números a ingresar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425D75" w:rsidP="005E2D5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 debe verificar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que los campos </w:t>
            </w:r>
            <w:r w:rsidR="005E2D54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numéricos tengan un límite de números a ingresar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D75" w:rsidRPr="00D05959" w:rsidRDefault="00A75521" w:rsidP="00425D7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E2D54" w:rsidRDefault="005E2D54" w:rsidP="005E2D54">
            <w:pPr>
              <w:pStyle w:val="Standard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5E2D54" w:rsidRDefault="005E2D54" w:rsidP="005E2D54">
            <w:pPr>
              <w:pStyle w:val="Standard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5E2D54" w:rsidRDefault="005E2D54" w:rsidP="005E2D54">
            <w:pPr>
              <w:pStyle w:val="Standard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botón nuevo artículo</w:t>
            </w:r>
          </w:p>
          <w:p w:rsidR="005E2D54" w:rsidRDefault="005E2D54" w:rsidP="005E2D54">
            <w:pPr>
              <w:pStyle w:val="Standard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ventana de nuevo artículo </w:t>
            </w:r>
            <w:r w:rsidRPr="00970CF7">
              <w:rPr>
                <w:rFonts w:ascii="Arial" w:hAnsi="Arial" w:cs="Arial"/>
                <w:sz w:val="22"/>
                <w:szCs w:val="22"/>
              </w:rPr>
              <w:t>debe desplegarse</w:t>
            </w:r>
          </w:p>
          <w:p w:rsidR="005E2D54" w:rsidRPr="00970CF7" w:rsidRDefault="005E2D54" w:rsidP="005E2D54">
            <w:pPr>
              <w:pStyle w:val="Standard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970CF7">
              <w:rPr>
                <w:rFonts w:ascii="Arial" w:hAnsi="Arial" w:cs="Arial"/>
                <w:sz w:val="22"/>
                <w:szCs w:val="22"/>
              </w:rPr>
              <w:t xml:space="preserve">Verifique cada uno </w:t>
            </w:r>
            <w:r>
              <w:rPr>
                <w:rFonts w:ascii="Arial" w:hAnsi="Arial" w:cs="Arial"/>
                <w:sz w:val="22"/>
                <w:szCs w:val="22"/>
              </w:rPr>
              <w:t>de los campos numéricos</w:t>
            </w:r>
            <w:r w:rsidRPr="00970CF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5E2D54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Luego del paso 5:</w:t>
            </w:r>
          </w:p>
          <w:p w:rsidR="00A75521" w:rsidRPr="00D05959" w:rsidRDefault="00A75521" w:rsidP="005E2D54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5E2D54">
              <w:rPr>
                <w:rFonts w:ascii="Arial" w:hAnsi="Arial" w:cs="Arial"/>
                <w:sz w:val="22"/>
                <w:szCs w:val="22"/>
              </w:rPr>
              <w:t xml:space="preserve">Todos los campos numéricos limitan la cantidad de números a ingresar 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5E2D54" w:rsidP="005E2D5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No </w:t>
            </w:r>
            <w:r w:rsidR="00A75521" w:rsidRPr="00D05959">
              <w:rPr>
                <w:rFonts w:ascii="Arial" w:hAnsi="Arial" w:cs="Arial"/>
                <w:sz w:val="22"/>
                <w:szCs w:val="22"/>
              </w:rPr>
              <w:t>cumple con l</w:t>
            </w:r>
            <w:r>
              <w:rPr>
                <w:rFonts w:ascii="Arial" w:hAnsi="Arial" w:cs="Arial"/>
                <w:sz w:val="22"/>
                <w:szCs w:val="22"/>
              </w:rPr>
              <w:t>as especificaciones requeridas.</w:t>
            </w:r>
          </w:p>
        </w:tc>
      </w:tr>
    </w:tbl>
    <w:p w:rsidR="00A75521" w:rsidRDefault="00926D38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Caso de prueba 3 Ingresar n</w:t>
      </w:r>
      <w:r w:rsidR="000D30AC">
        <w:rPr>
          <w:rFonts w:ascii="Arial" w:hAnsi="Arial" w:cs="Arial"/>
          <w:color w:val="00000A"/>
          <w:sz w:val="22"/>
          <w:szCs w:val="22"/>
          <w:lang w:val="es-ES"/>
        </w:rPr>
        <w:t xml:space="preserve">uevo artículo </w:t>
      </w:r>
      <w:r w:rsidR="00A75521">
        <w:rPr>
          <w:rFonts w:ascii="Arial" w:hAnsi="Arial" w:cs="Arial"/>
          <w:color w:val="00000A"/>
          <w:sz w:val="22"/>
          <w:szCs w:val="22"/>
          <w:lang w:val="es-ES"/>
        </w:rPr>
        <w:t xml:space="preserve"> 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 -3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0D30AC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el artículo se ingrese correctamente con datos válidos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0D30AC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Se debe verificar que el artículo se ingrese correctamente 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D30AC" w:rsidRPr="00D05959" w:rsidRDefault="00A75521" w:rsidP="000D30AC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D30AC" w:rsidRDefault="000D30AC" w:rsidP="000D30AC">
            <w:pPr>
              <w:pStyle w:val="Standard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0D30AC" w:rsidRDefault="000D30AC" w:rsidP="000D30AC">
            <w:pPr>
              <w:pStyle w:val="Standard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0D30AC" w:rsidRDefault="000D30AC" w:rsidP="000D30AC">
            <w:pPr>
              <w:pStyle w:val="Standard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botón nuevo artículo</w:t>
            </w:r>
          </w:p>
          <w:p w:rsidR="000D30AC" w:rsidRDefault="000D30AC" w:rsidP="000D30AC">
            <w:pPr>
              <w:pStyle w:val="Standard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ventana de nuevo artículo </w:t>
            </w:r>
            <w:r w:rsidRPr="00970CF7">
              <w:rPr>
                <w:rFonts w:ascii="Arial" w:hAnsi="Arial" w:cs="Arial"/>
                <w:sz w:val="22"/>
                <w:szCs w:val="22"/>
              </w:rPr>
              <w:t>debe desplegarse</w:t>
            </w:r>
          </w:p>
          <w:p w:rsidR="00A75521" w:rsidRDefault="000D30AC" w:rsidP="000D30AC">
            <w:pPr>
              <w:pStyle w:val="Standard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los datos necesarios y presionar botón guardar</w:t>
            </w:r>
          </w:p>
          <w:p w:rsidR="000D30AC" w:rsidRPr="000D30AC" w:rsidRDefault="000D30AC" w:rsidP="000D30AC">
            <w:pPr>
              <w:pStyle w:val="Standard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que se guardó el artículo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0D30AC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Luego del paso 5:</w:t>
            </w:r>
          </w:p>
          <w:p w:rsidR="00A75521" w:rsidRPr="00D05959" w:rsidRDefault="00A75521" w:rsidP="000D30AC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0D30AC">
              <w:rPr>
                <w:rFonts w:ascii="Arial" w:hAnsi="Arial" w:cs="Arial"/>
                <w:sz w:val="22"/>
                <w:szCs w:val="22"/>
              </w:rPr>
              <w:t>El artículo se ingresa correctamente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No se cumple con las especificaciones requ</w:t>
            </w:r>
            <w:r w:rsidR="000D30AC">
              <w:rPr>
                <w:rFonts w:ascii="Arial" w:hAnsi="Arial" w:cs="Arial"/>
                <w:sz w:val="22"/>
                <w:szCs w:val="22"/>
              </w:rPr>
              <w:t>eridas</w:t>
            </w:r>
            <w:r w:rsidRPr="00D0595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AA2E62" w:rsidRDefault="00AA2E62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A75521" w:rsidRDefault="00190E44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 xml:space="preserve">Caso de prueba 4 Nuevo artículo 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lastRenderedPageBreak/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 -4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190E44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no se permita el ingreso del artículo sin los campos mínimos requeridos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190E44" w:rsidP="00190E4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debe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el ingreso del artículo sin los campos mínimos requeridos no sea permitido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0E44" w:rsidRPr="00D05959" w:rsidRDefault="00A75521" w:rsidP="00190E4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0E44" w:rsidRDefault="00190E44" w:rsidP="00190E44">
            <w:pPr>
              <w:pStyle w:val="Standard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190E44" w:rsidRDefault="00190E44" w:rsidP="00190E44">
            <w:pPr>
              <w:pStyle w:val="Standard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190E44" w:rsidRDefault="00190E44" w:rsidP="00190E44">
            <w:pPr>
              <w:pStyle w:val="Standard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botón nuevo artículo</w:t>
            </w:r>
          </w:p>
          <w:p w:rsidR="00190E44" w:rsidRDefault="00190E44" w:rsidP="00190E44">
            <w:pPr>
              <w:pStyle w:val="Standard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ventana de nuevo artículo </w:t>
            </w:r>
            <w:r w:rsidRPr="00970CF7">
              <w:rPr>
                <w:rFonts w:ascii="Arial" w:hAnsi="Arial" w:cs="Arial"/>
                <w:sz w:val="22"/>
                <w:szCs w:val="22"/>
              </w:rPr>
              <w:t>debe desplegarse</w:t>
            </w:r>
          </w:p>
          <w:p w:rsidR="00190E44" w:rsidRDefault="00190E44" w:rsidP="00190E44">
            <w:pPr>
              <w:pStyle w:val="Standard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Presionar botón guardar</w:t>
            </w:r>
          </w:p>
          <w:p w:rsidR="00A75521" w:rsidRPr="00190E44" w:rsidRDefault="00190E44" w:rsidP="00190E44">
            <w:pPr>
              <w:pStyle w:val="Standard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190E44">
              <w:rPr>
                <w:rFonts w:ascii="Arial" w:hAnsi="Arial" w:cs="Arial"/>
                <w:sz w:val="22"/>
                <w:szCs w:val="22"/>
              </w:rPr>
              <w:t xml:space="preserve">Verificar que </w:t>
            </w:r>
            <w:r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Pr="00190E44">
              <w:rPr>
                <w:rFonts w:ascii="Arial" w:hAnsi="Arial" w:cs="Arial"/>
                <w:sz w:val="22"/>
                <w:szCs w:val="22"/>
              </w:rPr>
              <w:t>se guardó el artículo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190E44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Luego del paso 5:</w:t>
            </w:r>
          </w:p>
          <w:p w:rsidR="00190E44" w:rsidRDefault="00A75521" w:rsidP="00B06010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190E44">
              <w:rPr>
                <w:rFonts w:ascii="Arial" w:hAnsi="Arial" w:cs="Arial"/>
                <w:sz w:val="22"/>
                <w:szCs w:val="22"/>
              </w:rPr>
              <w:t xml:space="preserve">Muestra un mensaje de error </w:t>
            </w:r>
          </w:p>
          <w:p w:rsidR="00A75521" w:rsidRPr="00D05959" w:rsidRDefault="00A75521" w:rsidP="00B06010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190E44">
              <w:rPr>
                <w:rFonts w:ascii="Arial" w:hAnsi="Arial" w:cs="Arial"/>
                <w:sz w:val="22"/>
                <w:szCs w:val="22"/>
              </w:rPr>
              <w:t>No se ingresa el artículo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A75521" w:rsidP="00190E4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No se cumple con</w:t>
            </w:r>
            <w:r w:rsidR="00190E44">
              <w:rPr>
                <w:rFonts w:ascii="Arial" w:hAnsi="Arial" w:cs="Arial"/>
                <w:sz w:val="22"/>
                <w:szCs w:val="22"/>
              </w:rPr>
              <w:t xml:space="preserve"> las especificaciones requeridas.</w:t>
            </w:r>
          </w:p>
        </w:tc>
      </w:tr>
    </w:tbl>
    <w:p w:rsidR="00F57D74" w:rsidRDefault="00F57D74" w:rsidP="00F57D74">
      <w:pPr>
        <w:tabs>
          <w:tab w:val="left" w:pos="960"/>
        </w:tabs>
        <w:rPr>
          <w:rFonts w:ascii="Arial" w:hAnsi="Arial" w:cs="Arial"/>
          <w:b/>
          <w:sz w:val="28"/>
        </w:rPr>
      </w:pPr>
    </w:p>
    <w:p w:rsidR="00A75521" w:rsidRDefault="00F57D74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Caso de prueba 5 Editar artículo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 -5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F57D74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se pueda editar un producto del inventario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F57D74" w:rsidP="00F57D7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Se debe verificar que se permita editar un producto del inventario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7D74" w:rsidRPr="00D05959" w:rsidRDefault="00A75521" w:rsidP="00F57D7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5E5E03">
              <w:rPr>
                <w:rFonts w:ascii="Arial" w:hAnsi="Arial" w:cs="Arial"/>
                <w:sz w:val="22"/>
                <w:szCs w:val="22"/>
              </w:rPr>
              <w:t>Tener al menos un artículo almacenado para poder editarlo.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97135" w:rsidRDefault="00297135" w:rsidP="00297135">
            <w:pPr>
              <w:pStyle w:val="Standard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297135" w:rsidRDefault="00297135" w:rsidP="00297135">
            <w:pPr>
              <w:pStyle w:val="Standard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297135" w:rsidRDefault="00297135" w:rsidP="00297135">
            <w:pPr>
              <w:pStyle w:val="Standard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artículo que desea editar</w:t>
            </w:r>
          </w:p>
          <w:p w:rsidR="00A75521" w:rsidRDefault="00297135" w:rsidP="008E1A24">
            <w:pPr>
              <w:pStyle w:val="Standard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ventana de editar artículo </w:t>
            </w:r>
            <w:r w:rsidRPr="00970CF7">
              <w:rPr>
                <w:rFonts w:ascii="Arial" w:hAnsi="Arial" w:cs="Arial"/>
                <w:sz w:val="22"/>
                <w:szCs w:val="22"/>
              </w:rPr>
              <w:t>debe desplegarse</w:t>
            </w:r>
            <w:r>
              <w:rPr>
                <w:rFonts w:ascii="Arial" w:hAnsi="Arial" w:cs="Arial"/>
                <w:sz w:val="22"/>
                <w:szCs w:val="22"/>
              </w:rPr>
              <w:t xml:space="preserve"> con los datos del artículo seleccionado</w:t>
            </w:r>
          </w:p>
          <w:p w:rsidR="008E1A24" w:rsidRPr="008E1A24" w:rsidRDefault="008E1A24" w:rsidP="008E1A24">
            <w:pPr>
              <w:pStyle w:val="Standard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pueden cambiar la opciones del artículo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F57D74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Luego del paso 5:</w:t>
            </w:r>
          </w:p>
          <w:p w:rsidR="00A75521" w:rsidRPr="00D05959" w:rsidRDefault="00A75521" w:rsidP="00F57D74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8E1A24">
              <w:rPr>
                <w:rFonts w:ascii="Arial" w:hAnsi="Arial" w:cs="Arial"/>
                <w:sz w:val="22"/>
                <w:szCs w:val="22"/>
              </w:rPr>
              <w:t>La opción de editar el artículo funciona correctamente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A75521" w:rsidP="00F57D7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No se cumple con </w:t>
            </w:r>
            <w:r w:rsidR="00F57D74">
              <w:rPr>
                <w:rFonts w:ascii="Arial" w:hAnsi="Arial" w:cs="Arial"/>
                <w:sz w:val="22"/>
                <w:szCs w:val="22"/>
              </w:rPr>
              <w:t>las especificaciones requeridas.</w:t>
            </w:r>
          </w:p>
        </w:tc>
      </w:tr>
    </w:tbl>
    <w:p w:rsidR="00A75521" w:rsidRDefault="00A75521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A75521" w:rsidRDefault="00A75521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Caso de p</w:t>
      </w:r>
      <w:r w:rsidR="00926D38">
        <w:rPr>
          <w:rFonts w:ascii="Arial" w:hAnsi="Arial" w:cs="Arial"/>
          <w:color w:val="00000A"/>
          <w:sz w:val="22"/>
          <w:szCs w:val="22"/>
          <w:lang w:val="es-ES"/>
        </w:rPr>
        <w:t>rueba 6 Eliminar</w:t>
      </w:r>
      <w:r w:rsidR="00603F13">
        <w:rPr>
          <w:rFonts w:ascii="Arial" w:hAnsi="Arial" w:cs="Arial"/>
          <w:color w:val="00000A"/>
          <w:sz w:val="22"/>
          <w:szCs w:val="22"/>
          <w:lang w:val="es-ES"/>
        </w:rPr>
        <w:t xml:space="preserve"> artículo</w:t>
      </w:r>
      <w:r>
        <w:rPr>
          <w:rFonts w:ascii="Arial" w:hAnsi="Arial" w:cs="Arial"/>
          <w:color w:val="00000A"/>
          <w:sz w:val="22"/>
          <w:szCs w:val="22"/>
          <w:lang w:val="es-ES"/>
        </w:rPr>
        <w:t xml:space="preserve"> 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3"/>
        <w:gridCol w:w="6967"/>
      </w:tblGrid>
      <w:tr w:rsidR="00A75521" w:rsidRPr="00D05959" w:rsidTr="00D965A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 -6</w:t>
            </w:r>
          </w:p>
        </w:tc>
      </w:tr>
      <w:tr w:rsidR="00603F13" w:rsidRPr="00D05959" w:rsidTr="00D965A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3F13" w:rsidRPr="00D965A2" w:rsidRDefault="00603F13" w:rsidP="00603F13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603F13" w:rsidRDefault="00603F13" w:rsidP="00603F13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se pueda eliminar correctamente un producto del inventario</w:t>
            </w:r>
          </w:p>
        </w:tc>
      </w:tr>
      <w:tr w:rsidR="00603F13" w:rsidRPr="00D05959" w:rsidTr="00D965A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3F13" w:rsidRPr="00D965A2" w:rsidRDefault="00603F13" w:rsidP="00603F13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603F13" w:rsidRDefault="00603F13" w:rsidP="00603F13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Se debe poder eliminar un producto del inventario </w:t>
            </w:r>
          </w:p>
        </w:tc>
      </w:tr>
      <w:tr w:rsidR="00603F13" w:rsidRPr="00D05959" w:rsidTr="00D965A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3F13" w:rsidRPr="00D965A2" w:rsidRDefault="00603F13" w:rsidP="00603F13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3F13" w:rsidRPr="00D05959" w:rsidRDefault="00603F13" w:rsidP="00603F13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882237">
              <w:rPr>
                <w:rFonts w:ascii="Arial" w:hAnsi="Arial" w:cs="Arial"/>
                <w:sz w:val="22"/>
                <w:szCs w:val="22"/>
              </w:rPr>
              <w:t>Tener al menos un artículo almacenado para poder eliminarlo</w:t>
            </w:r>
          </w:p>
          <w:p w:rsidR="00603F13" w:rsidRPr="00D05959" w:rsidRDefault="00603F13" w:rsidP="00603F13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03F13" w:rsidRPr="00D05959" w:rsidTr="00D965A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3F13" w:rsidRPr="00D965A2" w:rsidRDefault="00603F13" w:rsidP="00603F13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97135" w:rsidRDefault="00297135" w:rsidP="00297135">
            <w:pPr>
              <w:pStyle w:val="Standard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297135" w:rsidRDefault="00297135" w:rsidP="00297135">
            <w:pPr>
              <w:pStyle w:val="Standard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297135" w:rsidRDefault="00297135" w:rsidP="00297135">
            <w:pPr>
              <w:pStyle w:val="Standard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artículo que desea editar</w:t>
            </w:r>
          </w:p>
          <w:p w:rsidR="00297135" w:rsidRDefault="00297135" w:rsidP="00297135">
            <w:pPr>
              <w:pStyle w:val="Standard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ventana de editar artículo </w:t>
            </w:r>
            <w:r w:rsidRPr="00970CF7">
              <w:rPr>
                <w:rFonts w:ascii="Arial" w:hAnsi="Arial" w:cs="Arial"/>
                <w:sz w:val="22"/>
                <w:szCs w:val="22"/>
              </w:rPr>
              <w:t>debe desplegarse</w:t>
            </w:r>
            <w:r>
              <w:rPr>
                <w:rFonts w:ascii="Arial" w:hAnsi="Arial" w:cs="Arial"/>
                <w:sz w:val="22"/>
                <w:szCs w:val="22"/>
              </w:rPr>
              <w:t xml:space="preserve"> con los datos del artículo seleccionado</w:t>
            </w:r>
          </w:p>
          <w:p w:rsidR="00603F13" w:rsidRDefault="00297135" w:rsidP="00297135">
            <w:pPr>
              <w:pStyle w:val="Standard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botón eliminar</w:t>
            </w:r>
          </w:p>
          <w:p w:rsidR="00297135" w:rsidRPr="00297135" w:rsidRDefault="00297135" w:rsidP="0029713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03F13" w:rsidRPr="00D05959" w:rsidTr="00D965A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3F13" w:rsidRPr="00D965A2" w:rsidRDefault="00603F13" w:rsidP="00603F13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03F13" w:rsidRPr="00D965A2" w:rsidRDefault="00603F13" w:rsidP="00603F13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3F13" w:rsidRPr="00D05959" w:rsidRDefault="00297135" w:rsidP="00603F13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603F13" w:rsidRPr="00D05959" w:rsidRDefault="00603F13" w:rsidP="00603F13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Luego del paso 5:</w:t>
            </w:r>
          </w:p>
          <w:p w:rsidR="00603F13" w:rsidRPr="00D05959" w:rsidRDefault="00603F13" w:rsidP="00297135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97135">
              <w:rPr>
                <w:rFonts w:ascii="Arial" w:hAnsi="Arial" w:cs="Arial"/>
                <w:sz w:val="22"/>
                <w:szCs w:val="22"/>
              </w:rPr>
              <w:t>El artículo se elimina correctamente del inventario</w:t>
            </w:r>
          </w:p>
          <w:p w:rsidR="00603F13" w:rsidRPr="00D05959" w:rsidRDefault="00603F13" w:rsidP="00603F13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603F13" w:rsidRPr="00D05959" w:rsidRDefault="00603F13" w:rsidP="00603F13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603F13" w:rsidRPr="00D05959" w:rsidRDefault="00603F13" w:rsidP="0029713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No se cumple con </w:t>
            </w:r>
            <w:r w:rsidR="00297135">
              <w:rPr>
                <w:rFonts w:ascii="Arial" w:hAnsi="Arial" w:cs="Arial"/>
                <w:sz w:val="22"/>
                <w:szCs w:val="22"/>
              </w:rPr>
              <w:t>las especificaciones requeridas.</w:t>
            </w:r>
          </w:p>
        </w:tc>
      </w:tr>
    </w:tbl>
    <w:p w:rsidR="00A75521" w:rsidRDefault="00A75521">
      <w:pPr>
        <w:rPr>
          <w:rFonts w:ascii="Arial" w:hAnsi="Arial" w:cs="Arial"/>
          <w:b/>
          <w:sz w:val="28"/>
        </w:rPr>
      </w:pPr>
    </w:p>
    <w:p w:rsidR="00A75521" w:rsidRDefault="00823C8B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 xml:space="preserve">Caso de prueba 7 Lista artículos </w:t>
      </w:r>
      <w:r w:rsidR="00A75521">
        <w:rPr>
          <w:rFonts w:ascii="Arial" w:hAnsi="Arial" w:cs="Arial"/>
          <w:color w:val="00000A"/>
          <w:sz w:val="22"/>
          <w:szCs w:val="22"/>
          <w:lang w:val="es-ES"/>
        </w:rPr>
        <w:t xml:space="preserve"> 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 -7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823C8B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se despliegue correctamente la lista de artículos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811256" w:rsidP="00823C8B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Verificar que </w:t>
            </w:r>
            <w:r w:rsidR="00823C8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la lista de artículos se muestre correctamente 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23C8B" w:rsidRPr="00D05959" w:rsidRDefault="00F3351A" w:rsidP="00F3351A">
            <w:pPr>
              <w:pStyle w:val="Standard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Tener al menos un artículo almacenado para poder verlo en la lista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11256" w:rsidRDefault="00811256" w:rsidP="00811256">
            <w:pPr>
              <w:pStyle w:val="Standard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811256" w:rsidRDefault="00811256" w:rsidP="00811256">
            <w:pPr>
              <w:pStyle w:val="Standard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811256" w:rsidRPr="00811256" w:rsidRDefault="00811256" w:rsidP="00811256">
            <w:pPr>
              <w:pStyle w:val="Standard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</w:t>
            </w:r>
            <w:r w:rsidR="00DE4BBB">
              <w:rPr>
                <w:rFonts w:ascii="Arial" w:hAnsi="Arial" w:cs="Arial"/>
                <w:sz w:val="22"/>
                <w:szCs w:val="22"/>
              </w:rPr>
              <w:t xml:space="preserve">los datos </w:t>
            </w:r>
            <w:r>
              <w:rPr>
                <w:rFonts w:ascii="Arial" w:hAnsi="Arial" w:cs="Arial"/>
                <w:sz w:val="22"/>
                <w:szCs w:val="22"/>
              </w:rPr>
              <w:t>de la ventana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A75521" w:rsidRPr="00D05959" w:rsidRDefault="00811256" w:rsidP="00DE4BBB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DE4BBB">
              <w:rPr>
                <w:rFonts w:ascii="Arial" w:hAnsi="Arial" w:cs="Arial"/>
                <w:sz w:val="22"/>
                <w:szCs w:val="22"/>
              </w:rPr>
              <w:t>La ventana muestra la lista de artículos disponibles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A75521" w:rsidP="00DE4BBB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No se cumple con las especificaciones requeridas</w:t>
            </w:r>
            <w:r w:rsidR="00DE4BB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A75521" w:rsidRDefault="00A75521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D965A2" w:rsidRDefault="00D965A2">
      <w:pPr>
        <w:rPr>
          <w:rFonts w:ascii="Arial" w:hAnsi="Arial" w:cs="Arial"/>
          <w:b/>
          <w:sz w:val="28"/>
        </w:rPr>
      </w:pPr>
    </w:p>
    <w:p w:rsidR="00A75521" w:rsidRDefault="00926D38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 xml:space="preserve">Caso de prueba 8 Lista proveedores </w:t>
      </w:r>
      <w:r w:rsidR="00A75521">
        <w:rPr>
          <w:rFonts w:ascii="Arial" w:hAnsi="Arial" w:cs="Arial"/>
          <w:color w:val="00000A"/>
          <w:sz w:val="22"/>
          <w:szCs w:val="22"/>
          <w:lang w:val="es-ES"/>
        </w:rPr>
        <w:t xml:space="preserve"> 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 -8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885A64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se despliegue correctamente la lista de proveedores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885A64" w:rsidP="00885A6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se muestre correctamente la lista de proveedores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5A64" w:rsidRPr="00D05959" w:rsidRDefault="00A75521" w:rsidP="00885A6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1319" w:rsidRDefault="00F21319" w:rsidP="00F21319">
            <w:pPr>
              <w:pStyle w:val="Standard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F21319" w:rsidRDefault="00F21319" w:rsidP="00F21319">
            <w:pPr>
              <w:pStyle w:val="Standard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F21319" w:rsidRDefault="00F21319" w:rsidP="00F21319">
            <w:pPr>
              <w:pStyle w:val="Standard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botón nuevo artículo</w:t>
            </w:r>
          </w:p>
          <w:p w:rsidR="00F21319" w:rsidRDefault="00F21319" w:rsidP="00F21319">
            <w:pPr>
              <w:pStyle w:val="Standard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ventana de nuevo artículo </w:t>
            </w:r>
            <w:r w:rsidRPr="00970CF7">
              <w:rPr>
                <w:rFonts w:ascii="Arial" w:hAnsi="Arial" w:cs="Arial"/>
                <w:sz w:val="22"/>
                <w:szCs w:val="22"/>
              </w:rPr>
              <w:t>debe desplegarse</w:t>
            </w:r>
          </w:p>
          <w:p w:rsidR="00A75521" w:rsidRPr="00F21319" w:rsidRDefault="00F21319" w:rsidP="00F21319">
            <w:pPr>
              <w:pStyle w:val="Standard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F21319">
              <w:rPr>
                <w:rFonts w:ascii="Arial" w:hAnsi="Arial" w:cs="Arial"/>
                <w:sz w:val="22"/>
                <w:szCs w:val="22"/>
              </w:rPr>
              <w:t xml:space="preserve">Verificar </w:t>
            </w:r>
            <w:r>
              <w:rPr>
                <w:rFonts w:ascii="Arial" w:hAnsi="Arial" w:cs="Arial"/>
                <w:sz w:val="22"/>
                <w:szCs w:val="22"/>
              </w:rPr>
              <w:t xml:space="preserve">se muestren los proveedores disponibles </w:t>
            </w:r>
          </w:p>
        </w:tc>
      </w:tr>
      <w:tr w:rsidR="00A75521" w:rsidRPr="00D05959" w:rsidTr="00D965A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A75521" w:rsidRPr="00D05959" w:rsidRDefault="00A75521" w:rsidP="00F21319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F21319">
              <w:rPr>
                <w:rFonts w:ascii="Arial" w:hAnsi="Arial" w:cs="Arial"/>
                <w:sz w:val="22"/>
                <w:szCs w:val="22"/>
              </w:rPr>
              <w:t xml:space="preserve">Se muestra la lista con los proveedores disponibles 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A75521" w:rsidP="00F21319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No se cumple con las especificaciones requeridas</w:t>
            </w:r>
          </w:p>
        </w:tc>
      </w:tr>
    </w:tbl>
    <w:p w:rsidR="00A75521" w:rsidRDefault="00A75521">
      <w:pPr>
        <w:rPr>
          <w:rFonts w:ascii="Arial" w:hAnsi="Arial" w:cs="Arial"/>
          <w:b/>
          <w:sz w:val="28"/>
        </w:rPr>
      </w:pPr>
    </w:p>
    <w:p w:rsidR="00A75521" w:rsidRDefault="00926D38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Caso de prueba 9 Código</w:t>
      </w:r>
      <w:r w:rsidR="001C39F9">
        <w:rPr>
          <w:rFonts w:ascii="Arial" w:hAnsi="Arial" w:cs="Arial"/>
          <w:color w:val="00000A"/>
          <w:sz w:val="22"/>
          <w:szCs w:val="22"/>
          <w:lang w:val="es-ES"/>
        </w:rPr>
        <w:t xml:space="preserve"> artículo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5"/>
        <w:gridCol w:w="6825"/>
      </w:tblGrid>
      <w:tr w:rsidR="00A75521" w:rsidRPr="00D05959" w:rsidTr="00D965A2"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6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 -9</w:t>
            </w:r>
          </w:p>
        </w:tc>
      </w:tr>
      <w:tr w:rsidR="00A75521" w:rsidRPr="00D05959" w:rsidTr="00D965A2"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6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1C39F9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al insertar un nuevo artículo no se haga con un código existente</w:t>
            </w:r>
          </w:p>
        </w:tc>
      </w:tr>
      <w:tr w:rsidR="00A75521" w:rsidRPr="00D05959" w:rsidTr="00D965A2"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1C39F9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Se debe verificar que al insertar un producto tenga un código diferente a los que se encuentran almacenados</w:t>
            </w:r>
          </w:p>
        </w:tc>
      </w:tr>
      <w:tr w:rsidR="00A75521" w:rsidRPr="00D05959" w:rsidTr="00D965A2"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6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39F9" w:rsidRPr="00D05959" w:rsidRDefault="00A75521" w:rsidP="001C39F9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521" w:rsidRPr="00D05959" w:rsidTr="00D965A2"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6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6770" w:rsidRDefault="008B6770" w:rsidP="008B6770">
            <w:pPr>
              <w:pStyle w:val="Standard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8B6770" w:rsidRDefault="008B6770" w:rsidP="008B6770">
            <w:pPr>
              <w:pStyle w:val="Standard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8B6770" w:rsidRDefault="008B6770" w:rsidP="008B6770">
            <w:pPr>
              <w:pStyle w:val="Standard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botón nuevo artículo</w:t>
            </w:r>
          </w:p>
          <w:p w:rsidR="008B6770" w:rsidRDefault="008B6770" w:rsidP="008B6770">
            <w:pPr>
              <w:pStyle w:val="Standard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ventana de nuevo artículo </w:t>
            </w:r>
            <w:r w:rsidRPr="00970CF7">
              <w:rPr>
                <w:rFonts w:ascii="Arial" w:hAnsi="Arial" w:cs="Arial"/>
                <w:sz w:val="22"/>
                <w:szCs w:val="22"/>
              </w:rPr>
              <w:t>debe desplegarse</w:t>
            </w:r>
          </w:p>
          <w:p w:rsidR="008B6770" w:rsidRPr="008B6770" w:rsidRDefault="008B6770" w:rsidP="008B6770">
            <w:pPr>
              <w:pStyle w:val="Standard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 los datos solicitados y presione guardar</w:t>
            </w:r>
          </w:p>
        </w:tc>
      </w:tr>
      <w:tr w:rsidR="00A75521" w:rsidRPr="00D05959" w:rsidTr="00D965A2"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D965A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D965A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6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Luego del paso 5:</w:t>
            </w:r>
          </w:p>
          <w:p w:rsidR="00A75521" w:rsidRPr="00D05959" w:rsidRDefault="008B6770" w:rsidP="008B6770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Se comprueba que el código ingresado no pertenece a ningún producto almacenado</w:t>
            </w:r>
            <w:r w:rsidR="0063730F">
              <w:rPr>
                <w:rFonts w:ascii="Arial" w:hAnsi="Arial" w:cs="Arial"/>
                <w:sz w:val="22"/>
                <w:szCs w:val="22"/>
              </w:rPr>
              <w:t xml:space="preserve"> y se guarda el artículo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A75521" w:rsidP="008B677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No se cumple con </w:t>
            </w:r>
            <w:r w:rsidR="008B6770">
              <w:rPr>
                <w:rFonts w:ascii="Arial" w:hAnsi="Arial" w:cs="Arial"/>
                <w:sz w:val="22"/>
                <w:szCs w:val="22"/>
              </w:rPr>
              <w:t>las especificaciones requeridas.</w:t>
            </w:r>
          </w:p>
        </w:tc>
      </w:tr>
    </w:tbl>
    <w:p w:rsidR="00A75521" w:rsidRDefault="00A75521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A75521" w:rsidRDefault="00DB75D6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Caso de prueba 10 Nuevo artículo</w:t>
      </w:r>
      <w:r w:rsidR="00A75521">
        <w:rPr>
          <w:rFonts w:ascii="Arial" w:hAnsi="Arial" w:cs="Arial"/>
          <w:color w:val="00000A"/>
          <w:sz w:val="22"/>
          <w:szCs w:val="22"/>
          <w:lang w:val="es-ES"/>
        </w:rPr>
        <w:t xml:space="preserve"> </w:t>
      </w:r>
    </w:p>
    <w:p w:rsidR="00107FB2" w:rsidRPr="00107FB2" w:rsidRDefault="00107FB2" w:rsidP="00107FB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</w:t>
            </w:r>
            <w:r w:rsidRPr="00D05959">
              <w:rPr>
                <w:rFonts w:ascii="Arial" w:hAnsi="Arial" w:cs="Arial"/>
                <w:sz w:val="22"/>
                <w:szCs w:val="22"/>
              </w:rPr>
              <w:t xml:space="preserve"> -1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DB75D6" w:rsidP="00DB75D6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</w:t>
            </w:r>
            <w:r w:rsidR="00367C05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ficar que los campos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numéricos solo acepten números enteros y decimales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DB75D6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debe verificar que los campos numéricos solo acepten números enteros o decimales 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B75D6" w:rsidRPr="00D05959" w:rsidRDefault="00A75521" w:rsidP="00DB75D6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67C05" w:rsidRDefault="00367C05" w:rsidP="00367C05">
            <w:pPr>
              <w:pStyle w:val="Standard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367C05" w:rsidRDefault="00367C05" w:rsidP="00367C05">
            <w:pPr>
              <w:pStyle w:val="Standard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367C05" w:rsidRDefault="00367C05" w:rsidP="00367C05">
            <w:pPr>
              <w:pStyle w:val="Standard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botón nuevo artículo</w:t>
            </w:r>
          </w:p>
          <w:p w:rsidR="00367C05" w:rsidRDefault="00367C05" w:rsidP="00367C05">
            <w:pPr>
              <w:pStyle w:val="Standard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ventana de nuevo artículo </w:t>
            </w:r>
            <w:r w:rsidRPr="00970CF7">
              <w:rPr>
                <w:rFonts w:ascii="Arial" w:hAnsi="Arial" w:cs="Arial"/>
                <w:sz w:val="22"/>
                <w:szCs w:val="22"/>
              </w:rPr>
              <w:t>debe desplegarse</w:t>
            </w:r>
          </w:p>
          <w:p w:rsidR="00A75521" w:rsidRPr="00367C05" w:rsidRDefault="00367C05" w:rsidP="00367C05">
            <w:pPr>
              <w:pStyle w:val="Standard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con datos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Luego del paso 5:</w:t>
            </w:r>
          </w:p>
          <w:p w:rsidR="00A75521" w:rsidRPr="00D05959" w:rsidRDefault="00A75521" w:rsidP="00367C05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367C05">
              <w:rPr>
                <w:rFonts w:ascii="Arial" w:hAnsi="Arial" w:cs="Arial"/>
                <w:sz w:val="22"/>
                <w:szCs w:val="22"/>
              </w:rPr>
              <w:t>Se comprueba la funcionalidad y solo acepta números enteros o decimales.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A75521" w:rsidP="00367C0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No se cumple con las especificaciones requeridas.</w:t>
            </w:r>
          </w:p>
        </w:tc>
      </w:tr>
    </w:tbl>
    <w:p w:rsidR="00A75521" w:rsidRDefault="00A75521">
      <w:pPr>
        <w:rPr>
          <w:rFonts w:ascii="Arial" w:hAnsi="Arial" w:cs="Arial"/>
          <w:b/>
          <w:sz w:val="28"/>
        </w:rPr>
      </w:pPr>
    </w:p>
    <w:p w:rsidR="00A75521" w:rsidRDefault="00A75521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 xml:space="preserve">Caso </w:t>
      </w:r>
      <w:r w:rsidR="00E053B8">
        <w:rPr>
          <w:rFonts w:ascii="Arial" w:hAnsi="Arial" w:cs="Arial"/>
          <w:color w:val="00000A"/>
          <w:sz w:val="22"/>
          <w:szCs w:val="22"/>
          <w:lang w:val="es-ES"/>
        </w:rPr>
        <w:t>de prueba 11 Cancelar editar</w:t>
      </w:r>
      <w:r w:rsidR="001330B0">
        <w:rPr>
          <w:rFonts w:ascii="Arial" w:hAnsi="Arial" w:cs="Arial"/>
          <w:color w:val="00000A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00000A"/>
          <w:sz w:val="22"/>
          <w:szCs w:val="22"/>
          <w:lang w:val="es-ES"/>
        </w:rPr>
        <w:t xml:space="preserve"> 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</w:t>
            </w:r>
            <w:r w:rsidRPr="00D05959">
              <w:rPr>
                <w:rFonts w:ascii="Arial" w:hAnsi="Arial" w:cs="Arial"/>
                <w:sz w:val="22"/>
                <w:szCs w:val="22"/>
              </w:rPr>
              <w:t xml:space="preserve"> -1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1330B0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la operación de edición se pueda cancelar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1330B0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debe verificar que a la hora ingresar a editar un artículo se pueda cancelar la misma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30B0" w:rsidRPr="00D05959" w:rsidRDefault="00A75521" w:rsidP="001330B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1330B0">
              <w:rPr>
                <w:rFonts w:ascii="Arial" w:hAnsi="Arial" w:cs="Arial"/>
                <w:sz w:val="22"/>
                <w:szCs w:val="22"/>
              </w:rPr>
              <w:t xml:space="preserve">Tener </w:t>
            </w:r>
            <w:r w:rsidR="006A2AD4">
              <w:rPr>
                <w:rFonts w:ascii="Arial" w:hAnsi="Arial" w:cs="Arial"/>
                <w:sz w:val="22"/>
                <w:szCs w:val="22"/>
              </w:rPr>
              <w:t xml:space="preserve">al menos </w:t>
            </w:r>
            <w:r w:rsidR="001330B0">
              <w:rPr>
                <w:rFonts w:ascii="Arial" w:hAnsi="Arial" w:cs="Arial"/>
                <w:sz w:val="22"/>
                <w:szCs w:val="22"/>
              </w:rPr>
              <w:t>un artículo almacenado</w:t>
            </w:r>
            <w:r w:rsidR="006A2AD4">
              <w:rPr>
                <w:rFonts w:ascii="Arial" w:hAnsi="Arial" w:cs="Arial"/>
                <w:sz w:val="22"/>
                <w:szCs w:val="22"/>
              </w:rPr>
              <w:t xml:space="preserve"> para editarlo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40954" w:rsidRDefault="00F40954" w:rsidP="00F40954">
            <w:pPr>
              <w:pStyle w:val="Standard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F40954" w:rsidRDefault="00F40954" w:rsidP="00F40954">
            <w:pPr>
              <w:pStyle w:val="Standard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F40954" w:rsidRDefault="00F40954" w:rsidP="00F40954">
            <w:pPr>
              <w:pStyle w:val="Standard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artículo que desea editar</w:t>
            </w:r>
          </w:p>
          <w:p w:rsidR="00F40954" w:rsidRDefault="00F40954" w:rsidP="00F40954">
            <w:pPr>
              <w:pStyle w:val="Standard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ventana de editar artículo </w:t>
            </w:r>
            <w:r w:rsidRPr="00970CF7">
              <w:rPr>
                <w:rFonts w:ascii="Arial" w:hAnsi="Arial" w:cs="Arial"/>
                <w:sz w:val="22"/>
                <w:szCs w:val="22"/>
              </w:rPr>
              <w:t>debe desplegarse</w:t>
            </w:r>
            <w:r>
              <w:rPr>
                <w:rFonts w:ascii="Arial" w:hAnsi="Arial" w:cs="Arial"/>
                <w:sz w:val="22"/>
                <w:szCs w:val="22"/>
              </w:rPr>
              <w:t xml:space="preserve"> con los datos del artículo seleccionado</w:t>
            </w:r>
          </w:p>
          <w:p w:rsidR="00A75521" w:rsidRPr="00F40954" w:rsidRDefault="005E5E03" w:rsidP="00B06010">
            <w:pPr>
              <w:pStyle w:val="Standard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botón cancelar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E5E03" w:rsidRPr="00D05959" w:rsidRDefault="005E5E03" w:rsidP="005E5E03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5E5E03" w:rsidRPr="00D05959" w:rsidRDefault="005E5E03" w:rsidP="005E5E03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Luego del paso 5:</w:t>
            </w:r>
          </w:p>
          <w:p w:rsidR="005E5E03" w:rsidRPr="00D05959" w:rsidRDefault="005E5E03" w:rsidP="005E5E03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El artículo se cancela correctamente la operación.</w:t>
            </w:r>
          </w:p>
          <w:p w:rsidR="005E5E03" w:rsidRPr="00D05959" w:rsidRDefault="005E5E03" w:rsidP="005E5E03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5E5E03" w:rsidRPr="00D05959" w:rsidRDefault="005E5E03" w:rsidP="005E5E03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5E5E03" w:rsidP="005E5E03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No se cumple con </w:t>
            </w:r>
            <w:r>
              <w:rPr>
                <w:rFonts w:ascii="Arial" w:hAnsi="Arial" w:cs="Arial"/>
                <w:sz w:val="22"/>
                <w:szCs w:val="22"/>
              </w:rPr>
              <w:t>las especificaciones requeridas.</w:t>
            </w:r>
          </w:p>
        </w:tc>
      </w:tr>
    </w:tbl>
    <w:p w:rsidR="00A75521" w:rsidRDefault="00A75521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A75521" w:rsidRDefault="008E1A24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</w:t>
      </w:r>
      <w:r w:rsidR="00E053B8">
        <w:rPr>
          <w:rFonts w:ascii="Arial" w:hAnsi="Arial" w:cs="Arial"/>
          <w:color w:val="00000A"/>
          <w:sz w:val="22"/>
          <w:szCs w:val="22"/>
          <w:lang w:val="es-ES"/>
        </w:rPr>
        <w:t>aso de prueba 12 Editar exitoso</w:t>
      </w:r>
      <w:r>
        <w:rPr>
          <w:rFonts w:ascii="Arial" w:hAnsi="Arial" w:cs="Arial"/>
          <w:color w:val="00000A"/>
          <w:sz w:val="22"/>
          <w:szCs w:val="22"/>
          <w:lang w:val="es-ES"/>
        </w:rPr>
        <w:t xml:space="preserve"> 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</w:t>
            </w:r>
            <w:r w:rsidRPr="00D05959">
              <w:rPr>
                <w:rFonts w:ascii="Arial" w:hAnsi="Arial" w:cs="Arial"/>
                <w:sz w:val="22"/>
                <w:szCs w:val="22"/>
              </w:rPr>
              <w:t xml:space="preserve"> -1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8E1A24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Verificar que al editar un artículo los cambios se guarden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lastRenderedPageBreak/>
              <w:t>correctamente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8E1A24" w:rsidP="008E1A2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 debe verificar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que al editar un artículo los cambios se guarden correctamente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E1A24" w:rsidRPr="00D05959" w:rsidRDefault="00A75521" w:rsidP="008E1A2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8E1A24">
              <w:rPr>
                <w:rFonts w:ascii="Arial" w:hAnsi="Arial" w:cs="Arial"/>
                <w:sz w:val="22"/>
                <w:szCs w:val="22"/>
              </w:rPr>
              <w:t>Tener al menos un artículo almacenado para editarlo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E1A24" w:rsidRDefault="008E1A24" w:rsidP="008E1A24">
            <w:pPr>
              <w:pStyle w:val="Standard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8E1A24" w:rsidRDefault="008E1A24" w:rsidP="008E1A24">
            <w:pPr>
              <w:pStyle w:val="Standard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8E1A24" w:rsidRDefault="008E1A24" w:rsidP="008E1A24">
            <w:pPr>
              <w:pStyle w:val="Standard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artículo que desea editar</w:t>
            </w:r>
          </w:p>
          <w:p w:rsidR="008E1A24" w:rsidRDefault="008E1A24" w:rsidP="008E1A24">
            <w:pPr>
              <w:pStyle w:val="Standard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ventana de editar artículo </w:t>
            </w:r>
            <w:r w:rsidRPr="00970CF7">
              <w:rPr>
                <w:rFonts w:ascii="Arial" w:hAnsi="Arial" w:cs="Arial"/>
                <w:sz w:val="22"/>
                <w:szCs w:val="22"/>
              </w:rPr>
              <w:t>debe desplegarse</w:t>
            </w:r>
            <w:r>
              <w:rPr>
                <w:rFonts w:ascii="Arial" w:hAnsi="Arial" w:cs="Arial"/>
                <w:sz w:val="22"/>
                <w:szCs w:val="22"/>
              </w:rPr>
              <w:t xml:space="preserve"> con los datos del artículo seleccionado</w:t>
            </w:r>
          </w:p>
          <w:p w:rsidR="00A75521" w:rsidRPr="008E1A24" w:rsidRDefault="008E1A24" w:rsidP="008E1A24">
            <w:pPr>
              <w:pStyle w:val="Standard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Cambie</w:t>
            </w:r>
            <w:r w:rsidRPr="008E1A24">
              <w:rPr>
                <w:rFonts w:ascii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8E1A24">
              <w:rPr>
                <w:rFonts w:ascii="Arial" w:hAnsi="Arial" w:cs="Arial"/>
                <w:sz w:val="22"/>
                <w:szCs w:val="22"/>
              </w:rPr>
              <w:t xml:space="preserve"> opciones </w:t>
            </w:r>
            <w:r>
              <w:rPr>
                <w:rFonts w:ascii="Arial" w:hAnsi="Arial" w:cs="Arial"/>
                <w:sz w:val="22"/>
                <w:szCs w:val="22"/>
              </w:rPr>
              <w:t xml:space="preserve">que desea </w:t>
            </w:r>
            <w:r w:rsidRPr="008E1A24">
              <w:rPr>
                <w:rFonts w:ascii="Arial" w:hAnsi="Arial" w:cs="Arial"/>
                <w:sz w:val="22"/>
                <w:szCs w:val="22"/>
              </w:rPr>
              <w:t>del artículo</w:t>
            </w:r>
            <w:r>
              <w:rPr>
                <w:rFonts w:ascii="Arial" w:hAnsi="Arial" w:cs="Arial"/>
                <w:sz w:val="22"/>
                <w:szCs w:val="22"/>
              </w:rPr>
              <w:t xml:space="preserve"> y presione guardar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E1A24" w:rsidRPr="00D05959" w:rsidRDefault="008E1A24" w:rsidP="008E1A2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8E1A24" w:rsidRPr="00D05959" w:rsidRDefault="008E1A24" w:rsidP="008E1A2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Luego del paso 5:</w:t>
            </w:r>
          </w:p>
          <w:p w:rsidR="008E1A24" w:rsidRPr="00D05959" w:rsidRDefault="008E1A24" w:rsidP="008E1A24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Los cambios al artículo se guardaron exitosamente.</w:t>
            </w:r>
          </w:p>
          <w:p w:rsidR="008E1A24" w:rsidRPr="00D05959" w:rsidRDefault="008E1A24" w:rsidP="008E1A2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8E1A24" w:rsidRPr="00D05959" w:rsidRDefault="008E1A24" w:rsidP="008E1A2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8E1A24" w:rsidP="008E1A2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No se cumple con </w:t>
            </w:r>
            <w:r>
              <w:rPr>
                <w:rFonts w:ascii="Arial" w:hAnsi="Arial" w:cs="Arial"/>
                <w:sz w:val="22"/>
                <w:szCs w:val="22"/>
              </w:rPr>
              <w:t>las especificaciones requeridas.</w:t>
            </w:r>
          </w:p>
        </w:tc>
      </w:tr>
    </w:tbl>
    <w:p w:rsidR="00A75521" w:rsidRDefault="00A75521">
      <w:pPr>
        <w:rPr>
          <w:rFonts w:ascii="Arial" w:hAnsi="Arial" w:cs="Arial"/>
          <w:b/>
          <w:sz w:val="28"/>
        </w:rPr>
      </w:pPr>
    </w:p>
    <w:p w:rsidR="00A75521" w:rsidRDefault="00342FBC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Caso de prueba 13 Buscar artículo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</w:t>
            </w:r>
            <w:r w:rsidRPr="00D05959">
              <w:rPr>
                <w:rFonts w:ascii="Arial" w:hAnsi="Arial" w:cs="Arial"/>
                <w:sz w:val="22"/>
                <w:szCs w:val="22"/>
              </w:rPr>
              <w:t xml:space="preserve"> -1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342FBC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a la hora de buscar un artículo se ignoren mayúsculas y minúsculas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342FBC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debe verificar que al buscar un artículo se haga ignorando si son mayúsculas o minúsculas 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342FBC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42FBC" w:rsidRDefault="00342FBC" w:rsidP="00342FBC">
            <w:pPr>
              <w:pStyle w:val="Standard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342FBC" w:rsidRDefault="00342FBC" w:rsidP="00342FBC">
            <w:pPr>
              <w:pStyle w:val="Standard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342FBC" w:rsidRDefault="00342FBC" w:rsidP="00342FBC">
            <w:pPr>
              <w:pStyle w:val="Standard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botón buscar artículo</w:t>
            </w:r>
          </w:p>
          <w:p w:rsidR="00342FBC" w:rsidRDefault="00342FBC" w:rsidP="00342FBC">
            <w:pPr>
              <w:pStyle w:val="Standard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ventana de buscar artículo </w:t>
            </w:r>
            <w:r w:rsidRPr="00970CF7">
              <w:rPr>
                <w:rFonts w:ascii="Arial" w:hAnsi="Arial" w:cs="Arial"/>
                <w:sz w:val="22"/>
                <w:szCs w:val="22"/>
              </w:rPr>
              <w:t>debe desplegarse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75521" w:rsidRPr="00342FBC" w:rsidRDefault="00342FBC" w:rsidP="007C57C4">
            <w:pPr>
              <w:pStyle w:val="Standard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Indique </w:t>
            </w:r>
            <w:r w:rsidR="007C57C4">
              <w:rPr>
                <w:rFonts w:ascii="Arial" w:hAnsi="Arial" w:cs="Arial"/>
                <w:sz w:val="22"/>
                <w:szCs w:val="22"/>
              </w:rPr>
              <w:t>el nombre</w:t>
            </w:r>
            <w:r w:rsidRPr="00342FBC">
              <w:rPr>
                <w:rFonts w:ascii="Arial" w:hAnsi="Arial" w:cs="Arial"/>
                <w:sz w:val="22"/>
                <w:szCs w:val="22"/>
              </w:rPr>
              <w:t xml:space="preserve"> del artículo </w:t>
            </w:r>
            <w:r>
              <w:rPr>
                <w:rFonts w:ascii="Arial" w:hAnsi="Arial" w:cs="Arial"/>
                <w:sz w:val="22"/>
                <w:szCs w:val="22"/>
              </w:rPr>
              <w:t xml:space="preserve">que desea </w:t>
            </w:r>
            <w:r w:rsidRPr="00342FBC">
              <w:rPr>
                <w:rFonts w:ascii="Arial" w:hAnsi="Arial" w:cs="Arial"/>
                <w:sz w:val="22"/>
                <w:szCs w:val="22"/>
              </w:rPr>
              <w:t xml:space="preserve">y presione </w:t>
            </w:r>
            <w:r>
              <w:rPr>
                <w:rFonts w:ascii="Arial" w:hAnsi="Arial" w:cs="Arial"/>
                <w:sz w:val="22"/>
                <w:szCs w:val="22"/>
              </w:rPr>
              <w:t>buscar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42FBC" w:rsidRPr="00D05959" w:rsidRDefault="00342FBC" w:rsidP="00342FBC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342FBC" w:rsidRPr="00D05959" w:rsidRDefault="00342FBC" w:rsidP="00342FBC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Luego del paso 5:</w:t>
            </w:r>
          </w:p>
          <w:p w:rsidR="00342FBC" w:rsidRPr="00D05959" w:rsidRDefault="00342FBC" w:rsidP="00342FBC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El artículo deseado aparece exitosamente.</w:t>
            </w:r>
          </w:p>
          <w:p w:rsidR="00342FBC" w:rsidRPr="00D05959" w:rsidRDefault="00342FBC" w:rsidP="00342FBC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342FBC" w:rsidRDefault="00342FBC" w:rsidP="00342FBC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342FBC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No se cumple con </w:t>
            </w:r>
            <w:r>
              <w:rPr>
                <w:rFonts w:ascii="Arial" w:hAnsi="Arial" w:cs="Arial"/>
                <w:sz w:val="22"/>
                <w:szCs w:val="22"/>
              </w:rPr>
              <w:t>las especificaciones requeridas.</w:t>
            </w:r>
          </w:p>
        </w:tc>
      </w:tr>
    </w:tbl>
    <w:p w:rsidR="00A75521" w:rsidRDefault="00A75521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A75521" w:rsidRDefault="00E053B8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Caso de prueba 14 Cargar artículo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3"/>
        <w:gridCol w:w="6967"/>
      </w:tblGrid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</w:t>
            </w:r>
            <w:r w:rsidRPr="00D05959">
              <w:rPr>
                <w:rFonts w:ascii="Arial" w:hAnsi="Arial" w:cs="Arial"/>
                <w:sz w:val="22"/>
                <w:szCs w:val="22"/>
              </w:rPr>
              <w:t xml:space="preserve"> -1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EF5022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Verificar que a la hora de cargar un artículo se establezcan los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lastRenderedPageBreak/>
              <w:t>valores correctos en la interfaz</w:t>
            </w:r>
          </w:p>
        </w:tc>
      </w:tr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EF5022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debe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a la hora de cargar un artículo se establezcan los valores correctos en la interfaz</w:t>
            </w:r>
          </w:p>
        </w:tc>
      </w:tr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EF5022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EF5022">
              <w:rPr>
                <w:rFonts w:ascii="Arial" w:hAnsi="Arial" w:cs="Arial"/>
                <w:sz w:val="22"/>
                <w:szCs w:val="22"/>
              </w:rPr>
              <w:t xml:space="preserve">Se debe tener al menos un artículo almacenado para poder cargarlo </w:t>
            </w:r>
          </w:p>
        </w:tc>
      </w:tr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477D9" w:rsidRDefault="00A477D9" w:rsidP="00A477D9">
            <w:pPr>
              <w:pStyle w:val="Standard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A477D9" w:rsidRDefault="00A477D9" w:rsidP="00A477D9">
            <w:pPr>
              <w:pStyle w:val="Standard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A477D9" w:rsidRDefault="00A477D9" w:rsidP="00A477D9">
            <w:pPr>
              <w:pStyle w:val="Standard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artículo que desea cargar</w:t>
            </w:r>
          </w:p>
          <w:p w:rsidR="00A477D9" w:rsidRDefault="00A477D9" w:rsidP="00A477D9">
            <w:pPr>
              <w:pStyle w:val="Standard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ventana </w:t>
            </w:r>
            <w:r w:rsidRPr="00970CF7">
              <w:rPr>
                <w:rFonts w:ascii="Arial" w:hAnsi="Arial" w:cs="Arial"/>
                <w:sz w:val="22"/>
                <w:szCs w:val="22"/>
              </w:rPr>
              <w:t>debe desplegarse</w:t>
            </w:r>
            <w:r>
              <w:rPr>
                <w:rFonts w:ascii="Arial" w:hAnsi="Arial" w:cs="Arial"/>
                <w:sz w:val="22"/>
                <w:szCs w:val="22"/>
              </w:rPr>
              <w:t xml:space="preserve"> con los datos del artículo seleccionado</w:t>
            </w:r>
          </w:p>
          <w:p w:rsidR="00A75521" w:rsidRPr="00A477D9" w:rsidRDefault="00A477D9" w:rsidP="00B06010">
            <w:pPr>
              <w:pStyle w:val="Standard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Verifique los datos</w:t>
            </w:r>
          </w:p>
        </w:tc>
      </w:tr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477D9" w:rsidRPr="00D05959" w:rsidRDefault="00A477D9" w:rsidP="00A477D9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A477D9" w:rsidRPr="00D05959" w:rsidRDefault="00A477D9" w:rsidP="00A477D9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Luego del paso 5:</w:t>
            </w:r>
          </w:p>
          <w:p w:rsidR="00A477D9" w:rsidRPr="00D05959" w:rsidRDefault="00A477D9" w:rsidP="00A477D9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El artículo deseado se cargó exitosamente con todos sus datos.</w:t>
            </w:r>
          </w:p>
          <w:p w:rsidR="00A477D9" w:rsidRPr="00D05959" w:rsidRDefault="00A477D9" w:rsidP="00A477D9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A477D9" w:rsidRDefault="00A477D9" w:rsidP="00A477D9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A477D9" w:rsidP="00A477D9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No se cumple con </w:t>
            </w:r>
            <w:r>
              <w:rPr>
                <w:rFonts w:ascii="Arial" w:hAnsi="Arial" w:cs="Arial"/>
                <w:sz w:val="22"/>
                <w:szCs w:val="22"/>
              </w:rPr>
              <w:t>las especificaciones requeridas.</w:t>
            </w:r>
          </w:p>
        </w:tc>
      </w:tr>
    </w:tbl>
    <w:p w:rsidR="00600C8D" w:rsidRDefault="00600C8D">
      <w:pPr>
        <w:rPr>
          <w:rFonts w:ascii="Arial" w:hAnsi="Arial" w:cs="Arial"/>
          <w:b/>
          <w:sz w:val="28"/>
        </w:rPr>
      </w:pPr>
    </w:p>
    <w:p w:rsidR="00A75521" w:rsidRDefault="00600C8D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Caso de prueba 15 Lista artículos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</w:t>
            </w:r>
            <w:r w:rsidRPr="00D05959">
              <w:rPr>
                <w:rFonts w:ascii="Arial" w:hAnsi="Arial" w:cs="Arial"/>
                <w:sz w:val="22"/>
                <w:szCs w:val="22"/>
              </w:rPr>
              <w:t xml:space="preserve"> -1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600C8D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la interfaz lista de artículos se despliegue correctamente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600C8D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Verificar que todos l</w:t>
            </w:r>
            <w:r w:rsidR="00600C8D">
              <w:rPr>
                <w:rFonts w:ascii="Arial" w:hAnsi="Arial" w:cs="Arial"/>
                <w:sz w:val="22"/>
                <w:szCs w:val="22"/>
              </w:rPr>
              <w:t xml:space="preserve">os componentes de la ventana lista de artículos </w:t>
            </w:r>
            <w:r w:rsidRPr="00D05959">
              <w:rPr>
                <w:rFonts w:ascii="Arial" w:hAnsi="Arial" w:cs="Arial"/>
                <w:sz w:val="22"/>
                <w:szCs w:val="22"/>
              </w:rPr>
              <w:t>se desplieguen sin distorsiones.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600C8D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74B18" w:rsidRDefault="00F74B18" w:rsidP="00F74B18">
            <w:pPr>
              <w:pStyle w:val="Standard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F74B18" w:rsidRDefault="00F74B18" w:rsidP="00F74B18">
            <w:pPr>
              <w:pStyle w:val="Standard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A75521" w:rsidRPr="00F74B18" w:rsidRDefault="00F74B18" w:rsidP="00F74B18">
            <w:pPr>
              <w:pStyle w:val="Standard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Verifique cada uno de los componentes de la ventana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A75521" w:rsidRPr="00D05959" w:rsidRDefault="00F74B18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Luego del paso 2, la ventana lista de artículos </w:t>
            </w:r>
            <w:r w:rsidR="00A75521" w:rsidRPr="00D05959">
              <w:rPr>
                <w:rFonts w:ascii="Arial" w:hAnsi="Arial" w:cs="Arial"/>
                <w:sz w:val="22"/>
                <w:szCs w:val="22"/>
              </w:rPr>
              <w:t>se despliega correctamente</w:t>
            </w:r>
          </w:p>
          <w:p w:rsidR="00A75521" w:rsidRPr="00D05959" w:rsidRDefault="00F74B18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Luego del paso 3</w:t>
            </w:r>
            <w:r w:rsidR="00A75521" w:rsidRPr="00D05959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A75521" w:rsidRPr="00D05959" w:rsidRDefault="00A75521" w:rsidP="00B06010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Todos los componentes </w:t>
            </w:r>
            <w:r w:rsidR="00F74B18">
              <w:rPr>
                <w:rFonts w:ascii="Arial" w:hAnsi="Arial" w:cs="Arial"/>
                <w:sz w:val="22"/>
                <w:szCs w:val="22"/>
              </w:rPr>
              <w:t>se muestran</w:t>
            </w:r>
            <w:r w:rsidRPr="00D05959">
              <w:rPr>
                <w:rFonts w:ascii="Arial" w:hAnsi="Arial" w:cs="Arial"/>
                <w:sz w:val="22"/>
                <w:szCs w:val="22"/>
              </w:rPr>
              <w:t xml:space="preserve"> sin problemas de visibilidad</w:t>
            </w:r>
          </w:p>
          <w:p w:rsidR="00A75521" w:rsidRPr="00D05959" w:rsidRDefault="00A75521" w:rsidP="00B06010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Los campos y botones </w:t>
            </w:r>
            <w:r w:rsidR="00F74B18">
              <w:rPr>
                <w:rFonts w:ascii="Arial" w:hAnsi="Arial" w:cs="Arial"/>
                <w:sz w:val="22"/>
                <w:szCs w:val="22"/>
              </w:rPr>
              <w:t xml:space="preserve">están </w:t>
            </w:r>
            <w:r w:rsidRPr="00D05959">
              <w:rPr>
                <w:rFonts w:ascii="Arial" w:hAnsi="Arial" w:cs="Arial"/>
                <w:sz w:val="22"/>
                <w:szCs w:val="22"/>
              </w:rPr>
              <w:t>alineados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No se cumple con las especificaciones requeridas en los pasos establecidos.</w:t>
            </w:r>
          </w:p>
        </w:tc>
      </w:tr>
    </w:tbl>
    <w:p w:rsidR="00A75521" w:rsidRDefault="00A75521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A75521" w:rsidRDefault="00890E72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</w:t>
      </w:r>
      <w:r w:rsidR="00B41E1A">
        <w:rPr>
          <w:rFonts w:ascii="Arial" w:hAnsi="Arial" w:cs="Arial"/>
          <w:color w:val="00000A"/>
          <w:sz w:val="22"/>
          <w:szCs w:val="22"/>
          <w:lang w:val="es-ES"/>
        </w:rPr>
        <w:t>so de prueba 16 Mensajes de error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</w:t>
            </w:r>
            <w:r w:rsidRPr="00D05959">
              <w:rPr>
                <w:rFonts w:ascii="Arial" w:hAnsi="Arial" w:cs="Arial"/>
                <w:sz w:val="22"/>
                <w:szCs w:val="22"/>
              </w:rPr>
              <w:t xml:space="preserve"> -1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41E1A" w:rsidRPr="00B41E1A" w:rsidRDefault="00890E72" w:rsidP="00B41E1A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Verificar que </w:t>
            </w:r>
            <w:r w:rsidR="00B41E1A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la aplicación muestre los mensajes al ocurrir un error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B41E1A" w:rsidP="00890E72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debe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la aplicación muestre los mensajes al ocurrir un error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90E72" w:rsidRPr="00D05959" w:rsidRDefault="00A75521" w:rsidP="00890E72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B41E1A">
              <w:rPr>
                <w:rFonts w:ascii="Arial" w:hAnsi="Arial" w:cs="Arial"/>
                <w:sz w:val="22"/>
                <w:szCs w:val="22"/>
              </w:rPr>
              <w:t>Que se cometa un error por parte del usuario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1E1A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41E1A" w:rsidRPr="00107FB2" w:rsidRDefault="00B41E1A" w:rsidP="00B41E1A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41E1A" w:rsidRDefault="00B41E1A" w:rsidP="00B41E1A">
            <w:pPr>
              <w:pStyle w:val="Standard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B41E1A" w:rsidRDefault="00B41E1A" w:rsidP="00B41E1A">
            <w:pPr>
              <w:pStyle w:val="Standard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B41E1A"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B41E1A" w:rsidRDefault="00B41E1A" w:rsidP="00B41E1A">
            <w:pPr>
              <w:pStyle w:val="Standard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B41E1A">
              <w:rPr>
                <w:rFonts w:ascii="Arial" w:hAnsi="Arial" w:cs="Arial"/>
                <w:sz w:val="22"/>
                <w:szCs w:val="22"/>
              </w:rPr>
              <w:t>Presione el botón nuevo artículo</w:t>
            </w:r>
          </w:p>
          <w:p w:rsidR="00B41E1A" w:rsidRDefault="00B41E1A" w:rsidP="00B41E1A">
            <w:pPr>
              <w:pStyle w:val="Standard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B41E1A">
              <w:rPr>
                <w:rFonts w:ascii="Arial" w:hAnsi="Arial" w:cs="Arial"/>
                <w:sz w:val="22"/>
                <w:szCs w:val="22"/>
              </w:rPr>
              <w:t>La ventana de nuevo artículo debe desplegarse</w:t>
            </w:r>
          </w:p>
          <w:p w:rsidR="00B41E1A" w:rsidRDefault="00B41E1A" w:rsidP="00B41E1A">
            <w:pPr>
              <w:pStyle w:val="Standard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Presionar guardar sin datos o con datos erróneos </w:t>
            </w:r>
          </w:p>
          <w:p w:rsidR="00B41E1A" w:rsidRPr="00B41E1A" w:rsidRDefault="00B41E1A" w:rsidP="00B41E1A">
            <w:pPr>
              <w:pStyle w:val="Standard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muestra el mensaje</w:t>
            </w:r>
          </w:p>
        </w:tc>
      </w:tr>
      <w:tr w:rsidR="00B41E1A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41E1A" w:rsidRPr="00107FB2" w:rsidRDefault="00B41E1A" w:rsidP="00B41E1A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41E1A" w:rsidRPr="00107FB2" w:rsidRDefault="00B41E1A" w:rsidP="00B41E1A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41E1A" w:rsidRPr="00D05959" w:rsidRDefault="00B41E1A" w:rsidP="00B41E1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B41E1A" w:rsidRPr="00D05959" w:rsidRDefault="00B41E1A" w:rsidP="00B41E1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Luego del paso 5:</w:t>
            </w:r>
          </w:p>
          <w:p w:rsidR="00B41E1A" w:rsidRPr="00D05959" w:rsidRDefault="00B41E1A" w:rsidP="00B41E1A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Se muestran los mensajes al ocurrir un error.</w:t>
            </w:r>
          </w:p>
          <w:p w:rsidR="00B41E1A" w:rsidRPr="00D05959" w:rsidRDefault="00B41E1A" w:rsidP="00B41E1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B41E1A" w:rsidRPr="00D05959" w:rsidRDefault="00B41E1A" w:rsidP="00B41E1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B41E1A" w:rsidRPr="00D05959" w:rsidRDefault="00B41E1A" w:rsidP="00B41E1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No se cumple con las especificaciones requeridas.</w:t>
            </w:r>
          </w:p>
        </w:tc>
      </w:tr>
    </w:tbl>
    <w:p w:rsidR="00890E72" w:rsidRDefault="00890E72">
      <w:pPr>
        <w:rPr>
          <w:rFonts w:ascii="Arial" w:hAnsi="Arial" w:cs="Arial"/>
          <w:b/>
          <w:sz w:val="28"/>
        </w:rPr>
      </w:pPr>
    </w:p>
    <w:p w:rsidR="00A75521" w:rsidRDefault="00AE7FE4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Caso de prueba 17 Lista artículos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</w:t>
            </w:r>
            <w:r w:rsidRPr="00D05959">
              <w:rPr>
                <w:rFonts w:ascii="Arial" w:hAnsi="Arial" w:cs="Arial"/>
                <w:sz w:val="22"/>
                <w:szCs w:val="22"/>
              </w:rPr>
              <w:t xml:space="preserve"> -1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E7FE4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la ventana lista artículos sea actualizada al editar o eliminar un artículo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E7FE4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debe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la ventana lista artículos sea actualizada al editar o eliminar un artículo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7FE4" w:rsidRPr="00D05959" w:rsidRDefault="00AE7FE4" w:rsidP="00AE7FE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447CA" w:rsidRDefault="005447CA" w:rsidP="005447CA">
            <w:pPr>
              <w:pStyle w:val="Standard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5447CA" w:rsidRDefault="005447CA" w:rsidP="005447CA">
            <w:pPr>
              <w:pStyle w:val="Standard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5447CA" w:rsidRDefault="005447CA" w:rsidP="005447CA">
            <w:pPr>
              <w:pStyle w:val="Standard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artículo que desea editar</w:t>
            </w:r>
          </w:p>
          <w:p w:rsidR="005447CA" w:rsidRDefault="005447CA" w:rsidP="005447CA">
            <w:pPr>
              <w:pStyle w:val="Standard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ventana de editar artículo </w:t>
            </w:r>
            <w:r w:rsidRPr="00970CF7">
              <w:rPr>
                <w:rFonts w:ascii="Arial" w:hAnsi="Arial" w:cs="Arial"/>
                <w:sz w:val="22"/>
                <w:szCs w:val="22"/>
              </w:rPr>
              <w:t>debe desplegarse</w:t>
            </w:r>
            <w:r>
              <w:rPr>
                <w:rFonts w:ascii="Arial" w:hAnsi="Arial" w:cs="Arial"/>
                <w:sz w:val="22"/>
                <w:szCs w:val="22"/>
              </w:rPr>
              <w:t xml:space="preserve"> con los datos del artículo seleccionado</w:t>
            </w:r>
          </w:p>
          <w:p w:rsidR="00A75521" w:rsidRDefault="005447CA" w:rsidP="005447CA">
            <w:pPr>
              <w:pStyle w:val="Standard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Realice cambios al artículo o elimínelo y presione guardar</w:t>
            </w:r>
          </w:p>
          <w:p w:rsidR="005447CA" w:rsidRPr="00D05959" w:rsidRDefault="005447CA" w:rsidP="005447CA">
            <w:pPr>
              <w:pStyle w:val="Standard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debe desplegar la lista de artículos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5447CA">
              <w:rPr>
                <w:rFonts w:ascii="Arial" w:hAnsi="Arial" w:cs="Arial"/>
                <w:sz w:val="22"/>
                <w:szCs w:val="22"/>
              </w:rPr>
              <w:t>Luego del paso 6</w:t>
            </w:r>
            <w:r w:rsidRPr="00D05959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A75521" w:rsidRPr="00D05959" w:rsidRDefault="00A75521" w:rsidP="005447CA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5447CA">
              <w:rPr>
                <w:rFonts w:ascii="Arial" w:hAnsi="Arial" w:cs="Arial"/>
                <w:sz w:val="22"/>
                <w:szCs w:val="22"/>
              </w:rPr>
              <w:t>Se muestra la lista de artículos correctamente actualizada.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A75521" w:rsidP="005447C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No se cumple con l</w:t>
            </w:r>
            <w:r w:rsidR="005447CA">
              <w:rPr>
                <w:rFonts w:ascii="Arial" w:hAnsi="Arial" w:cs="Arial"/>
                <w:sz w:val="22"/>
                <w:szCs w:val="22"/>
              </w:rPr>
              <w:t>as especificaciones requeridas.</w:t>
            </w:r>
          </w:p>
        </w:tc>
      </w:tr>
    </w:tbl>
    <w:p w:rsidR="00A75521" w:rsidRDefault="00A75521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E053B8" w:rsidRDefault="00E053B8">
      <w:pPr>
        <w:rPr>
          <w:rFonts w:ascii="Arial" w:hAnsi="Arial" w:cs="Arial"/>
          <w:b/>
          <w:sz w:val="28"/>
        </w:rPr>
      </w:pPr>
    </w:p>
    <w:p w:rsidR="00E053B8" w:rsidRDefault="00E053B8">
      <w:pPr>
        <w:rPr>
          <w:rFonts w:ascii="Arial" w:hAnsi="Arial" w:cs="Arial"/>
          <w:b/>
          <w:sz w:val="28"/>
        </w:rPr>
      </w:pPr>
    </w:p>
    <w:p w:rsidR="00E053B8" w:rsidRDefault="00E053B8">
      <w:pPr>
        <w:rPr>
          <w:rFonts w:ascii="Arial" w:hAnsi="Arial" w:cs="Arial"/>
          <w:b/>
          <w:sz w:val="28"/>
        </w:rPr>
      </w:pPr>
    </w:p>
    <w:p w:rsidR="00A75521" w:rsidRDefault="003B7806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Caso de prueba 18 Lista de artículos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</w:t>
            </w:r>
            <w:r w:rsidRPr="00D05959">
              <w:rPr>
                <w:rFonts w:ascii="Arial" w:hAnsi="Arial" w:cs="Arial"/>
                <w:sz w:val="22"/>
                <w:szCs w:val="22"/>
              </w:rPr>
              <w:t xml:space="preserve"> -1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F7388D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la ventana lista artículos sea actualizada al agregar un artículo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F7388D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debe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la ventana lista artículos sea actualizada al agregar un artículo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6226D" w:rsidRPr="00D05959" w:rsidRDefault="00A75521" w:rsidP="0036226D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6226D" w:rsidRDefault="0036226D" w:rsidP="0036226D">
            <w:pPr>
              <w:pStyle w:val="Standard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36226D" w:rsidRDefault="0036226D" w:rsidP="0036226D">
            <w:pPr>
              <w:pStyle w:val="Standard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36226D" w:rsidRDefault="0036226D" w:rsidP="0036226D">
            <w:pPr>
              <w:pStyle w:val="Standard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botón nuevo artículo</w:t>
            </w:r>
          </w:p>
          <w:p w:rsidR="0036226D" w:rsidRDefault="0036226D" w:rsidP="0036226D">
            <w:pPr>
              <w:pStyle w:val="Standard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ventana de nuevo artículo </w:t>
            </w:r>
            <w:r w:rsidRPr="00970CF7">
              <w:rPr>
                <w:rFonts w:ascii="Arial" w:hAnsi="Arial" w:cs="Arial"/>
                <w:sz w:val="22"/>
                <w:szCs w:val="22"/>
              </w:rPr>
              <w:t>debe desplegarse</w:t>
            </w:r>
          </w:p>
          <w:p w:rsidR="0036226D" w:rsidRDefault="0036226D" w:rsidP="0036226D">
            <w:pPr>
              <w:pStyle w:val="Standard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Inserte los datos del artículo y presione guardar</w:t>
            </w:r>
          </w:p>
          <w:p w:rsidR="00A75521" w:rsidRPr="0036226D" w:rsidRDefault="0036226D" w:rsidP="0036226D">
            <w:pPr>
              <w:pStyle w:val="Standard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 w:rsidRPr="0036226D">
              <w:rPr>
                <w:rFonts w:ascii="Arial" w:hAnsi="Arial" w:cs="Arial"/>
                <w:sz w:val="22"/>
                <w:szCs w:val="22"/>
              </w:rPr>
              <w:t>Se debe desplegar la lista de artículos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6226D" w:rsidRPr="00D05959" w:rsidRDefault="0036226D" w:rsidP="0036226D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36226D" w:rsidRPr="00D05959" w:rsidRDefault="0036226D" w:rsidP="0036226D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Luego del paso 6</w:t>
            </w:r>
            <w:r w:rsidRPr="00D05959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36226D" w:rsidRPr="00D05959" w:rsidRDefault="0036226D" w:rsidP="0036226D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Se muestra la lista de artículos correctamente actualizada.</w:t>
            </w:r>
          </w:p>
          <w:p w:rsidR="0036226D" w:rsidRPr="00D05959" w:rsidRDefault="0036226D" w:rsidP="0036226D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36226D" w:rsidRPr="00D05959" w:rsidRDefault="0036226D" w:rsidP="0036226D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36226D" w:rsidP="0036226D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No se cumple con l</w:t>
            </w:r>
            <w:r>
              <w:rPr>
                <w:rFonts w:ascii="Arial" w:hAnsi="Arial" w:cs="Arial"/>
                <w:sz w:val="22"/>
                <w:szCs w:val="22"/>
              </w:rPr>
              <w:t>as especificaciones requeridas.</w:t>
            </w:r>
          </w:p>
        </w:tc>
      </w:tr>
    </w:tbl>
    <w:p w:rsidR="00F267CE" w:rsidRDefault="00F267CE">
      <w:pPr>
        <w:rPr>
          <w:rFonts w:ascii="Arial" w:hAnsi="Arial" w:cs="Arial"/>
          <w:b/>
          <w:sz w:val="28"/>
        </w:rPr>
      </w:pPr>
    </w:p>
    <w:p w:rsidR="00A75521" w:rsidRDefault="00A75521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 xml:space="preserve">Caso de prueba 19 </w:t>
      </w:r>
      <w:r w:rsidR="00E053B8">
        <w:rPr>
          <w:rFonts w:ascii="Arial" w:hAnsi="Arial" w:cs="Arial"/>
          <w:color w:val="00000A"/>
          <w:sz w:val="22"/>
          <w:szCs w:val="22"/>
          <w:lang w:val="es-ES"/>
        </w:rPr>
        <w:t>Cambio Tamaño Ventanas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</w:t>
            </w:r>
            <w:r w:rsidRPr="00D05959">
              <w:rPr>
                <w:rFonts w:ascii="Arial" w:hAnsi="Arial" w:cs="Arial"/>
                <w:sz w:val="22"/>
                <w:szCs w:val="22"/>
              </w:rPr>
              <w:t xml:space="preserve"> -1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736F76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ninguna de las ventanas cambie de tamaño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736F76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debe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ninguna de las ventanas cambie de tamaño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736F76" w:rsidP="00736F76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Que se tenga instalado el JDK de java en su computador en</w:t>
            </w:r>
            <w:r w:rsidR="00D27282">
              <w:rPr>
                <w:rFonts w:ascii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hAnsi="Arial" w:cs="Arial"/>
                <w:sz w:val="22"/>
                <w:szCs w:val="22"/>
              </w:rPr>
              <w:t xml:space="preserve"> versión más reciente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6F76" w:rsidRDefault="00736F76" w:rsidP="00736F76">
            <w:pPr>
              <w:pStyle w:val="Standard"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A75521" w:rsidRDefault="00736F76" w:rsidP="00736F76">
            <w:pPr>
              <w:pStyle w:val="Standard"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736F76" w:rsidRPr="00736F76" w:rsidRDefault="00736F76" w:rsidP="00736F76">
            <w:pPr>
              <w:pStyle w:val="Standard"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que esta y ninguna de la demás ventanas se pueda cambiar de tamaño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A75521" w:rsidRPr="00D05959" w:rsidRDefault="00736F76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Luego del paso 3</w:t>
            </w:r>
            <w:r w:rsidR="00A75521" w:rsidRPr="00D05959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A75521" w:rsidRPr="00D05959" w:rsidRDefault="00A75521" w:rsidP="00736F76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736F76">
              <w:rPr>
                <w:rFonts w:ascii="Arial" w:hAnsi="Arial" w:cs="Arial"/>
                <w:sz w:val="22"/>
                <w:szCs w:val="22"/>
              </w:rPr>
              <w:t>Ninguna de las ventanas se puede cambiar de tamaño.</w:t>
            </w: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A75521" w:rsidP="00736F76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No se cumple con </w:t>
            </w:r>
            <w:r w:rsidR="00736F76">
              <w:rPr>
                <w:rFonts w:ascii="Arial" w:hAnsi="Arial" w:cs="Arial"/>
                <w:sz w:val="22"/>
                <w:szCs w:val="22"/>
              </w:rPr>
              <w:t>las especificaciones requeridas.</w:t>
            </w:r>
          </w:p>
        </w:tc>
      </w:tr>
    </w:tbl>
    <w:p w:rsidR="00A75521" w:rsidRDefault="00A75521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A75521" w:rsidRDefault="00E053B8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Caso de prueba 20 Ventanas al Centro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3"/>
        <w:gridCol w:w="6967"/>
      </w:tblGrid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 - 20</w:t>
            </w:r>
          </w:p>
        </w:tc>
      </w:tr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B8613B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las todas las ventanas aparezcan en el centro de la pantalla</w:t>
            </w:r>
          </w:p>
        </w:tc>
      </w:tr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B8613B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debe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las todas las ventanas aparezcan en el centro de la pantalla</w:t>
            </w:r>
          </w:p>
        </w:tc>
      </w:tr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B8613B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Que se tenga instalado el JDK de java en su computador en</w:t>
            </w:r>
            <w:r w:rsidR="00D27282">
              <w:rPr>
                <w:rFonts w:ascii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hAnsi="Arial" w:cs="Arial"/>
                <w:sz w:val="22"/>
                <w:szCs w:val="22"/>
              </w:rPr>
              <w:t xml:space="preserve"> versión más reciente</w:t>
            </w:r>
          </w:p>
        </w:tc>
      </w:tr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8613B" w:rsidRDefault="00B8613B" w:rsidP="00B8613B">
            <w:pPr>
              <w:pStyle w:val="Standard"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B8613B" w:rsidRDefault="00B8613B" w:rsidP="00B8613B">
            <w:pPr>
              <w:pStyle w:val="Standard"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A75521" w:rsidRPr="00B8613B" w:rsidRDefault="00B8613B" w:rsidP="00B8613B">
            <w:pPr>
              <w:pStyle w:val="Standard"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B8613B">
              <w:rPr>
                <w:rFonts w:ascii="Arial" w:hAnsi="Arial" w:cs="Arial"/>
                <w:sz w:val="22"/>
                <w:szCs w:val="22"/>
              </w:rPr>
              <w:t xml:space="preserve">Verificar que esta y </w:t>
            </w:r>
            <w:r>
              <w:rPr>
                <w:rFonts w:ascii="Arial" w:hAnsi="Arial" w:cs="Arial"/>
                <w:sz w:val="22"/>
                <w:szCs w:val="22"/>
              </w:rPr>
              <w:t>todas las</w:t>
            </w:r>
            <w:r w:rsidRPr="00B8613B">
              <w:rPr>
                <w:rFonts w:ascii="Arial" w:hAnsi="Arial" w:cs="Arial"/>
                <w:sz w:val="22"/>
                <w:szCs w:val="22"/>
              </w:rPr>
              <w:t xml:space="preserve"> demás ventanas </w:t>
            </w:r>
            <w:r>
              <w:rPr>
                <w:rFonts w:ascii="Arial" w:hAnsi="Arial" w:cs="Arial"/>
                <w:sz w:val="22"/>
                <w:szCs w:val="22"/>
              </w:rPr>
              <w:t>aparezcan en el centro de la pantalla</w:t>
            </w:r>
          </w:p>
        </w:tc>
      </w:tr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8613B" w:rsidRPr="00D05959" w:rsidRDefault="00B8613B" w:rsidP="00B8613B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B8613B" w:rsidRPr="00D05959" w:rsidRDefault="00B8613B" w:rsidP="00B8613B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Luego del paso 3</w:t>
            </w:r>
            <w:r w:rsidRPr="00D05959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B8613B" w:rsidRPr="00D05959" w:rsidRDefault="00B8613B" w:rsidP="00B8613B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Todas las ventanas se muestran en el centro de la pantalla.</w:t>
            </w:r>
          </w:p>
          <w:p w:rsidR="00B8613B" w:rsidRPr="00D05959" w:rsidRDefault="00B8613B" w:rsidP="00B8613B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B8613B" w:rsidRPr="00D05959" w:rsidRDefault="00B8613B" w:rsidP="00B8613B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B8613B" w:rsidP="00B8613B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No se cumple con </w:t>
            </w:r>
            <w:r>
              <w:rPr>
                <w:rFonts w:ascii="Arial" w:hAnsi="Arial" w:cs="Arial"/>
                <w:sz w:val="22"/>
                <w:szCs w:val="22"/>
              </w:rPr>
              <w:t>las especificaciones requeridas.</w:t>
            </w:r>
          </w:p>
        </w:tc>
      </w:tr>
    </w:tbl>
    <w:p w:rsidR="00B8613B" w:rsidRDefault="00B8613B">
      <w:pPr>
        <w:rPr>
          <w:rFonts w:ascii="Arial" w:hAnsi="Arial" w:cs="Arial"/>
          <w:b/>
          <w:sz w:val="28"/>
        </w:rPr>
      </w:pPr>
    </w:p>
    <w:p w:rsidR="00A75521" w:rsidRDefault="00E053B8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Caso de prueba 21 Título en Ventanas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</w:t>
            </w:r>
            <w:r w:rsidRPr="00D05959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D05959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2A11BF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todas las ventanas tengan el título correcto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2A11BF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debe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todas las ventanas tengan el título correcto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D27282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Que se tenga instalado el JDK de java en su computador en la versión más reciente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7282" w:rsidRDefault="00D27282" w:rsidP="00D27282">
            <w:pPr>
              <w:pStyle w:val="Standard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D27282" w:rsidRDefault="00D27282" w:rsidP="00D27282">
            <w:pPr>
              <w:pStyle w:val="Standard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A75521" w:rsidRPr="00D27282" w:rsidRDefault="00D27282" w:rsidP="00D27282">
            <w:pPr>
              <w:pStyle w:val="Standard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 w:rsidRPr="00D27282">
              <w:rPr>
                <w:rFonts w:ascii="Arial" w:hAnsi="Arial" w:cs="Arial"/>
                <w:sz w:val="22"/>
                <w:szCs w:val="22"/>
              </w:rPr>
              <w:t xml:space="preserve">Verificar que esta y todas las demás ventanas </w:t>
            </w:r>
            <w:r>
              <w:rPr>
                <w:rFonts w:ascii="Arial" w:hAnsi="Arial" w:cs="Arial"/>
                <w:sz w:val="22"/>
                <w:szCs w:val="22"/>
              </w:rPr>
              <w:t>tengan</w:t>
            </w:r>
            <w:r w:rsidRPr="00D27282">
              <w:rPr>
                <w:rFonts w:ascii="Arial" w:hAnsi="Arial" w:cs="Arial"/>
                <w:sz w:val="22"/>
                <w:szCs w:val="22"/>
              </w:rPr>
              <w:t xml:space="preserve"> el </w:t>
            </w:r>
            <w:r>
              <w:rPr>
                <w:rFonts w:ascii="Arial" w:hAnsi="Arial" w:cs="Arial"/>
                <w:sz w:val="22"/>
                <w:szCs w:val="22"/>
              </w:rPr>
              <w:t>título correcto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7282" w:rsidRPr="00D05959" w:rsidRDefault="00D27282" w:rsidP="00D27282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D27282" w:rsidRPr="00D05959" w:rsidRDefault="00D27282" w:rsidP="00D27282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Luego del paso 3</w:t>
            </w:r>
            <w:r w:rsidRPr="00D05959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D27282" w:rsidRPr="00D05959" w:rsidRDefault="00D27282" w:rsidP="00D27282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Todas las ventanas muestran el título correcto.</w:t>
            </w:r>
          </w:p>
          <w:p w:rsidR="00D27282" w:rsidRPr="00D05959" w:rsidRDefault="00D27282" w:rsidP="00D27282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D27282" w:rsidRPr="00D05959" w:rsidRDefault="00D27282" w:rsidP="00D27282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D27282" w:rsidP="00D27282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No se cumple con </w:t>
            </w:r>
            <w:r>
              <w:rPr>
                <w:rFonts w:ascii="Arial" w:hAnsi="Arial" w:cs="Arial"/>
                <w:sz w:val="22"/>
                <w:szCs w:val="22"/>
              </w:rPr>
              <w:t>las especificaciones requeridas.</w:t>
            </w:r>
          </w:p>
        </w:tc>
      </w:tr>
    </w:tbl>
    <w:p w:rsidR="00A75521" w:rsidRDefault="00A75521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A75521" w:rsidRDefault="00E053B8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 xml:space="preserve">Caso de prueba 22 Icono aplicación 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3"/>
        <w:gridCol w:w="6967"/>
      </w:tblGrid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 - 22</w:t>
            </w:r>
          </w:p>
        </w:tc>
      </w:tr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46478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todas las ventanas carguen el icono de la aplicación correctamente</w:t>
            </w:r>
          </w:p>
        </w:tc>
      </w:tr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46478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debe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todas las ventanas carguen el icono de la aplicación correctamente</w:t>
            </w:r>
          </w:p>
        </w:tc>
      </w:tr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4B6EC8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Que se tenga instalado el JDK de java en su computador en la versión más reciente</w:t>
            </w:r>
          </w:p>
        </w:tc>
      </w:tr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B6EC8" w:rsidRDefault="004B6EC8" w:rsidP="004B6EC8">
            <w:pPr>
              <w:pStyle w:val="Standard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4B6EC8" w:rsidRDefault="004B6EC8" w:rsidP="004B6EC8">
            <w:pPr>
              <w:pStyle w:val="Standard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A75521" w:rsidRPr="004B6EC8" w:rsidRDefault="004B6EC8" w:rsidP="004B6EC8">
            <w:pPr>
              <w:pStyle w:val="Standard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 w:rsidRPr="004B6EC8">
              <w:rPr>
                <w:rFonts w:ascii="Arial" w:hAnsi="Arial" w:cs="Arial"/>
                <w:sz w:val="22"/>
                <w:szCs w:val="22"/>
              </w:rPr>
              <w:t xml:space="preserve">Verificar que esta y todas las demás ventanas </w:t>
            </w:r>
            <w:r>
              <w:rPr>
                <w:rFonts w:ascii="Arial" w:hAnsi="Arial" w:cs="Arial"/>
                <w:sz w:val="22"/>
                <w:szCs w:val="22"/>
              </w:rPr>
              <w:t>carguen el icono de la aplicación</w:t>
            </w:r>
          </w:p>
        </w:tc>
      </w:tr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B6EC8" w:rsidRPr="00D05959" w:rsidRDefault="004B6EC8" w:rsidP="004B6EC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4B6EC8" w:rsidRPr="00D05959" w:rsidRDefault="004B6EC8" w:rsidP="004B6EC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Luego del paso 3</w:t>
            </w:r>
            <w:r w:rsidRPr="00D05959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4B6EC8" w:rsidRPr="00D05959" w:rsidRDefault="004B6EC8" w:rsidP="004B6EC8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Todas las ventanas cargan correctamente el icono de la aplicación.</w:t>
            </w:r>
          </w:p>
          <w:p w:rsidR="004B6EC8" w:rsidRPr="00D05959" w:rsidRDefault="004B6EC8" w:rsidP="004B6EC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4B6EC8" w:rsidRPr="00D05959" w:rsidRDefault="004B6EC8" w:rsidP="004B6EC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4B6EC8" w:rsidP="004B6EC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No se cumple con </w:t>
            </w:r>
            <w:r>
              <w:rPr>
                <w:rFonts w:ascii="Arial" w:hAnsi="Arial" w:cs="Arial"/>
                <w:sz w:val="22"/>
                <w:szCs w:val="22"/>
              </w:rPr>
              <w:t>las especificaciones requeridas.</w:t>
            </w:r>
          </w:p>
        </w:tc>
      </w:tr>
    </w:tbl>
    <w:p w:rsidR="007C57C4" w:rsidRDefault="007C57C4">
      <w:pPr>
        <w:rPr>
          <w:rFonts w:ascii="Arial" w:hAnsi="Arial" w:cs="Arial"/>
          <w:b/>
          <w:sz w:val="28"/>
        </w:rPr>
      </w:pPr>
    </w:p>
    <w:p w:rsidR="00A75521" w:rsidRDefault="007C57C4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Caso de prueba 23 Buscar artículo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 - 23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7C57C4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la búsqueda de artículos sea por medio del nombre completo o parte de él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7C57C4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debe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la búsqueda de artículos sea por medio del nombre completo o parte de él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7C57C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7C57C4">
              <w:rPr>
                <w:rFonts w:ascii="Arial" w:hAnsi="Arial" w:cs="Arial"/>
                <w:sz w:val="22"/>
                <w:szCs w:val="22"/>
              </w:rPr>
              <w:t>Que exista al menos un artículo almacenado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57C4" w:rsidRDefault="007C57C4" w:rsidP="007C57C4">
            <w:pPr>
              <w:pStyle w:val="Standard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7C57C4" w:rsidRDefault="007C57C4" w:rsidP="007C57C4">
            <w:pPr>
              <w:pStyle w:val="Standard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7C57C4" w:rsidRDefault="007C57C4" w:rsidP="007C57C4">
            <w:pPr>
              <w:pStyle w:val="Standard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Presione el botón buscar artículo</w:t>
            </w:r>
          </w:p>
          <w:p w:rsidR="007C57C4" w:rsidRDefault="007C57C4" w:rsidP="007C57C4">
            <w:pPr>
              <w:pStyle w:val="Standard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ventana de buscar artículo </w:t>
            </w:r>
            <w:r w:rsidRPr="00970CF7">
              <w:rPr>
                <w:rFonts w:ascii="Arial" w:hAnsi="Arial" w:cs="Arial"/>
                <w:sz w:val="22"/>
                <w:szCs w:val="22"/>
              </w:rPr>
              <w:t>debe desplegarse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75521" w:rsidRPr="007C57C4" w:rsidRDefault="007C57C4" w:rsidP="007C57C4">
            <w:pPr>
              <w:pStyle w:val="Standard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7C57C4">
              <w:rPr>
                <w:rFonts w:ascii="Arial" w:hAnsi="Arial" w:cs="Arial"/>
                <w:sz w:val="22"/>
                <w:szCs w:val="22"/>
              </w:rPr>
              <w:t>Indique la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7C57C4">
              <w:rPr>
                <w:rFonts w:ascii="Arial" w:hAnsi="Arial" w:cs="Arial"/>
                <w:sz w:val="22"/>
                <w:szCs w:val="22"/>
              </w:rPr>
              <w:t xml:space="preserve"> letras del artículo que desea y presione buscar</w:t>
            </w:r>
          </w:p>
        </w:tc>
      </w:tr>
      <w:tr w:rsidR="00A75521" w:rsidRPr="00D05959" w:rsidTr="00107FB2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57C4" w:rsidRPr="00D05959" w:rsidRDefault="007C57C4" w:rsidP="007C57C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7C57C4" w:rsidRPr="00D05959" w:rsidRDefault="007C57C4" w:rsidP="007C57C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- Luego del paso 5:</w:t>
            </w:r>
          </w:p>
          <w:p w:rsidR="007C57C4" w:rsidRPr="00D05959" w:rsidRDefault="007C57C4" w:rsidP="007C57C4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El artículo deseado aparece exitosamente.</w:t>
            </w:r>
          </w:p>
          <w:p w:rsidR="007C57C4" w:rsidRPr="00D05959" w:rsidRDefault="007C57C4" w:rsidP="007C57C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7C57C4" w:rsidRDefault="007C57C4" w:rsidP="007C57C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7C57C4" w:rsidP="007C57C4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No se cumple con </w:t>
            </w:r>
            <w:r>
              <w:rPr>
                <w:rFonts w:ascii="Arial" w:hAnsi="Arial" w:cs="Arial"/>
                <w:sz w:val="22"/>
                <w:szCs w:val="22"/>
              </w:rPr>
              <w:t>las especificaciones requeridas.</w:t>
            </w:r>
          </w:p>
        </w:tc>
      </w:tr>
    </w:tbl>
    <w:p w:rsidR="00A75521" w:rsidRDefault="00A75521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107FB2" w:rsidRDefault="00107FB2">
      <w:pPr>
        <w:rPr>
          <w:rFonts w:ascii="Arial" w:hAnsi="Arial" w:cs="Arial"/>
          <w:b/>
          <w:sz w:val="28"/>
        </w:rPr>
      </w:pPr>
    </w:p>
    <w:p w:rsidR="00A75521" w:rsidRDefault="00593BC4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 xml:space="preserve">Caso de prueba 24 </w:t>
      </w:r>
      <w:r w:rsidR="00E053B8">
        <w:rPr>
          <w:rFonts w:ascii="Arial" w:hAnsi="Arial" w:cs="Arial"/>
          <w:color w:val="00000A"/>
          <w:sz w:val="22"/>
          <w:szCs w:val="22"/>
          <w:lang w:val="es-ES"/>
        </w:rPr>
        <w:t>Rendimiento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3"/>
        <w:gridCol w:w="6967"/>
      </w:tblGrid>
      <w:tr w:rsidR="00A75521" w:rsidRPr="00D05959" w:rsidTr="00107FB2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 - 24</w:t>
            </w:r>
          </w:p>
        </w:tc>
      </w:tr>
      <w:tr w:rsidR="00A75521" w:rsidRPr="00D05959" w:rsidTr="00A27234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9310EC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Verificar que cada ventana se despliega en un máximo de 3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lastRenderedPageBreak/>
              <w:t>segundos</w:t>
            </w:r>
          </w:p>
        </w:tc>
      </w:tr>
      <w:tr w:rsidR="00A75521" w:rsidRPr="00D05959" w:rsidTr="00A27234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9310EC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debe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cada ventana se despliega en un máximo de 3 segundos</w:t>
            </w:r>
          </w:p>
        </w:tc>
      </w:tr>
      <w:tr w:rsidR="00A75521" w:rsidRPr="00D05959" w:rsidTr="00A27234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9310EC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Que se tenga instalado el JDK de java en su computador en la versión más reciente</w:t>
            </w:r>
          </w:p>
        </w:tc>
      </w:tr>
      <w:tr w:rsidR="00A75521" w:rsidRPr="00D05959" w:rsidTr="00A27234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310EC" w:rsidRDefault="009310EC" w:rsidP="009310EC">
            <w:pPr>
              <w:pStyle w:val="Standard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9310EC" w:rsidRDefault="009310EC" w:rsidP="009310EC">
            <w:pPr>
              <w:pStyle w:val="Standard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A75521" w:rsidRPr="009310EC" w:rsidRDefault="009310EC" w:rsidP="009310EC">
            <w:pPr>
              <w:pStyle w:val="Standard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r w:rsidRPr="009310EC">
              <w:rPr>
                <w:rFonts w:ascii="Arial" w:hAnsi="Arial" w:cs="Arial"/>
                <w:sz w:val="22"/>
                <w:szCs w:val="22"/>
              </w:rPr>
              <w:t xml:space="preserve">Verificar que esta y todas las demás ventanas </w:t>
            </w:r>
            <w:r>
              <w:rPr>
                <w:rFonts w:ascii="Arial" w:hAnsi="Arial" w:cs="Arial"/>
                <w:sz w:val="22"/>
                <w:szCs w:val="22"/>
              </w:rPr>
              <w:t>se carguen en un máximo de tres segundos</w:t>
            </w:r>
          </w:p>
        </w:tc>
      </w:tr>
      <w:tr w:rsidR="00A75521" w:rsidRPr="00D05959" w:rsidTr="00A27234"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107FB2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107FB2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6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310EC" w:rsidRPr="00D05959" w:rsidRDefault="009310EC" w:rsidP="009310EC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9310EC" w:rsidRPr="00D05959" w:rsidRDefault="009310EC" w:rsidP="009310EC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Luego del paso 3</w:t>
            </w:r>
            <w:r w:rsidRPr="00D05959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9310EC" w:rsidRPr="00D05959" w:rsidRDefault="009310EC" w:rsidP="009310EC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Todas las ventanas se cargan correctamente en el tiempo establecido.</w:t>
            </w:r>
          </w:p>
          <w:p w:rsidR="009310EC" w:rsidRPr="00D05959" w:rsidRDefault="009310EC" w:rsidP="009310EC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9310EC" w:rsidRPr="00D05959" w:rsidRDefault="009310EC" w:rsidP="009310EC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9310EC" w:rsidP="009310EC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No se cumple con </w:t>
            </w:r>
            <w:r>
              <w:rPr>
                <w:rFonts w:ascii="Arial" w:hAnsi="Arial" w:cs="Arial"/>
                <w:sz w:val="22"/>
                <w:szCs w:val="22"/>
              </w:rPr>
              <w:t>las especificaciones requeridas.</w:t>
            </w:r>
          </w:p>
        </w:tc>
      </w:tr>
    </w:tbl>
    <w:p w:rsidR="009310EC" w:rsidRDefault="009310EC">
      <w:pPr>
        <w:rPr>
          <w:rFonts w:ascii="Arial" w:hAnsi="Arial" w:cs="Arial"/>
          <w:b/>
          <w:sz w:val="28"/>
        </w:rPr>
      </w:pPr>
    </w:p>
    <w:p w:rsidR="00A75521" w:rsidRDefault="00E053B8" w:rsidP="00A75521">
      <w:pPr>
        <w:pStyle w:val="Ttulo3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ascii="Arial" w:hAnsi="Arial" w:cs="Arial"/>
          <w:color w:val="00000A"/>
          <w:sz w:val="22"/>
          <w:szCs w:val="22"/>
          <w:lang w:val="es-ES"/>
        </w:rPr>
        <w:t>Caso de prueba 25 Continúe Ejecución</w:t>
      </w:r>
    </w:p>
    <w:p w:rsidR="00D965A2" w:rsidRPr="00D965A2" w:rsidRDefault="00D965A2" w:rsidP="00D965A2">
      <w:pPr>
        <w:pStyle w:val="Standard"/>
        <w:rPr>
          <w:lang w:val="es-ES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109"/>
      </w:tblGrid>
      <w:tr w:rsidR="00A75521" w:rsidRPr="00D05959" w:rsidTr="00A27234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A27234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A27234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A75521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SCMI - 25</w:t>
            </w:r>
          </w:p>
        </w:tc>
      </w:tr>
      <w:tr w:rsidR="00A75521" w:rsidRPr="00D05959" w:rsidTr="00A27234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A27234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A27234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9310EC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el sistema continúe operando al ocurrir un error</w:t>
            </w:r>
          </w:p>
        </w:tc>
      </w:tr>
      <w:tr w:rsidR="00A75521" w:rsidRPr="00D05959" w:rsidTr="00A27234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A27234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A27234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9310EC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debe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verificar que el sistema continúe operando al ocurrir un error</w:t>
            </w:r>
          </w:p>
        </w:tc>
      </w:tr>
      <w:tr w:rsidR="00A75521" w:rsidRPr="00D05959" w:rsidTr="00A27234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A27234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A27234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D05959" w:rsidRDefault="009310EC" w:rsidP="00B0601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>Que se tenga instalado el JDK de java en su computador en la versión más reciente</w:t>
            </w:r>
          </w:p>
        </w:tc>
      </w:tr>
      <w:tr w:rsidR="00A75521" w:rsidRPr="00D05959" w:rsidTr="00A27234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A27234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A27234">
              <w:rPr>
                <w:rFonts w:ascii="Arial" w:hAnsi="Arial" w:cs="Arial"/>
                <w:b/>
                <w:sz w:val="22"/>
                <w:szCs w:val="22"/>
              </w:rPr>
              <w:t>Pasos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310EC" w:rsidRDefault="009310EC" w:rsidP="009310EC">
            <w:pPr>
              <w:pStyle w:val="Standard"/>
              <w:numPr>
                <w:ilvl w:val="0"/>
                <w:numId w:val="2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:rsidR="009310EC" w:rsidRDefault="009310EC" w:rsidP="009310EC">
            <w:pPr>
              <w:pStyle w:val="Standard"/>
              <w:numPr>
                <w:ilvl w:val="0"/>
                <w:numId w:val="2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ventana Lista de artículos debe desplegarse</w:t>
            </w:r>
          </w:p>
          <w:p w:rsidR="00A75521" w:rsidRPr="009310EC" w:rsidRDefault="009310EC" w:rsidP="009310EC">
            <w:pPr>
              <w:pStyle w:val="Standard"/>
              <w:numPr>
                <w:ilvl w:val="0"/>
                <w:numId w:val="29"/>
              </w:numPr>
              <w:rPr>
                <w:rFonts w:ascii="Arial" w:hAnsi="Arial" w:cs="Arial"/>
                <w:sz w:val="22"/>
                <w:szCs w:val="22"/>
              </w:rPr>
            </w:pPr>
            <w:r w:rsidRPr="009310EC">
              <w:rPr>
                <w:rFonts w:ascii="Arial" w:hAnsi="Arial" w:cs="Arial"/>
                <w:sz w:val="22"/>
                <w:szCs w:val="22"/>
              </w:rPr>
              <w:t xml:space="preserve">Verificar que </w:t>
            </w:r>
            <w:r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Pr="009310EC">
              <w:rPr>
                <w:rFonts w:ascii="Arial" w:hAnsi="Arial" w:cs="Arial"/>
                <w:sz w:val="22"/>
                <w:szCs w:val="22"/>
              </w:rPr>
              <w:t xml:space="preserve">esta y todas las demás ventanas </w:t>
            </w:r>
            <w:r>
              <w:rPr>
                <w:rFonts w:ascii="Arial" w:hAnsi="Arial" w:cs="Arial"/>
                <w:sz w:val="22"/>
                <w:szCs w:val="22"/>
              </w:rPr>
              <w:t>al ocurrir un error el sistema continúe operando</w:t>
            </w:r>
          </w:p>
        </w:tc>
      </w:tr>
      <w:tr w:rsidR="00A75521" w:rsidRPr="00D05959" w:rsidTr="00A27234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5521" w:rsidRPr="00A27234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5521" w:rsidRPr="00A27234" w:rsidRDefault="00A75521" w:rsidP="00B06010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A27234">
              <w:rPr>
                <w:rFonts w:ascii="Arial" w:hAnsi="Arial" w:cs="Arial"/>
                <w:b/>
                <w:sz w:val="22"/>
                <w:szCs w:val="22"/>
              </w:rPr>
              <w:t>Resultados esperados</w:t>
            </w:r>
          </w:p>
        </w:tc>
        <w:tc>
          <w:tcPr>
            <w:tcW w:w="7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310EC" w:rsidRPr="00D05959" w:rsidRDefault="009310EC" w:rsidP="009310EC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Pasa si:</w:t>
            </w:r>
          </w:p>
          <w:p w:rsidR="009310EC" w:rsidRPr="00D05959" w:rsidRDefault="009310EC" w:rsidP="009310EC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Luego del paso 3</w:t>
            </w:r>
            <w:r w:rsidRPr="00D05959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9310EC" w:rsidRPr="00D05959" w:rsidRDefault="009310EC" w:rsidP="009310EC">
            <w:pPr>
              <w:pStyle w:val="Standard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008B45CF">
              <w:rPr>
                <w:rFonts w:ascii="Arial" w:hAnsi="Arial" w:cs="Arial"/>
                <w:sz w:val="22"/>
                <w:szCs w:val="22"/>
              </w:rPr>
              <w:t>continúa</w:t>
            </w:r>
            <w:r>
              <w:rPr>
                <w:rFonts w:ascii="Arial" w:hAnsi="Arial" w:cs="Arial"/>
                <w:sz w:val="22"/>
                <w:szCs w:val="22"/>
              </w:rPr>
              <w:t xml:space="preserve"> operando correctamente.</w:t>
            </w:r>
          </w:p>
          <w:p w:rsidR="009310EC" w:rsidRPr="00D05959" w:rsidRDefault="009310EC" w:rsidP="009310EC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:rsidR="009310EC" w:rsidRPr="00D05959" w:rsidRDefault="009310EC" w:rsidP="009310EC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>Falla si:</w:t>
            </w:r>
          </w:p>
          <w:p w:rsidR="00A75521" w:rsidRPr="00D05959" w:rsidRDefault="009310EC" w:rsidP="009310EC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05959">
              <w:rPr>
                <w:rFonts w:ascii="Arial" w:hAnsi="Arial" w:cs="Arial"/>
                <w:sz w:val="22"/>
                <w:szCs w:val="22"/>
              </w:rPr>
              <w:t xml:space="preserve">- No se cumple con </w:t>
            </w:r>
            <w:r>
              <w:rPr>
                <w:rFonts w:ascii="Arial" w:hAnsi="Arial" w:cs="Arial"/>
                <w:sz w:val="22"/>
                <w:szCs w:val="22"/>
              </w:rPr>
              <w:t>las especificaciones requeridas.</w:t>
            </w:r>
          </w:p>
        </w:tc>
      </w:tr>
    </w:tbl>
    <w:p w:rsidR="009A4FA4" w:rsidRDefault="009A4FA4">
      <w:pPr>
        <w:rPr>
          <w:rFonts w:ascii="Arial" w:hAnsi="Arial" w:cs="Arial"/>
          <w:b/>
          <w:sz w:val="28"/>
        </w:rPr>
      </w:pPr>
    </w:p>
    <w:sectPr w:rsidR="009A4FA4" w:rsidSect="002320F2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785" w:rsidRDefault="003B1785" w:rsidP="00A75521">
      <w:pPr>
        <w:spacing w:after="0" w:line="240" w:lineRule="auto"/>
      </w:pPr>
      <w:r>
        <w:separator/>
      </w:r>
    </w:p>
  </w:endnote>
  <w:endnote w:type="continuationSeparator" w:id="0">
    <w:p w:rsidR="003B1785" w:rsidRDefault="003B1785" w:rsidP="00A75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785" w:rsidRDefault="003B1785" w:rsidP="00A75521">
      <w:pPr>
        <w:spacing w:after="0" w:line="240" w:lineRule="auto"/>
      </w:pPr>
      <w:r>
        <w:separator/>
      </w:r>
    </w:p>
  </w:footnote>
  <w:footnote w:type="continuationSeparator" w:id="0">
    <w:p w:rsidR="003B1785" w:rsidRDefault="003B1785" w:rsidP="00A75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D00DD"/>
    <w:multiLevelType w:val="multilevel"/>
    <w:tmpl w:val="8612DA00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3BE311A"/>
    <w:multiLevelType w:val="multilevel"/>
    <w:tmpl w:val="C8E471FE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6ED5384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F739C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64FE0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33D1D"/>
    <w:multiLevelType w:val="hybridMultilevel"/>
    <w:tmpl w:val="CE6A73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83A1F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F4F4F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57113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0433C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22056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7432D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95392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20EDD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2579C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46713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13B78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F2B53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F1400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64878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A7E11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462EA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980B5C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B03AC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20CA8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35F02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47B7F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476D1"/>
    <w:multiLevelType w:val="hybridMultilevel"/>
    <w:tmpl w:val="96A6CBD8"/>
    <w:lvl w:ilvl="0" w:tplc="6B02964E"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47217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4936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4"/>
  </w:num>
  <w:num w:numId="5">
    <w:abstractNumId w:val="10"/>
  </w:num>
  <w:num w:numId="6">
    <w:abstractNumId w:val="21"/>
  </w:num>
  <w:num w:numId="7">
    <w:abstractNumId w:val="14"/>
  </w:num>
  <w:num w:numId="8">
    <w:abstractNumId w:val="8"/>
  </w:num>
  <w:num w:numId="9">
    <w:abstractNumId w:val="9"/>
  </w:num>
  <w:num w:numId="10">
    <w:abstractNumId w:val="12"/>
  </w:num>
  <w:num w:numId="11">
    <w:abstractNumId w:val="22"/>
  </w:num>
  <w:num w:numId="12">
    <w:abstractNumId w:val="18"/>
  </w:num>
  <w:num w:numId="13">
    <w:abstractNumId w:val="6"/>
  </w:num>
  <w:num w:numId="14">
    <w:abstractNumId w:val="25"/>
  </w:num>
  <w:num w:numId="15">
    <w:abstractNumId w:val="28"/>
  </w:num>
  <w:num w:numId="16">
    <w:abstractNumId w:val="17"/>
  </w:num>
  <w:num w:numId="17">
    <w:abstractNumId w:val="2"/>
  </w:num>
  <w:num w:numId="18">
    <w:abstractNumId w:val="3"/>
  </w:num>
  <w:num w:numId="19">
    <w:abstractNumId w:val="23"/>
  </w:num>
  <w:num w:numId="20">
    <w:abstractNumId w:val="29"/>
  </w:num>
  <w:num w:numId="21">
    <w:abstractNumId w:val="19"/>
  </w:num>
  <w:num w:numId="22">
    <w:abstractNumId w:val="26"/>
  </w:num>
  <w:num w:numId="23">
    <w:abstractNumId w:val="7"/>
  </w:num>
  <w:num w:numId="24">
    <w:abstractNumId w:val="24"/>
  </w:num>
  <w:num w:numId="25">
    <w:abstractNumId w:val="20"/>
  </w:num>
  <w:num w:numId="26">
    <w:abstractNumId w:val="13"/>
  </w:num>
  <w:num w:numId="27">
    <w:abstractNumId w:val="15"/>
  </w:num>
  <w:num w:numId="28">
    <w:abstractNumId w:val="16"/>
  </w:num>
  <w:num w:numId="29">
    <w:abstractNumId w:val="11"/>
  </w:num>
  <w:num w:numId="30">
    <w:abstractNumId w:val="2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62"/>
    <w:rsid w:val="00031D43"/>
    <w:rsid w:val="00070230"/>
    <w:rsid w:val="00093B58"/>
    <w:rsid w:val="000B0EC2"/>
    <w:rsid w:val="000D30AC"/>
    <w:rsid w:val="000F38D4"/>
    <w:rsid w:val="0010030F"/>
    <w:rsid w:val="00107FB2"/>
    <w:rsid w:val="00122738"/>
    <w:rsid w:val="001301B9"/>
    <w:rsid w:val="001330B0"/>
    <w:rsid w:val="00146D25"/>
    <w:rsid w:val="00190E44"/>
    <w:rsid w:val="001C39F9"/>
    <w:rsid w:val="001F482E"/>
    <w:rsid w:val="002320F2"/>
    <w:rsid w:val="002457A5"/>
    <w:rsid w:val="00277453"/>
    <w:rsid w:val="00290AFF"/>
    <w:rsid w:val="00297135"/>
    <w:rsid w:val="002A11BF"/>
    <w:rsid w:val="002B047E"/>
    <w:rsid w:val="002B22A1"/>
    <w:rsid w:val="00314331"/>
    <w:rsid w:val="00342FBC"/>
    <w:rsid w:val="0036226D"/>
    <w:rsid w:val="00366514"/>
    <w:rsid w:val="00367C05"/>
    <w:rsid w:val="00383A83"/>
    <w:rsid w:val="003B1785"/>
    <w:rsid w:val="003B7806"/>
    <w:rsid w:val="003D70D4"/>
    <w:rsid w:val="004003B9"/>
    <w:rsid w:val="00425D75"/>
    <w:rsid w:val="00464781"/>
    <w:rsid w:val="004B6EC8"/>
    <w:rsid w:val="0050366E"/>
    <w:rsid w:val="005447CA"/>
    <w:rsid w:val="00576ADE"/>
    <w:rsid w:val="00593BC4"/>
    <w:rsid w:val="005C7B23"/>
    <w:rsid w:val="005E2D54"/>
    <w:rsid w:val="005E47DC"/>
    <w:rsid w:val="005E5E03"/>
    <w:rsid w:val="00600C8D"/>
    <w:rsid w:val="00603F13"/>
    <w:rsid w:val="0063730F"/>
    <w:rsid w:val="00654791"/>
    <w:rsid w:val="00673644"/>
    <w:rsid w:val="006A2AD4"/>
    <w:rsid w:val="007366A1"/>
    <w:rsid w:val="00736F76"/>
    <w:rsid w:val="00755534"/>
    <w:rsid w:val="00775BD2"/>
    <w:rsid w:val="007C57C4"/>
    <w:rsid w:val="007E3DC9"/>
    <w:rsid w:val="007F7549"/>
    <w:rsid w:val="00806C86"/>
    <w:rsid w:val="00811256"/>
    <w:rsid w:val="00823C8B"/>
    <w:rsid w:val="00867B48"/>
    <w:rsid w:val="00882237"/>
    <w:rsid w:val="00885A64"/>
    <w:rsid w:val="00890E72"/>
    <w:rsid w:val="008921EA"/>
    <w:rsid w:val="008B45CF"/>
    <w:rsid w:val="008B6770"/>
    <w:rsid w:val="008E1A24"/>
    <w:rsid w:val="0092278C"/>
    <w:rsid w:val="00926D38"/>
    <w:rsid w:val="009310EC"/>
    <w:rsid w:val="009501F1"/>
    <w:rsid w:val="00970CF7"/>
    <w:rsid w:val="009A4FA4"/>
    <w:rsid w:val="009E2B79"/>
    <w:rsid w:val="009F423C"/>
    <w:rsid w:val="00A10A27"/>
    <w:rsid w:val="00A27234"/>
    <w:rsid w:val="00A477D9"/>
    <w:rsid w:val="00A75521"/>
    <w:rsid w:val="00A81180"/>
    <w:rsid w:val="00A97797"/>
    <w:rsid w:val="00AA2E62"/>
    <w:rsid w:val="00AE7FE4"/>
    <w:rsid w:val="00B06010"/>
    <w:rsid w:val="00B25972"/>
    <w:rsid w:val="00B335CC"/>
    <w:rsid w:val="00B41E1A"/>
    <w:rsid w:val="00B8613B"/>
    <w:rsid w:val="00BA1AA1"/>
    <w:rsid w:val="00C137DC"/>
    <w:rsid w:val="00C26BDE"/>
    <w:rsid w:val="00C6749A"/>
    <w:rsid w:val="00C67581"/>
    <w:rsid w:val="00CB35CE"/>
    <w:rsid w:val="00D05959"/>
    <w:rsid w:val="00D27282"/>
    <w:rsid w:val="00D52FC1"/>
    <w:rsid w:val="00D83DAD"/>
    <w:rsid w:val="00D965A2"/>
    <w:rsid w:val="00DB75D6"/>
    <w:rsid w:val="00DC0D0A"/>
    <w:rsid w:val="00DD5AC8"/>
    <w:rsid w:val="00DE4BBB"/>
    <w:rsid w:val="00E0185B"/>
    <w:rsid w:val="00E053B8"/>
    <w:rsid w:val="00EC0F40"/>
    <w:rsid w:val="00EF5022"/>
    <w:rsid w:val="00EF5EC1"/>
    <w:rsid w:val="00F21319"/>
    <w:rsid w:val="00F25339"/>
    <w:rsid w:val="00F267CE"/>
    <w:rsid w:val="00F3351A"/>
    <w:rsid w:val="00F40954"/>
    <w:rsid w:val="00F51EB4"/>
    <w:rsid w:val="00F57752"/>
    <w:rsid w:val="00F57D74"/>
    <w:rsid w:val="00F7388D"/>
    <w:rsid w:val="00F74B18"/>
    <w:rsid w:val="00FB34BC"/>
    <w:rsid w:val="00FD3CC1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54BF3-0F78-448D-A204-83CB7817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Standard"/>
    <w:next w:val="Standard"/>
    <w:link w:val="Ttulo3Car"/>
    <w:rsid w:val="00AA2E62"/>
    <w:pPr>
      <w:keepNext/>
      <w:keepLines/>
      <w:spacing w:before="200"/>
      <w:outlineLvl w:val="2"/>
    </w:pPr>
    <w:rPr>
      <w:rFonts w:ascii="Cambria" w:eastAsia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A2E62"/>
    <w:rPr>
      <w:rFonts w:ascii="Cambria" w:eastAsia="Cambria" w:hAnsi="Cambria" w:cs="FreeSans"/>
      <w:b/>
      <w:bCs/>
      <w:color w:val="4F81BD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AA2E6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Prrafodelista">
    <w:name w:val="List Paragraph"/>
    <w:basedOn w:val="Standard"/>
    <w:rsid w:val="00AA2E62"/>
    <w:pPr>
      <w:ind w:left="708"/>
    </w:pPr>
    <w:rPr>
      <w:rFonts w:cs="Arial"/>
      <w:b/>
      <w:bCs/>
      <w:lang w:eastAsia="en-US"/>
    </w:rPr>
  </w:style>
  <w:style w:type="numbering" w:customStyle="1" w:styleId="WWNum20">
    <w:name w:val="WWNum20"/>
    <w:basedOn w:val="Sinlista"/>
    <w:rsid w:val="00AA2E62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A755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521"/>
  </w:style>
  <w:style w:type="paragraph" w:styleId="Piedepgina">
    <w:name w:val="footer"/>
    <w:basedOn w:val="Normal"/>
    <w:link w:val="PiedepginaCar"/>
    <w:uiPriority w:val="99"/>
    <w:unhideWhenUsed/>
    <w:rsid w:val="00A755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521"/>
  </w:style>
  <w:style w:type="character" w:customStyle="1" w:styleId="Ttulo1Car">
    <w:name w:val="Título 1 Car"/>
    <w:basedOn w:val="Fuentedeprrafopredeter"/>
    <w:link w:val="Ttulo1"/>
    <w:uiPriority w:val="9"/>
    <w:rsid w:val="009A4F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WWNum21">
    <w:name w:val="WWNum21"/>
    <w:basedOn w:val="Sinlista"/>
    <w:rsid w:val="009A4FA4"/>
    <w:pPr>
      <w:numPr>
        <w:numId w:val="2"/>
      </w:numPr>
    </w:pPr>
  </w:style>
  <w:style w:type="table" w:styleId="Tabladecuadrcula4-nfasis1">
    <w:name w:val="Grid Table 4 Accent 1"/>
    <w:basedOn w:val="Tablanormal"/>
    <w:uiPriority w:val="49"/>
    <w:rsid w:val="000B0E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77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7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7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7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745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4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14</Pages>
  <Words>2984</Words>
  <Characters>17011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Chavarría Mora</dc:creator>
  <cp:keywords/>
  <dc:description/>
  <cp:lastModifiedBy>María de los Ángeles Jiménez</cp:lastModifiedBy>
  <cp:revision>97</cp:revision>
  <dcterms:created xsi:type="dcterms:W3CDTF">2015-06-20T19:59:00Z</dcterms:created>
  <dcterms:modified xsi:type="dcterms:W3CDTF">2015-06-25T22:56:00Z</dcterms:modified>
</cp:coreProperties>
</file>