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01C61" w14:textId="6740C5F6" w:rsidR="00B22540" w:rsidRPr="00B22540" w:rsidRDefault="00B22540" w:rsidP="00B22540">
      <w:pPr>
        <w:jc w:val="center"/>
        <w:rPr>
          <w:rFonts w:asciiTheme="majorBidi" w:hAnsiTheme="majorBidi" w:cstheme="majorBidi"/>
          <w:b/>
          <w:bCs/>
        </w:rPr>
      </w:pPr>
      <w:r w:rsidRPr="00B22540">
        <w:rPr>
          <w:b/>
          <w:bCs/>
          <w:noProof/>
        </w:rPr>
        <w:drawing>
          <wp:anchor distT="0" distB="0" distL="114300" distR="114300" simplePos="0" relativeHeight="251658240" behindDoc="1" locked="0" layoutInCell="1" allowOverlap="1" wp14:anchorId="42780960" wp14:editId="79D1CC34">
            <wp:simplePos x="0" y="0"/>
            <wp:positionH relativeFrom="margin">
              <wp:align>left</wp:align>
            </wp:positionH>
            <wp:positionV relativeFrom="paragraph">
              <wp:posOffset>0</wp:posOffset>
            </wp:positionV>
            <wp:extent cx="882144" cy="895350"/>
            <wp:effectExtent l="0" t="0" r="0" b="0"/>
            <wp:wrapTight wrapText="bothSides">
              <wp:wrapPolygon edited="0">
                <wp:start x="9330" y="0"/>
                <wp:lineTo x="6065" y="919"/>
                <wp:lineTo x="467" y="5515"/>
                <wp:lineTo x="467" y="10111"/>
                <wp:lineTo x="933" y="16085"/>
                <wp:lineTo x="7464" y="21140"/>
                <wp:lineTo x="13529" y="21140"/>
                <wp:lineTo x="14929" y="20221"/>
                <wp:lineTo x="20060" y="16085"/>
                <wp:lineTo x="20527" y="15166"/>
                <wp:lineTo x="20994" y="10111"/>
                <wp:lineTo x="20994" y="5515"/>
                <wp:lineTo x="15395" y="919"/>
                <wp:lineTo x="12130" y="0"/>
                <wp:lineTo x="9330" y="0"/>
              </wp:wrapPolygon>
            </wp:wrapTight>
            <wp:docPr id="129841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144" cy="895350"/>
                    </a:xfrm>
                    <a:prstGeom prst="rect">
                      <a:avLst/>
                    </a:prstGeom>
                    <a:noFill/>
                    <a:ln>
                      <a:noFill/>
                    </a:ln>
                  </pic:spPr>
                </pic:pic>
              </a:graphicData>
            </a:graphic>
          </wp:anchor>
        </w:drawing>
      </w:r>
      <w:r w:rsidRPr="00B22540">
        <w:rPr>
          <w:rFonts w:asciiTheme="majorBidi" w:hAnsiTheme="majorBidi" w:cstheme="majorBidi"/>
          <w:b/>
          <w:bCs/>
        </w:rPr>
        <w:t>MoodifyMe</w:t>
      </w:r>
    </w:p>
    <w:p w14:paraId="309D6917" w14:textId="77777777" w:rsidR="00B22540" w:rsidRPr="00B22540" w:rsidRDefault="00B22540" w:rsidP="00B22540">
      <w:pPr>
        <w:jc w:val="center"/>
        <w:rPr>
          <w:rFonts w:asciiTheme="majorBidi" w:hAnsiTheme="majorBidi" w:cstheme="majorBidi"/>
          <w:b/>
          <w:bCs/>
        </w:rPr>
      </w:pPr>
      <w:r w:rsidRPr="00B22540">
        <w:rPr>
          <w:rFonts w:asciiTheme="majorBidi" w:hAnsiTheme="majorBidi" w:cstheme="majorBidi"/>
          <w:b/>
          <w:bCs/>
        </w:rPr>
        <w:t>MoodifyMe Project Proposal</w:t>
      </w:r>
    </w:p>
    <w:p w14:paraId="6ADA05BE" w14:textId="77777777" w:rsidR="00B22540" w:rsidRDefault="00B22540" w:rsidP="00B22540">
      <w:pPr>
        <w:jc w:val="both"/>
        <w:rPr>
          <w:rFonts w:asciiTheme="majorBidi" w:hAnsiTheme="majorBidi" w:cstheme="majorBidi"/>
        </w:rPr>
      </w:pPr>
    </w:p>
    <w:p w14:paraId="32441B23" w14:textId="77777777" w:rsidR="00B22540" w:rsidRDefault="00B22540" w:rsidP="00B22540">
      <w:pPr>
        <w:jc w:val="both"/>
        <w:rPr>
          <w:rFonts w:asciiTheme="majorBidi" w:hAnsiTheme="majorBidi" w:cstheme="majorBidi"/>
        </w:rPr>
      </w:pPr>
    </w:p>
    <w:p w14:paraId="21D56582" w14:textId="720CA9C6"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Team Members</w:t>
      </w:r>
    </w:p>
    <w:p w14:paraId="12A3F104" w14:textId="77777777" w:rsidR="00B22540" w:rsidRPr="00B22540" w:rsidRDefault="00B22540" w:rsidP="00B22540">
      <w:pPr>
        <w:numPr>
          <w:ilvl w:val="0"/>
          <w:numId w:val="17"/>
        </w:numPr>
        <w:jc w:val="both"/>
        <w:rPr>
          <w:rFonts w:asciiTheme="majorBidi" w:hAnsiTheme="majorBidi" w:cstheme="majorBidi"/>
        </w:rPr>
      </w:pPr>
      <w:r w:rsidRPr="00B22540">
        <w:rPr>
          <w:rFonts w:asciiTheme="majorBidi" w:hAnsiTheme="majorBidi" w:cstheme="majorBidi"/>
        </w:rPr>
        <w:t>CHAMSEDDINE Lea</w:t>
      </w:r>
    </w:p>
    <w:p w14:paraId="3661D030" w14:textId="77777777" w:rsidR="00B22540" w:rsidRPr="00B22540" w:rsidRDefault="00B22540" w:rsidP="00B22540">
      <w:pPr>
        <w:numPr>
          <w:ilvl w:val="0"/>
          <w:numId w:val="17"/>
        </w:numPr>
        <w:jc w:val="both"/>
        <w:rPr>
          <w:rFonts w:asciiTheme="majorBidi" w:hAnsiTheme="majorBidi" w:cstheme="majorBidi"/>
        </w:rPr>
      </w:pPr>
      <w:r w:rsidRPr="00B22540">
        <w:rPr>
          <w:rFonts w:asciiTheme="majorBidi" w:hAnsiTheme="majorBidi" w:cstheme="majorBidi"/>
        </w:rPr>
        <w:t>EDDE Chiara</w:t>
      </w:r>
    </w:p>
    <w:p w14:paraId="617CA1F2" w14:textId="77777777" w:rsidR="00B22540" w:rsidRPr="00B22540" w:rsidRDefault="00B22540" w:rsidP="00B22540">
      <w:pPr>
        <w:numPr>
          <w:ilvl w:val="0"/>
          <w:numId w:val="17"/>
        </w:numPr>
        <w:jc w:val="both"/>
        <w:rPr>
          <w:rFonts w:asciiTheme="majorBidi" w:hAnsiTheme="majorBidi" w:cstheme="majorBidi"/>
        </w:rPr>
      </w:pPr>
      <w:r w:rsidRPr="00B22540">
        <w:rPr>
          <w:rFonts w:asciiTheme="majorBidi" w:hAnsiTheme="majorBidi" w:cstheme="majorBidi"/>
        </w:rPr>
        <w:t>HANNA Marielouise</w:t>
      </w:r>
    </w:p>
    <w:p w14:paraId="055D98F5" w14:textId="77777777" w:rsidR="00B22540" w:rsidRPr="00B22540" w:rsidRDefault="00B22540" w:rsidP="00B22540">
      <w:pPr>
        <w:jc w:val="both"/>
        <w:rPr>
          <w:rFonts w:asciiTheme="majorBidi" w:hAnsiTheme="majorBidi" w:cstheme="majorBidi"/>
        </w:rPr>
      </w:pPr>
      <w:r w:rsidRPr="00B22540">
        <w:rPr>
          <w:rFonts w:asciiTheme="majorBidi" w:hAnsiTheme="majorBidi" w:cstheme="majorBidi"/>
          <w:b/>
          <w:bCs/>
        </w:rPr>
        <w:t>GitHub Repository</w:t>
      </w:r>
      <w:r w:rsidRPr="00B22540">
        <w:rPr>
          <w:rFonts w:asciiTheme="majorBidi" w:hAnsiTheme="majorBidi" w:cstheme="majorBidi"/>
        </w:rPr>
        <w:t xml:space="preserve">: </w:t>
      </w:r>
      <w:hyperlink r:id="rId6" w:history="1">
        <w:r w:rsidRPr="00B22540">
          <w:rPr>
            <w:rStyle w:val="Lienhypertexte"/>
            <w:rFonts w:asciiTheme="majorBidi" w:hAnsiTheme="majorBidi" w:cstheme="majorBidi"/>
            <w:u w:val="none"/>
          </w:rPr>
          <w:t>https://github.com/marielouisehanna/Machine_learning</w:t>
        </w:r>
      </w:hyperlink>
    </w:p>
    <w:p w14:paraId="72C1B2E3"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1. Introduction</w:t>
      </w:r>
    </w:p>
    <w:p w14:paraId="0BF89E09"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1.1 Problem Statement</w:t>
      </w:r>
    </w:p>
    <w:p w14:paraId="5BD38494" w14:textId="77777777" w:rsidR="00B22540" w:rsidRPr="00B22540" w:rsidRDefault="00B22540" w:rsidP="00B22540">
      <w:pPr>
        <w:jc w:val="both"/>
        <w:rPr>
          <w:rFonts w:asciiTheme="majorBidi" w:hAnsiTheme="majorBidi" w:cstheme="majorBidi"/>
        </w:rPr>
      </w:pPr>
      <w:r w:rsidRPr="00B22540">
        <w:rPr>
          <w:rFonts w:asciiTheme="majorBidi" w:hAnsiTheme="majorBidi" w:cstheme="majorBidi"/>
        </w:rPr>
        <w:t>Understanding and managing our emotions is crucial for mental well-being, yet many people struggle with tracking their moods and identifying the factors that influence them. MoodifyMe aims to address this by providing a journaling app that leverages machine learning to analyze journal entries and predict emotional states. Based on the analysis, the app will recommend personalized content, such as music and movies, to improve or maintain the user's mood.</w:t>
      </w:r>
    </w:p>
    <w:p w14:paraId="5C91FC47"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1.2 Key Features</w:t>
      </w:r>
    </w:p>
    <w:p w14:paraId="678819D0" w14:textId="77777777" w:rsidR="00B22540" w:rsidRPr="00B22540" w:rsidRDefault="00B22540" w:rsidP="00B22540">
      <w:pPr>
        <w:numPr>
          <w:ilvl w:val="0"/>
          <w:numId w:val="18"/>
        </w:numPr>
        <w:jc w:val="both"/>
        <w:rPr>
          <w:rFonts w:asciiTheme="majorBidi" w:hAnsiTheme="majorBidi" w:cstheme="majorBidi"/>
        </w:rPr>
      </w:pPr>
      <w:r w:rsidRPr="00B22540">
        <w:rPr>
          <w:rFonts w:asciiTheme="majorBidi" w:hAnsiTheme="majorBidi" w:cstheme="majorBidi"/>
        </w:rPr>
        <w:t>Mood Prediction: Using Natural Language Processing (NLP), the app will analyze journal entries and predict the user's mood.</w:t>
      </w:r>
    </w:p>
    <w:p w14:paraId="6B534196" w14:textId="77777777" w:rsidR="00B22540" w:rsidRPr="00B22540" w:rsidRDefault="00B22540" w:rsidP="00B22540">
      <w:pPr>
        <w:numPr>
          <w:ilvl w:val="0"/>
          <w:numId w:val="18"/>
        </w:numPr>
        <w:jc w:val="both"/>
        <w:rPr>
          <w:rFonts w:asciiTheme="majorBidi" w:hAnsiTheme="majorBidi" w:cstheme="majorBidi"/>
        </w:rPr>
      </w:pPr>
      <w:r w:rsidRPr="00B22540">
        <w:rPr>
          <w:rFonts w:asciiTheme="majorBidi" w:hAnsiTheme="majorBidi" w:cstheme="majorBidi"/>
        </w:rPr>
        <w:t>Personalized Recommendations: The app will suggest music, movies tailored to the user's mood.</w:t>
      </w:r>
    </w:p>
    <w:p w14:paraId="74080F73"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2. Technical Components</w:t>
      </w:r>
    </w:p>
    <w:p w14:paraId="7445A7A2"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2.1 Mood Prediction Pipeline</w:t>
      </w:r>
    </w:p>
    <w:p w14:paraId="2F3CF19B" w14:textId="0D14A048" w:rsidR="00B22540" w:rsidRPr="00B22540" w:rsidRDefault="00B22540" w:rsidP="00B22540">
      <w:pPr>
        <w:jc w:val="both"/>
        <w:rPr>
          <w:rFonts w:asciiTheme="majorBidi" w:hAnsiTheme="majorBidi" w:cstheme="majorBidi"/>
        </w:rPr>
      </w:pPr>
      <w:r w:rsidRPr="00B22540">
        <w:rPr>
          <w:rFonts w:asciiTheme="majorBidi" w:hAnsiTheme="majorBidi" w:cstheme="majorBidi"/>
          <w:b/>
          <w:bCs/>
        </w:rPr>
        <w:t xml:space="preserve">Data </w:t>
      </w:r>
      <w:r w:rsidR="00CD7F1D" w:rsidRPr="00B22540">
        <w:rPr>
          <w:rFonts w:asciiTheme="majorBidi" w:hAnsiTheme="majorBidi" w:cstheme="majorBidi"/>
          <w:b/>
          <w:bCs/>
        </w:rPr>
        <w:t>Collection:</w:t>
      </w:r>
      <w:r w:rsidRPr="00B22540">
        <w:rPr>
          <w:rFonts w:asciiTheme="majorBidi" w:hAnsiTheme="majorBidi" w:cstheme="majorBidi"/>
        </w:rPr>
        <w:t xml:space="preserve"> </w:t>
      </w:r>
      <w:hyperlink r:id="rId7" w:history="1">
        <w:r w:rsidRPr="00B22540">
          <w:rPr>
            <w:rStyle w:val="Lienhypertexte"/>
            <w:rFonts w:asciiTheme="majorBidi" w:hAnsiTheme="majorBidi" w:cstheme="majorBidi"/>
            <w:u w:val="none"/>
          </w:rPr>
          <w:t>https://www.kaggle.com/datasets/debarshichanda/goemotions</w:t>
        </w:r>
      </w:hyperlink>
      <w:r w:rsidRPr="00B22540">
        <w:rPr>
          <w:rFonts w:asciiTheme="majorBidi" w:hAnsiTheme="majorBidi" w:cstheme="majorBidi"/>
        </w:rPr>
        <w:t>,</w:t>
      </w:r>
    </w:p>
    <w:p w14:paraId="500D959C" w14:textId="77777777" w:rsidR="00B22540" w:rsidRPr="00B22540" w:rsidRDefault="00B22540" w:rsidP="00B22540">
      <w:pPr>
        <w:numPr>
          <w:ilvl w:val="0"/>
          <w:numId w:val="19"/>
        </w:numPr>
        <w:jc w:val="both"/>
        <w:rPr>
          <w:rFonts w:asciiTheme="majorBidi" w:hAnsiTheme="majorBidi" w:cstheme="majorBidi"/>
        </w:rPr>
      </w:pPr>
      <w:r w:rsidRPr="00B22540">
        <w:rPr>
          <w:rFonts w:asciiTheme="majorBidi" w:hAnsiTheme="majorBidi" w:cstheme="majorBidi"/>
        </w:rPr>
        <w:t>Main Dataset: We will use the GoEmotions dataset, which contains over 58,000 labeled Reddit comments categorized into 27 distinct emotions, including "neutral". The dataset was created by Google Research and poses several challenges:</w:t>
      </w:r>
    </w:p>
    <w:p w14:paraId="34315465" w14:textId="77777777" w:rsidR="00B22540" w:rsidRPr="00B22540" w:rsidRDefault="00B22540" w:rsidP="00B22540">
      <w:pPr>
        <w:numPr>
          <w:ilvl w:val="1"/>
          <w:numId w:val="19"/>
        </w:numPr>
        <w:jc w:val="both"/>
        <w:rPr>
          <w:rFonts w:asciiTheme="majorBidi" w:hAnsiTheme="majorBidi" w:cstheme="majorBidi"/>
        </w:rPr>
      </w:pPr>
      <w:r w:rsidRPr="00B22540">
        <w:rPr>
          <w:rFonts w:asciiTheme="majorBidi" w:hAnsiTheme="majorBidi" w:cstheme="majorBidi"/>
        </w:rPr>
        <w:t>High Number of Emotions: The model must classify entries into 28 categories, including 27 emotions and a neutral category.</w:t>
      </w:r>
    </w:p>
    <w:p w14:paraId="637F6E8C" w14:textId="77777777" w:rsidR="00B22540" w:rsidRPr="00B22540" w:rsidRDefault="00B22540" w:rsidP="00B22540">
      <w:pPr>
        <w:numPr>
          <w:ilvl w:val="1"/>
          <w:numId w:val="19"/>
        </w:numPr>
        <w:jc w:val="both"/>
        <w:rPr>
          <w:rFonts w:asciiTheme="majorBidi" w:hAnsiTheme="majorBidi" w:cstheme="majorBidi"/>
        </w:rPr>
      </w:pPr>
      <w:r w:rsidRPr="00B22540">
        <w:rPr>
          <w:rFonts w:asciiTheme="majorBidi" w:hAnsiTheme="majorBidi" w:cstheme="majorBidi"/>
        </w:rPr>
        <w:t>Class Imbalance: About 30% of samples are labeled as "neutral".</w:t>
      </w:r>
    </w:p>
    <w:p w14:paraId="2AC0D21E" w14:textId="77777777" w:rsidR="00B22540" w:rsidRPr="00B22540" w:rsidRDefault="00B22540" w:rsidP="00B22540">
      <w:pPr>
        <w:numPr>
          <w:ilvl w:val="1"/>
          <w:numId w:val="19"/>
        </w:numPr>
        <w:jc w:val="both"/>
        <w:rPr>
          <w:rFonts w:asciiTheme="majorBidi" w:hAnsiTheme="majorBidi" w:cstheme="majorBidi"/>
        </w:rPr>
      </w:pPr>
      <w:r w:rsidRPr="00B22540">
        <w:rPr>
          <w:rFonts w:asciiTheme="majorBidi" w:hAnsiTheme="majorBidi" w:cstheme="majorBidi"/>
        </w:rPr>
        <w:lastRenderedPageBreak/>
        <w:t>Multi-label Classification: Each journal entry can be associated with up to five different emotions.</w:t>
      </w:r>
    </w:p>
    <w:p w14:paraId="424999E5"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GoEmotions Taxonomy:</w:t>
      </w:r>
    </w:p>
    <w:p w14:paraId="1CA1CD98" w14:textId="77777777" w:rsidR="00B22540" w:rsidRPr="00B22540" w:rsidRDefault="00B22540" w:rsidP="00B22540">
      <w:pPr>
        <w:numPr>
          <w:ilvl w:val="0"/>
          <w:numId w:val="20"/>
        </w:numPr>
        <w:jc w:val="both"/>
        <w:rPr>
          <w:rFonts w:asciiTheme="majorBidi" w:hAnsiTheme="majorBidi" w:cstheme="majorBidi"/>
        </w:rPr>
      </w:pPr>
      <w:r w:rsidRPr="00B22540">
        <w:rPr>
          <w:rFonts w:asciiTheme="majorBidi" w:hAnsiTheme="majorBidi" w:cstheme="majorBidi"/>
        </w:rPr>
        <w:t>Admiration, Amusement, Anger, Annoyance, Approval, Caring, Confusion, Curiosity, Desire, Disappointment, Disapproval, Disgust, Embarrassment, Excitement, Fear, Gratitude, Grief, Joy, Love, Nervousness, Optimism, Pride, Realization, Relief, Remorse, Sadness, Surprise, Neutral.</w:t>
      </w:r>
    </w:p>
    <w:p w14:paraId="06590D2D"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Text Preprocessing</w:t>
      </w:r>
    </w:p>
    <w:p w14:paraId="215B195E" w14:textId="77777777" w:rsidR="00B22540" w:rsidRPr="00B22540" w:rsidRDefault="00B22540" w:rsidP="00B22540">
      <w:pPr>
        <w:numPr>
          <w:ilvl w:val="0"/>
          <w:numId w:val="21"/>
        </w:numPr>
        <w:jc w:val="both"/>
        <w:rPr>
          <w:rFonts w:asciiTheme="majorBidi" w:hAnsiTheme="majorBidi" w:cstheme="majorBidi"/>
        </w:rPr>
      </w:pPr>
      <w:r w:rsidRPr="00B22540">
        <w:rPr>
          <w:rFonts w:asciiTheme="majorBidi" w:hAnsiTheme="majorBidi" w:cstheme="majorBidi"/>
        </w:rPr>
        <w:t>Basic NLP Steps:</w:t>
      </w:r>
    </w:p>
    <w:p w14:paraId="3EE8F075" w14:textId="77777777" w:rsidR="00B22540" w:rsidRPr="00B22540" w:rsidRDefault="00B22540" w:rsidP="00B22540">
      <w:pPr>
        <w:numPr>
          <w:ilvl w:val="1"/>
          <w:numId w:val="21"/>
        </w:numPr>
        <w:jc w:val="both"/>
        <w:rPr>
          <w:rFonts w:asciiTheme="majorBidi" w:hAnsiTheme="majorBidi" w:cstheme="majorBidi"/>
        </w:rPr>
      </w:pPr>
      <w:r w:rsidRPr="00B22540">
        <w:rPr>
          <w:rFonts w:asciiTheme="majorBidi" w:hAnsiTheme="majorBidi" w:cstheme="majorBidi"/>
        </w:rPr>
        <w:t>Tokenization: Break text into words.</w:t>
      </w:r>
    </w:p>
    <w:p w14:paraId="095D9305" w14:textId="77777777" w:rsidR="00B22540" w:rsidRPr="00B22540" w:rsidRDefault="00B22540" w:rsidP="00B22540">
      <w:pPr>
        <w:numPr>
          <w:ilvl w:val="1"/>
          <w:numId w:val="21"/>
        </w:numPr>
        <w:jc w:val="both"/>
        <w:rPr>
          <w:rFonts w:asciiTheme="majorBidi" w:hAnsiTheme="majorBidi" w:cstheme="majorBidi"/>
        </w:rPr>
      </w:pPr>
      <w:r w:rsidRPr="00B22540">
        <w:rPr>
          <w:rFonts w:asciiTheme="majorBidi" w:hAnsiTheme="majorBidi" w:cstheme="majorBidi"/>
        </w:rPr>
        <w:t>Stopword Removal: Filter out common, non-essential words (e.g., "the", "a").</w:t>
      </w:r>
    </w:p>
    <w:p w14:paraId="65DDEA7A" w14:textId="77777777" w:rsidR="00B22540" w:rsidRPr="00B22540" w:rsidRDefault="00B22540" w:rsidP="00B22540">
      <w:pPr>
        <w:numPr>
          <w:ilvl w:val="1"/>
          <w:numId w:val="21"/>
        </w:numPr>
        <w:jc w:val="both"/>
        <w:rPr>
          <w:rFonts w:asciiTheme="majorBidi" w:hAnsiTheme="majorBidi" w:cstheme="majorBidi"/>
        </w:rPr>
      </w:pPr>
      <w:r w:rsidRPr="00B22540">
        <w:rPr>
          <w:rFonts w:asciiTheme="majorBidi" w:hAnsiTheme="majorBidi" w:cstheme="majorBidi"/>
        </w:rPr>
        <w:t>Text Cleaning: Remove irrelevant characters and symbols.</w:t>
      </w:r>
    </w:p>
    <w:p w14:paraId="0D7924FD" w14:textId="77777777" w:rsidR="00B22540" w:rsidRPr="00B22540" w:rsidRDefault="00B22540" w:rsidP="00B22540">
      <w:pPr>
        <w:numPr>
          <w:ilvl w:val="0"/>
          <w:numId w:val="21"/>
        </w:numPr>
        <w:jc w:val="both"/>
        <w:rPr>
          <w:rFonts w:asciiTheme="majorBidi" w:hAnsiTheme="majorBidi" w:cstheme="majorBidi"/>
        </w:rPr>
      </w:pPr>
      <w:r w:rsidRPr="00B22540">
        <w:rPr>
          <w:rFonts w:asciiTheme="majorBidi" w:hAnsiTheme="majorBidi" w:cstheme="majorBidi"/>
        </w:rPr>
        <w:t>Handling Emojis and Slang: Emojis and slang will be translated to their corresponding emotional meanings (e.g., "</w:t>
      </w:r>
      <w:r w:rsidRPr="00B22540">
        <w:rPr>
          <w:rFonts w:ascii="Segoe UI Emoji" w:hAnsi="Segoe UI Emoji" w:cs="Segoe UI Emoji"/>
        </w:rPr>
        <w:t>😂</w:t>
      </w:r>
      <w:r w:rsidRPr="00B22540">
        <w:rPr>
          <w:rFonts w:asciiTheme="majorBidi" w:hAnsiTheme="majorBidi" w:cstheme="majorBidi"/>
        </w:rPr>
        <w:t>" → "happy").</w:t>
      </w:r>
    </w:p>
    <w:p w14:paraId="7B8CA924"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Model:</w:t>
      </w:r>
    </w:p>
    <w:p w14:paraId="5E41C2DC" w14:textId="77777777" w:rsidR="00B22540" w:rsidRPr="00B22540" w:rsidRDefault="00B22540" w:rsidP="00B22540">
      <w:pPr>
        <w:numPr>
          <w:ilvl w:val="0"/>
          <w:numId w:val="22"/>
        </w:numPr>
        <w:jc w:val="both"/>
        <w:rPr>
          <w:rFonts w:asciiTheme="majorBidi" w:hAnsiTheme="majorBidi" w:cstheme="majorBidi"/>
        </w:rPr>
      </w:pPr>
      <w:r w:rsidRPr="00B22540">
        <w:rPr>
          <w:rFonts w:asciiTheme="majorBidi" w:hAnsiTheme="majorBidi" w:cstheme="majorBidi"/>
        </w:rPr>
        <w:t>BERT Model: We will utilize BERT because it is a powerful transformer-based model that excels at understanding the context of words within sentences. This contextual understanding makes it ideal for analyzing complex emotions in text, like the journal entries in our project. BERT's ability to capture relationships between words, even over long distances, allows it to accurately predict mood based on Indirect emotional expressions</w:t>
      </w:r>
    </w:p>
    <w:p w14:paraId="1BDD6AA2" w14:textId="77777777" w:rsidR="00B22540" w:rsidRPr="00B22540" w:rsidRDefault="00B22540" w:rsidP="00B22540">
      <w:pPr>
        <w:numPr>
          <w:ilvl w:val="1"/>
          <w:numId w:val="22"/>
        </w:numPr>
        <w:jc w:val="both"/>
        <w:rPr>
          <w:rFonts w:asciiTheme="majorBidi" w:hAnsiTheme="majorBidi" w:cstheme="majorBidi"/>
        </w:rPr>
      </w:pPr>
      <w:r w:rsidRPr="00B22540">
        <w:rPr>
          <w:rFonts w:asciiTheme="majorBidi" w:hAnsiTheme="majorBidi" w:cstheme="majorBidi"/>
        </w:rPr>
        <w:t>Performance Evaluation: The model's effectiveness will be assessed using metrics such as accuracy and precision.</w:t>
      </w:r>
    </w:p>
    <w:p w14:paraId="1850943B"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Feature Extraction &amp; Model Setup :</w:t>
      </w:r>
    </w:p>
    <w:p w14:paraId="66536AEE" w14:textId="77777777" w:rsidR="00B22540" w:rsidRPr="00B22540" w:rsidRDefault="00B22540" w:rsidP="00B22540">
      <w:pPr>
        <w:numPr>
          <w:ilvl w:val="0"/>
          <w:numId w:val="23"/>
        </w:numPr>
        <w:jc w:val="both"/>
        <w:rPr>
          <w:rFonts w:asciiTheme="majorBidi" w:hAnsiTheme="majorBidi" w:cstheme="majorBidi"/>
        </w:rPr>
      </w:pPr>
      <w:r w:rsidRPr="00B22540">
        <w:rPr>
          <w:rFonts w:asciiTheme="majorBidi" w:hAnsiTheme="majorBidi" w:cstheme="majorBidi"/>
        </w:rPr>
        <w:t>BERT Fine-Tuning: We will adjust hyperparameters to optimize the model's performance.</w:t>
      </w:r>
    </w:p>
    <w:p w14:paraId="293A21F3" w14:textId="77777777" w:rsidR="00B22540" w:rsidRPr="00B22540" w:rsidRDefault="00B22540" w:rsidP="00B22540">
      <w:pPr>
        <w:numPr>
          <w:ilvl w:val="0"/>
          <w:numId w:val="23"/>
        </w:numPr>
        <w:jc w:val="both"/>
        <w:rPr>
          <w:rFonts w:asciiTheme="majorBidi" w:hAnsiTheme="majorBidi" w:cstheme="majorBidi"/>
        </w:rPr>
      </w:pPr>
      <w:r w:rsidRPr="00B22540">
        <w:rPr>
          <w:rFonts w:asciiTheme="majorBidi" w:hAnsiTheme="majorBidi" w:cstheme="majorBidi"/>
        </w:rPr>
        <w:t>Data Cleansing: We will standardize text, translating emojis and handling contractions, special characters, and acronyms.</w:t>
      </w:r>
    </w:p>
    <w:p w14:paraId="363539ED"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 Handling the "Neutral" Class :</w:t>
      </w:r>
    </w:p>
    <w:p w14:paraId="32FBF9FD" w14:textId="77777777" w:rsidR="00B22540" w:rsidRPr="00B22540" w:rsidRDefault="00B22540" w:rsidP="00B22540">
      <w:pPr>
        <w:jc w:val="both"/>
        <w:rPr>
          <w:rFonts w:asciiTheme="majorBidi" w:hAnsiTheme="majorBidi" w:cstheme="majorBidi"/>
        </w:rPr>
      </w:pPr>
      <w:r w:rsidRPr="00B22540">
        <w:rPr>
          <w:rFonts w:asciiTheme="majorBidi" w:hAnsiTheme="majorBidi" w:cstheme="majorBidi"/>
        </w:rPr>
        <w:t>We recognize that the "neutral" class in the dataset may act as noise, as it represents ambiguous or non-emotional content. Therefore, we will adjust the model to better handle this noise, potentially by:</w:t>
      </w:r>
    </w:p>
    <w:p w14:paraId="07B21DEE" w14:textId="77777777" w:rsidR="00B22540" w:rsidRPr="00B22540" w:rsidRDefault="00B22540" w:rsidP="00CD7F1D">
      <w:pPr>
        <w:ind w:left="720"/>
        <w:jc w:val="both"/>
        <w:rPr>
          <w:rFonts w:asciiTheme="majorBidi" w:hAnsiTheme="majorBidi" w:cstheme="majorBidi"/>
        </w:rPr>
      </w:pPr>
    </w:p>
    <w:p w14:paraId="5732DDB8" w14:textId="77777777" w:rsidR="00B22540" w:rsidRPr="00B22540" w:rsidRDefault="00B22540" w:rsidP="00B22540">
      <w:pPr>
        <w:numPr>
          <w:ilvl w:val="1"/>
          <w:numId w:val="24"/>
        </w:numPr>
        <w:jc w:val="both"/>
        <w:rPr>
          <w:rFonts w:asciiTheme="majorBidi" w:hAnsiTheme="majorBidi" w:cstheme="majorBidi"/>
        </w:rPr>
      </w:pPr>
      <w:r w:rsidRPr="00B22540">
        <w:rPr>
          <w:rFonts w:asciiTheme="majorBidi" w:hAnsiTheme="majorBidi" w:cstheme="majorBidi"/>
        </w:rPr>
        <w:lastRenderedPageBreak/>
        <w:t>Filtering Neutral Entries: Neutral entries will be excluded from mood predictions to reduce model confusion.</w:t>
      </w:r>
    </w:p>
    <w:p w14:paraId="5570C6C4" w14:textId="77777777" w:rsidR="00B22540" w:rsidRPr="00B22540" w:rsidRDefault="00B22540" w:rsidP="00B22540">
      <w:pPr>
        <w:numPr>
          <w:ilvl w:val="1"/>
          <w:numId w:val="24"/>
        </w:numPr>
        <w:jc w:val="both"/>
        <w:rPr>
          <w:rFonts w:asciiTheme="majorBidi" w:hAnsiTheme="majorBidi" w:cstheme="majorBidi"/>
        </w:rPr>
      </w:pPr>
      <w:r w:rsidRPr="00B22540">
        <w:rPr>
          <w:rFonts w:asciiTheme="majorBidi" w:hAnsiTheme="majorBidi" w:cstheme="majorBidi"/>
        </w:rPr>
        <w:t>Reclassification or Custom Weighting: We may reclassify neutral entries into a more relevant emotional category or apply custom weighting to mitigate their impact on the overall prediction.</w:t>
      </w:r>
    </w:p>
    <w:p w14:paraId="50BCB559"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2.2 Application Design</w:t>
      </w:r>
    </w:p>
    <w:p w14:paraId="7285EE3F" w14:textId="77777777" w:rsidR="00B22540" w:rsidRPr="00B22540" w:rsidRDefault="00B22540" w:rsidP="00B22540">
      <w:pPr>
        <w:jc w:val="both"/>
        <w:rPr>
          <w:rFonts w:asciiTheme="majorBidi" w:hAnsiTheme="majorBidi" w:cstheme="majorBidi"/>
        </w:rPr>
      </w:pPr>
      <w:r w:rsidRPr="00B22540">
        <w:rPr>
          <w:rFonts w:asciiTheme="majorBidi" w:hAnsiTheme="majorBidi" w:cstheme="majorBidi"/>
        </w:rPr>
        <w:t>Database Design</w:t>
      </w:r>
    </w:p>
    <w:p w14:paraId="1711DBB4" w14:textId="77777777" w:rsidR="00B22540" w:rsidRPr="00B22540" w:rsidRDefault="00B22540" w:rsidP="00B22540">
      <w:pPr>
        <w:numPr>
          <w:ilvl w:val="0"/>
          <w:numId w:val="25"/>
        </w:numPr>
        <w:jc w:val="both"/>
        <w:rPr>
          <w:rFonts w:asciiTheme="majorBidi" w:hAnsiTheme="majorBidi" w:cstheme="majorBidi"/>
        </w:rPr>
      </w:pPr>
      <w:r w:rsidRPr="00B22540">
        <w:rPr>
          <w:rFonts w:asciiTheme="majorBidi" w:hAnsiTheme="majorBidi" w:cstheme="majorBidi"/>
        </w:rPr>
        <w:t>Songs Database: Collection of songs categorized by mood (e.g., happy, calm, sad), keywords, artist and genre.</w:t>
      </w:r>
    </w:p>
    <w:p w14:paraId="232642C3" w14:textId="77777777" w:rsidR="00B22540" w:rsidRPr="00B22540" w:rsidRDefault="00B22540" w:rsidP="00B22540">
      <w:pPr>
        <w:numPr>
          <w:ilvl w:val="0"/>
          <w:numId w:val="25"/>
        </w:numPr>
        <w:jc w:val="both"/>
        <w:rPr>
          <w:rFonts w:asciiTheme="majorBidi" w:hAnsiTheme="majorBidi" w:cstheme="majorBidi"/>
        </w:rPr>
      </w:pPr>
      <w:r w:rsidRPr="00B22540">
        <w:rPr>
          <w:rFonts w:asciiTheme="majorBidi" w:hAnsiTheme="majorBidi" w:cstheme="majorBidi"/>
        </w:rPr>
        <w:t>Movies Database: Collection of movies categorized by mood, keywords, genre and director.</w:t>
      </w:r>
    </w:p>
    <w:p w14:paraId="0DDBF96D" w14:textId="77777777" w:rsidR="00B22540" w:rsidRPr="00B22540" w:rsidRDefault="00B22540" w:rsidP="00B22540">
      <w:pPr>
        <w:jc w:val="both"/>
        <w:rPr>
          <w:rFonts w:asciiTheme="majorBidi" w:hAnsiTheme="majorBidi" w:cstheme="majorBidi"/>
        </w:rPr>
      </w:pPr>
      <w:r w:rsidRPr="00B22540">
        <w:rPr>
          <w:rFonts w:asciiTheme="majorBidi" w:hAnsiTheme="majorBidi" w:cstheme="majorBidi"/>
        </w:rPr>
        <w:t>Recommendation System</w:t>
      </w:r>
    </w:p>
    <w:p w14:paraId="4AFC821F" w14:textId="77777777" w:rsidR="00B22540" w:rsidRPr="00B22540" w:rsidRDefault="00B22540" w:rsidP="00B22540">
      <w:pPr>
        <w:numPr>
          <w:ilvl w:val="0"/>
          <w:numId w:val="26"/>
        </w:numPr>
        <w:jc w:val="both"/>
        <w:rPr>
          <w:rFonts w:asciiTheme="majorBidi" w:hAnsiTheme="majorBidi" w:cstheme="majorBidi"/>
        </w:rPr>
      </w:pPr>
      <w:r w:rsidRPr="00B22540">
        <w:rPr>
          <w:rFonts w:asciiTheme="majorBidi" w:hAnsiTheme="majorBidi" w:cstheme="majorBidi"/>
        </w:rPr>
        <w:t>Content Matching: The app will recommend music, movies based on the predicted mood. After predicting the user's mood, the app will randomly select content from the relevant category to keep the recommendations dynamic and engaging.</w:t>
      </w:r>
    </w:p>
    <w:p w14:paraId="5418A997"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3. Planned Improvements</w:t>
      </w:r>
    </w:p>
    <w:p w14:paraId="512EE6E3" w14:textId="77777777" w:rsidR="00B22540" w:rsidRPr="00B22540" w:rsidRDefault="00B22540" w:rsidP="00B22540">
      <w:pPr>
        <w:numPr>
          <w:ilvl w:val="0"/>
          <w:numId w:val="27"/>
        </w:numPr>
        <w:jc w:val="both"/>
        <w:rPr>
          <w:rFonts w:asciiTheme="majorBidi" w:hAnsiTheme="majorBidi" w:cstheme="majorBidi"/>
        </w:rPr>
      </w:pPr>
      <w:r w:rsidRPr="00B22540">
        <w:rPr>
          <w:rFonts w:asciiTheme="majorBidi" w:hAnsiTheme="majorBidi" w:cstheme="majorBidi"/>
        </w:rPr>
        <w:t>Database Expansion: We will continuously add new songs and movies, with an emphasis on cultural relevance and diversity.</w:t>
      </w:r>
    </w:p>
    <w:p w14:paraId="0F5C74ED" w14:textId="77777777" w:rsidR="00B22540" w:rsidRPr="00B22540" w:rsidRDefault="00B22540" w:rsidP="00B22540">
      <w:pPr>
        <w:numPr>
          <w:ilvl w:val="0"/>
          <w:numId w:val="27"/>
        </w:numPr>
        <w:jc w:val="both"/>
        <w:rPr>
          <w:rFonts w:asciiTheme="majorBidi" w:hAnsiTheme="majorBidi" w:cstheme="majorBidi"/>
        </w:rPr>
      </w:pPr>
      <w:r w:rsidRPr="00B22540">
        <w:rPr>
          <w:rFonts w:asciiTheme="majorBidi" w:hAnsiTheme="majorBidi" w:cstheme="majorBidi"/>
        </w:rPr>
        <w:t>Personalization: Over time, the app will adapt to users’ preferences, offering increasingly tailored recommendations. Features like a like/dislike system will help the app learn from user interactions.</w:t>
      </w:r>
    </w:p>
    <w:p w14:paraId="68FE4F22" w14:textId="77777777" w:rsidR="00B22540" w:rsidRPr="00B22540" w:rsidRDefault="00B22540" w:rsidP="00B22540">
      <w:pPr>
        <w:numPr>
          <w:ilvl w:val="0"/>
          <w:numId w:val="27"/>
        </w:numPr>
        <w:jc w:val="both"/>
        <w:rPr>
          <w:rFonts w:asciiTheme="majorBidi" w:hAnsiTheme="majorBidi" w:cstheme="majorBidi"/>
        </w:rPr>
      </w:pPr>
      <w:r w:rsidRPr="00B22540">
        <w:rPr>
          <w:rFonts w:asciiTheme="majorBidi" w:hAnsiTheme="majorBidi" w:cstheme="majorBidi"/>
        </w:rPr>
        <w:t>Model Optimization: We will explore other models, such as BiLSTM or attention-based models, to further improve mood prediction accuracy.</w:t>
      </w:r>
    </w:p>
    <w:p w14:paraId="7F2EBD8A" w14:textId="77777777" w:rsidR="00B22540" w:rsidRPr="00B22540" w:rsidRDefault="00B22540" w:rsidP="00B22540">
      <w:pPr>
        <w:jc w:val="both"/>
        <w:rPr>
          <w:rFonts w:asciiTheme="majorBidi" w:hAnsiTheme="majorBidi" w:cstheme="majorBidi"/>
          <w:b/>
          <w:bCs/>
        </w:rPr>
      </w:pPr>
      <w:r w:rsidRPr="00B22540">
        <w:rPr>
          <w:rFonts w:asciiTheme="majorBidi" w:hAnsiTheme="majorBidi" w:cstheme="majorBidi"/>
          <w:b/>
          <w:bCs/>
        </w:rPr>
        <w:t>4. Conclusion</w:t>
      </w:r>
    </w:p>
    <w:p w14:paraId="3F2A5071" w14:textId="77777777" w:rsidR="00B22540" w:rsidRPr="00B22540" w:rsidRDefault="00B22540" w:rsidP="00B22540">
      <w:pPr>
        <w:jc w:val="both"/>
        <w:rPr>
          <w:rFonts w:asciiTheme="majorBidi" w:hAnsiTheme="majorBidi" w:cstheme="majorBidi"/>
        </w:rPr>
      </w:pPr>
      <w:r w:rsidRPr="00B22540">
        <w:rPr>
          <w:rFonts w:asciiTheme="majorBidi" w:hAnsiTheme="majorBidi" w:cstheme="majorBidi"/>
        </w:rPr>
        <w:t>MoodifyMe will help users better understand and track their moods through journal entries. By leveraging BERT, a state-of-the-art deep learning model, the app will predict moods and offer personalized content recommendations. The app’s goal is to help users feel better, providing them with emotional support through tailored music, movies, and more.</w:t>
      </w:r>
    </w:p>
    <w:p w14:paraId="2669BCA0" w14:textId="77777777" w:rsidR="009D53C8" w:rsidRPr="00B22540" w:rsidRDefault="009D53C8" w:rsidP="00B22540">
      <w:pPr>
        <w:jc w:val="both"/>
        <w:rPr>
          <w:rFonts w:asciiTheme="majorBidi" w:hAnsiTheme="majorBidi" w:cstheme="majorBidi"/>
        </w:rPr>
      </w:pPr>
    </w:p>
    <w:sectPr w:rsidR="009D53C8" w:rsidRPr="00B2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60B0"/>
    <w:multiLevelType w:val="multilevel"/>
    <w:tmpl w:val="081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3CFF"/>
    <w:multiLevelType w:val="multilevel"/>
    <w:tmpl w:val="64E2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9CF"/>
    <w:multiLevelType w:val="multilevel"/>
    <w:tmpl w:val="86D03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75F32"/>
    <w:multiLevelType w:val="multilevel"/>
    <w:tmpl w:val="79E2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20DAA"/>
    <w:multiLevelType w:val="multilevel"/>
    <w:tmpl w:val="C8A4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E43B9"/>
    <w:multiLevelType w:val="multilevel"/>
    <w:tmpl w:val="CA94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B2F6A"/>
    <w:multiLevelType w:val="multilevel"/>
    <w:tmpl w:val="78B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81424"/>
    <w:multiLevelType w:val="multilevel"/>
    <w:tmpl w:val="A77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C0F62"/>
    <w:multiLevelType w:val="multilevel"/>
    <w:tmpl w:val="C958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E1338"/>
    <w:multiLevelType w:val="multilevel"/>
    <w:tmpl w:val="E8A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E2430"/>
    <w:multiLevelType w:val="multilevel"/>
    <w:tmpl w:val="F22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D0A11"/>
    <w:multiLevelType w:val="multilevel"/>
    <w:tmpl w:val="DBAAA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36013"/>
    <w:multiLevelType w:val="multilevel"/>
    <w:tmpl w:val="E840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B3EEA"/>
    <w:multiLevelType w:val="multilevel"/>
    <w:tmpl w:val="9AB8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67E3D"/>
    <w:multiLevelType w:val="multilevel"/>
    <w:tmpl w:val="95E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96549"/>
    <w:multiLevelType w:val="multilevel"/>
    <w:tmpl w:val="DDE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45399"/>
    <w:multiLevelType w:val="multilevel"/>
    <w:tmpl w:val="AF88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606D0"/>
    <w:multiLevelType w:val="multilevel"/>
    <w:tmpl w:val="0B041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4622E"/>
    <w:multiLevelType w:val="multilevel"/>
    <w:tmpl w:val="9D56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C501F"/>
    <w:multiLevelType w:val="multilevel"/>
    <w:tmpl w:val="EF9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653CF"/>
    <w:multiLevelType w:val="multilevel"/>
    <w:tmpl w:val="024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869D0"/>
    <w:multiLevelType w:val="multilevel"/>
    <w:tmpl w:val="61E6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43F6A"/>
    <w:multiLevelType w:val="multilevel"/>
    <w:tmpl w:val="0348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9124E"/>
    <w:multiLevelType w:val="multilevel"/>
    <w:tmpl w:val="EDA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92296"/>
    <w:multiLevelType w:val="multilevel"/>
    <w:tmpl w:val="32B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C01DE"/>
    <w:multiLevelType w:val="multilevel"/>
    <w:tmpl w:val="8B6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F5564"/>
    <w:multiLevelType w:val="multilevel"/>
    <w:tmpl w:val="5C3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39835">
    <w:abstractNumId w:val="10"/>
  </w:num>
  <w:num w:numId="2" w16cid:durableId="1431657787">
    <w:abstractNumId w:val="8"/>
  </w:num>
  <w:num w:numId="3" w16cid:durableId="1869488244">
    <w:abstractNumId w:val="22"/>
  </w:num>
  <w:num w:numId="4" w16cid:durableId="1410156170">
    <w:abstractNumId w:val="6"/>
  </w:num>
  <w:num w:numId="5" w16cid:durableId="1377898928">
    <w:abstractNumId w:val="16"/>
  </w:num>
  <w:num w:numId="6" w16cid:durableId="1155222229">
    <w:abstractNumId w:val="13"/>
  </w:num>
  <w:num w:numId="7" w16cid:durableId="806972071">
    <w:abstractNumId w:val="1"/>
  </w:num>
  <w:num w:numId="8" w16cid:durableId="34937181">
    <w:abstractNumId w:val="19"/>
  </w:num>
  <w:num w:numId="9" w16cid:durableId="315646833">
    <w:abstractNumId w:val="9"/>
  </w:num>
  <w:num w:numId="10" w16cid:durableId="9652435">
    <w:abstractNumId w:val="7"/>
  </w:num>
  <w:num w:numId="11" w16cid:durableId="2000647541">
    <w:abstractNumId w:val="2"/>
  </w:num>
  <w:num w:numId="12" w16cid:durableId="1732192967">
    <w:abstractNumId w:val="14"/>
  </w:num>
  <w:num w:numId="13" w16cid:durableId="670857">
    <w:abstractNumId w:val="20"/>
  </w:num>
  <w:num w:numId="14" w16cid:durableId="75712696">
    <w:abstractNumId w:val="3"/>
  </w:num>
  <w:num w:numId="15" w16cid:durableId="1383869501">
    <w:abstractNumId w:val="26"/>
  </w:num>
  <w:num w:numId="16" w16cid:durableId="294919889">
    <w:abstractNumId w:val="18"/>
  </w:num>
  <w:num w:numId="17" w16cid:durableId="2094088543">
    <w:abstractNumId w:val="23"/>
  </w:num>
  <w:num w:numId="18" w16cid:durableId="1700087800">
    <w:abstractNumId w:val="4"/>
  </w:num>
  <w:num w:numId="19" w16cid:durableId="2081629858">
    <w:abstractNumId w:val="12"/>
  </w:num>
  <w:num w:numId="20" w16cid:durableId="1548906558">
    <w:abstractNumId w:val="15"/>
  </w:num>
  <w:num w:numId="21" w16cid:durableId="294220879">
    <w:abstractNumId w:val="17"/>
  </w:num>
  <w:num w:numId="22" w16cid:durableId="1231697412">
    <w:abstractNumId w:val="11"/>
  </w:num>
  <w:num w:numId="23" w16cid:durableId="72313470">
    <w:abstractNumId w:val="0"/>
  </w:num>
  <w:num w:numId="24" w16cid:durableId="634721177">
    <w:abstractNumId w:val="21"/>
  </w:num>
  <w:num w:numId="25" w16cid:durableId="1356493914">
    <w:abstractNumId w:val="25"/>
  </w:num>
  <w:num w:numId="26" w16cid:durableId="2018386549">
    <w:abstractNumId w:val="24"/>
  </w:num>
  <w:num w:numId="27" w16cid:durableId="1432313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E"/>
    <w:rsid w:val="00282789"/>
    <w:rsid w:val="0038233C"/>
    <w:rsid w:val="003E6F0B"/>
    <w:rsid w:val="005A4A86"/>
    <w:rsid w:val="00756B1E"/>
    <w:rsid w:val="009D53C8"/>
    <w:rsid w:val="00A66F74"/>
    <w:rsid w:val="00B07F8D"/>
    <w:rsid w:val="00B22540"/>
    <w:rsid w:val="00C332CE"/>
    <w:rsid w:val="00C84B88"/>
    <w:rsid w:val="00CD7F1D"/>
    <w:rsid w:val="00FD0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3E6B"/>
  <w15:chartTrackingRefBased/>
  <w15:docId w15:val="{F0F2E7E4-E174-49E9-BECD-A77CDBBE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6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56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56B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56B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56B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56B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6B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6B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6B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6B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56B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56B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56B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56B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56B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6B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6B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6B1E"/>
    <w:rPr>
      <w:rFonts w:eastAsiaTheme="majorEastAsia" w:cstheme="majorBidi"/>
      <w:color w:val="272727" w:themeColor="text1" w:themeTint="D8"/>
    </w:rPr>
  </w:style>
  <w:style w:type="paragraph" w:styleId="Titre">
    <w:name w:val="Title"/>
    <w:basedOn w:val="Normal"/>
    <w:next w:val="Normal"/>
    <w:link w:val="TitreCar"/>
    <w:uiPriority w:val="10"/>
    <w:qFormat/>
    <w:rsid w:val="00756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6B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6B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6B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6B1E"/>
    <w:pPr>
      <w:spacing w:before="160"/>
      <w:jc w:val="center"/>
    </w:pPr>
    <w:rPr>
      <w:i/>
      <w:iCs/>
      <w:color w:val="404040" w:themeColor="text1" w:themeTint="BF"/>
    </w:rPr>
  </w:style>
  <w:style w:type="character" w:customStyle="1" w:styleId="CitationCar">
    <w:name w:val="Citation Car"/>
    <w:basedOn w:val="Policepardfaut"/>
    <w:link w:val="Citation"/>
    <w:uiPriority w:val="29"/>
    <w:rsid w:val="00756B1E"/>
    <w:rPr>
      <w:i/>
      <w:iCs/>
      <w:color w:val="404040" w:themeColor="text1" w:themeTint="BF"/>
    </w:rPr>
  </w:style>
  <w:style w:type="paragraph" w:styleId="Paragraphedeliste">
    <w:name w:val="List Paragraph"/>
    <w:basedOn w:val="Normal"/>
    <w:uiPriority w:val="34"/>
    <w:qFormat/>
    <w:rsid w:val="00756B1E"/>
    <w:pPr>
      <w:ind w:left="720"/>
      <w:contextualSpacing/>
    </w:pPr>
  </w:style>
  <w:style w:type="character" w:styleId="Accentuationintense">
    <w:name w:val="Intense Emphasis"/>
    <w:basedOn w:val="Policepardfaut"/>
    <w:uiPriority w:val="21"/>
    <w:qFormat/>
    <w:rsid w:val="00756B1E"/>
    <w:rPr>
      <w:i/>
      <w:iCs/>
      <w:color w:val="0F4761" w:themeColor="accent1" w:themeShade="BF"/>
    </w:rPr>
  </w:style>
  <w:style w:type="paragraph" w:styleId="Citationintense">
    <w:name w:val="Intense Quote"/>
    <w:basedOn w:val="Normal"/>
    <w:next w:val="Normal"/>
    <w:link w:val="CitationintenseCar"/>
    <w:uiPriority w:val="30"/>
    <w:qFormat/>
    <w:rsid w:val="00756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56B1E"/>
    <w:rPr>
      <w:i/>
      <w:iCs/>
      <w:color w:val="0F4761" w:themeColor="accent1" w:themeShade="BF"/>
    </w:rPr>
  </w:style>
  <w:style w:type="character" w:styleId="Rfrenceintense">
    <w:name w:val="Intense Reference"/>
    <w:basedOn w:val="Policepardfaut"/>
    <w:uiPriority w:val="32"/>
    <w:qFormat/>
    <w:rsid w:val="00756B1E"/>
    <w:rPr>
      <w:b/>
      <w:bCs/>
      <w:smallCaps/>
      <w:color w:val="0F4761" w:themeColor="accent1" w:themeShade="BF"/>
      <w:spacing w:val="5"/>
    </w:rPr>
  </w:style>
  <w:style w:type="character" w:styleId="Lienhypertexte">
    <w:name w:val="Hyperlink"/>
    <w:basedOn w:val="Policepardfaut"/>
    <w:uiPriority w:val="99"/>
    <w:unhideWhenUsed/>
    <w:rsid w:val="00282789"/>
    <w:rPr>
      <w:color w:val="467886" w:themeColor="hyperlink"/>
      <w:u w:val="single"/>
    </w:rPr>
  </w:style>
  <w:style w:type="character" w:styleId="Mentionnonrsolue">
    <w:name w:val="Unresolved Mention"/>
    <w:basedOn w:val="Policepardfaut"/>
    <w:uiPriority w:val="99"/>
    <w:semiHidden/>
    <w:unhideWhenUsed/>
    <w:rsid w:val="00282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28973">
      <w:bodyDiv w:val="1"/>
      <w:marLeft w:val="0"/>
      <w:marRight w:val="0"/>
      <w:marTop w:val="0"/>
      <w:marBottom w:val="0"/>
      <w:divBdr>
        <w:top w:val="none" w:sz="0" w:space="0" w:color="auto"/>
        <w:left w:val="none" w:sz="0" w:space="0" w:color="auto"/>
        <w:bottom w:val="none" w:sz="0" w:space="0" w:color="auto"/>
        <w:right w:val="none" w:sz="0" w:space="0" w:color="auto"/>
      </w:divBdr>
      <w:divsChild>
        <w:div w:id="521944415">
          <w:marLeft w:val="0"/>
          <w:marRight w:val="0"/>
          <w:marTop w:val="0"/>
          <w:marBottom w:val="0"/>
          <w:divBdr>
            <w:top w:val="none" w:sz="0" w:space="0" w:color="auto"/>
            <w:left w:val="none" w:sz="0" w:space="0" w:color="auto"/>
            <w:bottom w:val="none" w:sz="0" w:space="0" w:color="auto"/>
            <w:right w:val="none" w:sz="0" w:space="0" w:color="auto"/>
          </w:divBdr>
        </w:div>
      </w:divsChild>
    </w:div>
    <w:div w:id="732461450">
      <w:bodyDiv w:val="1"/>
      <w:marLeft w:val="0"/>
      <w:marRight w:val="0"/>
      <w:marTop w:val="0"/>
      <w:marBottom w:val="0"/>
      <w:divBdr>
        <w:top w:val="none" w:sz="0" w:space="0" w:color="auto"/>
        <w:left w:val="none" w:sz="0" w:space="0" w:color="auto"/>
        <w:bottom w:val="none" w:sz="0" w:space="0" w:color="auto"/>
        <w:right w:val="none" w:sz="0" w:space="0" w:color="auto"/>
      </w:divBdr>
      <w:divsChild>
        <w:div w:id="509762604">
          <w:marLeft w:val="0"/>
          <w:marRight w:val="0"/>
          <w:marTop w:val="0"/>
          <w:marBottom w:val="0"/>
          <w:divBdr>
            <w:top w:val="none" w:sz="0" w:space="0" w:color="auto"/>
            <w:left w:val="none" w:sz="0" w:space="0" w:color="auto"/>
            <w:bottom w:val="none" w:sz="0" w:space="0" w:color="auto"/>
            <w:right w:val="none" w:sz="0" w:space="0" w:color="auto"/>
          </w:divBdr>
        </w:div>
      </w:divsChild>
    </w:div>
    <w:div w:id="931553339">
      <w:bodyDiv w:val="1"/>
      <w:marLeft w:val="0"/>
      <w:marRight w:val="0"/>
      <w:marTop w:val="0"/>
      <w:marBottom w:val="0"/>
      <w:divBdr>
        <w:top w:val="none" w:sz="0" w:space="0" w:color="auto"/>
        <w:left w:val="none" w:sz="0" w:space="0" w:color="auto"/>
        <w:bottom w:val="none" w:sz="0" w:space="0" w:color="auto"/>
        <w:right w:val="none" w:sz="0" w:space="0" w:color="auto"/>
      </w:divBdr>
      <w:divsChild>
        <w:div w:id="1219129647">
          <w:marLeft w:val="0"/>
          <w:marRight w:val="0"/>
          <w:marTop w:val="0"/>
          <w:marBottom w:val="0"/>
          <w:divBdr>
            <w:top w:val="none" w:sz="0" w:space="0" w:color="auto"/>
            <w:left w:val="none" w:sz="0" w:space="0" w:color="auto"/>
            <w:bottom w:val="none" w:sz="0" w:space="0" w:color="auto"/>
            <w:right w:val="none" w:sz="0" w:space="0" w:color="auto"/>
          </w:divBdr>
          <w:divsChild>
            <w:div w:id="36864928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191333063">
      <w:bodyDiv w:val="1"/>
      <w:marLeft w:val="0"/>
      <w:marRight w:val="0"/>
      <w:marTop w:val="0"/>
      <w:marBottom w:val="0"/>
      <w:divBdr>
        <w:top w:val="none" w:sz="0" w:space="0" w:color="auto"/>
        <w:left w:val="none" w:sz="0" w:space="0" w:color="auto"/>
        <w:bottom w:val="none" w:sz="0" w:space="0" w:color="auto"/>
        <w:right w:val="none" w:sz="0" w:space="0" w:color="auto"/>
      </w:divBdr>
      <w:divsChild>
        <w:div w:id="1336765920">
          <w:marLeft w:val="0"/>
          <w:marRight w:val="0"/>
          <w:marTop w:val="0"/>
          <w:marBottom w:val="0"/>
          <w:divBdr>
            <w:top w:val="none" w:sz="0" w:space="0" w:color="auto"/>
            <w:left w:val="none" w:sz="0" w:space="0" w:color="auto"/>
            <w:bottom w:val="none" w:sz="0" w:space="0" w:color="auto"/>
            <w:right w:val="none" w:sz="0" w:space="0" w:color="auto"/>
          </w:divBdr>
          <w:divsChild>
            <w:div w:id="104964817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384795696">
      <w:bodyDiv w:val="1"/>
      <w:marLeft w:val="0"/>
      <w:marRight w:val="0"/>
      <w:marTop w:val="0"/>
      <w:marBottom w:val="0"/>
      <w:divBdr>
        <w:top w:val="none" w:sz="0" w:space="0" w:color="auto"/>
        <w:left w:val="none" w:sz="0" w:space="0" w:color="auto"/>
        <w:bottom w:val="none" w:sz="0" w:space="0" w:color="auto"/>
        <w:right w:val="none" w:sz="0" w:space="0" w:color="auto"/>
      </w:divBdr>
    </w:div>
    <w:div w:id="1704091915">
      <w:bodyDiv w:val="1"/>
      <w:marLeft w:val="0"/>
      <w:marRight w:val="0"/>
      <w:marTop w:val="0"/>
      <w:marBottom w:val="0"/>
      <w:divBdr>
        <w:top w:val="none" w:sz="0" w:space="0" w:color="auto"/>
        <w:left w:val="none" w:sz="0" w:space="0" w:color="auto"/>
        <w:bottom w:val="none" w:sz="0" w:space="0" w:color="auto"/>
        <w:right w:val="none" w:sz="0" w:space="0" w:color="auto"/>
      </w:divBdr>
    </w:div>
    <w:div w:id="1806656046">
      <w:bodyDiv w:val="1"/>
      <w:marLeft w:val="0"/>
      <w:marRight w:val="0"/>
      <w:marTop w:val="0"/>
      <w:marBottom w:val="0"/>
      <w:divBdr>
        <w:top w:val="none" w:sz="0" w:space="0" w:color="auto"/>
        <w:left w:val="none" w:sz="0" w:space="0" w:color="auto"/>
        <w:bottom w:val="none" w:sz="0" w:space="0" w:color="auto"/>
        <w:right w:val="none" w:sz="0" w:space="0" w:color="auto"/>
      </w:divBdr>
      <w:divsChild>
        <w:div w:id="704720158">
          <w:marLeft w:val="0"/>
          <w:marRight w:val="0"/>
          <w:marTop w:val="0"/>
          <w:marBottom w:val="0"/>
          <w:divBdr>
            <w:top w:val="none" w:sz="0" w:space="0" w:color="auto"/>
            <w:left w:val="none" w:sz="0" w:space="0" w:color="auto"/>
            <w:bottom w:val="none" w:sz="0" w:space="0" w:color="auto"/>
            <w:right w:val="none" w:sz="0" w:space="0" w:color="auto"/>
          </w:divBdr>
        </w:div>
      </w:divsChild>
    </w:div>
    <w:div w:id="1830320949">
      <w:bodyDiv w:val="1"/>
      <w:marLeft w:val="0"/>
      <w:marRight w:val="0"/>
      <w:marTop w:val="0"/>
      <w:marBottom w:val="0"/>
      <w:divBdr>
        <w:top w:val="none" w:sz="0" w:space="0" w:color="auto"/>
        <w:left w:val="none" w:sz="0" w:space="0" w:color="auto"/>
        <w:bottom w:val="none" w:sz="0" w:space="0" w:color="auto"/>
        <w:right w:val="none" w:sz="0" w:space="0" w:color="auto"/>
      </w:divBdr>
      <w:divsChild>
        <w:div w:id="111818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debarshichanda/goemo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ielouisehanna/Machine_lear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770</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marielouise hanna</dc:creator>
  <cp:keywords/>
  <dc:description/>
  <cp:lastModifiedBy>Lea Chamseddine (El)</cp:lastModifiedBy>
  <cp:revision>24</cp:revision>
  <dcterms:created xsi:type="dcterms:W3CDTF">2025-04-02T17:27:00Z</dcterms:created>
  <dcterms:modified xsi:type="dcterms:W3CDTF">2025-04-05T06:06:00Z</dcterms:modified>
</cp:coreProperties>
</file>