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6703C" w14:textId="02F89386" w:rsidR="0092059E" w:rsidRDefault="00961679" w:rsidP="00961679">
      <w:pPr>
        <w:rPr>
          <w:b/>
          <w:bCs/>
          <w:sz w:val="28"/>
          <w:szCs w:val="28"/>
        </w:rPr>
      </w:pPr>
      <w:r w:rsidRPr="00961679">
        <w:rPr>
          <w:b/>
          <w:bCs/>
          <w:sz w:val="28"/>
          <w:szCs w:val="28"/>
        </w:rPr>
        <w:t>Homework 1</w:t>
      </w:r>
    </w:p>
    <w:p w14:paraId="154023FE" w14:textId="58B19679" w:rsidR="00961679" w:rsidRPr="00961679" w:rsidRDefault="00961679" w:rsidP="00961679">
      <w:pPr>
        <w:rPr>
          <w:b/>
          <w:bCs/>
          <w:sz w:val="22"/>
          <w:szCs w:val="22"/>
        </w:rPr>
      </w:pPr>
    </w:p>
    <w:p w14:paraId="2FE69093" w14:textId="122C5CE2" w:rsidR="00961679" w:rsidRDefault="000B3045" w:rsidP="00961679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3F70F" wp14:editId="42F4DD76">
                <wp:simplePos x="0" y="0"/>
                <wp:positionH relativeFrom="column">
                  <wp:posOffset>166255</wp:posOffset>
                </wp:positionH>
                <wp:positionV relativeFrom="paragraph">
                  <wp:posOffset>793750</wp:posOffset>
                </wp:positionV>
                <wp:extent cx="235527" cy="290945"/>
                <wp:effectExtent l="0" t="0" r="1905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27" cy="290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F79CF" id="Rectangle 1" o:spid="_x0000_s1026" style="position:absolute;margin-left:13.1pt;margin-top:62.5pt;width:18.55pt;height:2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" fillcolor="white [3212]" strokecolor="white [3212]" strokeweight="1pt"/>
            </w:pict>
          </mc:Fallback>
        </mc:AlternateContent>
      </w:r>
      <w:r w:rsidR="006D3FF6">
        <w:rPr>
          <w:sz w:val="22"/>
          <w:szCs w:val="22"/>
        </w:rPr>
        <w:t>(</w:t>
      </w:r>
      <w:r w:rsidR="00961679" w:rsidRPr="00961679">
        <w:rPr>
          <w:sz w:val="22"/>
          <w:szCs w:val="22"/>
        </w:rPr>
        <w:t>a)  The distribution of the number of patients chosen for screening is a</w:t>
      </w:r>
      <w:r w:rsidR="00961679">
        <w:rPr>
          <w:sz w:val="22"/>
          <w:szCs w:val="22"/>
        </w:rPr>
        <w:t xml:space="preserve"> </w:t>
      </w:r>
      <w:r w:rsidR="00961679" w:rsidRPr="00961679">
        <w:rPr>
          <w:sz w:val="22"/>
          <w:szCs w:val="22"/>
        </w:rPr>
        <w:t>binomial distribution.</w:t>
      </w:r>
      <w:r w:rsidR="00961679">
        <w:rPr>
          <w:sz w:val="22"/>
          <w:szCs w:val="22"/>
        </w:rPr>
        <w:t xml:space="preserve"> </w:t>
      </w:r>
      <w:r w:rsidR="00961679">
        <w:rPr>
          <w:sz w:val="22"/>
          <w:szCs w:val="22"/>
        </w:rPr>
        <w:br/>
        <w:t xml:space="preserve">      </w:t>
      </w:r>
      <w:r>
        <w:rPr>
          <w:sz w:val="22"/>
          <w:szCs w:val="22"/>
        </w:rPr>
        <w:t xml:space="preserve"> </w:t>
      </w:r>
      <w:r w:rsidR="00961679" w:rsidRPr="00961679">
        <w:rPr>
          <w:sz w:val="22"/>
          <w:szCs w:val="22"/>
        </w:rPr>
        <w:t>There are a fixed number of patients n, and there</w:t>
      </w:r>
      <w:r w:rsidR="00961679">
        <w:rPr>
          <w:sz w:val="22"/>
          <w:szCs w:val="22"/>
        </w:rPr>
        <w:t xml:space="preserve"> </w:t>
      </w:r>
      <w:r w:rsidR="00961679" w:rsidRPr="00961679">
        <w:rPr>
          <w:sz w:val="22"/>
          <w:szCs w:val="22"/>
        </w:rPr>
        <w:t>are only two possible outcomes: chosen</w:t>
      </w:r>
      <w:r w:rsidR="00961679">
        <w:rPr>
          <w:sz w:val="22"/>
          <w:szCs w:val="22"/>
        </w:rPr>
        <w:t xml:space="preserve"> </w:t>
      </w:r>
      <w:r w:rsidR="00961679">
        <w:rPr>
          <w:sz w:val="22"/>
          <w:szCs w:val="22"/>
        </w:rPr>
        <w:br/>
        <w:t xml:space="preserve">      </w:t>
      </w:r>
      <w:r>
        <w:rPr>
          <w:sz w:val="22"/>
          <w:szCs w:val="22"/>
        </w:rPr>
        <w:t xml:space="preserve"> </w:t>
      </w:r>
      <w:r w:rsidR="00961679" w:rsidRPr="00961679">
        <w:rPr>
          <w:sz w:val="22"/>
          <w:szCs w:val="22"/>
        </w:rPr>
        <w:t xml:space="preserve">for the screening or not chosen </w:t>
      </w:r>
      <w:r w:rsidR="00961679">
        <w:rPr>
          <w:sz w:val="22"/>
          <w:szCs w:val="22"/>
        </w:rPr>
        <w:t xml:space="preserve">for the screening. </w:t>
      </w:r>
      <w:r w:rsidR="006D3FF6">
        <w:rPr>
          <w:sz w:val="22"/>
          <w:szCs w:val="22"/>
        </w:rPr>
        <w:t xml:space="preserve">Moreover, we are given that each trial is </w:t>
      </w:r>
      <w:r w:rsidR="006D3FF6">
        <w:rPr>
          <w:sz w:val="22"/>
          <w:szCs w:val="22"/>
        </w:rPr>
        <w:br/>
        <w:t xml:space="preserve">     </w:t>
      </w:r>
      <w:r>
        <w:rPr>
          <w:sz w:val="22"/>
          <w:szCs w:val="22"/>
        </w:rPr>
        <w:t xml:space="preserve"> </w:t>
      </w:r>
      <w:r w:rsidR="006D3FF6">
        <w:rPr>
          <w:sz w:val="22"/>
          <w:szCs w:val="22"/>
        </w:rPr>
        <w:t xml:space="preserve"> independent of each other, and in turn we can assume that the probability of the patients </w:t>
      </w:r>
      <w:r w:rsidR="006D3FF6">
        <w:rPr>
          <w:sz w:val="22"/>
          <w:szCs w:val="22"/>
        </w:rPr>
        <w:br/>
        <w:t xml:space="preserve">      </w:t>
      </w:r>
      <w:r>
        <w:rPr>
          <w:sz w:val="22"/>
          <w:szCs w:val="22"/>
        </w:rPr>
        <w:t xml:space="preserve"> </w:t>
      </w:r>
      <w:r w:rsidR="006D3FF6">
        <w:rPr>
          <w:sz w:val="22"/>
          <w:szCs w:val="22"/>
        </w:rPr>
        <w:t xml:space="preserve">being chosen remains the same. </w:t>
      </w:r>
    </w:p>
    <w:p w14:paraId="67705B09" w14:textId="0D7F7545" w:rsidR="000B3045" w:rsidRPr="000B3045" w:rsidRDefault="006D3FF6" w:rsidP="000B3045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(b)  The distribution for the number of patients who enter the study is a Bernoulli distribution. </w:t>
      </w:r>
      <w:r>
        <w:rPr>
          <w:sz w:val="22"/>
          <w:szCs w:val="22"/>
        </w:rPr>
        <w:br/>
        <w:t xml:space="preserve">     </w:t>
      </w:r>
      <w:r w:rsidR="000B304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As opposed to part (a), we do not have a fixed </w:t>
      </w:r>
      <w:r w:rsidR="000B3045">
        <w:rPr>
          <w:sz w:val="22"/>
          <w:szCs w:val="22"/>
        </w:rPr>
        <w:t>number of patients</w:t>
      </w:r>
      <w:r>
        <w:rPr>
          <w:sz w:val="22"/>
          <w:szCs w:val="22"/>
        </w:rPr>
        <w:t xml:space="preserve"> in this situation. The </w:t>
      </w:r>
      <w:r w:rsidR="000B3045">
        <w:rPr>
          <w:sz w:val="22"/>
          <w:szCs w:val="22"/>
        </w:rPr>
        <w:br/>
        <w:t xml:space="preserve">       </w:t>
      </w:r>
      <w:r>
        <w:rPr>
          <w:sz w:val="22"/>
          <w:szCs w:val="22"/>
        </w:rPr>
        <w:t>number of patients</w:t>
      </w:r>
      <w:r w:rsidR="000B304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who enter the study is dependent on the number of patients who were </w:t>
      </w:r>
      <w:r w:rsidR="000B3045">
        <w:rPr>
          <w:sz w:val="22"/>
          <w:szCs w:val="22"/>
        </w:rPr>
        <w:br/>
        <w:t xml:space="preserve">       </w:t>
      </w:r>
      <w:r>
        <w:rPr>
          <w:sz w:val="22"/>
          <w:szCs w:val="22"/>
        </w:rPr>
        <w:t xml:space="preserve">screened. </w:t>
      </w:r>
      <w:r w:rsidR="000B3045">
        <w:rPr>
          <w:sz w:val="22"/>
          <w:szCs w:val="22"/>
        </w:rPr>
        <w:t xml:space="preserve">We are given the probability r that these screened people enter the study, which </w:t>
      </w:r>
      <w:r w:rsidR="000B3045">
        <w:rPr>
          <w:sz w:val="22"/>
          <w:szCs w:val="22"/>
        </w:rPr>
        <w:br/>
        <w:t xml:space="preserve">       is all we need for a Bernoulli distribution. </w:t>
      </w:r>
    </w:p>
    <w:p w14:paraId="38EB4929" w14:textId="35628010" w:rsidR="000B3045" w:rsidRDefault="000B3045" w:rsidP="000B3045">
      <w:pPr>
        <w:rPr>
          <w:sz w:val="22"/>
          <w:szCs w:val="22"/>
        </w:rPr>
      </w:pPr>
    </w:p>
    <w:p w14:paraId="1ED7BB4F" w14:textId="6D70AB20" w:rsidR="000B3045" w:rsidRPr="000E38C4" w:rsidRDefault="000B3045" w:rsidP="000B304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0B3045">
        <w:rPr>
          <w:sz w:val="22"/>
          <w:szCs w:val="22"/>
        </w:rPr>
        <w:t>(a)  T</w:t>
      </w:r>
      <w:r>
        <w:rPr>
          <w:sz w:val="22"/>
          <w:szCs w:val="22"/>
        </w:rPr>
        <w:t xml:space="preserve">he distribution of the number of interns who are promoted is </w:t>
      </w:r>
      <w:r w:rsidR="000E38C4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  <m:r>
              <w:rPr>
                <w:rFonts w:ascii="Cambria Math" w:hAnsi="Cambria Math"/>
                <w:sz w:val="22"/>
                <w:szCs w:val="22"/>
              </w:rPr>
              <m:t>=1</m:t>
            </m:r>
          </m:e>
        </m:d>
        <m:r>
          <w:rPr>
            <w:rFonts w:ascii="Cambria Math" w:hAnsi="Cambria Math"/>
            <w:sz w:val="22"/>
            <w:szCs w:val="22"/>
          </w:rPr>
          <m:t xml:space="preserve">= </m:t>
        </m:r>
        <m:r>
          <w:rPr>
            <w:rFonts w:ascii="Cambria Math" w:hAnsi="Cambria Math"/>
            <w:sz w:val="22"/>
            <w:szCs w:val="22"/>
          </w:rPr>
          <m:t xml:space="preserve">p. </m:t>
        </m:r>
      </m:oMath>
    </w:p>
    <w:p w14:paraId="618F7FCD" w14:textId="1925E99A" w:rsidR="000E38C4" w:rsidRPr="000E38C4" w:rsidRDefault="00334603" w:rsidP="000B3045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rFonts w:eastAsia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7F8AFE" wp14:editId="7B8A9DF5">
                <wp:simplePos x="0" y="0"/>
                <wp:positionH relativeFrom="column">
                  <wp:posOffset>166914</wp:posOffset>
                </wp:positionH>
                <wp:positionV relativeFrom="paragraph">
                  <wp:posOffset>11702</wp:posOffset>
                </wp:positionV>
                <wp:extent cx="234950" cy="486229"/>
                <wp:effectExtent l="0" t="0" r="1905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4862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8C56F" id="Rectangle 3" o:spid="_x0000_s1026" style="position:absolute;margin-left:13.15pt;margin-top:.9pt;width:18.5pt;height:3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" fillcolor="white [3212]" strokecolor="white [3212]" strokeweight="1pt"/>
            </w:pict>
          </mc:Fallback>
        </mc:AlternateContent>
      </w:r>
      <w:r w:rsidR="000E38C4">
        <w:rPr>
          <w:rFonts w:eastAsiaTheme="minorEastAsia"/>
          <w:sz w:val="22"/>
          <w:szCs w:val="22"/>
        </w:rPr>
        <w:t xml:space="preserve">(b)  The distribution of the number of part time employees who are not promoted is  </w:t>
      </w:r>
      <w:r w:rsidR="000E38C4">
        <w:rPr>
          <w:rFonts w:eastAsiaTheme="minorEastAsia"/>
          <w:sz w:val="22"/>
          <w:szCs w:val="22"/>
        </w:rPr>
        <w:br/>
        <w:t xml:space="preserve">        </w:t>
      </w:r>
      <m:oMath>
        <m:r>
          <w:rPr>
            <w:rFonts w:ascii="Cambria Math" w:eastAsiaTheme="minorEastAsia" w:hAnsi="Cambria Math"/>
            <w:sz w:val="22"/>
            <w:szCs w:val="2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=0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1-p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. </m:t>
        </m:r>
      </m:oMath>
    </w:p>
    <w:p w14:paraId="44DF1EEE" w14:textId="6B31FC48" w:rsidR="000E38C4" w:rsidRPr="00334603" w:rsidRDefault="001F2E6A" w:rsidP="000B3045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>(c)</w:t>
      </w:r>
      <w:r w:rsidR="00334603"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 xml:space="preserve"> The distribution of the total number of employees who are promoted is </w:t>
      </w:r>
      <w:r w:rsidR="00334603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Z=2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 xml:space="preserve">. </m:t>
        </m:r>
      </m:oMath>
    </w:p>
    <w:p w14:paraId="27B06F50" w14:textId="53AE5190" w:rsidR="00334603" w:rsidRDefault="00931703" w:rsidP="00334603">
      <w:pPr>
        <w:pStyle w:val="ListParagraph"/>
        <w:numPr>
          <w:ilvl w:val="0"/>
          <w:numId w:val="3"/>
        </w:numPr>
        <w:rPr>
          <w:rFonts w:eastAsiaTheme="minorEastAsia"/>
          <w:sz w:val="22"/>
          <w:szCs w:val="22"/>
        </w:rPr>
      </w:pPr>
      <w:r>
        <w:rPr>
          <w:rFonts w:eastAsia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7BEA5C" wp14:editId="5BB27E7C">
                <wp:simplePos x="0" y="0"/>
                <wp:positionH relativeFrom="column">
                  <wp:posOffset>164757</wp:posOffset>
                </wp:positionH>
                <wp:positionV relativeFrom="paragraph">
                  <wp:posOffset>147234</wp:posOffset>
                </wp:positionV>
                <wp:extent cx="234950" cy="214184"/>
                <wp:effectExtent l="0" t="0" r="1905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141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EC80D" id="Rectangle 5" o:spid="_x0000_s1026" style="position:absolute;margin-left:12.95pt;margin-top:11.6pt;width:18.5pt;height:1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" fillcolor="white [3212]" strokecolor="white [3212]" strokeweight="1pt"/>
            </w:pict>
          </mc:Fallback>
        </mc:AlternateContent>
      </w:r>
      <w:r w:rsidR="00334603">
        <w:rPr>
          <w:rFonts w:eastAsiaTheme="minorEastAsia"/>
          <w:sz w:val="22"/>
          <w:szCs w:val="22"/>
        </w:rPr>
        <w:t xml:space="preserve">(a)  The distribution of </w:t>
      </w:r>
      <m:oMath>
        <m:r>
          <w:rPr>
            <w:rFonts w:ascii="Cambria Math" w:eastAsiaTheme="minorEastAsia" w:hAnsi="Cambria Math"/>
            <w:sz w:val="22"/>
            <w:szCs w:val="22"/>
          </w:rPr>
          <m:t>X+Y</m:t>
        </m:r>
      </m:oMath>
      <w:r w:rsidR="00334603">
        <w:rPr>
          <w:rFonts w:eastAsiaTheme="minorEastAsia"/>
          <w:sz w:val="22"/>
          <w:szCs w:val="22"/>
        </w:rPr>
        <w:t xml:space="preserve"> is </w:t>
      </w:r>
      <w:r w:rsidR="00C62E79">
        <w:rPr>
          <w:rFonts w:eastAsiaTheme="minorEastAsia"/>
          <w:sz w:val="22"/>
          <w:szCs w:val="22"/>
        </w:rPr>
        <w:t xml:space="preserve">just another binomial distribution  </w:t>
      </w:r>
      <m:oMath>
        <m:r>
          <w:rPr>
            <w:rFonts w:ascii="Cambria Math" w:eastAsiaTheme="minorEastAsia" w:hAnsi="Cambria Math"/>
            <w:sz w:val="22"/>
            <w:szCs w:val="22"/>
          </w:rPr>
          <m:t>Z ~ Bin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n+m,  p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. </m:t>
        </m:r>
      </m:oMath>
    </w:p>
    <w:p w14:paraId="697ADCCB" w14:textId="3FD6A390" w:rsidR="002B2781" w:rsidRPr="00931703" w:rsidRDefault="00C62E79" w:rsidP="00931703">
      <w:pPr>
        <w:pStyle w:val="ListParagraph"/>
        <w:numPr>
          <w:ilvl w:val="0"/>
          <w:numId w:val="3"/>
        </w:num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(b)  </w:t>
      </w:r>
      <w:r w:rsidR="002B2781">
        <w:rPr>
          <w:rFonts w:eastAsiaTheme="minorEastAsia"/>
          <w:sz w:val="22"/>
          <w:szCs w:val="22"/>
        </w:rPr>
        <w:t xml:space="preserve">Both discrete random variables 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X </m:t>
        </m:r>
      </m:oMath>
      <w:r w:rsidR="002B2781">
        <w:rPr>
          <w:rFonts w:eastAsiaTheme="minorEastAsia"/>
          <w:sz w:val="22"/>
          <w:szCs w:val="22"/>
        </w:rPr>
        <w:t xml:space="preserve">and  </w:t>
      </w:r>
      <m:oMath>
        <m:r>
          <w:rPr>
            <w:rFonts w:ascii="Cambria Math" w:eastAsiaTheme="minorEastAsia" w:hAnsi="Cambria Math"/>
            <w:sz w:val="22"/>
            <w:szCs w:val="22"/>
          </w:rPr>
          <m:t>Y</m:t>
        </m:r>
      </m:oMath>
      <w:r w:rsidR="002B2781">
        <w:rPr>
          <w:rFonts w:eastAsiaTheme="minorEastAsia"/>
          <w:sz w:val="22"/>
          <w:szCs w:val="22"/>
        </w:rPr>
        <w:t xml:space="preserve"> have the same probability of success  </w:t>
      </w:r>
      <m:oMath>
        <m:r>
          <w:rPr>
            <w:rFonts w:ascii="Cambria Math" w:eastAsiaTheme="minorEastAsia" w:hAnsi="Cambria Math"/>
            <w:sz w:val="22"/>
            <w:szCs w:val="22"/>
          </w:rPr>
          <m:t>p</m:t>
        </m:r>
      </m:oMath>
      <w:r w:rsidR="002B2781">
        <w:rPr>
          <w:rFonts w:eastAsiaTheme="minorEastAsia"/>
          <w:sz w:val="22"/>
          <w:szCs w:val="22"/>
        </w:rPr>
        <w:t xml:space="preserve">. The </w:t>
      </w:r>
      <w:r w:rsidR="002B2781">
        <w:rPr>
          <w:rFonts w:eastAsiaTheme="minorEastAsia"/>
          <w:sz w:val="22"/>
          <w:szCs w:val="22"/>
        </w:rPr>
        <w:br/>
        <w:t xml:space="preserve">       parameters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2B2781">
        <w:rPr>
          <w:rFonts w:eastAsiaTheme="minorEastAsia"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2B2781">
        <w:rPr>
          <w:rFonts w:eastAsiaTheme="minorEastAsia"/>
          <w:sz w:val="22"/>
          <w:szCs w:val="22"/>
        </w:rPr>
        <w:t xml:space="preserve"> simply represent the number of trials.</w:t>
      </w:r>
      <w:r w:rsidR="00931703">
        <w:rPr>
          <w:rFonts w:eastAsiaTheme="minorEastAsia"/>
          <w:sz w:val="22"/>
          <w:szCs w:val="22"/>
        </w:rPr>
        <w:t xml:space="preserve"> Adding these two random </w:t>
      </w:r>
      <w:r w:rsidR="00931703">
        <w:rPr>
          <w:rFonts w:eastAsiaTheme="minorEastAsia"/>
          <w:sz w:val="22"/>
          <w:szCs w:val="22"/>
        </w:rPr>
        <w:br/>
        <w:t xml:space="preserve">       variables just represent the fact that you have more trials. </w:t>
      </w:r>
      <w:bookmarkStart w:id="0" w:name="_GoBack"/>
      <w:bookmarkEnd w:id="0"/>
    </w:p>
    <w:sectPr w:rsidR="002B2781" w:rsidRPr="00931703" w:rsidSect="00F46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43C68"/>
    <w:multiLevelType w:val="hybridMultilevel"/>
    <w:tmpl w:val="F57C26EE"/>
    <w:lvl w:ilvl="0" w:tplc="049A09B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F2DD3"/>
    <w:multiLevelType w:val="hybridMultilevel"/>
    <w:tmpl w:val="F580B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055F1"/>
    <w:multiLevelType w:val="hybridMultilevel"/>
    <w:tmpl w:val="9946AF3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E79E0"/>
    <w:multiLevelType w:val="hybridMultilevel"/>
    <w:tmpl w:val="8416E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79"/>
    <w:rsid w:val="000B3045"/>
    <w:rsid w:val="000E38C4"/>
    <w:rsid w:val="001F2E6A"/>
    <w:rsid w:val="002B2781"/>
    <w:rsid w:val="00334603"/>
    <w:rsid w:val="006D3FF6"/>
    <w:rsid w:val="00931703"/>
    <w:rsid w:val="00961679"/>
    <w:rsid w:val="00C62E79"/>
    <w:rsid w:val="00D27727"/>
    <w:rsid w:val="00EC6C07"/>
    <w:rsid w:val="00F463C9"/>
    <w:rsid w:val="00FE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5E56"/>
  <w15:chartTrackingRefBased/>
  <w15:docId w15:val="{538EDC58-1FE0-A748-8AB9-00F007A5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67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30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Mariel Pacada</dc:creator>
  <cp:keywords/>
  <dc:description/>
  <cp:lastModifiedBy>Ann Mariel Pacada</cp:lastModifiedBy>
  <cp:revision>1</cp:revision>
  <dcterms:created xsi:type="dcterms:W3CDTF">2019-10-05T00:10:00Z</dcterms:created>
  <dcterms:modified xsi:type="dcterms:W3CDTF">2019-10-05T02:11:00Z</dcterms:modified>
</cp:coreProperties>
</file>